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93664F" w14:textId="77777777" w:rsidR="00D73F28" w:rsidRPr="009E10B9" w:rsidRDefault="00446F11" w:rsidP="00446F11">
      <w:pPr>
        <w:widowControl w:val="0"/>
        <w:tabs>
          <w:tab w:val="left" w:pos="7230"/>
        </w:tabs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E10B9">
        <w:rPr>
          <w:rFonts w:ascii="Times New Roman" w:hAnsi="Times New Roman" w:cs="Times New Roman"/>
          <w:sz w:val="28"/>
          <w:szCs w:val="28"/>
        </w:rPr>
        <w:t>Приложение 1</w:t>
      </w:r>
    </w:p>
    <w:p w14:paraId="5AC8B578" w14:textId="7DF5A0BF" w:rsidR="00446F11" w:rsidRPr="009E10B9" w:rsidRDefault="00446F11" w:rsidP="00446F11">
      <w:pPr>
        <w:widowControl w:val="0"/>
        <w:tabs>
          <w:tab w:val="left" w:pos="7230"/>
        </w:tabs>
        <w:spacing w:after="0" w:line="240" w:lineRule="auto"/>
        <w:ind w:left="538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9E10B9">
        <w:rPr>
          <w:rFonts w:ascii="Times New Roman" w:hAnsi="Times New Roman" w:cs="Times New Roman"/>
          <w:sz w:val="28"/>
          <w:szCs w:val="28"/>
        </w:rPr>
        <w:t xml:space="preserve">к Положению </w:t>
      </w:r>
      <w:r w:rsidRPr="009E10B9">
        <w:rPr>
          <w:rFonts w:ascii="Times New Roman" w:eastAsia="Times New Roman" w:hAnsi="Times New Roman" w:cs="Times New Roman"/>
          <w:bCs/>
          <w:iCs/>
          <w:color w:val="000000"/>
          <w:spacing w:val="-20"/>
          <w:sz w:val="28"/>
          <w:szCs w:val="28"/>
          <w:lang w:bidi="en-US"/>
        </w:rPr>
        <w:t>о</w:t>
      </w:r>
      <w:r w:rsidRPr="009E10B9">
        <w:rPr>
          <w:rFonts w:ascii="Times New Roman" w:eastAsia="Times New Roman" w:hAnsi="Times New Roman" w:cs="Times New Roman"/>
          <w:bCs/>
          <w:i/>
          <w:iCs/>
          <w:color w:val="000000"/>
          <w:spacing w:val="-20"/>
          <w:sz w:val="28"/>
          <w:szCs w:val="28"/>
          <w:lang w:bidi="en-US"/>
        </w:rPr>
        <w:t xml:space="preserve"> 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проведении регионального этапа II</w:t>
      </w:r>
      <w:r w:rsidR="00EC03F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 w:bidi="ru-RU"/>
        </w:rPr>
        <w:t>I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Всероссийского конкурса среди </w:t>
      </w:r>
      <w:r w:rsidR="00EC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педагогов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на лучш</w:t>
      </w:r>
      <w:r w:rsidR="00EC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е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е мероприяти</w:t>
      </w:r>
      <w:r w:rsidR="00EC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е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14:paraId="60E6B574" w14:textId="77777777" w:rsidR="00446F11" w:rsidRPr="009E10B9" w:rsidRDefault="00446F11" w:rsidP="00446F11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10B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CBFC75" w14:textId="77777777" w:rsidR="00446F11" w:rsidRPr="009E10B9" w:rsidRDefault="00446F11" w:rsidP="00446F11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5A0DBC2" w14:textId="77777777" w:rsidR="00446F11" w:rsidRPr="009E10B9" w:rsidRDefault="00446F11" w:rsidP="00446F1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10B9">
        <w:rPr>
          <w:rFonts w:ascii="Times New Roman" w:hAnsi="Times New Roman" w:cs="Times New Roman"/>
          <w:b/>
          <w:sz w:val="28"/>
          <w:szCs w:val="28"/>
        </w:rPr>
        <w:t>СТРУКТУРА</w:t>
      </w:r>
    </w:p>
    <w:p w14:paraId="671B97B6" w14:textId="77777777" w:rsidR="00446F11" w:rsidRPr="009E10B9" w:rsidRDefault="00446F11" w:rsidP="00446F1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10B9">
        <w:rPr>
          <w:rFonts w:ascii="Times New Roman" w:hAnsi="Times New Roman" w:cs="Times New Roman"/>
          <w:b/>
          <w:sz w:val="28"/>
          <w:szCs w:val="28"/>
        </w:rPr>
        <w:t>описания методической разработки</w:t>
      </w:r>
    </w:p>
    <w:p w14:paraId="28981316" w14:textId="77777777" w:rsidR="00446F11" w:rsidRPr="009E10B9" w:rsidRDefault="00446F11" w:rsidP="00446F1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10B9">
        <w:rPr>
          <w:rFonts w:ascii="Times New Roman" w:hAnsi="Times New Roman" w:cs="Times New Roman"/>
          <w:b/>
          <w:sz w:val="28"/>
          <w:szCs w:val="28"/>
        </w:rPr>
        <w:t>воспитательного мероприятия</w:t>
      </w:r>
    </w:p>
    <w:p w14:paraId="6D20F108" w14:textId="77777777" w:rsidR="00446F11" w:rsidRPr="009E10B9" w:rsidRDefault="00446F11" w:rsidP="00446F1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CBA908" w14:textId="77777777" w:rsidR="00446F11" w:rsidRPr="009E10B9" w:rsidRDefault="00446F11" w:rsidP="00446F11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7206BC0" w14:textId="77777777" w:rsidR="00446F11" w:rsidRPr="00E32DC1" w:rsidRDefault="00446F11" w:rsidP="00446F11">
      <w:pPr>
        <w:widowControl w:val="0"/>
        <w:numPr>
          <w:ilvl w:val="0"/>
          <w:numId w:val="1"/>
        </w:numPr>
        <w:tabs>
          <w:tab w:val="left" w:pos="1134"/>
        </w:tabs>
        <w:spacing w:after="0" w:line="322" w:lineRule="exact"/>
        <w:ind w:firstLine="780"/>
        <w:jc w:val="both"/>
        <w:rPr>
          <w:rStyle w:val="20"/>
          <w:rFonts w:eastAsiaTheme="minorHAnsi"/>
          <w:b/>
          <w:color w:val="auto"/>
          <w:lang w:eastAsia="en-US" w:bidi="ar-SA"/>
        </w:rPr>
      </w:pPr>
      <w:r w:rsidRPr="00E32DC1">
        <w:rPr>
          <w:rStyle w:val="20"/>
          <w:rFonts w:eastAsiaTheme="minorHAnsi"/>
          <w:b/>
        </w:rPr>
        <w:t>Пояснительная записка.</w:t>
      </w:r>
    </w:p>
    <w:p w14:paraId="11D28868" w14:textId="77777777" w:rsidR="00AD267D" w:rsidRPr="009E10B9" w:rsidRDefault="00AD267D" w:rsidP="00AD267D">
      <w:pPr>
        <w:pStyle w:val="a3"/>
        <w:shd w:val="clear" w:color="auto" w:fill="FFFFFF"/>
        <w:rPr>
          <w:color w:val="000000"/>
          <w:sz w:val="28"/>
          <w:szCs w:val="28"/>
        </w:rPr>
      </w:pPr>
      <w:r w:rsidRPr="009E10B9">
        <w:rPr>
          <w:color w:val="000000"/>
          <w:sz w:val="28"/>
          <w:szCs w:val="28"/>
        </w:rPr>
        <w:t>Методическая разработка представляет собой классный час, в результате работы над которым, классный руководитель решает ряд воспитательных задач и способствует развитию и поддержке патриотического воспитания, формирования российской идентичности такого социального института общества, как семья. В разработке наряду с традиционными методами и формами организации воспитательного процесса широко используются новые педагогические технологии, изучены и систематизированы полезные для родителей источники информации. Ценность методической разработки состоит в том, что её можно адаптировать под любую возрастную категорию школьников. Предназначено для использования в работе классных руководителей и педагогов образовательных учреждений.</w:t>
      </w:r>
    </w:p>
    <w:p w14:paraId="54C7C796" w14:textId="77777777" w:rsidR="00AD267D" w:rsidRPr="009E10B9" w:rsidRDefault="00AD267D" w:rsidP="00AD267D">
      <w:pPr>
        <w:widowControl w:val="0"/>
        <w:tabs>
          <w:tab w:val="left" w:pos="1134"/>
        </w:tabs>
        <w:spacing w:after="0" w:line="322" w:lineRule="exact"/>
        <w:ind w:left="780"/>
        <w:jc w:val="both"/>
        <w:rPr>
          <w:rFonts w:ascii="Times New Roman" w:hAnsi="Times New Roman" w:cs="Times New Roman"/>
          <w:sz w:val="28"/>
          <w:szCs w:val="28"/>
        </w:rPr>
      </w:pPr>
    </w:p>
    <w:p w14:paraId="0F409C1D" w14:textId="77777777" w:rsidR="00446F11" w:rsidRPr="00E32DC1" w:rsidRDefault="00446F11" w:rsidP="00446F11">
      <w:pPr>
        <w:widowControl w:val="0"/>
        <w:numPr>
          <w:ilvl w:val="1"/>
          <w:numId w:val="1"/>
        </w:numPr>
        <w:tabs>
          <w:tab w:val="left" w:pos="1364"/>
        </w:tabs>
        <w:spacing w:after="0" w:line="322" w:lineRule="exact"/>
        <w:ind w:firstLine="780"/>
        <w:jc w:val="both"/>
        <w:rPr>
          <w:rStyle w:val="20"/>
          <w:rFonts w:eastAsiaTheme="minorHAnsi"/>
          <w:b/>
          <w:color w:val="auto"/>
          <w:lang w:eastAsia="en-US" w:bidi="ar-SA"/>
        </w:rPr>
      </w:pPr>
      <w:r w:rsidRPr="00E32DC1">
        <w:rPr>
          <w:rStyle w:val="20"/>
          <w:rFonts w:eastAsiaTheme="minorHAnsi"/>
          <w:b/>
        </w:rPr>
        <w:t>Тематическое направление.</w:t>
      </w:r>
    </w:p>
    <w:p w14:paraId="3CB1B71D" w14:textId="77777777" w:rsidR="00AD267D" w:rsidRPr="009E10B9" w:rsidRDefault="00AD267D" w:rsidP="00AD267D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Патриотическое воспитание и формирование российской идентичности.</w:t>
      </w:r>
    </w:p>
    <w:p w14:paraId="08CA9E51" w14:textId="77777777" w:rsidR="00AD267D" w:rsidRPr="009E10B9" w:rsidRDefault="00AD267D" w:rsidP="00AD267D">
      <w:pPr>
        <w:widowControl w:val="0"/>
        <w:tabs>
          <w:tab w:val="left" w:pos="1364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6028478A" w14:textId="77777777" w:rsidR="00446F11" w:rsidRPr="00E32DC1" w:rsidRDefault="00446F11" w:rsidP="00446F11">
      <w:pPr>
        <w:widowControl w:val="0"/>
        <w:numPr>
          <w:ilvl w:val="1"/>
          <w:numId w:val="1"/>
        </w:numPr>
        <w:tabs>
          <w:tab w:val="left" w:pos="1364"/>
        </w:tabs>
        <w:spacing w:after="0" w:line="322" w:lineRule="exact"/>
        <w:ind w:firstLine="780"/>
        <w:jc w:val="both"/>
        <w:rPr>
          <w:rStyle w:val="20"/>
          <w:rFonts w:eastAsiaTheme="minorHAnsi"/>
          <w:b/>
          <w:color w:val="auto"/>
          <w:lang w:eastAsia="en-US" w:bidi="ar-SA"/>
        </w:rPr>
      </w:pPr>
      <w:r w:rsidRPr="00E32DC1">
        <w:rPr>
          <w:rStyle w:val="20"/>
          <w:rFonts w:eastAsiaTheme="minorHAnsi"/>
          <w:b/>
        </w:rPr>
        <w:t>Тема воспитательного мероприятия и обоснование ее выбора (актуальность).</w:t>
      </w:r>
    </w:p>
    <w:p w14:paraId="044D693B" w14:textId="77777777" w:rsidR="00AD267D" w:rsidRPr="009E10B9" w:rsidRDefault="00E32DC1" w:rsidP="00E8069D">
      <w:pPr>
        <w:pStyle w:val="a3"/>
        <w:spacing w:before="0" w:beforeAutospacing="0" w:after="300" w:afterAutospacing="0" w:line="384" w:lineRule="atLeast"/>
        <w:rPr>
          <w:color w:val="000000"/>
          <w:spacing w:val="3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Тема воспитательного мероприятия: «Моя семья в истории отечества». </w:t>
      </w:r>
      <w:r w:rsidR="00AD267D" w:rsidRPr="009E10B9">
        <w:rPr>
          <w:color w:val="000000"/>
          <w:sz w:val="28"/>
          <w:szCs w:val="28"/>
          <w:shd w:val="clear" w:color="auto" w:fill="FFFFFF"/>
        </w:rPr>
        <w:t xml:space="preserve">Тематическое направление методической разработки выбрано не случайно. Одной из приоритетных целей нацпроекта «Образование» является воспитание гармонично развитой и социально ответственной личности на основе духовно-нравственных ценностей. В Стратегии развития воспитания РФ подчеркивается важность поддержки семейного воспитания, включающего: содействие укреплению семьи; </w:t>
      </w:r>
      <w:r w:rsidR="00E8069D" w:rsidRPr="009E10B9">
        <w:rPr>
          <w:color w:val="000000"/>
          <w:spacing w:val="3"/>
          <w:sz w:val="28"/>
          <w:szCs w:val="28"/>
        </w:rPr>
        <w:t>формированию у детей высокого уровня духовно-нравственного развития, чувства причастности к историко-культурной общности российского народа и судьбе России; поддержке единства и целостности, преемственности и непрерывности воспитания;</w:t>
      </w:r>
      <w:r w:rsidR="00AD267D" w:rsidRPr="009E10B9">
        <w:rPr>
          <w:color w:val="000000"/>
          <w:sz w:val="28"/>
          <w:szCs w:val="28"/>
          <w:shd w:val="clear" w:color="auto" w:fill="FFFFFF"/>
        </w:rPr>
        <w:t xml:space="preserve"> создание условий для активного участия семьи в воспитательной деятельности образовательных учреждений.</w:t>
      </w:r>
    </w:p>
    <w:p w14:paraId="28CAA5B9" w14:textId="77777777" w:rsidR="00446F11" w:rsidRPr="009E10B9" w:rsidRDefault="00446F11" w:rsidP="00446F11">
      <w:pPr>
        <w:widowControl w:val="0"/>
        <w:numPr>
          <w:ilvl w:val="1"/>
          <w:numId w:val="1"/>
        </w:numPr>
        <w:tabs>
          <w:tab w:val="left" w:pos="1364"/>
        </w:tabs>
        <w:spacing w:after="0" w:line="322" w:lineRule="exact"/>
        <w:ind w:firstLine="780"/>
        <w:jc w:val="both"/>
        <w:rPr>
          <w:rStyle w:val="20"/>
          <w:rFonts w:eastAsiaTheme="minorHAnsi"/>
          <w:b/>
          <w:color w:val="auto"/>
          <w:lang w:eastAsia="en-US" w:bidi="ar-SA"/>
        </w:rPr>
      </w:pPr>
      <w:r w:rsidRPr="009E10B9">
        <w:rPr>
          <w:rStyle w:val="20"/>
          <w:rFonts w:eastAsiaTheme="minorHAnsi"/>
          <w:b/>
        </w:rPr>
        <w:lastRenderedPageBreak/>
        <w:t>Целевая аудитория воспитательного мероприятия (с указанием возраста/класса).</w:t>
      </w:r>
    </w:p>
    <w:p w14:paraId="014460E9" w14:textId="77777777" w:rsidR="00AD267D" w:rsidRPr="009E10B9" w:rsidRDefault="00E8069D" w:rsidP="00AD26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Классный час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семья в истории отечества» был разработан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учетом возрастных особенностей учащих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7-8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классов.</w:t>
      </w:r>
    </w:p>
    <w:p w14:paraId="37466EB0" w14:textId="77777777" w:rsidR="00AD267D" w:rsidRPr="009E10B9" w:rsidRDefault="00E8069D" w:rsidP="00E806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Однако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данная методическая разработка представляет собой универсальный план действий, который подойдёт любой возрастной категории школьников. Целевой аудиторией воспитательного мероприятия могут быть учащиеся как начальной школы или среднего звена, так и старшеклассники. 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Классный час продуман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вы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строен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таким образом, что педагог может самостоятельно адаптировать формы и методы работы под решение своих воспитательных задач и запросов коллектива класса. В этом и состоит главная методическая ценность представленной работы.</w:t>
      </w:r>
    </w:p>
    <w:p w14:paraId="24111794" w14:textId="77777777" w:rsidR="00446F11" w:rsidRPr="009E10B9" w:rsidRDefault="00446F11" w:rsidP="00446F11">
      <w:pPr>
        <w:widowControl w:val="0"/>
        <w:numPr>
          <w:ilvl w:val="1"/>
          <w:numId w:val="1"/>
        </w:numPr>
        <w:tabs>
          <w:tab w:val="left" w:pos="1364"/>
        </w:tabs>
        <w:spacing w:after="0" w:line="322" w:lineRule="exact"/>
        <w:ind w:firstLine="780"/>
        <w:jc w:val="both"/>
        <w:rPr>
          <w:rStyle w:val="20"/>
          <w:rFonts w:eastAsiaTheme="minorHAnsi"/>
          <w:b/>
          <w:color w:val="auto"/>
          <w:lang w:eastAsia="en-US" w:bidi="ar-SA"/>
        </w:rPr>
      </w:pPr>
      <w:r w:rsidRPr="009E10B9">
        <w:rPr>
          <w:rStyle w:val="20"/>
          <w:rFonts w:eastAsiaTheme="minorHAnsi"/>
          <w:b/>
        </w:rPr>
        <w:t>Роль и место воспитательного мероприятия в системе работы классного руководителя (связь с другими мероприятиями, преемственность).</w:t>
      </w:r>
    </w:p>
    <w:p w14:paraId="3EC24C34" w14:textId="77777777" w:rsidR="00AD267D" w:rsidRPr="009E10B9" w:rsidRDefault="00E8069D" w:rsidP="00AD26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роцесс работы над 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классным часом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частью деятельности классного руководителя по реализации программы воспитания в образовательном учреждении в соответствии с ФГОС и Стратегией развития воспитания в РФ.</w:t>
      </w:r>
    </w:p>
    <w:p w14:paraId="3EF22CA6" w14:textId="77777777" w:rsidR="00AD267D" w:rsidRPr="009E10B9" w:rsidRDefault="00AD267D" w:rsidP="00AD26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Преемственность заключается во взаимодействии всех участников воспитательного процесса: учащихся, их родителей, классного руководителя, учителей-предметников, педагога-библиотекаря, социального педагога, психолога, завуча по воспитательной работе, ин</w:t>
      </w:r>
      <w:r w:rsidR="00E8069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спектора ПДН и медработника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BA7BA43" w14:textId="77777777" w:rsidR="00AD267D" w:rsidRPr="009E10B9" w:rsidRDefault="00E8069D" w:rsidP="00E8069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Классный час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результат совместной деятельности всех участников воспитательного процесса, оформленн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 в виде страницы в интернете, продолжит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«работать» и осуществлять воспитательную функцию и в последующие годы обучения. Под тематику 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данного классного часа</w:t>
      </w:r>
      <w:r w:rsidR="00AD267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подводить и календарь образовательных событий, приуроченных к государственным и национальным праздникам РФ, памятным датам и событиям российской истории и культуры. </w:t>
      </w:r>
    </w:p>
    <w:p w14:paraId="1CA19401" w14:textId="77777777" w:rsidR="00AD267D" w:rsidRPr="009E10B9" w:rsidRDefault="00446F11" w:rsidP="00446F11">
      <w:pPr>
        <w:widowControl w:val="0"/>
        <w:numPr>
          <w:ilvl w:val="1"/>
          <w:numId w:val="1"/>
        </w:numPr>
        <w:tabs>
          <w:tab w:val="left" w:pos="1364"/>
        </w:tabs>
        <w:spacing w:after="0" w:line="322" w:lineRule="exact"/>
        <w:ind w:firstLine="780"/>
        <w:jc w:val="both"/>
        <w:rPr>
          <w:rStyle w:val="20"/>
          <w:rFonts w:eastAsiaTheme="minorHAnsi"/>
          <w:b/>
          <w:color w:val="auto"/>
          <w:lang w:eastAsia="en-US" w:bidi="ar-SA"/>
        </w:rPr>
      </w:pPr>
      <w:r w:rsidRPr="009E10B9">
        <w:rPr>
          <w:rStyle w:val="20"/>
          <w:rFonts w:eastAsiaTheme="minorHAnsi"/>
          <w:b/>
        </w:rPr>
        <w:t>Цель, задачи и планируемые результаты воспитательного мероприя</w:t>
      </w:r>
      <w:r w:rsidR="00E8069D" w:rsidRPr="009E10B9">
        <w:rPr>
          <w:rStyle w:val="20"/>
          <w:rFonts w:eastAsiaTheme="minorHAnsi"/>
          <w:b/>
        </w:rPr>
        <w:t>тия.</w:t>
      </w:r>
    </w:p>
    <w:p w14:paraId="7DB7A0FC" w14:textId="77777777" w:rsidR="00AD267D" w:rsidRPr="009E10B9" w:rsidRDefault="00AD267D" w:rsidP="00AD267D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воспитательного мероприятия: </w:t>
      </w:r>
      <w:r w:rsidR="00595BAD" w:rsidRPr="009E10B9">
        <w:rPr>
          <w:rFonts w:ascii="Times New Roman" w:hAnsi="Times New Roman" w:cs="Times New Roman"/>
          <w:sz w:val="28"/>
          <w:szCs w:val="28"/>
        </w:rPr>
        <w:t>воспитание патриотизма и любови к родине, уважение к историческому прошлому своего народа, пробуждение интереса к своим историческим корням</w:t>
      </w:r>
      <w:r w:rsidR="00E8069D" w:rsidRPr="009E10B9">
        <w:rPr>
          <w:rFonts w:ascii="Times New Roman" w:hAnsi="Times New Roman" w:cs="Times New Roman"/>
          <w:sz w:val="28"/>
          <w:szCs w:val="28"/>
        </w:rPr>
        <w:t>.</w:t>
      </w:r>
    </w:p>
    <w:p w14:paraId="08A7CD59" w14:textId="77777777" w:rsidR="00AD267D" w:rsidRPr="009E10B9" w:rsidRDefault="00AD267D" w:rsidP="00AD267D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14:paraId="287D9518" w14:textId="77777777" w:rsidR="00595BAD" w:rsidRPr="009E10B9" w:rsidRDefault="00595BAD" w:rsidP="00595BA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E10B9">
        <w:rPr>
          <w:color w:val="000000"/>
          <w:sz w:val="28"/>
          <w:szCs w:val="28"/>
        </w:rPr>
        <w:t xml:space="preserve">способствовать развитию интереса учащихся к истории своей Родины, ее прошлому, ее настоящему. </w:t>
      </w:r>
    </w:p>
    <w:p w14:paraId="74CD7150" w14:textId="77777777" w:rsidR="00595BAD" w:rsidRPr="009E10B9" w:rsidRDefault="00595BAD" w:rsidP="00595BA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E10B9">
        <w:rPr>
          <w:color w:val="000000"/>
          <w:sz w:val="28"/>
          <w:szCs w:val="28"/>
        </w:rPr>
        <w:t>поддерживать инициативу и творчество учащихся.</w:t>
      </w:r>
    </w:p>
    <w:p w14:paraId="088101BA" w14:textId="77777777" w:rsidR="00595BAD" w:rsidRPr="009E10B9" w:rsidRDefault="00595BAD" w:rsidP="00595BA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E10B9">
        <w:rPr>
          <w:color w:val="000000"/>
          <w:sz w:val="28"/>
          <w:szCs w:val="28"/>
        </w:rPr>
        <w:lastRenderedPageBreak/>
        <w:t xml:space="preserve">воспитывать у учащихся уважительное отношение к нравственным ценностям своей семьи, Родины. </w:t>
      </w:r>
    </w:p>
    <w:p w14:paraId="582BF331" w14:textId="77777777" w:rsidR="00595BAD" w:rsidRPr="009E10B9" w:rsidRDefault="00595BAD" w:rsidP="00595BA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E10B9">
        <w:rPr>
          <w:color w:val="000000"/>
          <w:sz w:val="28"/>
          <w:szCs w:val="28"/>
        </w:rPr>
        <w:t>стимулировать у детей нравственные мотивы поведения, укреплять связь поколений в семье.</w:t>
      </w:r>
    </w:p>
    <w:p w14:paraId="291D889A" w14:textId="77777777" w:rsidR="00AD267D" w:rsidRPr="009E10B9" w:rsidRDefault="00595BAD" w:rsidP="00595BA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D267D" w:rsidRPr="009E10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результаты:</w:t>
      </w:r>
    </w:p>
    <w:p w14:paraId="6D0E41B3" w14:textId="77777777" w:rsidR="00595BAD" w:rsidRPr="009E10B9" w:rsidRDefault="00595BAD" w:rsidP="00595BAD">
      <w:pPr>
        <w:pStyle w:val="a3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 w:rsidRPr="009E10B9">
        <w:rPr>
          <w:sz w:val="28"/>
          <w:szCs w:val="28"/>
        </w:rPr>
        <w:t>уметь проводить самооценку</w:t>
      </w:r>
      <w:r w:rsidRPr="009E10B9">
        <w:rPr>
          <w:i/>
          <w:iCs/>
          <w:sz w:val="28"/>
          <w:szCs w:val="28"/>
        </w:rPr>
        <w:t> </w:t>
      </w:r>
      <w:r w:rsidRPr="009E10B9">
        <w:rPr>
          <w:color w:val="170E02"/>
          <w:sz w:val="28"/>
          <w:szCs w:val="28"/>
        </w:rPr>
        <w:t>на основе критерия успешности учебной деятельности;</w:t>
      </w:r>
    </w:p>
    <w:p w14:paraId="56FB745A" w14:textId="77777777" w:rsidR="00595BAD" w:rsidRPr="009E10B9" w:rsidRDefault="00595BAD" w:rsidP="00595BAD">
      <w:pPr>
        <w:pStyle w:val="a3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 w:rsidRPr="009E10B9">
        <w:rPr>
          <w:sz w:val="28"/>
          <w:szCs w:val="28"/>
        </w:rPr>
        <w:t>уметь </w:t>
      </w:r>
      <w:r w:rsidRPr="009E10B9">
        <w:rPr>
          <w:color w:val="170E02"/>
          <w:sz w:val="28"/>
          <w:szCs w:val="28"/>
        </w:rPr>
        <w:t>определять и формулировать цель на уроке с помощью учителя; проговаривать последовательность действий на уроке; работать по коллективно составленному плану; оценивать правильность выполнения действия на уровне адекватной ретроспективной оценки; </w:t>
      </w:r>
    </w:p>
    <w:p w14:paraId="07AB7225" w14:textId="77777777" w:rsidR="00595BAD" w:rsidRPr="009E10B9" w:rsidRDefault="00595BAD" w:rsidP="00595BAD">
      <w:pPr>
        <w:pStyle w:val="a3"/>
        <w:numPr>
          <w:ilvl w:val="0"/>
          <w:numId w:val="5"/>
        </w:numPr>
        <w:spacing w:before="0" w:beforeAutospacing="0" w:after="0" w:afterAutospacing="0"/>
        <w:rPr>
          <w:color w:val="170E02"/>
          <w:sz w:val="28"/>
          <w:szCs w:val="28"/>
        </w:rPr>
      </w:pPr>
      <w:r w:rsidRPr="009E10B9">
        <w:rPr>
          <w:color w:val="170E02"/>
          <w:sz w:val="28"/>
          <w:szCs w:val="28"/>
        </w:rPr>
        <w:t>уметь</w:t>
      </w:r>
      <w:r w:rsidRPr="009E10B9">
        <w:rPr>
          <w:i/>
          <w:iCs/>
          <w:color w:val="170E02"/>
          <w:sz w:val="28"/>
          <w:szCs w:val="28"/>
        </w:rPr>
        <w:t> </w:t>
      </w:r>
      <w:r w:rsidRPr="009E10B9">
        <w:rPr>
          <w:color w:val="170E02"/>
          <w:sz w:val="28"/>
          <w:szCs w:val="28"/>
        </w:rPr>
        <w:t>оформлять свои мысли в устной форме;</w:t>
      </w:r>
      <w:r w:rsidRPr="009E10B9">
        <w:rPr>
          <w:b/>
          <w:bCs/>
          <w:i/>
          <w:iCs/>
          <w:color w:val="170E02"/>
          <w:sz w:val="28"/>
          <w:szCs w:val="28"/>
        </w:rPr>
        <w:t> </w:t>
      </w:r>
      <w:r w:rsidRPr="009E10B9">
        <w:rPr>
          <w:color w:val="170E02"/>
          <w:sz w:val="28"/>
          <w:szCs w:val="28"/>
        </w:rPr>
        <w:t xml:space="preserve">слушать и понимать речь других; совместно договариваться о правилах поведения и общения в школе и следовать им; научиться работать в паре, группе. </w:t>
      </w:r>
    </w:p>
    <w:p w14:paraId="5746B9ED" w14:textId="77777777" w:rsidR="00595BAD" w:rsidRPr="009E10B9" w:rsidRDefault="00595BAD" w:rsidP="00595BAD">
      <w:pPr>
        <w:pStyle w:val="a3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 w:rsidRPr="009E10B9">
        <w:rPr>
          <w:sz w:val="28"/>
          <w:szCs w:val="28"/>
        </w:rPr>
        <w:t>уметь </w:t>
      </w:r>
      <w:r w:rsidRPr="009E10B9">
        <w:rPr>
          <w:color w:val="170E02"/>
          <w:sz w:val="28"/>
          <w:szCs w:val="28"/>
        </w:rPr>
        <w:t>ориентироваться в своей системе знаний:</w:t>
      </w:r>
      <w:r w:rsidRPr="009E10B9">
        <w:rPr>
          <w:b/>
          <w:bCs/>
          <w:i/>
          <w:iCs/>
          <w:color w:val="170E02"/>
          <w:sz w:val="28"/>
          <w:szCs w:val="28"/>
        </w:rPr>
        <w:t> </w:t>
      </w:r>
      <w:r w:rsidRPr="009E10B9">
        <w:rPr>
          <w:color w:val="170E02"/>
          <w:sz w:val="28"/>
          <w:szCs w:val="28"/>
        </w:rPr>
        <w:t>отличать новое от уже известного с помощью учителя; добывать новые знания: находить ответы на вопросы, используя учебник, свой жизненный опыт и информацию, полученную на уроке; делать выводы в результате совместной работы класса и учителя.</w:t>
      </w:r>
    </w:p>
    <w:p w14:paraId="4F5793AF" w14:textId="77777777" w:rsidR="00595BAD" w:rsidRPr="009E10B9" w:rsidRDefault="00595BAD" w:rsidP="00595BAD">
      <w:pPr>
        <w:widowControl w:val="0"/>
        <w:tabs>
          <w:tab w:val="left" w:pos="1364"/>
        </w:tabs>
        <w:spacing w:after="0" w:line="322" w:lineRule="exact"/>
        <w:ind w:left="780"/>
        <w:jc w:val="both"/>
        <w:rPr>
          <w:rStyle w:val="20"/>
          <w:rFonts w:eastAsiaTheme="minorHAnsi"/>
        </w:rPr>
      </w:pPr>
    </w:p>
    <w:p w14:paraId="6DC99190" w14:textId="77777777" w:rsidR="00446F11" w:rsidRPr="009E10B9" w:rsidRDefault="00595BAD" w:rsidP="00595BAD">
      <w:pPr>
        <w:widowControl w:val="0"/>
        <w:tabs>
          <w:tab w:val="left" w:pos="1364"/>
        </w:tabs>
        <w:spacing w:after="0" w:line="322" w:lineRule="exact"/>
        <w:ind w:left="780"/>
        <w:jc w:val="both"/>
        <w:rPr>
          <w:rStyle w:val="20"/>
          <w:rFonts w:eastAsiaTheme="minorHAnsi"/>
          <w:b/>
        </w:rPr>
      </w:pPr>
      <w:r w:rsidRPr="009E10B9">
        <w:rPr>
          <w:rStyle w:val="20"/>
          <w:rFonts w:eastAsiaTheme="minorHAnsi"/>
        </w:rPr>
        <w:t xml:space="preserve"> </w:t>
      </w:r>
      <w:r w:rsidR="00446F11" w:rsidRPr="00EC03F3">
        <w:rPr>
          <w:rStyle w:val="20"/>
          <w:rFonts w:eastAsiaTheme="minorHAnsi"/>
          <w:b/>
          <w:bCs/>
        </w:rPr>
        <w:t>1.6.</w:t>
      </w:r>
      <w:r w:rsidR="00446F11" w:rsidRPr="009E10B9">
        <w:rPr>
          <w:rStyle w:val="20"/>
          <w:rFonts w:eastAsiaTheme="minorHAnsi"/>
        </w:rPr>
        <w:t xml:space="preserve"> </w:t>
      </w:r>
      <w:r w:rsidR="00446F11" w:rsidRPr="009E10B9">
        <w:rPr>
          <w:rStyle w:val="20"/>
          <w:rFonts w:eastAsiaTheme="minorHAnsi"/>
          <w:b/>
        </w:rPr>
        <w:t>Форма проведения воспитательного мероприятия и обоснование ее выбора.</w:t>
      </w:r>
    </w:p>
    <w:p w14:paraId="68E23E37" w14:textId="77777777" w:rsidR="00AD267D" w:rsidRPr="009E10B9" w:rsidRDefault="00AD267D" w:rsidP="00AD26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Основным видом деятельности в подростковом возрасте </w:t>
      </w:r>
      <w:r w:rsidR="00595BA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общение. Выбранная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форма организации воспитательного мероприятия </w:t>
      </w:r>
      <w:r w:rsidR="00595BA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95BA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классный час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позволяет учитывать этот фактор, а также психологические особенности учащихся данного возраста и реализовывать системно - деятельный подход в образовании.</w:t>
      </w:r>
    </w:p>
    <w:p w14:paraId="4A79BC64" w14:textId="77777777" w:rsidR="00AD267D" w:rsidRPr="009E10B9" w:rsidRDefault="00AD267D" w:rsidP="00AD26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Собранные внутри проекта разнообразные виды деятельности делают его интересным и актуальным для всех участников воспитательного процесса.</w:t>
      </w:r>
    </w:p>
    <w:p w14:paraId="3B3D1E32" w14:textId="77777777" w:rsidR="00AD267D" w:rsidRPr="009E10B9" w:rsidRDefault="00AD267D" w:rsidP="00AD26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Современные информационные и педагогические технологии позволяют вовлечь подростков в коллективно-творческое дело воспитательного мероприятия.</w:t>
      </w:r>
    </w:p>
    <w:p w14:paraId="32BC4426" w14:textId="77777777" w:rsidR="00446F11" w:rsidRPr="009E10B9" w:rsidRDefault="00446F11" w:rsidP="00446F11">
      <w:pPr>
        <w:widowControl w:val="0"/>
        <w:numPr>
          <w:ilvl w:val="0"/>
          <w:numId w:val="2"/>
        </w:numPr>
        <w:tabs>
          <w:tab w:val="left" w:pos="1364"/>
        </w:tabs>
        <w:spacing w:after="0" w:line="322" w:lineRule="exact"/>
        <w:ind w:firstLine="780"/>
        <w:jc w:val="both"/>
        <w:rPr>
          <w:rStyle w:val="20"/>
          <w:rFonts w:eastAsiaTheme="minorHAnsi"/>
          <w:b/>
          <w:color w:val="auto"/>
          <w:lang w:eastAsia="en-US" w:bidi="ar-SA"/>
        </w:rPr>
      </w:pPr>
      <w:r w:rsidRPr="009E10B9">
        <w:rPr>
          <w:rStyle w:val="20"/>
          <w:rFonts w:eastAsiaTheme="minorHAnsi"/>
          <w:b/>
        </w:rPr>
        <w:t>Педагогическая технология/методы/приемы, используемые для достижения планируемых результатов.</w:t>
      </w:r>
    </w:p>
    <w:p w14:paraId="7B8F336D" w14:textId="77777777" w:rsidR="00595BAD" w:rsidRPr="009E10B9" w:rsidRDefault="00AD267D" w:rsidP="00AD267D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Педагогические технологии: информационно-коммуникационные технологии, технология проектной деятельно</w:t>
      </w:r>
      <w:r w:rsidR="00595BAD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сти, педагогика сотрудничества.</w:t>
      </w:r>
    </w:p>
    <w:p w14:paraId="3FB4E3B2" w14:textId="77777777" w:rsidR="00AD267D" w:rsidRPr="009E10B9" w:rsidRDefault="00AD267D" w:rsidP="00AD267D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 формирования сознания: лекция, беседа, пример, объяснение.</w:t>
      </w:r>
    </w:p>
    <w:p w14:paraId="198FEA53" w14:textId="77777777" w:rsidR="00AD267D" w:rsidRPr="009E10B9" w:rsidRDefault="00AD267D" w:rsidP="00AD267D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Приемы воспитания: «акцент на лучшее», «ломка стереотипов», «истории о себе», «общаться по правилам».</w:t>
      </w:r>
    </w:p>
    <w:p w14:paraId="411D30A5" w14:textId="77777777" w:rsidR="00AD267D" w:rsidRPr="009E10B9" w:rsidRDefault="00AD267D" w:rsidP="00AD267D">
      <w:pPr>
        <w:widowControl w:val="0"/>
        <w:tabs>
          <w:tab w:val="left" w:pos="1364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17DFF027" w14:textId="77777777" w:rsidR="00446F11" w:rsidRPr="009E10B9" w:rsidRDefault="00446F11" w:rsidP="00446F11">
      <w:pPr>
        <w:widowControl w:val="0"/>
        <w:numPr>
          <w:ilvl w:val="0"/>
          <w:numId w:val="2"/>
        </w:numPr>
        <w:tabs>
          <w:tab w:val="left" w:pos="1364"/>
        </w:tabs>
        <w:spacing w:after="0" w:line="322" w:lineRule="exact"/>
        <w:ind w:firstLine="780"/>
        <w:jc w:val="both"/>
        <w:rPr>
          <w:rStyle w:val="20"/>
          <w:rFonts w:eastAsiaTheme="minorHAnsi"/>
          <w:b/>
          <w:color w:val="auto"/>
          <w:lang w:eastAsia="en-US" w:bidi="ar-SA"/>
        </w:rPr>
      </w:pPr>
      <w:r w:rsidRPr="009E10B9">
        <w:rPr>
          <w:rStyle w:val="20"/>
          <w:rFonts w:eastAsiaTheme="minorHAnsi"/>
          <w:b/>
        </w:rPr>
        <w:t>Ресурсы, необходимые для подготовки и проведения мероприятия (кадровые, методические, материально-технические, информационные и др.).</w:t>
      </w:r>
    </w:p>
    <w:p w14:paraId="050CC337" w14:textId="5324B3D3" w:rsidR="00AD267D" w:rsidRPr="009E10B9" w:rsidRDefault="00AD267D" w:rsidP="00AD267D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Кадровые ресурсы: 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учителя-предметники, психолог, завуч по воспитательной работе,</w:t>
      </w:r>
      <w:r w:rsidR="003551F6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работники музея в ст.</w:t>
      </w:r>
      <w:r w:rsidR="00EC0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551F6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Ильинской Новопокровского района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5A9CD8D" w14:textId="77777777" w:rsidR="00AD267D" w:rsidRPr="009E10B9" w:rsidRDefault="00AD267D" w:rsidP="00AD267D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Материально-технические: 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ПК, про</w:t>
      </w:r>
      <w:r w:rsidR="003551F6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ектор, экран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фото</w:t>
      </w:r>
      <w:r w:rsidR="003551F6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интернет.</w:t>
      </w:r>
    </w:p>
    <w:p w14:paraId="6E3F7961" w14:textId="77777777" w:rsidR="00AD267D" w:rsidRPr="009E10B9" w:rsidRDefault="00AD267D" w:rsidP="003551F6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Информационные: 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сайты: «Дети в информационном обществе», «Дом-родословия.рф», материалы журнала «Справочник классного руководи</w:t>
      </w:r>
      <w:r w:rsidR="003551F6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теля».</w:t>
      </w:r>
    </w:p>
    <w:p w14:paraId="1420724E" w14:textId="77777777" w:rsidR="00446F11" w:rsidRPr="009E10B9" w:rsidRDefault="00446F11" w:rsidP="00446F11">
      <w:pPr>
        <w:widowControl w:val="0"/>
        <w:numPr>
          <w:ilvl w:val="0"/>
          <w:numId w:val="2"/>
        </w:numPr>
        <w:tabs>
          <w:tab w:val="left" w:pos="1364"/>
        </w:tabs>
        <w:spacing w:after="0" w:line="322" w:lineRule="exact"/>
        <w:ind w:firstLine="780"/>
        <w:jc w:val="both"/>
        <w:rPr>
          <w:rStyle w:val="20"/>
          <w:rFonts w:eastAsiaTheme="minorHAnsi"/>
          <w:b/>
          <w:color w:val="auto"/>
          <w:lang w:eastAsia="en-US" w:bidi="ar-SA"/>
        </w:rPr>
      </w:pPr>
      <w:r w:rsidRPr="009E10B9">
        <w:rPr>
          <w:rStyle w:val="20"/>
          <w:rFonts w:eastAsiaTheme="minorHAnsi"/>
          <w:b/>
        </w:rPr>
        <w:t>Рекомендации по использованию методической разработки в практике работы классных руководителей.</w:t>
      </w:r>
    </w:p>
    <w:p w14:paraId="3BCDDBC0" w14:textId="77777777" w:rsidR="00AD267D" w:rsidRPr="009E10B9" w:rsidRDefault="00AD267D" w:rsidP="00AD267D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течение </w:t>
      </w:r>
      <w:r w:rsidR="003551F6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 обучения учащихся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ведется целенаправленная и систематическая работа по вовлечению семей обучающихся в воспитательный процесс. Для этого успешно внедряются современные педагогические технологии, которые опираются на сложившиеся традиции и многолетний опыт воспитательной работы в образовательном учреждении.</w:t>
      </w:r>
    </w:p>
    <w:p w14:paraId="63741E2E" w14:textId="77777777" w:rsidR="00AD267D" w:rsidRPr="009E10B9" w:rsidRDefault="00AD267D" w:rsidP="00AD267D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поэтому «</w:t>
      </w:r>
      <w:r w:rsidR="003551F6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семья в истории отечества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легко впишется в план воспитательной работы любого класса и школы. Причем некоторые направления данной разработки могут быть реализованы в процессе проведения других внеклассных и внешкольных мероприятий данной тематики.</w:t>
      </w:r>
    </w:p>
    <w:p w14:paraId="78B6A4D9" w14:textId="77777777" w:rsidR="00AD267D" w:rsidRPr="009E10B9" w:rsidRDefault="00AD267D" w:rsidP="00AD267D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Конечно, педагог должен быть готов к тому, что возможно не все семьи сразу откликнуться и проявят желание участвовать в мероприятии, и в этом нет ничего страшного! Даже, если активность проявят две-три семьи – это уже результат. Поверьте нашему опыту, через какое-то время постепенно начинают присоединяться и другие семьи. Именно поэтому </w:t>
      </w:r>
      <w:r w:rsidR="002921FC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 проводить такие мероприятия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он</w:t>
      </w:r>
      <w:r w:rsidR="002921FC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реализовыва</w:t>
      </w:r>
      <w:r w:rsidR="002921FC"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в течение учебного года и поэтапно так или иначе вовлекает в процесс и «заряжает» энтузиазмом всех</w:t>
      </w:r>
      <w:r w:rsidRPr="009E10B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участников коллектива.</w:t>
      </w:r>
    </w:p>
    <w:p w14:paraId="11DF0661" w14:textId="77777777" w:rsidR="00AD267D" w:rsidRDefault="00AD267D" w:rsidP="00E32DC1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 очень рада, если мой опыт работы пригодится и другим классным руководите</w:t>
      </w:r>
      <w:r w:rsidR="00E32D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лям и педагогам!</w:t>
      </w:r>
    </w:p>
    <w:p w14:paraId="3404804B" w14:textId="77777777" w:rsidR="00E32DC1" w:rsidRDefault="00E32DC1" w:rsidP="00E32DC1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BBA9AE8" w14:textId="77777777" w:rsidR="00E32DC1" w:rsidRPr="00E32DC1" w:rsidRDefault="00E32DC1" w:rsidP="00E32DC1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0D59212" w14:textId="77777777" w:rsidR="00AD267D" w:rsidRPr="00E32DC1" w:rsidRDefault="00446F11" w:rsidP="00E32DC1">
      <w:pPr>
        <w:widowControl w:val="0"/>
        <w:numPr>
          <w:ilvl w:val="0"/>
          <w:numId w:val="1"/>
        </w:numPr>
        <w:tabs>
          <w:tab w:val="left" w:pos="1162"/>
        </w:tabs>
        <w:spacing w:after="0" w:line="322" w:lineRule="exact"/>
        <w:ind w:firstLine="780"/>
        <w:jc w:val="both"/>
        <w:rPr>
          <w:rFonts w:ascii="Times New Roman" w:hAnsi="Times New Roman" w:cs="Times New Roman"/>
          <w:sz w:val="28"/>
          <w:szCs w:val="28"/>
        </w:rPr>
      </w:pPr>
      <w:r w:rsidRPr="009E10B9">
        <w:rPr>
          <w:rStyle w:val="20"/>
          <w:rFonts w:eastAsiaTheme="minorHAnsi"/>
        </w:rPr>
        <w:t>Основная часть.</w:t>
      </w:r>
    </w:p>
    <w:p w14:paraId="0C518393" w14:textId="77777777" w:rsidR="00446F11" w:rsidRPr="00E32DC1" w:rsidRDefault="00446F11" w:rsidP="00E32DC1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10B9">
        <w:rPr>
          <w:rStyle w:val="20"/>
          <w:rFonts w:eastAsiaTheme="minorHAnsi"/>
          <w:b/>
        </w:rPr>
        <w:t>Описание проведения воспитательного м</w:t>
      </w:r>
      <w:r w:rsidR="007D42D2" w:rsidRPr="009E10B9">
        <w:rPr>
          <w:rStyle w:val="20"/>
          <w:rFonts w:eastAsiaTheme="minorHAnsi"/>
          <w:b/>
        </w:rPr>
        <w:t>ероприятия (сценарий классного часа).</w:t>
      </w:r>
    </w:p>
    <w:p w14:paraId="2E31595F" w14:textId="77777777" w:rsidR="00AD267D" w:rsidRPr="009E10B9" w:rsidRDefault="002921FC" w:rsidP="00AD267D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AD267D" w:rsidRPr="009E10B9">
        <w:rPr>
          <w:rFonts w:ascii="Times New Roman" w:eastAsia="Times New Roman" w:hAnsi="Times New Roman" w:cs="Times New Roman"/>
          <w:b/>
          <w:sz w:val="28"/>
          <w:szCs w:val="28"/>
        </w:rPr>
        <w:t>Моя семья в истории отечества</w:t>
      </w:r>
      <w:r w:rsidRPr="009E10B9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363E697A" w14:textId="77777777" w:rsidR="00AD267D" w:rsidRPr="009E10B9" w:rsidRDefault="00AD267D" w:rsidP="002921FC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Цель: </w:t>
      </w:r>
      <w:r w:rsidR="002921FC" w:rsidRPr="009E10B9">
        <w:rPr>
          <w:rFonts w:ascii="Times New Roman" w:hAnsi="Times New Roman" w:cs="Times New Roman"/>
          <w:sz w:val="28"/>
          <w:szCs w:val="28"/>
        </w:rPr>
        <w:t>воспитание патриотизма и любови к родине, уважение к историческому прошлому своего народа, пробуждение интереса к своим историческим корням.</w:t>
      </w:r>
    </w:p>
    <w:p w14:paraId="1361509A" w14:textId="77777777" w:rsidR="002921FC" w:rsidRPr="009E10B9" w:rsidRDefault="002921FC" w:rsidP="002921FC">
      <w:pPr>
        <w:pStyle w:val="a4"/>
        <w:shd w:val="clear" w:color="auto" w:fill="FFFFFF"/>
        <w:tabs>
          <w:tab w:val="left" w:pos="2074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0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14:paraId="175DF146" w14:textId="77777777" w:rsidR="002921FC" w:rsidRPr="009E10B9" w:rsidRDefault="002921FC" w:rsidP="002921F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E10B9">
        <w:rPr>
          <w:color w:val="000000"/>
          <w:sz w:val="28"/>
          <w:szCs w:val="28"/>
        </w:rPr>
        <w:t xml:space="preserve">способствовать развитию интереса учащихся к истории своей Родины, ее прошлому, ее настоящему. </w:t>
      </w:r>
    </w:p>
    <w:p w14:paraId="09FDCF4B" w14:textId="77777777" w:rsidR="002921FC" w:rsidRPr="009E10B9" w:rsidRDefault="002921FC" w:rsidP="002921F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E10B9">
        <w:rPr>
          <w:color w:val="000000"/>
          <w:sz w:val="28"/>
          <w:szCs w:val="28"/>
        </w:rPr>
        <w:t>поддерживать инициативу и творчество учащихся.</w:t>
      </w:r>
    </w:p>
    <w:p w14:paraId="690620F3" w14:textId="77777777" w:rsidR="002921FC" w:rsidRPr="009E10B9" w:rsidRDefault="002921FC" w:rsidP="002921F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E10B9">
        <w:rPr>
          <w:color w:val="000000"/>
          <w:sz w:val="28"/>
          <w:szCs w:val="28"/>
        </w:rPr>
        <w:t xml:space="preserve">воспитывать у учащихся уважительное отношение к нравственным ценностям своей семьи, Родины. </w:t>
      </w:r>
    </w:p>
    <w:p w14:paraId="2B2AE6AA" w14:textId="77777777" w:rsidR="002921FC" w:rsidRPr="009E10B9" w:rsidRDefault="002921FC" w:rsidP="002921FC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4" w:lineRule="atLeast"/>
        <w:rPr>
          <w:color w:val="000000"/>
          <w:sz w:val="28"/>
          <w:szCs w:val="28"/>
        </w:rPr>
      </w:pPr>
      <w:r w:rsidRPr="009E10B9">
        <w:rPr>
          <w:color w:val="000000"/>
          <w:sz w:val="28"/>
          <w:szCs w:val="28"/>
        </w:rPr>
        <w:t>стимулировать у детей нравственные мотивы поведения, укреплять связь поколений в семье.</w:t>
      </w:r>
    </w:p>
    <w:p w14:paraId="27DFE02D" w14:textId="77777777" w:rsidR="00AD267D" w:rsidRPr="009E10B9" w:rsidRDefault="00AD267D" w:rsidP="00AD267D">
      <w:pPr>
        <w:pStyle w:val="3"/>
        <w:spacing w:before="0" w:beforeAutospacing="0" w:after="0" w:afterAutospacing="0" w:line="276" w:lineRule="auto"/>
        <w:contextualSpacing/>
        <w:jc w:val="center"/>
        <w:rPr>
          <w:sz w:val="28"/>
          <w:szCs w:val="28"/>
        </w:rPr>
      </w:pPr>
    </w:p>
    <w:p w14:paraId="52A7DEB6" w14:textId="77777777" w:rsidR="00AD267D" w:rsidRPr="009E10B9" w:rsidRDefault="00AD267D" w:rsidP="00AD267D">
      <w:pPr>
        <w:pStyle w:val="3"/>
        <w:spacing w:before="0" w:beforeAutospacing="0" w:after="0" w:afterAutospacing="0" w:line="276" w:lineRule="auto"/>
        <w:contextualSpacing/>
        <w:jc w:val="center"/>
        <w:rPr>
          <w:sz w:val="28"/>
          <w:szCs w:val="28"/>
        </w:rPr>
      </w:pPr>
      <w:r w:rsidRPr="009E10B9">
        <w:rPr>
          <w:sz w:val="28"/>
          <w:szCs w:val="28"/>
        </w:rPr>
        <w:t xml:space="preserve">Ход </w:t>
      </w:r>
      <w:r w:rsidR="002921FC" w:rsidRPr="009E10B9">
        <w:rPr>
          <w:sz w:val="28"/>
          <w:szCs w:val="28"/>
        </w:rPr>
        <w:t>классного часа:</w:t>
      </w:r>
    </w:p>
    <w:p w14:paraId="0D17C715" w14:textId="77777777" w:rsidR="00AD267D" w:rsidRPr="00E32DC1" w:rsidRDefault="00AD267D" w:rsidP="00AD267D">
      <w:pPr>
        <w:pStyle w:val="a3"/>
        <w:spacing w:after="0" w:line="276" w:lineRule="auto"/>
        <w:contextualSpacing/>
        <w:jc w:val="right"/>
        <w:rPr>
          <w:i/>
          <w:sz w:val="28"/>
          <w:szCs w:val="28"/>
        </w:rPr>
      </w:pPr>
      <w:r w:rsidRPr="00E32DC1">
        <w:rPr>
          <w:i/>
          <w:sz w:val="28"/>
          <w:szCs w:val="28"/>
        </w:rPr>
        <w:t xml:space="preserve">Чтобы вспомнить, как всё это было, </w:t>
      </w:r>
    </w:p>
    <w:p w14:paraId="643D37BC" w14:textId="77777777" w:rsidR="00AD267D" w:rsidRPr="00E32DC1" w:rsidRDefault="00AD267D" w:rsidP="00AD267D">
      <w:pPr>
        <w:pStyle w:val="a3"/>
        <w:spacing w:after="0" w:line="276" w:lineRule="auto"/>
        <w:contextualSpacing/>
        <w:jc w:val="right"/>
        <w:rPr>
          <w:i/>
          <w:sz w:val="28"/>
          <w:szCs w:val="28"/>
        </w:rPr>
      </w:pPr>
      <w:r w:rsidRPr="00E32DC1">
        <w:rPr>
          <w:i/>
          <w:sz w:val="28"/>
          <w:szCs w:val="28"/>
        </w:rPr>
        <w:t>загляните в семейный альбом…</w:t>
      </w:r>
    </w:p>
    <w:p w14:paraId="1B900F99" w14:textId="77777777"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Когда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то Лев Николаевич Толстой сказал: «Счастлив тот, кто счастлив у себя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14:paraId="00B3346E" w14:textId="77777777"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дома». Каждому из нас нужно такое место, где не надо притворяться, где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14:paraId="75EF1D40" w14:textId="77777777"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тебя не обманут, где тебе спокойно и хорошо, где можно отдохнуть душой.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14:paraId="7142106B" w14:textId="77777777"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Такое место –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это ваш дом, ваша семья.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14:paraId="0E7CBB1B" w14:textId="77777777"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Мы с вами будем говорить о тех, кто живет рядом с нами, с кем мы живем.</w:t>
      </w:r>
    </w:p>
    <w:p w14:paraId="6222B361" w14:textId="77777777"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Когда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то Лев Николаевич Толстой сказал: «Счастлив тот, кто счастлив у себя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14:paraId="68486F65" w14:textId="77777777"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дома». Каждому из нас нужно такое место, где не надо притворяться, где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14:paraId="3DE669C1" w14:textId="77777777"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тебя не обманут, где тебе спокойно и хорошо, где можно отдохнуть душой.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14:paraId="4B73F8D0" w14:textId="77777777"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Такое место –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это ваш дом, ваша семья.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14:paraId="3B1D2C63" w14:textId="77777777"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Мы с вами будем говорить о тех, кто живет рядом с нами, с кем мы живем.</w:t>
      </w:r>
    </w:p>
    <w:p w14:paraId="693CB039" w14:textId="77777777"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Когда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то Лев Николаевич Толстой сказал: «Счастлив тот, кто счастлив у себя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14:paraId="584167E0" w14:textId="77777777"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дома». Каждому из нас нужно такое место, где не надо притворяться, где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14:paraId="603AEF2A" w14:textId="77777777"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тебя не обманут, где тебе спокойно и хорошо, где можно отдохнуть душой.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14:paraId="4FF60296" w14:textId="77777777"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Такое место –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это ваш дом, ваша семья.</w:t>
      </w:r>
      <w:r w:rsidRPr="009E10B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14:paraId="2BCE16A6" w14:textId="77777777" w:rsidR="00AD267D" w:rsidRPr="009E10B9" w:rsidRDefault="00AD267D" w:rsidP="00AD267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Мы с вами будем говорить о тех, кто живет рядом с нами, с кем мы живем.</w:t>
      </w:r>
    </w:p>
    <w:p w14:paraId="1C47B633" w14:textId="77777777" w:rsidR="00AD267D" w:rsidRPr="009E10B9" w:rsidRDefault="003C3E7D" w:rsidP="00AD267D">
      <w:pPr>
        <w:pStyle w:val="a3"/>
        <w:spacing w:after="0"/>
        <w:rPr>
          <w:sz w:val="28"/>
          <w:szCs w:val="28"/>
        </w:rPr>
      </w:pPr>
      <w:r w:rsidRPr="009E10B9">
        <w:rPr>
          <w:sz w:val="28"/>
          <w:szCs w:val="28"/>
        </w:rPr>
        <w:t xml:space="preserve">Учитель: </w:t>
      </w:r>
      <w:r w:rsidR="00AD267D" w:rsidRPr="009E10B9">
        <w:rPr>
          <w:sz w:val="28"/>
          <w:szCs w:val="28"/>
        </w:rPr>
        <w:t>Когда-то Лев Николаевич Толстой сказал: «Сч</w:t>
      </w:r>
      <w:r w:rsidRPr="009E10B9">
        <w:rPr>
          <w:sz w:val="28"/>
          <w:szCs w:val="28"/>
        </w:rPr>
        <w:t xml:space="preserve">астлив тот, кто счастлив у себя </w:t>
      </w:r>
      <w:r w:rsidR="00AD267D" w:rsidRPr="009E10B9">
        <w:rPr>
          <w:sz w:val="28"/>
          <w:szCs w:val="28"/>
        </w:rPr>
        <w:t>дома». Каждому из нас нужно такое место</w:t>
      </w:r>
      <w:r w:rsidRPr="009E10B9">
        <w:rPr>
          <w:sz w:val="28"/>
          <w:szCs w:val="28"/>
        </w:rPr>
        <w:t xml:space="preserve">, где не надо притворяться, где </w:t>
      </w:r>
      <w:r w:rsidR="00AD267D" w:rsidRPr="009E10B9">
        <w:rPr>
          <w:sz w:val="28"/>
          <w:szCs w:val="28"/>
        </w:rPr>
        <w:t>тебя не обманут, где тебе спокойно и хор</w:t>
      </w:r>
      <w:r w:rsidRPr="009E10B9">
        <w:rPr>
          <w:sz w:val="28"/>
          <w:szCs w:val="28"/>
        </w:rPr>
        <w:t xml:space="preserve">ошо, где можно отдохнуть душой. </w:t>
      </w:r>
      <w:r w:rsidR="00AD267D" w:rsidRPr="009E10B9">
        <w:rPr>
          <w:sz w:val="28"/>
          <w:szCs w:val="28"/>
        </w:rPr>
        <w:t>Такое место – это ваш дом, ваша семья.</w:t>
      </w:r>
    </w:p>
    <w:p w14:paraId="0625787B" w14:textId="77777777" w:rsidR="002921FC" w:rsidRPr="009E10B9" w:rsidRDefault="002921FC" w:rsidP="00AD267D">
      <w:pPr>
        <w:pStyle w:val="a3"/>
        <w:spacing w:after="0"/>
        <w:rPr>
          <w:sz w:val="28"/>
          <w:szCs w:val="28"/>
        </w:rPr>
      </w:pPr>
      <w:r w:rsidRPr="009E10B9">
        <w:rPr>
          <w:sz w:val="28"/>
          <w:szCs w:val="28"/>
        </w:rPr>
        <w:t>Как вы думаете: какова цель нашего классного часа?</w:t>
      </w:r>
    </w:p>
    <w:p w14:paraId="668BB1C4" w14:textId="77777777" w:rsidR="003C3E7D" w:rsidRPr="009E10B9" w:rsidRDefault="003C3E7D" w:rsidP="00AD267D">
      <w:pPr>
        <w:pStyle w:val="a3"/>
        <w:spacing w:after="0"/>
        <w:rPr>
          <w:i/>
          <w:sz w:val="28"/>
          <w:szCs w:val="28"/>
        </w:rPr>
      </w:pPr>
      <w:r w:rsidRPr="009E10B9">
        <w:rPr>
          <w:i/>
          <w:sz w:val="28"/>
          <w:szCs w:val="28"/>
        </w:rPr>
        <w:t>Учащиеся отвечают на вопрос.</w:t>
      </w:r>
    </w:p>
    <w:p w14:paraId="182F970E" w14:textId="77777777" w:rsidR="00AD267D" w:rsidRPr="009E10B9" w:rsidRDefault="003C3E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hAnsi="Times New Roman" w:cs="Times New Roman"/>
          <w:sz w:val="28"/>
          <w:szCs w:val="28"/>
        </w:rPr>
        <w:t xml:space="preserve">Учитель: Вы правы. </w:t>
      </w:r>
      <w:r w:rsidR="00AD267D" w:rsidRPr="009E10B9">
        <w:rPr>
          <w:rFonts w:ascii="Times New Roman" w:hAnsi="Times New Roman" w:cs="Times New Roman"/>
          <w:sz w:val="28"/>
          <w:szCs w:val="28"/>
        </w:rPr>
        <w:t>Мы с вами будем говорить о тех, кто живе</w:t>
      </w:r>
      <w:r w:rsidR="002921FC" w:rsidRPr="009E10B9">
        <w:rPr>
          <w:rFonts w:ascii="Times New Roman" w:hAnsi="Times New Roman" w:cs="Times New Roman"/>
          <w:sz w:val="28"/>
          <w:szCs w:val="28"/>
        </w:rPr>
        <w:t xml:space="preserve">т рядом с нами, о наших родных… О людях, которые </w:t>
      </w:r>
      <w:r w:rsidR="00AD267D" w:rsidRPr="009E10B9">
        <w:rPr>
          <w:rFonts w:ascii="Times New Roman" w:eastAsia="Times New Roman" w:hAnsi="Times New Roman" w:cs="Times New Roman"/>
          <w:sz w:val="28"/>
          <w:szCs w:val="28"/>
        </w:rPr>
        <w:t>внес</w:t>
      </w:r>
      <w:r w:rsidR="002921FC" w:rsidRPr="009E10B9">
        <w:rPr>
          <w:rFonts w:ascii="Times New Roman" w:eastAsia="Times New Roman" w:hAnsi="Times New Roman" w:cs="Times New Roman"/>
          <w:sz w:val="28"/>
          <w:szCs w:val="28"/>
        </w:rPr>
        <w:t>ли</w:t>
      </w:r>
      <w:r w:rsidR="00AD267D" w:rsidRPr="009E10B9">
        <w:rPr>
          <w:rFonts w:ascii="Times New Roman" w:eastAsia="Times New Roman" w:hAnsi="Times New Roman" w:cs="Times New Roman"/>
          <w:sz w:val="28"/>
          <w:szCs w:val="28"/>
        </w:rPr>
        <w:t xml:space="preserve"> каким-либо образом свой вклад в историю. И сегодня я хотела бы вам рассказать о своем прадеде - Мезенцеве Георгие Ивановиче. Прадед родился и вырос в ст. Ильинской</w:t>
      </w:r>
      <w:r w:rsidR="002921FC" w:rsidRPr="009E10B9">
        <w:rPr>
          <w:rFonts w:ascii="Times New Roman" w:eastAsia="Times New Roman" w:hAnsi="Times New Roman" w:cs="Times New Roman"/>
          <w:sz w:val="28"/>
          <w:szCs w:val="28"/>
        </w:rPr>
        <w:t xml:space="preserve"> Новопокровского района</w:t>
      </w:r>
      <w:r w:rsidR="00AD267D" w:rsidRPr="009E10B9">
        <w:rPr>
          <w:rFonts w:ascii="Times New Roman" w:eastAsia="Times New Roman" w:hAnsi="Times New Roman" w:cs="Times New Roman"/>
          <w:sz w:val="28"/>
          <w:szCs w:val="28"/>
        </w:rPr>
        <w:t xml:space="preserve">. До 1917 г. Находился на службе императора  Николая </w:t>
      </w:r>
      <w:r w:rsidR="00AD267D" w:rsidRPr="009E10B9">
        <w:rPr>
          <w:rFonts w:ascii="Times New Roman" w:eastAsia="Times New Roman" w:hAnsi="Times New Roman" w:cs="Times New Roman"/>
          <w:sz w:val="28"/>
          <w:szCs w:val="28"/>
          <w:lang w:val="de-LU"/>
        </w:rPr>
        <w:t>II</w:t>
      </w:r>
      <w:r w:rsidR="00AD267D" w:rsidRPr="009E10B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4C2A84F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Вот что могут рассказать о нём страницы истории…</w:t>
      </w:r>
    </w:p>
    <w:p w14:paraId="6ABFCFB0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Год 1917-й. Власть переходит к народу.</w:t>
      </w:r>
      <w:r w:rsidRPr="009E10B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E10B9">
        <w:rPr>
          <w:rFonts w:ascii="Times New Roman" w:hAnsi="Times New Roman" w:cs="Times New Roman"/>
          <w:sz w:val="28"/>
          <w:szCs w:val="28"/>
        </w:rPr>
        <w:br/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станицу возвращается казак конвоя Его Императорского Величества Георгий Иванович Мезенцев. Именно бывший гвардеец становится инициатором создания организационного Ильинского военного революционного комитета. </w:t>
      </w:r>
    </w:p>
    <w:p w14:paraId="5B8F8FD7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Казаки, наслышанные о придворной службе Мезенцева, не верили своим ушам и глазам. Однако их взору явился красивый, подтянутый, в парадной гвардейской форме гвардеец Мезенцев. Писарь Федюнин и цыган Кушнарь протиснулись к самой трибуне, на которой стояли семь человек. На верхней ступеньке, держась за перила, стоял обращенный лицом к Мезенцеву, богатырского телосложения матрос. Мезенцев спокойным голосом произносил </w:t>
      </w: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свои слова и особой подчеркнутостью он как бы втискивал их в душу каждого человека:</w:t>
      </w:r>
    </w:p>
    <w:p w14:paraId="2D8E2371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«В центре власть Советов прочная. На ее стороне весь пролетариат Петрограда и все воинские части петроградского гарнизона и военные моряки. Совет Народных Комиссаров, во главе с товарищем Лениным, призван, как единственный и законный орган Верховной власти Советской России».</w:t>
      </w:r>
    </w:p>
    <w:p w14:paraId="40F274F3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Многотысячное собрание схода внимательно вслушивалось в какие-то новые и очень интересные слова. Из глубины толпы доносились выкрики: «Громче говори, гвардеец! Громче!». Но тут же терлись и реакционеры, они, заглядывая отдельным казакам в глаза, ядовито,  о ли упрекая, то ли выспрашивая, произносили: «Слушаете провокатора? Слушаете царепродавца!».</w:t>
      </w:r>
    </w:p>
    <w:p w14:paraId="307D7262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Мезенцев осведомил сход о том, что в станице Тихорецкой власть уже перешла в руки Совета, и в хуторе Романовском тоже:</w:t>
      </w:r>
    </w:p>
    <w:p w14:paraId="5799E6DA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hAnsi="Times New Roman" w:cs="Times New Roman"/>
          <w:sz w:val="28"/>
          <w:szCs w:val="28"/>
          <w:shd w:val="clear" w:color="auto" w:fill="FFFFFF"/>
        </w:rPr>
        <w:t>«Настало время и нам, ильинцам, сегодня решить этот вопрос».</w:t>
      </w:r>
    </w:p>
    <w:p w14:paraId="463A1D73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Провозглашение власти Советов казачьих и крестьянских депутатов в станице 23 декабря 1917 года означало не только начало революционного преобразования старого уклада жизни для ильинцев, но и беспощадной борьбы молодых революционных сил с силами контрреволюции, которые с первого дня стали готовиться и формироваться в силу, способную задушить только что родившуюся власть.</w:t>
      </w:r>
    </w:p>
    <w:p w14:paraId="3E889FF7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21 апреля 1918 года, во второй половине дня, к станичному правлению подскакал на взмыленной лошади коннонарочный из Кавказского ревкома.</w:t>
      </w:r>
    </w:p>
    <w:p w14:paraId="1A6DA2BF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«Вам пакет», - гонец протянул небольшой жёлтый конверт, посредине которого красовалась большая сургучная печать, Мезенцеву. Мезенцев бегло взглянул на обратную сторону конверта и увидел крупный шрифт: «Срочно вскрыть!». От этих двух слов по всему телу пробежал жаркий огонь. Мезенцев подумал: «Случилось что-то…» Он вскрыл конверт, извлёк небольшой листок бумажки и про себя прочитал текст два-три раза. Чья-то торопливая рука небрежно выводила строчки, которые принесли тревогу в Ильинский Совет. Он снова перечитывал: «Белогвардейская армия Деникина отступает из-под Екатеринодара. Она идет глухими станицами. Генерал мобилизуют казачье население. Грабят станицы, забирают лошадей, подводы, сбрую, оружие, продовольствие, фураж, снаряжение. Срочно примите меры к вышеуказанному. Председатель ревкома Кавказского  отдела Одарюк». </w:t>
      </w:r>
    </w:p>
    <w:p w14:paraId="7B092EF5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22 апреля 1918 года было безоблачным и тихим. Заседание проходило в северо-восточном кабинете правления. Шёл бойкий и деловой разговор, и никто из присутствующих не знал о том, что у парадного подъезда правления остановились шесть вооруженных всадников.</w:t>
      </w:r>
    </w:p>
    <w:p w14:paraId="2A5B6856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…Через несколько часов прибыл генерал Марков. Генерал приказал полковнику забрать «уважаемых выборных» и через их показания и подтверждения уточнять сословие каждого депутата: «Казаков отпускать с Богом, иногородних – пороть, большевиков – расстреливать. Мезенцева под усиленным конвоем с моим адъютантом направить ко мне».</w:t>
      </w:r>
    </w:p>
    <w:p w14:paraId="0FBE847C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lastRenderedPageBreak/>
        <w:t>Адъютант открыл дверь и крикнул в коридор: «Введите арестованного!». Два казака, упираясь штыками в спину, ввели Мезенцева. Он прошёл на самую середину кабинета и стал лицом к генералу. Перед ним стоял бывший командир гвардейского охранного полка его Императорского величества, в котором служил он, Мезенцев, и был в личном конвое императрицы под его началом. В памяти Мезенцева чередой пробегали петроградские дни, до отказа заполненные революционными событиями 1917 года. Он смотрел и думал: «Изменился генерал. Злобная стала у него физиономия…». Марков тоже всматривался в Мезенцева и тоже молчал, как будто угадывал его мысли. Затем он гаркнул на конвойных : «Пошли вон отсюда!». Те вылетели из кабинета. Генерал все ходил по кабинету, едва скрывая бешенство. Потом, уставясь на Мезенцева колючими глазами, спросил: «Как могло случиться, что Вы оказались в шайке большевиков?»</w:t>
      </w:r>
    </w:p>
    <w:p w14:paraId="1AED4957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«Я знаю многих монархистов, гражданин Марков, которые после отречения императора от престола, переметнулись, одни - к эсерам, другие – к кадетам, некоторые – к анархистам, а кто поумнее и прозорливее, остались со своим народом, перешли на сторону революции, к большевикам.»</w:t>
      </w:r>
    </w:p>
    <w:p w14:paraId="1C233C3D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«Вы думаете, что большевики Вас кормить будут?»</w:t>
      </w:r>
    </w:p>
    <w:p w14:paraId="0ECABB64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«Я так не думаю. Большевики посулами, обещаниями народ не кормят. У нас на знамени написано: Мир народам! Власт</w:t>
      </w:r>
      <w:r w:rsidR="002921FC" w:rsidRPr="009E10B9">
        <w:rPr>
          <w:rFonts w:ascii="Times New Roman" w:eastAsia="Times New Roman" w:hAnsi="Times New Roman" w:cs="Times New Roman"/>
          <w:sz w:val="28"/>
          <w:szCs w:val="28"/>
        </w:rPr>
        <w:t>ь -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 Советам! Земл</w:t>
      </w:r>
      <w:r w:rsidR="002921FC" w:rsidRPr="009E10B9">
        <w:rPr>
          <w:rFonts w:ascii="Times New Roman" w:eastAsia="Times New Roman" w:hAnsi="Times New Roman" w:cs="Times New Roman"/>
          <w:sz w:val="28"/>
          <w:szCs w:val="28"/>
        </w:rPr>
        <w:t>я -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 крестьянам! Фабрики и завод</w:t>
      </w:r>
      <w:r w:rsidR="002921FC" w:rsidRPr="009E10B9">
        <w:rPr>
          <w:rFonts w:ascii="Times New Roman" w:eastAsia="Times New Roman" w:hAnsi="Times New Roman" w:cs="Times New Roman"/>
          <w:sz w:val="28"/>
          <w:szCs w:val="28"/>
        </w:rPr>
        <w:t>ы -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 рабочим! Хле</w:t>
      </w:r>
      <w:r w:rsidR="002921FC" w:rsidRPr="009E10B9">
        <w:rPr>
          <w:rFonts w:ascii="Times New Roman" w:eastAsia="Times New Roman" w:hAnsi="Times New Roman" w:cs="Times New Roman"/>
          <w:sz w:val="28"/>
          <w:szCs w:val="28"/>
        </w:rPr>
        <w:t>б -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 народу!. Просто и привлекательно. Этого и хотят народы России».</w:t>
      </w:r>
    </w:p>
    <w:p w14:paraId="1283ACE5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«От изменника и предателя я другого и не ожидал. Вы продали нас и Отечество жидам и немцам. Вы продали нашу веру!»</w:t>
      </w:r>
    </w:p>
    <w:p w14:paraId="608C7E31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«Да, я приягал: Вере, Царю и Отечеству. Большевики у народа не отнимают православную веру. Царь отрекся от престола и не нуждается ни в чьей преданности. Отечеству я остался верен и ныне служу ему».</w:t>
      </w:r>
    </w:p>
    <w:p w14:paraId="08D21610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 Понятно-понятно, я имею дело с ярым большевиком</w:t>
      </w:r>
      <w:r w:rsidR="002921FC" w:rsidRPr="009E10B9">
        <w:rPr>
          <w:rFonts w:ascii="Times New Roman" w:eastAsia="Times New Roman" w:hAnsi="Times New Roman" w:cs="Times New Roman"/>
          <w:sz w:val="28"/>
          <w:szCs w:val="28"/>
        </w:rPr>
        <w:t>.… П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t>ризнаюсь, хотел Вам предложить службу в моем полку».</w:t>
      </w:r>
    </w:p>
    <w:p w14:paraId="7EA52BBD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«Спасибо за доверие, не желаю пачкать руки кровью своего народа. Думаю прожить с чистой совестью перед народом и партией».</w:t>
      </w:r>
    </w:p>
    <w:p w14:paraId="218C0040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«Откуда взялась, эта чистая совесть? Вы ее потеряли в Петрограде в 1917 году, когда срывали с меня погоны!»</w:t>
      </w:r>
    </w:p>
    <w:p w14:paraId="12F26434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«Я выполнял приказ ревкома полка».</w:t>
      </w:r>
    </w:p>
    <w:p w14:paraId="77FAE745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«Ах вот как! Он выполнял приказ. А где же была ваша честь, совесть? Вы же меня оскорбили и обесчестили в глазах моих гвардейцев!»</w:t>
      </w:r>
    </w:p>
    <w:p w14:paraId="6F872DBC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-«Извините, гражданин Марков, Вы сами обесчестили себя».</w:t>
      </w:r>
    </w:p>
    <w:p w14:paraId="2FF28640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-«Не понял. Извольте объяснить».</w:t>
      </w:r>
    </w:p>
    <w:p w14:paraId="06150FF5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 xml:space="preserve">- «Вы дали генеральское благородное честное слово товарищу Ленину, что не будете вести никакой борьбы против большевиков, Советов - ни политической, ни военной. Позвольте полюбопытствовать, Ваше превосходительство, где же </w:t>
      </w:r>
      <w:r w:rsidRPr="009E10B9">
        <w:rPr>
          <w:rFonts w:ascii="Times New Roman" w:eastAsia="Times New Roman" w:hAnsi="Times New Roman" w:cs="Times New Roman"/>
          <w:sz w:val="28"/>
          <w:szCs w:val="28"/>
        </w:rPr>
        <w:lastRenderedPageBreak/>
        <w:t>оно, Ваше генеральское благородное честное слово - на тех штыках, при помощи которых меня доставили к Вам?»</w:t>
      </w:r>
    </w:p>
    <w:p w14:paraId="7111E126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«Я лжец и бесчестен?! Правильно я Вас понял?»</w:t>
      </w:r>
    </w:p>
    <w:p w14:paraId="55F76304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«Да-да. Вы не только лжец, Вы - предатель своего народа. Вам не удастся потопить народ России в его собственной крови, и Вы об этом знаете. У Вас натура и привычка палача!»</w:t>
      </w:r>
    </w:p>
    <w:p w14:paraId="0E9E862B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«Молчать! Негодяй! Я прикажу Вас повесить!»</w:t>
      </w:r>
    </w:p>
    <w:p w14:paraId="728DE0CE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Генерал подошел к Мезенцеву так близко, что тот ощутил тепло его дыхания. Он впился глазами в Мезенцева и свирепея, заскрипел зубами:</w:t>
      </w:r>
    </w:p>
    <w:p w14:paraId="47F64016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«Я тебя хама повешу! Слышишь?! Повешу!»</w:t>
      </w:r>
    </w:p>
    <w:p w14:paraId="4D057292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«От палача мне не ждать хорошего. На Вас противно смотреть», - спокойно ответил Мезенцев и плюнул в лицо генералу.</w:t>
      </w:r>
    </w:p>
    <w:p w14:paraId="65091810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Адъютант вскочил со стула, выхватил револьвер, но его, криком «Отставить!», остудил генерал. Марков отошел от Мезенцева, повернулся спиной к глухой стене кабинета, достал носовой платок и стал вытирать лицо. В это время в кабинет вошёл офицер и доложил генералу о том, что из станицы Дмитриевской пригнали сто сорок семь мобилизованных, и все они отказываются служить в «добровольческой» армии.</w:t>
      </w:r>
    </w:p>
    <w:p w14:paraId="28ED1387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«А ильинцы?»- уточнил генерал.</w:t>
      </w:r>
    </w:p>
    <w:p w14:paraId="2A12E33B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«Тоже отказываются».</w:t>
      </w:r>
    </w:p>
    <w:p w14:paraId="31A42953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«Вызовите роту черкесов и порите каждого десятого. Порите до тех пор, пока не образумятся».</w:t>
      </w:r>
    </w:p>
    <w:p w14:paraId="01D2154C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Офицер, повторив приказание, щёлкнул каблуками и вышел.</w:t>
      </w:r>
    </w:p>
    <w:p w14:paraId="7387A44D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- «В камеру негодяя! - проревел Марков, - в камеру!»</w:t>
      </w:r>
    </w:p>
    <w:p w14:paraId="35B717CF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24 апреля 1918 года приказ генерала пришёл в исполнение. После того, как все мобилизованные «образумились», их отправили в Успенскую.</w:t>
      </w:r>
    </w:p>
    <w:p w14:paraId="4C193817" w14:textId="77777777" w:rsidR="00AD267D" w:rsidRPr="009E10B9" w:rsidRDefault="00AD267D" w:rsidP="00AD267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На рассвете 25 апреля 1918 года после длительных пыток Мезенцев Георгий Иванович был казнён через повешение на виселице, которую его заставили изготовить для себя самого.</w:t>
      </w:r>
    </w:p>
    <w:p w14:paraId="7E89A6AA" w14:textId="77777777" w:rsidR="00AD267D" w:rsidRPr="009E10B9" w:rsidRDefault="00AD267D" w:rsidP="00AD267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0B9">
        <w:rPr>
          <w:rFonts w:ascii="Times New Roman" w:hAnsi="Times New Roman" w:cs="Times New Roman"/>
          <w:sz w:val="28"/>
          <w:szCs w:val="28"/>
        </w:rPr>
        <w:t>«Настанет год,</w:t>
      </w:r>
    </w:p>
    <w:p w14:paraId="01CBBF93" w14:textId="77777777" w:rsidR="00AD267D" w:rsidRPr="009E10B9" w:rsidRDefault="00AD267D" w:rsidP="00AD267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0B9">
        <w:rPr>
          <w:rFonts w:ascii="Times New Roman" w:hAnsi="Times New Roman" w:cs="Times New Roman"/>
          <w:sz w:val="28"/>
          <w:szCs w:val="28"/>
        </w:rPr>
        <w:t>России черный год,</w:t>
      </w:r>
    </w:p>
    <w:p w14:paraId="0081089A" w14:textId="77777777" w:rsidR="00AD267D" w:rsidRPr="009E10B9" w:rsidRDefault="00AD267D" w:rsidP="00AD267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0B9">
        <w:rPr>
          <w:rFonts w:ascii="Times New Roman" w:hAnsi="Times New Roman" w:cs="Times New Roman"/>
          <w:sz w:val="28"/>
          <w:szCs w:val="28"/>
        </w:rPr>
        <w:t>Когда царей корона упадет;</w:t>
      </w:r>
    </w:p>
    <w:p w14:paraId="7133B723" w14:textId="77777777" w:rsidR="00AD267D" w:rsidRPr="009E10B9" w:rsidRDefault="00AD267D" w:rsidP="00AD267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0B9">
        <w:rPr>
          <w:rFonts w:ascii="Times New Roman" w:hAnsi="Times New Roman" w:cs="Times New Roman"/>
          <w:sz w:val="28"/>
          <w:szCs w:val="28"/>
        </w:rPr>
        <w:t>Забудет чернь к ним прежнюю любовь,</w:t>
      </w:r>
    </w:p>
    <w:p w14:paraId="6805BD95" w14:textId="77777777" w:rsidR="00AD267D" w:rsidRPr="009E10B9" w:rsidRDefault="00AD267D" w:rsidP="00AD267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0B9">
        <w:rPr>
          <w:rFonts w:ascii="Times New Roman" w:hAnsi="Times New Roman" w:cs="Times New Roman"/>
          <w:sz w:val="28"/>
          <w:szCs w:val="28"/>
        </w:rPr>
        <w:t xml:space="preserve">И пища многих будет смерть и кровь…», так писал Михаил Юрьевич Лермонтов о революции 1917 года. Действительно, во время революции было пролито много крови, как виновных, так и невинных людей. Но мы помним все исторические даты именно для того, чтобы не повторять того, что было в прошлом. Люди пытаются избежать кровопролития, опираясь на опыт прошлого. </w:t>
      </w:r>
    </w:p>
    <w:p w14:paraId="3F46DE50" w14:textId="77777777" w:rsidR="00AD267D" w:rsidRPr="009E10B9" w:rsidRDefault="00AD267D" w:rsidP="00AD267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CCB6D18" w14:textId="77777777" w:rsidR="00AD267D" w:rsidRPr="009E10B9" w:rsidRDefault="00AD267D" w:rsidP="00AD267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10B9">
        <w:rPr>
          <w:rFonts w:ascii="Times New Roman" w:hAnsi="Times New Roman" w:cs="Times New Roman"/>
          <w:sz w:val="28"/>
          <w:szCs w:val="28"/>
        </w:rPr>
        <w:lastRenderedPageBreak/>
        <w:t>Ребята, как вы считаете, должны ли мы помнить историю своей семьи и отечества?</w:t>
      </w:r>
    </w:p>
    <w:p w14:paraId="4324F6E1" w14:textId="77777777" w:rsidR="00AD267D" w:rsidRPr="009E10B9" w:rsidRDefault="00AD267D" w:rsidP="00AD267D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sz w:val="28"/>
          <w:szCs w:val="28"/>
        </w:rPr>
        <w:t>Что для вас семья?</w:t>
      </w:r>
    </w:p>
    <w:p w14:paraId="7C1FE250" w14:textId="77777777" w:rsidR="00AD267D" w:rsidRPr="009E10B9" w:rsidRDefault="002921FC" w:rsidP="00AD267D">
      <w:pPr>
        <w:pStyle w:val="a3"/>
        <w:spacing w:after="0"/>
        <w:rPr>
          <w:sz w:val="28"/>
          <w:szCs w:val="28"/>
        </w:rPr>
      </w:pPr>
      <w:r w:rsidRPr="009E10B9">
        <w:rPr>
          <w:i/>
          <w:sz w:val="28"/>
          <w:szCs w:val="28"/>
        </w:rPr>
        <w:t>Ребята отвечают на вопросы</w:t>
      </w:r>
      <w:r w:rsidRPr="009E10B9">
        <w:rPr>
          <w:sz w:val="28"/>
          <w:szCs w:val="28"/>
        </w:rPr>
        <w:t>.</w:t>
      </w:r>
    </w:p>
    <w:p w14:paraId="6E3A0953" w14:textId="77777777" w:rsidR="00AD267D" w:rsidRPr="009E10B9" w:rsidRDefault="003C3E7D" w:rsidP="00AD267D">
      <w:pPr>
        <w:pStyle w:val="a3"/>
        <w:spacing w:after="0"/>
        <w:rPr>
          <w:sz w:val="28"/>
          <w:szCs w:val="28"/>
        </w:rPr>
      </w:pPr>
      <w:r w:rsidRPr="009E10B9">
        <w:rPr>
          <w:b/>
          <w:sz w:val="28"/>
          <w:szCs w:val="28"/>
        </w:rPr>
        <w:t>Учитель:</w:t>
      </w:r>
      <w:r w:rsidRPr="009E10B9">
        <w:rPr>
          <w:sz w:val="28"/>
          <w:szCs w:val="28"/>
        </w:rPr>
        <w:t xml:space="preserve"> </w:t>
      </w:r>
      <w:r w:rsidR="00AD267D" w:rsidRPr="009E10B9">
        <w:rPr>
          <w:sz w:val="28"/>
          <w:szCs w:val="28"/>
        </w:rPr>
        <w:t>Конечно, в ваших юных сердцах зарождается с детства и крепнет с годами чувство, лежащее в глубине души каждо</w:t>
      </w:r>
      <w:r w:rsidRPr="009E10B9">
        <w:rPr>
          <w:sz w:val="28"/>
          <w:szCs w:val="28"/>
        </w:rPr>
        <w:t xml:space="preserve">го, - это любовь к своему дому.  </w:t>
      </w:r>
      <w:r w:rsidR="00AD267D" w:rsidRPr="009E10B9">
        <w:rPr>
          <w:sz w:val="28"/>
          <w:szCs w:val="28"/>
        </w:rPr>
        <w:t xml:space="preserve">А как создать тепло нашего дома? </w:t>
      </w:r>
    </w:p>
    <w:p w14:paraId="4384B581" w14:textId="77777777" w:rsidR="002921FC" w:rsidRPr="009E10B9" w:rsidRDefault="002921FC" w:rsidP="00AD267D">
      <w:pPr>
        <w:pStyle w:val="a3"/>
        <w:spacing w:after="0"/>
        <w:rPr>
          <w:i/>
          <w:sz w:val="28"/>
          <w:szCs w:val="28"/>
        </w:rPr>
      </w:pPr>
      <w:r w:rsidRPr="009E10B9">
        <w:rPr>
          <w:i/>
          <w:sz w:val="28"/>
          <w:szCs w:val="28"/>
        </w:rPr>
        <w:t>Ребята отвечают на вопрос.</w:t>
      </w:r>
    </w:p>
    <w:p w14:paraId="5533F58C" w14:textId="77777777" w:rsidR="00AD267D" w:rsidRPr="009E10B9" w:rsidRDefault="00AD267D" w:rsidP="00AD267D">
      <w:pPr>
        <w:pStyle w:val="a3"/>
        <w:spacing w:after="0"/>
        <w:rPr>
          <w:i/>
          <w:sz w:val="28"/>
          <w:szCs w:val="28"/>
        </w:rPr>
      </w:pPr>
      <w:r w:rsidRPr="009E10B9">
        <w:rPr>
          <w:i/>
          <w:sz w:val="28"/>
          <w:szCs w:val="28"/>
        </w:rPr>
        <w:t xml:space="preserve">Перед вами листы бумаги. Обведите на нем свою ладонь и  вырежете её. В каждый пальчик необходимо вписать слова – характеристики вашей семьи.  </w:t>
      </w:r>
    </w:p>
    <w:p w14:paraId="455FD3FA" w14:textId="77777777" w:rsidR="00AD267D" w:rsidRPr="009E10B9" w:rsidRDefault="00AD267D" w:rsidP="00AD267D">
      <w:pPr>
        <w:pStyle w:val="a3"/>
        <w:spacing w:after="0"/>
        <w:rPr>
          <w:i/>
          <w:sz w:val="28"/>
          <w:szCs w:val="28"/>
        </w:rPr>
      </w:pPr>
      <w:r w:rsidRPr="009E10B9">
        <w:rPr>
          <w:i/>
          <w:sz w:val="28"/>
          <w:szCs w:val="28"/>
        </w:rPr>
        <w:t>(взаимопомощь, честность, любовь, дружба,</w:t>
      </w:r>
      <w:r w:rsidRPr="009E10B9">
        <w:rPr>
          <w:sz w:val="28"/>
          <w:szCs w:val="28"/>
          <w:shd w:val="clear" w:color="auto" w:fill="FFFFFF"/>
        </w:rPr>
        <w:t xml:space="preserve"> </w:t>
      </w:r>
      <w:r w:rsidRPr="009E10B9">
        <w:rPr>
          <w:i/>
          <w:sz w:val="28"/>
          <w:szCs w:val="28"/>
          <w:shd w:val="clear" w:color="auto" w:fill="FFFFFF"/>
        </w:rPr>
        <w:t>доверие, уважение, верность)</w:t>
      </w:r>
    </w:p>
    <w:p w14:paraId="0853E8AD" w14:textId="77777777" w:rsidR="00AD267D" w:rsidRPr="009E10B9" w:rsidRDefault="00AD267D" w:rsidP="00AD267D">
      <w:pPr>
        <w:pStyle w:val="a3"/>
        <w:rPr>
          <w:sz w:val="28"/>
          <w:szCs w:val="28"/>
        </w:rPr>
      </w:pPr>
      <w:r w:rsidRPr="009E10B9">
        <w:rPr>
          <w:i/>
          <w:sz w:val="28"/>
          <w:szCs w:val="28"/>
        </w:rPr>
        <w:t>Дети работают под музыку.</w:t>
      </w:r>
      <w:r w:rsidRPr="009E10B9">
        <w:rPr>
          <w:sz w:val="28"/>
          <w:szCs w:val="28"/>
        </w:rPr>
        <w:t xml:space="preserve"> </w:t>
      </w:r>
    </w:p>
    <w:p w14:paraId="1611F9EF" w14:textId="77777777" w:rsidR="00AD267D" w:rsidRPr="009E10B9" w:rsidRDefault="003C3E7D" w:rsidP="00AD267D">
      <w:pPr>
        <w:pStyle w:val="a3"/>
        <w:rPr>
          <w:sz w:val="28"/>
          <w:szCs w:val="28"/>
        </w:rPr>
      </w:pPr>
      <w:r w:rsidRPr="009E10B9">
        <w:rPr>
          <w:b/>
          <w:sz w:val="28"/>
          <w:szCs w:val="28"/>
        </w:rPr>
        <w:t>Учитель:</w:t>
      </w:r>
      <w:r w:rsidRPr="009E10B9">
        <w:rPr>
          <w:sz w:val="28"/>
          <w:szCs w:val="28"/>
        </w:rPr>
        <w:t xml:space="preserve"> </w:t>
      </w:r>
      <w:r w:rsidR="00AD267D" w:rsidRPr="009E10B9">
        <w:rPr>
          <w:sz w:val="28"/>
          <w:szCs w:val="28"/>
        </w:rPr>
        <w:t>Как вы думаете, почему  руки? (умелые руки, рука взаимопомощи, мамины руки, ласковые руки…)</w:t>
      </w:r>
    </w:p>
    <w:p w14:paraId="4AAE0B6F" w14:textId="77777777" w:rsidR="00AD267D" w:rsidRPr="009E10B9" w:rsidRDefault="002921FC" w:rsidP="00AD267D">
      <w:pPr>
        <w:pStyle w:val="a3"/>
        <w:rPr>
          <w:sz w:val="28"/>
          <w:szCs w:val="28"/>
        </w:rPr>
      </w:pPr>
      <w:r w:rsidRPr="009E10B9">
        <w:rPr>
          <w:b/>
          <w:sz w:val="28"/>
          <w:szCs w:val="28"/>
        </w:rPr>
        <w:t>Учитель:</w:t>
      </w:r>
      <w:r w:rsidRPr="009E10B9">
        <w:rPr>
          <w:sz w:val="28"/>
          <w:szCs w:val="28"/>
        </w:rPr>
        <w:t xml:space="preserve"> </w:t>
      </w:r>
      <w:r w:rsidR="00AD267D" w:rsidRPr="009E10B9">
        <w:rPr>
          <w:sz w:val="28"/>
          <w:szCs w:val="28"/>
        </w:rPr>
        <w:t>А что же такое Отечество?</w:t>
      </w:r>
    </w:p>
    <w:p w14:paraId="11F9715A" w14:textId="77777777" w:rsidR="002921FC" w:rsidRPr="009E10B9" w:rsidRDefault="002921FC" w:rsidP="00AD267D">
      <w:pPr>
        <w:pStyle w:val="a3"/>
        <w:rPr>
          <w:i/>
          <w:sz w:val="28"/>
          <w:szCs w:val="28"/>
        </w:rPr>
      </w:pPr>
      <w:r w:rsidRPr="009E10B9">
        <w:rPr>
          <w:i/>
          <w:sz w:val="28"/>
          <w:szCs w:val="28"/>
        </w:rPr>
        <w:t>Ребята высказывают свои мысли.</w:t>
      </w:r>
    </w:p>
    <w:p w14:paraId="297E3CDF" w14:textId="77777777" w:rsidR="00AD267D" w:rsidRPr="009E10B9" w:rsidRDefault="002921FC" w:rsidP="00AD267D">
      <w:pPr>
        <w:pStyle w:val="a3"/>
        <w:rPr>
          <w:sz w:val="28"/>
          <w:szCs w:val="28"/>
        </w:rPr>
      </w:pPr>
      <w:r w:rsidRPr="009E10B9">
        <w:rPr>
          <w:b/>
          <w:sz w:val="28"/>
          <w:szCs w:val="28"/>
        </w:rPr>
        <w:t>Учитель:</w:t>
      </w:r>
      <w:r w:rsidRPr="009E10B9">
        <w:rPr>
          <w:sz w:val="28"/>
          <w:szCs w:val="28"/>
        </w:rPr>
        <w:t xml:space="preserve"> </w:t>
      </w:r>
      <w:r w:rsidR="00AD267D" w:rsidRPr="009E10B9">
        <w:rPr>
          <w:sz w:val="28"/>
          <w:szCs w:val="28"/>
        </w:rPr>
        <w:t>Семья - это маленькое Отечество. Так и ваши семьи оставили след в истории нашей страны, нашего Отечества. Ваши предки участвовали в Великой Отечественной войне, защищали свою Родину, ваши родители работают и приносят пользу стране. Надеюсь, что каждый из вас, когда станет взрослым, тоже внесет вклад в развитие  нашей страны.</w:t>
      </w:r>
    </w:p>
    <w:p w14:paraId="6AF2132C" w14:textId="77777777" w:rsidR="00AD267D" w:rsidRPr="009E10B9" w:rsidRDefault="00AD267D" w:rsidP="00AD267D">
      <w:pPr>
        <w:pStyle w:val="a3"/>
        <w:rPr>
          <w:sz w:val="28"/>
          <w:szCs w:val="28"/>
        </w:rPr>
      </w:pPr>
      <w:r w:rsidRPr="009E10B9">
        <w:rPr>
          <w:sz w:val="28"/>
          <w:szCs w:val="28"/>
        </w:rPr>
        <w:t>Что может быть важнее уютного дома, где тебя всегда поймут, посочувствуют, поддержат? Думаю, что вы согласитесь со справедливостью этих слов.</w:t>
      </w:r>
    </w:p>
    <w:p w14:paraId="63D668DB" w14:textId="77777777" w:rsidR="00AD267D" w:rsidRPr="009E10B9" w:rsidRDefault="00AD267D" w:rsidP="00AD267D">
      <w:pPr>
        <w:pStyle w:val="a3"/>
        <w:spacing w:after="0"/>
        <w:rPr>
          <w:b/>
          <w:bCs/>
          <w:sz w:val="28"/>
          <w:szCs w:val="28"/>
        </w:rPr>
      </w:pPr>
      <w:r w:rsidRPr="009E10B9">
        <w:rPr>
          <w:b/>
          <w:bCs/>
          <w:sz w:val="28"/>
          <w:szCs w:val="28"/>
        </w:rPr>
        <w:t>Рефлексия.</w:t>
      </w:r>
    </w:p>
    <w:p w14:paraId="33818CB9" w14:textId="77777777" w:rsidR="003C3E7D" w:rsidRPr="009E10B9" w:rsidRDefault="003C3E7D" w:rsidP="00AD267D">
      <w:pPr>
        <w:pStyle w:val="a3"/>
        <w:spacing w:after="0"/>
        <w:rPr>
          <w:sz w:val="28"/>
          <w:szCs w:val="28"/>
        </w:rPr>
      </w:pPr>
      <w:r w:rsidRPr="009E10B9">
        <w:rPr>
          <w:b/>
          <w:sz w:val="28"/>
          <w:szCs w:val="28"/>
        </w:rPr>
        <w:t>Учитель:</w:t>
      </w:r>
      <w:r w:rsidR="00AD267D" w:rsidRPr="009E10B9">
        <w:rPr>
          <w:sz w:val="28"/>
          <w:szCs w:val="28"/>
        </w:rPr>
        <w:t xml:space="preserve"> А в подведении итогов нашего классного часа я прошу вас высказать мнение о сегодняшней нашей встрече: что понравилось, что не понравилось, что больше всего запомни</w:t>
      </w:r>
      <w:r w:rsidRPr="009E10B9">
        <w:rPr>
          <w:sz w:val="28"/>
          <w:szCs w:val="28"/>
        </w:rPr>
        <w:t xml:space="preserve">лось.       </w:t>
      </w:r>
    </w:p>
    <w:p w14:paraId="0C007605" w14:textId="77777777" w:rsidR="00AD267D" w:rsidRPr="009E10B9" w:rsidRDefault="003C3E7D" w:rsidP="00AD267D">
      <w:pPr>
        <w:pStyle w:val="a3"/>
        <w:spacing w:after="0"/>
        <w:rPr>
          <w:i/>
          <w:sz w:val="28"/>
          <w:szCs w:val="28"/>
        </w:rPr>
      </w:pPr>
      <w:r w:rsidRPr="009E10B9">
        <w:rPr>
          <w:i/>
          <w:sz w:val="28"/>
          <w:szCs w:val="28"/>
        </w:rPr>
        <w:t>Дети по очереди высказываются.</w:t>
      </w:r>
    </w:p>
    <w:p w14:paraId="08BC4502" w14:textId="77777777" w:rsidR="00AD267D" w:rsidRPr="009E10B9" w:rsidRDefault="00AD267D" w:rsidP="00AD267D">
      <w:pPr>
        <w:pStyle w:val="a3"/>
        <w:spacing w:after="0"/>
        <w:rPr>
          <w:sz w:val="28"/>
          <w:szCs w:val="28"/>
        </w:rPr>
      </w:pPr>
      <w:r w:rsidRPr="009E10B9">
        <w:rPr>
          <w:b/>
          <w:bCs/>
          <w:sz w:val="28"/>
          <w:szCs w:val="28"/>
        </w:rPr>
        <w:t>Подведение итогов.</w:t>
      </w:r>
    </w:p>
    <w:p w14:paraId="39B01121" w14:textId="77777777" w:rsidR="00AD267D" w:rsidRPr="009E10B9" w:rsidRDefault="003C3E7D" w:rsidP="00AD267D">
      <w:pPr>
        <w:pStyle w:val="a3"/>
        <w:spacing w:after="0"/>
        <w:rPr>
          <w:sz w:val="28"/>
          <w:szCs w:val="28"/>
        </w:rPr>
      </w:pPr>
      <w:r w:rsidRPr="009E10B9">
        <w:rPr>
          <w:b/>
          <w:sz w:val="28"/>
          <w:szCs w:val="28"/>
        </w:rPr>
        <w:t>Учитель:</w:t>
      </w:r>
      <w:r w:rsidRPr="009E10B9">
        <w:rPr>
          <w:sz w:val="28"/>
          <w:szCs w:val="28"/>
        </w:rPr>
        <w:t xml:space="preserve"> </w:t>
      </w:r>
      <w:r w:rsidR="00AD267D" w:rsidRPr="009E10B9">
        <w:rPr>
          <w:sz w:val="28"/>
          <w:szCs w:val="28"/>
        </w:rPr>
        <w:t>Я в свою очередь хочу выразить вам бла</w:t>
      </w:r>
      <w:r w:rsidRPr="009E10B9">
        <w:rPr>
          <w:sz w:val="28"/>
          <w:szCs w:val="28"/>
        </w:rPr>
        <w:t xml:space="preserve">годарность за участие. Мне было </w:t>
      </w:r>
      <w:r w:rsidR="00AD267D" w:rsidRPr="009E10B9">
        <w:rPr>
          <w:sz w:val="28"/>
          <w:szCs w:val="28"/>
        </w:rPr>
        <w:t>приятно с вами общаться. Мне очень хоче</w:t>
      </w:r>
      <w:r w:rsidRPr="009E10B9">
        <w:rPr>
          <w:sz w:val="28"/>
          <w:szCs w:val="28"/>
        </w:rPr>
        <w:t xml:space="preserve">тся вам пожелать, чтобы ваш дом </w:t>
      </w:r>
      <w:r w:rsidR="00AD267D" w:rsidRPr="009E10B9">
        <w:rPr>
          <w:sz w:val="28"/>
          <w:szCs w:val="28"/>
        </w:rPr>
        <w:t>был радостным и уютным.</w:t>
      </w:r>
    </w:p>
    <w:p w14:paraId="328DE9B1" w14:textId="77777777" w:rsidR="00AD267D" w:rsidRPr="009E10B9" w:rsidRDefault="00AD267D" w:rsidP="00AD267D">
      <w:pPr>
        <w:pStyle w:val="a3"/>
        <w:rPr>
          <w:sz w:val="28"/>
          <w:szCs w:val="28"/>
        </w:rPr>
      </w:pPr>
      <w:r w:rsidRPr="009E10B9">
        <w:rPr>
          <w:sz w:val="28"/>
          <w:szCs w:val="28"/>
        </w:rPr>
        <w:lastRenderedPageBreak/>
        <w:t>Всего вам доброго!</w:t>
      </w:r>
    </w:p>
    <w:p w14:paraId="094B08D1" w14:textId="77777777" w:rsidR="00AD267D" w:rsidRPr="009E10B9" w:rsidRDefault="00AD267D" w:rsidP="00AD267D">
      <w:pPr>
        <w:pStyle w:val="a3"/>
        <w:rPr>
          <w:sz w:val="28"/>
          <w:szCs w:val="28"/>
        </w:rPr>
      </w:pPr>
    </w:p>
    <w:p w14:paraId="1E9DE16A" w14:textId="77777777" w:rsidR="00AD267D" w:rsidRPr="009E10B9" w:rsidRDefault="00AD267D" w:rsidP="00AD267D">
      <w:pPr>
        <w:pStyle w:val="a3"/>
        <w:rPr>
          <w:sz w:val="28"/>
          <w:szCs w:val="28"/>
        </w:rPr>
      </w:pPr>
      <w:r w:rsidRPr="009E10B9">
        <w:rPr>
          <w:noProof/>
          <w:sz w:val="28"/>
          <w:szCs w:val="28"/>
        </w:rPr>
        <w:drawing>
          <wp:inline distT="0" distB="0" distL="0" distR="0" wp14:anchorId="5D7870B1" wp14:editId="70882E1C">
            <wp:extent cx="5940425" cy="2636550"/>
            <wp:effectExtent l="0" t="0" r="0" b="0"/>
            <wp:docPr id="1" name="Рисунок 1" descr="C:\Users\Asus\Desktop\IMG_0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IMG_024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DD6EC9" w14:textId="77777777" w:rsidR="00AD267D" w:rsidRPr="009E10B9" w:rsidRDefault="00AD267D" w:rsidP="00AD267D">
      <w:pPr>
        <w:pStyle w:val="a3"/>
        <w:rPr>
          <w:sz w:val="28"/>
          <w:szCs w:val="28"/>
        </w:rPr>
      </w:pPr>
      <w:r w:rsidRPr="009E10B9">
        <w:rPr>
          <w:noProof/>
          <w:sz w:val="28"/>
          <w:szCs w:val="28"/>
        </w:rPr>
        <w:lastRenderedPageBreak/>
        <w:drawing>
          <wp:inline distT="0" distB="0" distL="0" distR="0" wp14:anchorId="335DD305" wp14:editId="3175418E">
            <wp:extent cx="5940425" cy="8629800"/>
            <wp:effectExtent l="0" t="0" r="0" b="0"/>
            <wp:docPr id="2" name="Рисунок 2" descr="C:\Users\Asus\Desktop\IMG_0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IMG_023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FCF3D" w14:textId="77777777" w:rsidR="00AD267D" w:rsidRPr="009E10B9" w:rsidRDefault="00AD267D" w:rsidP="003C3E7D">
      <w:pPr>
        <w:pStyle w:val="a3"/>
        <w:jc w:val="center"/>
        <w:rPr>
          <w:b/>
          <w:sz w:val="28"/>
          <w:szCs w:val="28"/>
        </w:rPr>
      </w:pPr>
      <w:r w:rsidRPr="009E10B9">
        <w:rPr>
          <w:b/>
          <w:sz w:val="28"/>
          <w:szCs w:val="28"/>
        </w:rPr>
        <w:t>Мезенцев Георгий Иванович</w:t>
      </w:r>
    </w:p>
    <w:p w14:paraId="40EE362B" w14:textId="77777777" w:rsidR="00AD267D" w:rsidRPr="009E10B9" w:rsidRDefault="00AD267D" w:rsidP="00AD267D">
      <w:pPr>
        <w:pStyle w:val="a3"/>
        <w:rPr>
          <w:sz w:val="28"/>
          <w:szCs w:val="28"/>
        </w:rPr>
      </w:pPr>
    </w:p>
    <w:p w14:paraId="0DA0F5C0" w14:textId="77777777" w:rsidR="00446F11" w:rsidRPr="009E10B9" w:rsidRDefault="00AD267D" w:rsidP="003C3E7D">
      <w:pPr>
        <w:pStyle w:val="a3"/>
        <w:rPr>
          <w:sz w:val="28"/>
          <w:szCs w:val="28"/>
        </w:rPr>
      </w:pPr>
      <w:r w:rsidRPr="009E10B9">
        <w:rPr>
          <w:noProof/>
          <w:sz w:val="28"/>
          <w:szCs w:val="28"/>
        </w:rPr>
        <w:drawing>
          <wp:inline distT="0" distB="0" distL="0" distR="0" wp14:anchorId="7A60BD26" wp14:editId="6C454F77">
            <wp:extent cx="5487619" cy="8534400"/>
            <wp:effectExtent l="0" t="0" r="0" b="0"/>
            <wp:docPr id="3" name="Рисунок 3" descr="C:\Users\Asus\Desktop\Новая папка (2)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Desktop\Новая папка (2)\image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238" cy="8533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09054" w14:textId="77777777" w:rsidR="00446F11" w:rsidRPr="009E10B9" w:rsidRDefault="00446F11" w:rsidP="00446F11">
      <w:pPr>
        <w:widowControl w:val="0"/>
        <w:tabs>
          <w:tab w:val="left" w:pos="7230"/>
        </w:tabs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9E10B9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14:paraId="77ADCE97" w14:textId="77777777" w:rsidR="00446F11" w:rsidRPr="009E10B9" w:rsidRDefault="00446F11" w:rsidP="00446F11">
      <w:pPr>
        <w:widowControl w:val="0"/>
        <w:tabs>
          <w:tab w:val="left" w:pos="7230"/>
        </w:tabs>
        <w:spacing w:after="0" w:line="240" w:lineRule="auto"/>
        <w:ind w:left="538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9E10B9">
        <w:rPr>
          <w:rFonts w:ascii="Times New Roman" w:hAnsi="Times New Roman" w:cs="Times New Roman"/>
          <w:sz w:val="28"/>
          <w:szCs w:val="28"/>
        </w:rPr>
        <w:t xml:space="preserve">к Положению </w:t>
      </w:r>
      <w:r w:rsidRPr="009E10B9">
        <w:rPr>
          <w:rFonts w:ascii="Times New Roman" w:eastAsia="Times New Roman" w:hAnsi="Times New Roman" w:cs="Times New Roman"/>
          <w:bCs/>
          <w:iCs/>
          <w:color w:val="000000"/>
          <w:spacing w:val="-20"/>
          <w:sz w:val="28"/>
          <w:szCs w:val="28"/>
          <w:lang w:bidi="en-US"/>
        </w:rPr>
        <w:t>о</w:t>
      </w:r>
      <w:r w:rsidRPr="009E10B9">
        <w:rPr>
          <w:rFonts w:ascii="Times New Roman" w:eastAsia="Times New Roman" w:hAnsi="Times New Roman" w:cs="Times New Roman"/>
          <w:bCs/>
          <w:i/>
          <w:iCs/>
          <w:color w:val="000000"/>
          <w:spacing w:val="-20"/>
          <w:sz w:val="28"/>
          <w:szCs w:val="28"/>
          <w:lang w:bidi="en-US"/>
        </w:rPr>
        <w:t xml:space="preserve"> 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проведении регионального этапа II Всероссийского дистанционного конкурса среди классных руководителей на лучшие методические разработки 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воспитательных мероприятий в Краснодарском крае</w:t>
      </w:r>
    </w:p>
    <w:p w14:paraId="61DB5C3B" w14:textId="77777777" w:rsidR="00446F11" w:rsidRPr="009E10B9" w:rsidRDefault="00446F11" w:rsidP="00446F11">
      <w:pPr>
        <w:spacing w:after="0" w:line="240" w:lineRule="auto"/>
        <w:ind w:left="40"/>
        <w:rPr>
          <w:rStyle w:val="32"/>
          <w:rFonts w:eastAsiaTheme="minorHAnsi"/>
          <w:b w:val="0"/>
          <w:bCs w:val="0"/>
        </w:rPr>
      </w:pPr>
    </w:p>
    <w:p w14:paraId="376E3A7F" w14:textId="77777777" w:rsidR="00446F11" w:rsidRPr="009E10B9" w:rsidRDefault="00446F11" w:rsidP="00446F11">
      <w:pPr>
        <w:spacing w:after="0" w:line="240" w:lineRule="auto"/>
        <w:ind w:left="40"/>
        <w:rPr>
          <w:rStyle w:val="32"/>
          <w:rFonts w:eastAsiaTheme="minorHAnsi"/>
          <w:b w:val="0"/>
          <w:bCs w:val="0"/>
        </w:rPr>
      </w:pPr>
    </w:p>
    <w:p w14:paraId="1AC6E5AB" w14:textId="77777777" w:rsidR="00446F11" w:rsidRPr="009E10B9" w:rsidRDefault="00446F11" w:rsidP="00446F11">
      <w:pPr>
        <w:spacing w:after="0" w:line="240" w:lineRule="auto"/>
        <w:ind w:left="40"/>
        <w:rPr>
          <w:rStyle w:val="32"/>
          <w:rFonts w:eastAsiaTheme="minorHAnsi"/>
          <w:b w:val="0"/>
          <w:bCs w:val="0"/>
        </w:rPr>
      </w:pPr>
    </w:p>
    <w:p w14:paraId="5B658831" w14:textId="77777777" w:rsidR="00446F11" w:rsidRPr="009E10B9" w:rsidRDefault="00446F11" w:rsidP="00446F11">
      <w:pPr>
        <w:spacing w:after="0" w:line="240" w:lineRule="auto"/>
        <w:ind w:left="40"/>
        <w:rPr>
          <w:rStyle w:val="32"/>
          <w:rFonts w:eastAsiaTheme="minorHAnsi"/>
          <w:b w:val="0"/>
          <w:bCs w:val="0"/>
        </w:rPr>
      </w:pPr>
    </w:p>
    <w:p w14:paraId="6126AD0B" w14:textId="77777777" w:rsidR="00446F11" w:rsidRPr="009E10B9" w:rsidRDefault="00446F11" w:rsidP="00446F11">
      <w:pPr>
        <w:spacing w:after="0" w:line="240" w:lineRule="auto"/>
        <w:ind w:left="40"/>
        <w:rPr>
          <w:rStyle w:val="32"/>
          <w:rFonts w:eastAsiaTheme="minorHAnsi"/>
          <w:b w:val="0"/>
          <w:bCs w:val="0"/>
        </w:rPr>
      </w:pPr>
    </w:p>
    <w:p w14:paraId="23C978C2" w14:textId="77777777" w:rsidR="00446F11" w:rsidRPr="009E10B9" w:rsidRDefault="00446F11" w:rsidP="00446F11">
      <w:pPr>
        <w:spacing w:after="0" w:line="240" w:lineRule="auto"/>
        <w:ind w:left="40"/>
        <w:rPr>
          <w:rStyle w:val="32"/>
          <w:rFonts w:eastAsiaTheme="minorHAnsi"/>
          <w:b w:val="0"/>
          <w:bCs w:val="0"/>
        </w:rPr>
      </w:pPr>
    </w:p>
    <w:p w14:paraId="032A6453" w14:textId="77777777" w:rsidR="00446F11" w:rsidRPr="009E10B9" w:rsidRDefault="00446F11" w:rsidP="00446F11">
      <w:pPr>
        <w:spacing w:after="0" w:line="240" w:lineRule="auto"/>
        <w:ind w:left="40"/>
        <w:rPr>
          <w:rStyle w:val="32"/>
          <w:rFonts w:eastAsiaTheme="minorHAnsi"/>
          <w:b w:val="0"/>
          <w:bCs w:val="0"/>
        </w:rPr>
      </w:pPr>
    </w:p>
    <w:p w14:paraId="0C578053" w14:textId="77777777" w:rsidR="00446F11" w:rsidRPr="009E10B9" w:rsidRDefault="00446F11" w:rsidP="00446F11">
      <w:pPr>
        <w:spacing w:after="0" w:line="240" w:lineRule="auto"/>
        <w:ind w:left="40"/>
        <w:jc w:val="center"/>
        <w:rPr>
          <w:rFonts w:ascii="Times New Roman" w:hAnsi="Times New Roman" w:cs="Times New Roman"/>
          <w:sz w:val="28"/>
          <w:szCs w:val="28"/>
        </w:rPr>
      </w:pPr>
      <w:r w:rsidRPr="009E10B9">
        <w:rPr>
          <w:rStyle w:val="32"/>
          <w:rFonts w:eastAsiaTheme="minorHAnsi"/>
          <w:bCs w:val="0"/>
        </w:rPr>
        <w:t>II Всероссийский дистанционный конкурс</w:t>
      </w:r>
      <w:r w:rsidRPr="009E10B9">
        <w:rPr>
          <w:rStyle w:val="32"/>
          <w:rFonts w:eastAsiaTheme="minorHAnsi"/>
          <w:bCs w:val="0"/>
        </w:rPr>
        <w:br/>
        <w:t>среди классных руководителей</w:t>
      </w:r>
    </w:p>
    <w:p w14:paraId="13E29E2A" w14:textId="77777777" w:rsidR="00446F11" w:rsidRPr="009E10B9" w:rsidRDefault="00446F11" w:rsidP="00446F11">
      <w:pPr>
        <w:spacing w:after="0" w:line="240" w:lineRule="auto"/>
        <w:ind w:left="40"/>
        <w:jc w:val="center"/>
        <w:rPr>
          <w:rFonts w:ascii="Times New Roman" w:hAnsi="Times New Roman" w:cs="Times New Roman"/>
          <w:sz w:val="28"/>
          <w:szCs w:val="28"/>
        </w:rPr>
      </w:pPr>
      <w:r w:rsidRPr="009E10B9">
        <w:rPr>
          <w:rStyle w:val="32"/>
          <w:rFonts w:eastAsiaTheme="minorHAnsi"/>
          <w:bCs w:val="0"/>
        </w:rPr>
        <w:t>на лучшие методические разработки воспитательных мероприятий</w:t>
      </w:r>
    </w:p>
    <w:p w14:paraId="77DA6997" w14:textId="77777777" w:rsidR="00446F11" w:rsidRPr="009E10B9" w:rsidRDefault="00446F11" w:rsidP="00446F11">
      <w:pPr>
        <w:spacing w:after="0" w:line="240" w:lineRule="auto"/>
        <w:ind w:left="40"/>
        <w:jc w:val="center"/>
        <w:rPr>
          <w:rStyle w:val="40"/>
          <w:rFonts w:eastAsiaTheme="minorHAnsi"/>
          <w:sz w:val="28"/>
          <w:szCs w:val="28"/>
        </w:rPr>
      </w:pPr>
    </w:p>
    <w:p w14:paraId="1111CD97" w14:textId="77777777" w:rsidR="00446F11" w:rsidRPr="009E10B9" w:rsidRDefault="00446F11" w:rsidP="00446F11">
      <w:pPr>
        <w:spacing w:after="0" w:line="240" w:lineRule="auto"/>
        <w:ind w:left="40"/>
        <w:jc w:val="center"/>
        <w:rPr>
          <w:rStyle w:val="40"/>
          <w:rFonts w:eastAsiaTheme="minorHAnsi"/>
          <w:sz w:val="28"/>
          <w:szCs w:val="28"/>
        </w:rPr>
      </w:pPr>
    </w:p>
    <w:p w14:paraId="7308E229" w14:textId="77777777" w:rsidR="00446F11" w:rsidRPr="009E10B9" w:rsidRDefault="00446F11" w:rsidP="00446F11">
      <w:pPr>
        <w:spacing w:after="0" w:line="240" w:lineRule="auto"/>
        <w:ind w:left="40"/>
        <w:jc w:val="center"/>
        <w:rPr>
          <w:rStyle w:val="40"/>
          <w:rFonts w:eastAsiaTheme="minorHAnsi"/>
          <w:sz w:val="28"/>
          <w:szCs w:val="28"/>
        </w:rPr>
      </w:pPr>
    </w:p>
    <w:p w14:paraId="36D92399" w14:textId="77777777" w:rsidR="00446F11" w:rsidRPr="009E10B9" w:rsidRDefault="00446F11" w:rsidP="00446F11">
      <w:pPr>
        <w:spacing w:after="0" w:line="240" w:lineRule="auto"/>
        <w:ind w:left="40"/>
        <w:jc w:val="center"/>
        <w:rPr>
          <w:rStyle w:val="40"/>
          <w:rFonts w:eastAsiaTheme="minorHAnsi"/>
          <w:sz w:val="28"/>
          <w:szCs w:val="28"/>
        </w:rPr>
      </w:pPr>
    </w:p>
    <w:p w14:paraId="43378337" w14:textId="77777777" w:rsidR="007D42D2" w:rsidRPr="009E10B9" w:rsidRDefault="007D42D2" w:rsidP="00446F11">
      <w:pPr>
        <w:spacing w:after="0" w:line="240" w:lineRule="auto"/>
        <w:ind w:left="40"/>
        <w:jc w:val="center"/>
        <w:rPr>
          <w:rStyle w:val="40"/>
          <w:rFonts w:eastAsiaTheme="minorHAnsi"/>
          <w:sz w:val="28"/>
          <w:szCs w:val="28"/>
        </w:rPr>
      </w:pP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Направление: патриотическое воспитание и формирование российской идентичности</w:t>
      </w:r>
    </w:p>
    <w:p w14:paraId="43B1BEA1" w14:textId="77777777" w:rsidR="00446F11" w:rsidRPr="009E10B9" w:rsidRDefault="00446F11" w:rsidP="00446F11">
      <w:pPr>
        <w:spacing w:after="0" w:line="240" w:lineRule="auto"/>
        <w:ind w:left="40"/>
        <w:jc w:val="center"/>
        <w:rPr>
          <w:rFonts w:ascii="Times New Roman" w:hAnsi="Times New Roman" w:cs="Times New Roman"/>
          <w:sz w:val="28"/>
          <w:szCs w:val="28"/>
        </w:rPr>
      </w:pPr>
    </w:p>
    <w:p w14:paraId="14EB04AD" w14:textId="77777777" w:rsidR="00446F11" w:rsidRPr="009E10B9" w:rsidRDefault="007D42D2" w:rsidP="007D42D2">
      <w:pPr>
        <w:spacing w:after="0" w:line="240" w:lineRule="auto"/>
        <w:ind w:right="440"/>
        <w:jc w:val="center"/>
        <w:rPr>
          <w:rStyle w:val="40"/>
          <w:rFonts w:eastAsiaTheme="minorHAnsi"/>
          <w:sz w:val="28"/>
          <w:szCs w:val="28"/>
        </w:rPr>
      </w:pPr>
      <w:r w:rsidRPr="009E10B9">
        <w:rPr>
          <w:rStyle w:val="40"/>
          <w:rFonts w:eastAsiaTheme="minorHAnsi"/>
          <w:sz w:val="28"/>
          <w:szCs w:val="28"/>
        </w:rPr>
        <w:t>Тема: «Моя семья в истории отечества»</w:t>
      </w:r>
    </w:p>
    <w:p w14:paraId="171F20B0" w14:textId="77777777" w:rsidR="00446F11" w:rsidRPr="009E10B9" w:rsidRDefault="00446F11" w:rsidP="00446F11">
      <w:pPr>
        <w:spacing w:after="0" w:line="240" w:lineRule="auto"/>
        <w:ind w:right="440"/>
        <w:jc w:val="right"/>
        <w:rPr>
          <w:rStyle w:val="40"/>
          <w:rFonts w:eastAsiaTheme="minorHAnsi"/>
          <w:sz w:val="28"/>
          <w:szCs w:val="28"/>
        </w:rPr>
      </w:pPr>
    </w:p>
    <w:p w14:paraId="2035D07D" w14:textId="77777777" w:rsidR="00446F11" w:rsidRPr="009E10B9" w:rsidRDefault="00446F11" w:rsidP="00446F11">
      <w:pPr>
        <w:spacing w:after="0" w:line="240" w:lineRule="auto"/>
        <w:ind w:right="440"/>
        <w:jc w:val="right"/>
        <w:rPr>
          <w:rStyle w:val="40"/>
          <w:rFonts w:eastAsiaTheme="minorHAnsi"/>
          <w:sz w:val="28"/>
          <w:szCs w:val="28"/>
        </w:rPr>
      </w:pPr>
    </w:p>
    <w:p w14:paraId="4B8C0900" w14:textId="77777777" w:rsidR="00446F11" w:rsidRPr="009E10B9" w:rsidRDefault="00446F11" w:rsidP="00446F11">
      <w:pPr>
        <w:spacing w:after="0" w:line="240" w:lineRule="auto"/>
        <w:ind w:right="440"/>
        <w:jc w:val="right"/>
        <w:rPr>
          <w:rStyle w:val="40"/>
          <w:rFonts w:eastAsiaTheme="minorHAnsi"/>
          <w:sz w:val="28"/>
          <w:szCs w:val="28"/>
        </w:rPr>
      </w:pPr>
    </w:p>
    <w:p w14:paraId="56422AAD" w14:textId="77777777" w:rsidR="00446F11" w:rsidRPr="009E10B9" w:rsidRDefault="00446F11" w:rsidP="00446F11">
      <w:pPr>
        <w:spacing w:after="0" w:line="240" w:lineRule="auto"/>
        <w:ind w:right="440"/>
        <w:jc w:val="right"/>
        <w:rPr>
          <w:rStyle w:val="40"/>
          <w:rFonts w:eastAsiaTheme="minorHAnsi"/>
          <w:sz w:val="28"/>
          <w:szCs w:val="28"/>
        </w:rPr>
      </w:pPr>
    </w:p>
    <w:p w14:paraId="436C1B58" w14:textId="77777777" w:rsidR="007D42D2" w:rsidRPr="009E10B9" w:rsidRDefault="007D42D2" w:rsidP="007D42D2">
      <w:pPr>
        <w:spacing w:after="0" w:line="240" w:lineRule="auto"/>
        <w:jc w:val="center"/>
        <w:rPr>
          <w:rStyle w:val="40"/>
          <w:rFonts w:eastAsiaTheme="minorHAnsi"/>
          <w:sz w:val="28"/>
          <w:szCs w:val="28"/>
        </w:rPr>
      </w:pPr>
    </w:p>
    <w:p w14:paraId="2561D969" w14:textId="77777777" w:rsidR="007D42D2" w:rsidRPr="009E10B9" w:rsidRDefault="007D42D2" w:rsidP="007D42D2">
      <w:pPr>
        <w:spacing w:after="0" w:line="240" w:lineRule="auto"/>
        <w:jc w:val="center"/>
        <w:rPr>
          <w:rStyle w:val="40"/>
          <w:rFonts w:eastAsiaTheme="minorHAnsi"/>
          <w:sz w:val="28"/>
          <w:szCs w:val="28"/>
        </w:rPr>
      </w:pPr>
    </w:p>
    <w:p w14:paraId="35DE4DD6" w14:textId="77777777" w:rsidR="007D42D2" w:rsidRPr="009E10B9" w:rsidRDefault="007D42D2" w:rsidP="007D42D2">
      <w:pPr>
        <w:spacing w:after="0" w:line="240" w:lineRule="auto"/>
        <w:jc w:val="center"/>
        <w:rPr>
          <w:rStyle w:val="40"/>
          <w:rFonts w:eastAsiaTheme="minorHAnsi"/>
          <w:sz w:val="28"/>
          <w:szCs w:val="28"/>
        </w:rPr>
      </w:pPr>
    </w:p>
    <w:p w14:paraId="2C5CE987" w14:textId="77777777" w:rsidR="007D42D2" w:rsidRPr="009E10B9" w:rsidRDefault="007D42D2" w:rsidP="007D42D2">
      <w:pPr>
        <w:spacing w:after="0" w:line="240" w:lineRule="auto"/>
        <w:jc w:val="center"/>
        <w:rPr>
          <w:rStyle w:val="40"/>
          <w:rFonts w:eastAsiaTheme="minorHAnsi"/>
          <w:sz w:val="28"/>
          <w:szCs w:val="28"/>
        </w:rPr>
      </w:pPr>
    </w:p>
    <w:p w14:paraId="0377B145" w14:textId="77777777" w:rsidR="009E10B9" w:rsidRDefault="007D42D2" w:rsidP="009E10B9">
      <w:pPr>
        <w:spacing w:after="0" w:line="240" w:lineRule="auto"/>
        <w:jc w:val="center"/>
        <w:rPr>
          <w:rStyle w:val="40"/>
          <w:rFonts w:eastAsiaTheme="minorHAnsi"/>
          <w:sz w:val="28"/>
          <w:szCs w:val="28"/>
        </w:rPr>
      </w:pPr>
      <w:r w:rsidRPr="009E10B9">
        <w:rPr>
          <w:rStyle w:val="40"/>
          <w:rFonts w:eastAsiaTheme="minorHAnsi"/>
          <w:sz w:val="28"/>
          <w:szCs w:val="28"/>
        </w:rPr>
        <w:t xml:space="preserve">   </w:t>
      </w:r>
      <w:r w:rsidR="009E10B9">
        <w:rPr>
          <w:rStyle w:val="40"/>
          <w:rFonts w:eastAsiaTheme="minorHAnsi"/>
          <w:sz w:val="28"/>
          <w:szCs w:val="28"/>
        </w:rPr>
        <w:t xml:space="preserve">         </w:t>
      </w:r>
      <w:r w:rsidRPr="009E10B9">
        <w:rPr>
          <w:rStyle w:val="40"/>
          <w:rFonts w:eastAsiaTheme="minorHAnsi"/>
          <w:sz w:val="28"/>
          <w:szCs w:val="28"/>
        </w:rPr>
        <w:t xml:space="preserve"> </w:t>
      </w:r>
      <w:r w:rsidR="00446F11" w:rsidRPr="009E10B9">
        <w:rPr>
          <w:rStyle w:val="40"/>
          <w:rFonts w:eastAsiaTheme="minorHAnsi"/>
          <w:sz w:val="28"/>
          <w:szCs w:val="28"/>
        </w:rPr>
        <w:t xml:space="preserve">Автор: </w:t>
      </w:r>
      <w:r w:rsidR="009E10B9">
        <w:rPr>
          <w:rStyle w:val="40"/>
          <w:rFonts w:eastAsiaTheme="minorHAnsi"/>
          <w:sz w:val="28"/>
          <w:szCs w:val="28"/>
        </w:rPr>
        <w:t>Астрецова Наталья Владимировна</w:t>
      </w:r>
    </w:p>
    <w:p w14:paraId="21D853A6" w14:textId="77777777" w:rsidR="00446F11" w:rsidRPr="009E10B9" w:rsidRDefault="009E10B9" w:rsidP="009E10B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Style w:val="40"/>
          <w:rFonts w:eastAsiaTheme="minorHAnsi"/>
          <w:sz w:val="28"/>
          <w:szCs w:val="28"/>
        </w:rPr>
        <w:t xml:space="preserve">                                        </w:t>
      </w:r>
      <w:r w:rsidR="007D42D2" w:rsidRPr="009E10B9">
        <w:rPr>
          <w:rStyle w:val="40"/>
          <w:rFonts w:eastAsiaTheme="minorHAnsi"/>
          <w:sz w:val="28"/>
          <w:szCs w:val="28"/>
        </w:rPr>
        <w:t>учитель английского языка</w:t>
      </w:r>
      <w:r w:rsidR="00446F11" w:rsidRPr="009E10B9">
        <w:rPr>
          <w:rStyle w:val="40"/>
          <w:rFonts w:eastAsiaTheme="minorHAnsi"/>
          <w:sz w:val="28"/>
          <w:szCs w:val="28"/>
        </w:rPr>
        <w:t>,</w:t>
      </w:r>
    </w:p>
    <w:p w14:paraId="030DC7E6" w14:textId="77777777" w:rsidR="007D42D2" w:rsidRPr="009E10B9" w:rsidRDefault="009E10B9" w:rsidP="00446F11">
      <w:pPr>
        <w:spacing w:after="0" w:line="240" w:lineRule="auto"/>
        <w:jc w:val="right"/>
        <w:rPr>
          <w:rStyle w:val="40"/>
          <w:rFonts w:eastAsiaTheme="minorHAnsi"/>
          <w:sz w:val="28"/>
          <w:szCs w:val="28"/>
        </w:rPr>
      </w:pPr>
      <w:r>
        <w:rPr>
          <w:rStyle w:val="40"/>
          <w:rFonts w:eastAsiaTheme="minorHAnsi"/>
          <w:sz w:val="28"/>
          <w:szCs w:val="28"/>
        </w:rPr>
        <w:t xml:space="preserve">  </w:t>
      </w:r>
      <w:r w:rsidR="007D42D2" w:rsidRPr="009E10B9">
        <w:rPr>
          <w:rStyle w:val="40"/>
          <w:rFonts w:eastAsiaTheme="minorHAnsi"/>
          <w:sz w:val="28"/>
          <w:szCs w:val="28"/>
        </w:rPr>
        <w:t>муниципальное бюджетное образовательное учреждение</w:t>
      </w:r>
    </w:p>
    <w:p w14:paraId="42BA65B2" w14:textId="77777777" w:rsidR="00446F11" w:rsidRPr="009E10B9" w:rsidRDefault="007D42D2" w:rsidP="007D42D2">
      <w:pPr>
        <w:spacing w:after="0" w:line="240" w:lineRule="auto"/>
        <w:jc w:val="center"/>
        <w:rPr>
          <w:rStyle w:val="40"/>
          <w:rFonts w:eastAsiaTheme="minorHAnsi"/>
          <w:sz w:val="28"/>
          <w:szCs w:val="28"/>
        </w:rPr>
      </w:pPr>
      <w:r w:rsidRPr="009E10B9">
        <w:rPr>
          <w:rStyle w:val="40"/>
          <w:rFonts w:eastAsiaTheme="minorHAnsi"/>
          <w:sz w:val="28"/>
          <w:szCs w:val="28"/>
        </w:rPr>
        <w:t xml:space="preserve">   </w:t>
      </w:r>
      <w:r w:rsidR="009E10B9">
        <w:rPr>
          <w:rStyle w:val="40"/>
          <w:rFonts w:eastAsiaTheme="minorHAnsi"/>
          <w:sz w:val="28"/>
          <w:szCs w:val="28"/>
        </w:rPr>
        <w:t xml:space="preserve">         </w:t>
      </w:r>
      <w:r w:rsidRPr="009E10B9">
        <w:rPr>
          <w:rStyle w:val="40"/>
          <w:rFonts w:eastAsiaTheme="minorHAnsi"/>
          <w:sz w:val="28"/>
          <w:szCs w:val="28"/>
        </w:rPr>
        <w:t xml:space="preserve"> средняя общеобразовательная школа №1</w:t>
      </w:r>
    </w:p>
    <w:p w14:paraId="03DC3EC7" w14:textId="77777777" w:rsidR="007D42D2" w:rsidRPr="009E10B9" w:rsidRDefault="007D42D2" w:rsidP="007D42D2">
      <w:pPr>
        <w:spacing w:after="0" w:line="240" w:lineRule="auto"/>
        <w:rPr>
          <w:rStyle w:val="40"/>
          <w:rFonts w:eastAsiaTheme="minorHAnsi"/>
          <w:sz w:val="28"/>
          <w:szCs w:val="28"/>
        </w:rPr>
      </w:pPr>
      <w:r w:rsidRPr="009E10B9">
        <w:rPr>
          <w:rStyle w:val="40"/>
          <w:rFonts w:eastAsiaTheme="minorHAnsi"/>
          <w:sz w:val="28"/>
          <w:szCs w:val="28"/>
        </w:rPr>
        <w:t xml:space="preserve">                              </w:t>
      </w:r>
      <w:r w:rsidR="009E10B9">
        <w:rPr>
          <w:rStyle w:val="40"/>
          <w:rFonts w:eastAsiaTheme="minorHAnsi"/>
          <w:sz w:val="28"/>
          <w:szCs w:val="28"/>
        </w:rPr>
        <w:t xml:space="preserve">         </w:t>
      </w:r>
      <w:r w:rsidRPr="009E10B9">
        <w:rPr>
          <w:rStyle w:val="40"/>
          <w:rFonts w:eastAsiaTheme="minorHAnsi"/>
          <w:sz w:val="28"/>
          <w:szCs w:val="28"/>
        </w:rPr>
        <w:t xml:space="preserve"> имени С.В. Целых</w:t>
      </w:r>
    </w:p>
    <w:p w14:paraId="33610BFF" w14:textId="77777777" w:rsidR="00446F11" w:rsidRPr="009E10B9" w:rsidRDefault="00446F11" w:rsidP="00446F11">
      <w:pPr>
        <w:spacing w:after="0" w:line="240" w:lineRule="auto"/>
        <w:jc w:val="right"/>
        <w:rPr>
          <w:rStyle w:val="40"/>
          <w:rFonts w:eastAsiaTheme="minorHAnsi"/>
          <w:sz w:val="28"/>
          <w:szCs w:val="28"/>
        </w:rPr>
      </w:pPr>
    </w:p>
    <w:p w14:paraId="2D15F5DA" w14:textId="77777777" w:rsidR="00446F11" w:rsidRPr="009E10B9" w:rsidRDefault="00446F11" w:rsidP="009E10B9">
      <w:pPr>
        <w:spacing w:after="0" w:line="240" w:lineRule="auto"/>
        <w:rPr>
          <w:rStyle w:val="40"/>
          <w:rFonts w:eastAsiaTheme="minorHAnsi"/>
          <w:sz w:val="28"/>
          <w:szCs w:val="28"/>
        </w:rPr>
      </w:pPr>
    </w:p>
    <w:p w14:paraId="3E857939" w14:textId="77777777" w:rsidR="007D42D2" w:rsidRPr="009E10B9" w:rsidRDefault="007D42D2" w:rsidP="00446F11">
      <w:pPr>
        <w:spacing w:after="0" w:line="240" w:lineRule="auto"/>
        <w:jc w:val="right"/>
        <w:rPr>
          <w:rStyle w:val="40"/>
          <w:rFonts w:eastAsiaTheme="minorHAnsi"/>
          <w:sz w:val="28"/>
          <w:szCs w:val="28"/>
        </w:rPr>
      </w:pPr>
    </w:p>
    <w:p w14:paraId="21884F0F" w14:textId="77777777" w:rsidR="00446F11" w:rsidRPr="009E10B9" w:rsidRDefault="00446F11" w:rsidP="00446F11">
      <w:pPr>
        <w:spacing w:after="0" w:line="240" w:lineRule="auto"/>
        <w:jc w:val="right"/>
        <w:rPr>
          <w:rStyle w:val="40"/>
          <w:rFonts w:eastAsiaTheme="minorHAnsi"/>
          <w:sz w:val="28"/>
          <w:szCs w:val="28"/>
        </w:rPr>
      </w:pPr>
    </w:p>
    <w:p w14:paraId="054DB3A4" w14:textId="77777777" w:rsidR="00446F11" w:rsidRPr="009E10B9" w:rsidRDefault="00446F11" w:rsidP="00446F11">
      <w:pPr>
        <w:spacing w:after="0" w:line="240" w:lineRule="auto"/>
        <w:jc w:val="right"/>
        <w:rPr>
          <w:rStyle w:val="40"/>
          <w:rFonts w:eastAsiaTheme="minorHAnsi"/>
          <w:sz w:val="28"/>
          <w:szCs w:val="28"/>
        </w:rPr>
      </w:pPr>
    </w:p>
    <w:p w14:paraId="10F14F1B" w14:textId="77777777" w:rsidR="00446F11" w:rsidRPr="009E10B9" w:rsidRDefault="00446F11" w:rsidP="00446F11">
      <w:pPr>
        <w:spacing w:after="0" w:line="240" w:lineRule="auto"/>
        <w:jc w:val="center"/>
        <w:rPr>
          <w:rStyle w:val="40"/>
          <w:rFonts w:eastAsiaTheme="minorHAnsi"/>
          <w:sz w:val="28"/>
          <w:szCs w:val="28"/>
        </w:rPr>
      </w:pPr>
      <w:r w:rsidRPr="009E10B9">
        <w:rPr>
          <w:rStyle w:val="40"/>
          <w:rFonts w:eastAsiaTheme="minorHAnsi"/>
          <w:sz w:val="28"/>
          <w:szCs w:val="28"/>
        </w:rPr>
        <w:t>2021 год</w:t>
      </w:r>
    </w:p>
    <w:p w14:paraId="14747EF3" w14:textId="77777777" w:rsidR="00446F11" w:rsidRPr="009E10B9" w:rsidRDefault="00446F11" w:rsidP="00446F11">
      <w:pPr>
        <w:widowControl w:val="0"/>
        <w:tabs>
          <w:tab w:val="left" w:pos="7230"/>
        </w:tabs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9E10B9"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14:paraId="5436F656" w14:textId="77777777" w:rsidR="00446F11" w:rsidRPr="009E10B9" w:rsidRDefault="00446F11" w:rsidP="00446F11">
      <w:pPr>
        <w:widowControl w:val="0"/>
        <w:tabs>
          <w:tab w:val="left" w:pos="7230"/>
        </w:tabs>
        <w:spacing w:after="0" w:line="240" w:lineRule="auto"/>
        <w:ind w:left="538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9E10B9">
        <w:rPr>
          <w:rFonts w:ascii="Times New Roman" w:hAnsi="Times New Roman" w:cs="Times New Roman"/>
          <w:sz w:val="28"/>
          <w:szCs w:val="28"/>
        </w:rPr>
        <w:t xml:space="preserve">к Положению </w:t>
      </w:r>
      <w:r w:rsidRPr="009E10B9">
        <w:rPr>
          <w:rFonts w:ascii="Times New Roman" w:eastAsia="Times New Roman" w:hAnsi="Times New Roman" w:cs="Times New Roman"/>
          <w:bCs/>
          <w:iCs/>
          <w:color w:val="000000"/>
          <w:spacing w:val="-20"/>
          <w:sz w:val="28"/>
          <w:szCs w:val="28"/>
          <w:lang w:bidi="en-US"/>
        </w:rPr>
        <w:t>о</w:t>
      </w:r>
      <w:r w:rsidRPr="009E10B9">
        <w:rPr>
          <w:rFonts w:ascii="Times New Roman" w:eastAsia="Times New Roman" w:hAnsi="Times New Roman" w:cs="Times New Roman"/>
          <w:bCs/>
          <w:i/>
          <w:iCs/>
          <w:color w:val="000000"/>
          <w:spacing w:val="-20"/>
          <w:sz w:val="28"/>
          <w:szCs w:val="28"/>
          <w:lang w:bidi="en-US"/>
        </w:rPr>
        <w:t xml:space="preserve"> 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проведении регионального этапа II Всероссийского дистанционного конкурса среди классных руководителей на лучшие методические разработки </w:t>
      </w:r>
      <w:r w:rsidRPr="009E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воспитательных мероприятий в Краснодарском крае</w:t>
      </w:r>
    </w:p>
    <w:p w14:paraId="5B9514B6" w14:textId="77777777" w:rsidR="00446F11" w:rsidRPr="009E10B9" w:rsidRDefault="00446F11" w:rsidP="00446F1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148714C" w14:textId="77777777" w:rsidR="00446F11" w:rsidRPr="009E10B9" w:rsidRDefault="00446F11" w:rsidP="00446F11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32F28A8" w14:textId="77777777" w:rsidR="00446F11" w:rsidRPr="009E10B9" w:rsidRDefault="00446F11" w:rsidP="00446F1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10B9">
        <w:rPr>
          <w:rFonts w:ascii="Times New Roman" w:hAnsi="Times New Roman" w:cs="Times New Roman"/>
          <w:b/>
          <w:sz w:val="28"/>
          <w:szCs w:val="28"/>
        </w:rPr>
        <w:t>ИНФОРМАЦИОННАЯ КАРТА</w:t>
      </w:r>
    </w:p>
    <w:p w14:paraId="533789C7" w14:textId="77777777" w:rsidR="00446F11" w:rsidRPr="009E10B9" w:rsidRDefault="00446F11" w:rsidP="00446F11">
      <w:pPr>
        <w:spacing w:after="0" w:line="322" w:lineRule="exact"/>
        <w:jc w:val="center"/>
        <w:rPr>
          <w:rStyle w:val="32"/>
          <w:rFonts w:eastAsiaTheme="minorHAnsi"/>
          <w:bCs w:val="0"/>
        </w:rPr>
      </w:pPr>
      <w:r w:rsidRPr="009E10B9">
        <w:rPr>
          <w:rStyle w:val="32"/>
          <w:rFonts w:eastAsiaTheme="minorHAnsi"/>
          <w:bCs w:val="0"/>
        </w:rPr>
        <w:t xml:space="preserve">участника регионального этапа II Всероссийского </w:t>
      </w:r>
      <w:r w:rsidRPr="009E10B9">
        <w:rPr>
          <w:rStyle w:val="32"/>
          <w:rFonts w:eastAsiaTheme="minorHAnsi"/>
          <w:bCs w:val="0"/>
        </w:rPr>
        <w:br/>
        <w:t>дистанционного конкурса среди классных руководителей на</w:t>
      </w:r>
      <w:r w:rsidRPr="009E10B9">
        <w:rPr>
          <w:rStyle w:val="32"/>
          <w:rFonts w:eastAsiaTheme="minorHAnsi"/>
          <w:bCs w:val="0"/>
        </w:rPr>
        <w:br/>
        <w:t xml:space="preserve"> лучшие методические разработки воспитательных </w:t>
      </w:r>
      <w:r w:rsidRPr="009E10B9">
        <w:rPr>
          <w:rStyle w:val="32"/>
          <w:rFonts w:eastAsiaTheme="minorHAnsi"/>
          <w:bCs w:val="0"/>
        </w:rPr>
        <w:br/>
        <w:t>мероприятий в Краснодарском крае</w:t>
      </w:r>
    </w:p>
    <w:p w14:paraId="14AD66F2" w14:textId="77777777" w:rsidR="00446F11" w:rsidRPr="009E10B9" w:rsidRDefault="00446F11" w:rsidP="00446F11">
      <w:pPr>
        <w:spacing w:after="0" w:line="322" w:lineRule="exact"/>
        <w:jc w:val="center"/>
        <w:rPr>
          <w:rStyle w:val="32"/>
          <w:rFonts w:eastAsiaTheme="minorHAnsi"/>
          <w:bCs w:val="0"/>
        </w:rPr>
      </w:pPr>
    </w:p>
    <w:p w14:paraId="5B53089C" w14:textId="77777777" w:rsidR="00446F11" w:rsidRPr="009E10B9" w:rsidRDefault="00446F11" w:rsidP="00446F11">
      <w:pPr>
        <w:spacing w:after="0" w:line="322" w:lineRule="exact"/>
        <w:jc w:val="center"/>
        <w:rPr>
          <w:rStyle w:val="32"/>
          <w:rFonts w:eastAsiaTheme="minorHAnsi"/>
          <w:bCs w:val="0"/>
        </w:rPr>
      </w:pPr>
    </w:p>
    <w:tbl>
      <w:tblPr>
        <w:tblW w:w="977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55"/>
        <w:gridCol w:w="4521"/>
      </w:tblGrid>
      <w:tr w:rsidR="00446F11" w:rsidRPr="009E10B9" w14:paraId="2A3FEF46" w14:textId="77777777" w:rsidTr="007D42D2">
        <w:trPr>
          <w:trHeight w:hRule="exact" w:val="667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7E3971" w14:textId="77777777" w:rsidR="00446F11" w:rsidRPr="009E10B9" w:rsidRDefault="00446F11" w:rsidP="00446F11">
            <w:pPr>
              <w:spacing w:line="322" w:lineRule="exact"/>
              <w:ind w:left="127"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Style w:val="20"/>
                <w:rFonts w:eastAsiaTheme="minorHAnsi"/>
              </w:rPr>
              <w:t>Наименование муниципального образования</w:t>
            </w:r>
            <w:r w:rsidRPr="009E10B9">
              <w:rPr>
                <w:rStyle w:val="20"/>
                <w:rFonts w:eastAsiaTheme="minorHAnsi"/>
              </w:rPr>
              <w:br/>
              <w:t xml:space="preserve"> (населенного пункта)</w:t>
            </w: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E65B0" w14:textId="77777777" w:rsidR="00446F11" w:rsidRPr="009E10B9" w:rsidRDefault="007D42D2" w:rsidP="00446F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г. Кропоткин</w:t>
            </w:r>
          </w:p>
        </w:tc>
      </w:tr>
      <w:tr w:rsidR="00446F11" w:rsidRPr="009E10B9" w14:paraId="34C015BB" w14:textId="77777777" w:rsidTr="007D42D2">
        <w:trPr>
          <w:trHeight w:hRule="exact" w:val="293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CB1E34" w14:textId="77777777" w:rsidR="00446F11" w:rsidRPr="009E10B9" w:rsidRDefault="00446F11" w:rsidP="00446F11">
            <w:pPr>
              <w:ind w:left="127"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Style w:val="20"/>
                <w:rFonts w:eastAsiaTheme="minorHAnsi"/>
              </w:rPr>
              <w:t>Фамилия, имя, отчество участника (полностью)</w:t>
            </w: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29F90" w14:textId="77777777" w:rsidR="00446F11" w:rsidRPr="009E10B9" w:rsidRDefault="007D42D2" w:rsidP="00446F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Астрецова Наталья Владимировна</w:t>
            </w:r>
          </w:p>
        </w:tc>
      </w:tr>
      <w:tr w:rsidR="00446F11" w:rsidRPr="009E10B9" w14:paraId="245EFF27" w14:textId="77777777" w:rsidTr="007D42D2">
        <w:trPr>
          <w:trHeight w:hRule="exact" w:val="723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0E662C" w14:textId="77777777" w:rsidR="00446F11" w:rsidRPr="009E10B9" w:rsidRDefault="00446F11" w:rsidP="00446F11">
            <w:pPr>
              <w:spacing w:line="322" w:lineRule="exact"/>
              <w:ind w:left="127"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Style w:val="20"/>
                <w:rFonts w:eastAsiaTheme="minorHAnsi"/>
              </w:rPr>
              <w:t>Место работы (наименование общеобразовательной организации в соответствии с Уставом)</w:t>
            </w: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28B83" w14:textId="77777777" w:rsidR="00446F11" w:rsidRPr="009E10B9" w:rsidRDefault="007D42D2" w:rsidP="00446F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№1 им. С. В. Целых</w:t>
            </w:r>
          </w:p>
        </w:tc>
      </w:tr>
      <w:tr w:rsidR="00446F11" w:rsidRPr="009E10B9" w14:paraId="7CACA073" w14:textId="77777777" w:rsidTr="007D42D2">
        <w:trPr>
          <w:trHeight w:hRule="exact" w:val="331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6F37A2" w14:textId="77777777" w:rsidR="00446F11" w:rsidRPr="009E10B9" w:rsidRDefault="00446F11" w:rsidP="00446F11">
            <w:pPr>
              <w:spacing w:line="280" w:lineRule="exact"/>
              <w:ind w:left="127"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Style w:val="20"/>
                <w:rFonts w:eastAsiaTheme="minorHAnsi"/>
              </w:rPr>
              <w:t>Должность участника</w:t>
            </w: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63219" w14:textId="77777777" w:rsidR="00446F11" w:rsidRPr="009E10B9" w:rsidRDefault="007D42D2" w:rsidP="00446F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учитель английского языка</w:t>
            </w:r>
          </w:p>
        </w:tc>
      </w:tr>
      <w:tr w:rsidR="00446F11" w:rsidRPr="009E10B9" w14:paraId="093F0CAF" w14:textId="77777777" w:rsidTr="007D42D2">
        <w:trPr>
          <w:trHeight w:hRule="exact" w:val="370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9464E6" w14:textId="77777777" w:rsidR="00446F11" w:rsidRPr="009E10B9" w:rsidRDefault="00446F11" w:rsidP="00446F11">
            <w:pPr>
              <w:ind w:left="127"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Style w:val="20"/>
                <w:rFonts w:eastAsiaTheme="minorHAnsi"/>
              </w:rPr>
              <w:t>Стаж работы в качестве классного руководителя</w:t>
            </w: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F8E9E" w14:textId="77777777" w:rsidR="00446F11" w:rsidRPr="009E10B9" w:rsidRDefault="007D42D2" w:rsidP="00446F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E10B9" w:rsidRPr="009E10B9" w14:paraId="56E4CC06" w14:textId="77777777" w:rsidTr="007A7F9B">
        <w:trPr>
          <w:trHeight w:val="662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D63B6A" w14:textId="77777777" w:rsidR="009E10B9" w:rsidRPr="009E10B9" w:rsidRDefault="009E10B9" w:rsidP="00446F11">
            <w:pPr>
              <w:spacing w:line="280" w:lineRule="exact"/>
              <w:ind w:left="127"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Style w:val="20"/>
                <w:rFonts w:eastAsiaTheme="minorHAnsi"/>
              </w:rPr>
              <w:t>Почтовый адрес (с индексом)</w:t>
            </w:r>
          </w:p>
          <w:p w14:paraId="7FB220EE" w14:textId="77777777" w:rsidR="009E10B9" w:rsidRPr="009E10B9" w:rsidRDefault="009E10B9" w:rsidP="009E10B9">
            <w:pPr>
              <w:spacing w:line="280" w:lineRule="exac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638FA" w14:textId="77777777" w:rsidR="009E10B9" w:rsidRPr="009E10B9" w:rsidRDefault="009E10B9" w:rsidP="009E1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352380 Российская федерация,Краснодарский край Кавказский район, г. Кропоткин, ул. С. Целых, 45</w:t>
            </w:r>
          </w:p>
        </w:tc>
      </w:tr>
      <w:tr w:rsidR="00446F11" w:rsidRPr="009E10B9" w14:paraId="1EADD880" w14:textId="77777777" w:rsidTr="007D42D2">
        <w:trPr>
          <w:trHeight w:hRule="exact" w:val="331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73F01A" w14:textId="77777777" w:rsidR="00446F11" w:rsidRPr="009E10B9" w:rsidRDefault="00446F11" w:rsidP="00446F11">
            <w:pPr>
              <w:spacing w:line="280" w:lineRule="exact"/>
              <w:ind w:left="127"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Style w:val="20"/>
                <w:rFonts w:eastAsiaTheme="minorHAnsi"/>
              </w:rPr>
              <w:t>Электронная почта</w:t>
            </w: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EDAD4" w14:textId="77777777" w:rsidR="00446F11" w:rsidRPr="009E10B9" w:rsidRDefault="009E10B9" w:rsidP="00446F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natasha</w:t>
            </w: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E10B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astretsova</w:t>
            </w: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 w:rsidRPr="009E10B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yandex</w:t>
            </w: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E10B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</w:p>
        </w:tc>
      </w:tr>
      <w:tr w:rsidR="00446F11" w:rsidRPr="009E10B9" w14:paraId="73A65C8F" w14:textId="77777777" w:rsidTr="007D42D2">
        <w:trPr>
          <w:trHeight w:hRule="exact" w:val="336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57660B" w14:textId="77777777" w:rsidR="00446F11" w:rsidRPr="009E10B9" w:rsidRDefault="00446F11" w:rsidP="00446F11">
            <w:pPr>
              <w:spacing w:line="280" w:lineRule="exact"/>
              <w:ind w:left="127"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Style w:val="20"/>
                <w:rFonts w:eastAsiaTheme="minorHAnsi"/>
              </w:rPr>
              <w:t>Контактный телефон (мобильный)</w:t>
            </w: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268AC" w14:textId="77777777" w:rsidR="00446F11" w:rsidRPr="009E10B9" w:rsidRDefault="009E10B9" w:rsidP="00446F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89183159050</w:t>
            </w:r>
          </w:p>
        </w:tc>
      </w:tr>
      <w:tr w:rsidR="00446F11" w:rsidRPr="009E10B9" w14:paraId="748CCD41" w14:textId="77777777" w:rsidTr="007D42D2">
        <w:trPr>
          <w:trHeight w:hRule="exact" w:val="705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39BE21" w14:textId="77777777" w:rsidR="00446F11" w:rsidRPr="009E10B9" w:rsidRDefault="00446F11" w:rsidP="00446F11">
            <w:pPr>
              <w:spacing w:line="322" w:lineRule="exact"/>
              <w:ind w:left="127"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Style w:val="20"/>
                <w:rFonts w:eastAsiaTheme="minorHAnsi"/>
              </w:rPr>
              <w:t>Тематическое направление методической разработки воспитательного мероприятия</w:t>
            </w: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FCC48" w14:textId="77777777" w:rsidR="00446F11" w:rsidRPr="009E10B9" w:rsidRDefault="009E10B9" w:rsidP="00446F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Патриотическое воспитание и формирование российской идентичности</w:t>
            </w:r>
          </w:p>
        </w:tc>
      </w:tr>
      <w:tr w:rsidR="00446F11" w:rsidRPr="009E10B9" w14:paraId="0DDF8758" w14:textId="77777777" w:rsidTr="007D42D2">
        <w:trPr>
          <w:trHeight w:hRule="exact" w:val="667"/>
        </w:trPr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AB346B" w14:textId="77777777" w:rsidR="00446F11" w:rsidRPr="009E10B9" w:rsidRDefault="00446F11" w:rsidP="00446F11">
            <w:pPr>
              <w:spacing w:line="312" w:lineRule="exact"/>
              <w:ind w:left="127"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Style w:val="20"/>
                <w:rFonts w:eastAsiaTheme="minorHAnsi"/>
              </w:rPr>
              <w:t>Тема методической разработки воспитательного мероприятия</w:t>
            </w: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6C5D0" w14:textId="77777777" w:rsidR="00446F11" w:rsidRPr="009E10B9" w:rsidRDefault="009E10B9" w:rsidP="00446F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10B9">
              <w:rPr>
                <w:rFonts w:ascii="Times New Roman" w:hAnsi="Times New Roman" w:cs="Times New Roman"/>
                <w:sz w:val="28"/>
                <w:szCs w:val="28"/>
              </w:rPr>
              <w:t>Моя семья в истории отечества</w:t>
            </w:r>
          </w:p>
        </w:tc>
      </w:tr>
    </w:tbl>
    <w:p w14:paraId="5357F915" w14:textId="77777777" w:rsidR="00446F11" w:rsidRPr="009E10B9" w:rsidRDefault="00446F11" w:rsidP="00446F11">
      <w:pPr>
        <w:spacing w:after="0" w:line="322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FB8AB8" w14:textId="77777777" w:rsidR="00446F11" w:rsidRPr="009E10B9" w:rsidRDefault="00446F11" w:rsidP="00446F11">
      <w:pPr>
        <w:rPr>
          <w:rFonts w:ascii="Times New Roman" w:hAnsi="Times New Roman" w:cs="Times New Roman"/>
          <w:sz w:val="28"/>
          <w:szCs w:val="28"/>
        </w:rPr>
      </w:pPr>
    </w:p>
    <w:p w14:paraId="7D05AADA" w14:textId="77777777" w:rsidR="00446F11" w:rsidRPr="009E10B9" w:rsidRDefault="00446F11" w:rsidP="00446F11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46F11" w:rsidRPr="009E10B9" w:rsidSect="00446F1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6E3F4C" w14:textId="77777777" w:rsidR="000F17D7" w:rsidRDefault="000F17D7">
      <w:pPr>
        <w:spacing w:after="0" w:line="240" w:lineRule="auto"/>
      </w:pPr>
      <w:r>
        <w:separator/>
      </w:r>
    </w:p>
  </w:endnote>
  <w:endnote w:type="continuationSeparator" w:id="0">
    <w:p w14:paraId="3D4F4D01" w14:textId="77777777" w:rsidR="000F17D7" w:rsidRDefault="000F1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44946E" w14:textId="77777777" w:rsidR="000F17D7" w:rsidRDefault="000F17D7">
      <w:pPr>
        <w:spacing w:after="0" w:line="240" w:lineRule="auto"/>
      </w:pPr>
      <w:r>
        <w:separator/>
      </w:r>
    </w:p>
  </w:footnote>
  <w:footnote w:type="continuationSeparator" w:id="0">
    <w:p w14:paraId="637CB6F0" w14:textId="77777777" w:rsidR="000F17D7" w:rsidRDefault="000F17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F0A83"/>
    <w:multiLevelType w:val="hybridMultilevel"/>
    <w:tmpl w:val="F802ED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F71ED4"/>
    <w:multiLevelType w:val="multilevel"/>
    <w:tmpl w:val="EE2EE200"/>
    <w:lvl w:ilvl="0">
      <w:start w:val="7"/>
      <w:numFmt w:val="decimal"/>
      <w:lvlText w:val="1.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91F64D9"/>
    <w:multiLevelType w:val="multilevel"/>
    <w:tmpl w:val="0BFAD8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15A7E76"/>
    <w:multiLevelType w:val="hybridMultilevel"/>
    <w:tmpl w:val="824AF0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B53440"/>
    <w:multiLevelType w:val="hybridMultilevel"/>
    <w:tmpl w:val="CB6C91A2"/>
    <w:lvl w:ilvl="0" w:tplc="D1DEA7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1"/>
  <w:defaultTabStop w:val="708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E6D"/>
    <w:rsid w:val="000F17D7"/>
    <w:rsid w:val="00236F90"/>
    <w:rsid w:val="002921FC"/>
    <w:rsid w:val="003551F6"/>
    <w:rsid w:val="003C3E7D"/>
    <w:rsid w:val="00446F11"/>
    <w:rsid w:val="00595BAD"/>
    <w:rsid w:val="00677349"/>
    <w:rsid w:val="00725DE1"/>
    <w:rsid w:val="00771EB0"/>
    <w:rsid w:val="007D42D2"/>
    <w:rsid w:val="009E10B9"/>
    <w:rsid w:val="00AD267D"/>
    <w:rsid w:val="00CA7928"/>
    <w:rsid w:val="00D73F28"/>
    <w:rsid w:val="00E15E6D"/>
    <w:rsid w:val="00E32DC1"/>
    <w:rsid w:val="00E8069D"/>
    <w:rsid w:val="00EC0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7884114"/>
  <w15:docId w15:val="{0E59DA7A-B49A-48A5-BCCE-D66404846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qFormat/>
    <w:rsid w:val="00AD26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446F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446F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1">
    <w:name w:val="Основной текст (3)_"/>
    <w:basedOn w:val="a0"/>
    <w:rsid w:val="00446F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rsid w:val="00446F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2">
    <w:name w:val="Основной текст (3)"/>
    <w:basedOn w:val="31"/>
    <w:rsid w:val="00446F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0">
    <w:name w:val="Основной текст (4)"/>
    <w:basedOn w:val="4"/>
    <w:rsid w:val="00446F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3">
    <w:name w:val="Normal (Web)"/>
    <w:basedOn w:val="a"/>
    <w:uiPriority w:val="99"/>
    <w:unhideWhenUsed/>
    <w:rsid w:val="00AD2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D267D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AD267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AD267D"/>
  </w:style>
  <w:style w:type="paragraph" w:styleId="a5">
    <w:name w:val="Balloon Text"/>
    <w:basedOn w:val="a"/>
    <w:link w:val="a6"/>
    <w:uiPriority w:val="99"/>
    <w:semiHidden/>
    <w:unhideWhenUsed/>
    <w:rsid w:val="00AD2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26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theme" Target="theme/theme1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image" Target="media/image3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3324</Words>
  <Characters>18947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Друшляков Юрий Сергеевич</dc:creator>
  <cp:lastModifiedBy>natalia.astretsova@gmail.com</cp:lastModifiedBy>
  <cp:revision>2</cp:revision>
  <dcterms:created xsi:type="dcterms:W3CDTF">2021-07-26T07:30:00Z</dcterms:created>
  <dcterms:modified xsi:type="dcterms:W3CDTF">2021-07-26T07:30:00Z</dcterms:modified>
</cp:coreProperties>
</file>