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D6A" w:rsidRDefault="00A24D6A" w:rsidP="00A24D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Одним</w:t>
      </w:r>
      <w:r>
        <w:rPr>
          <w:rFonts w:ascii="Times New Roman" w:hAnsi="Times New Roman" w:cs="Times New Roman"/>
          <w:sz w:val="24"/>
          <w:szCs w:val="24"/>
        </w:rPr>
        <w:t xml:space="preserve"> из приоритетных направлений моей </w:t>
      </w:r>
      <w:r>
        <w:rPr>
          <w:rFonts w:ascii="Times New Roman" w:hAnsi="Times New Roman" w:cs="Times New Roman"/>
          <w:sz w:val="24"/>
          <w:szCs w:val="24"/>
        </w:rPr>
        <w:t xml:space="preserve">деятельности является воспитание здорового  школьника, так как с каждым годом количество детей абсолютно здоровых заметно уменьшается. В своей работе на протяжении шести лет активно использует методику В. Ф. </w:t>
      </w:r>
      <w:proofErr w:type="gramStart"/>
      <w:r>
        <w:rPr>
          <w:rFonts w:ascii="Times New Roman" w:hAnsi="Times New Roman" w:cs="Times New Roman"/>
          <w:sz w:val="24"/>
          <w:szCs w:val="24"/>
        </w:rPr>
        <w:t>Базарного</w:t>
      </w:r>
      <w:proofErr w:type="gramEnd"/>
      <w:r>
        <w:rPr>
          <w:rFonts w:ascii="Times New Roman" w:hAnsi="Times New Roman" w:cs="Times New Roman"/>
          <w:sz w:val="24"/>
          <w:szCs w:val="24"/>
        </w:rPr>
        <w:t>. Отказалась от принципа: «Усади!», а придерживается принципа: «Не усади!». На уроках регулярно использует режим «динамической смены поз». Её уроки не имеют шаблона. Всегда в них есть место новаторству. В каждом есть своя «педагогическая изю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минка»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>Двигательная активность детей на уроках составляет 50-70%. Они раскрепощены в своем поведении, общительны, эмоциональны, а самое главное – снизился показатель заболеваемости.</w:t>
      </w:r>
    </w:p>
    <w:p w:rsidR="00A24D6A" w:rsidRDefault="00A24D6A" w:rsidP="00A24D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Смогла родителей сделать единомышленниками.  Они помогли  переоборудовать класс,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заменить шариковые ручки на перьевые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пошить солевые мешочки, разучить с детьми комплексы упражнений,  элементы самомассажа и массажа.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4D6A" w:rsidRDefault="00A24D6A" w:rsidP="00A24D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202D72" w:rsidRDefault="00A24D6A"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>
        <w:rPr>
          <w:rStyle w:val="apple-converted-space"/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hyperlink r:id="rId5" w:tgtFrame="_blank" w:history="1">
        <w:r>
          <w:rPr>
            <w:rStyle w:val="a3"/>
            <w:rFonts w:ascii="Arial" w:hAnsi="Arial" w:cs="Arial"/>
            <w:color w:val="0077CC"/>
            <w:sz w:val="21"/>
            <w:szCs w:val="21"/>
            <w:shd w:val="clear" w:color="auto" w:fill="FFFFFF"/>
          </w:rPr>
          <w:t>https://smotina.wixsite.com/deti</w:t>
        </w:r>
      </w:hyperlink>
    </w:p>
    <w:sectPr w:rsidR="00202D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9F7"/>
    <w:rsid w:val="00202D72"/>
    <w:rsid w:val="00A24D6A"/>
    <w:rsid w:val="00F81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D6A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24D6A"/>
  </w:style>
  <w:style w:type="character" w:styleId="a3">
    <w:name w:val="Hyperlink"/>
    <w:basedOn w:val="a0"/>
    <w:rsid w:val="00A24D6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D6A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24D6A"/>
  </w:style>
  <w:style w:type="character" w:styleId="a3">
    <w:name w:val="Hyperlink"/>
    <w:basedOn w:val="a0"/>
    <w:rsid w:val="00A24D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1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motina.wixsite.com/det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849</Characters>
  <Application>Microsoft Office Word</Application>
  <DocSecurity>0</DocSecurity>
  <Lines>7</Lines>
  <Paragraphs>1</Paragraphs>
  <ScaleCrop>false</ScaleCrop>
  <Company/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</dc:creator>
  <cp:keywords/>
  <dc:description/>
  <cp:lastModifiedBy>geo</cp:lastModifiedBy>
  <cp:revision>2</cp:revision>
  <dcterms:created xsi:type="dcterms:W3CDTF">2021-07-20T17:09:00Z</dcterms:created>
  <dcterms:modified xsi:type="dcterms:W3CDTF">2021-07-20T17:13:00Z</dcterms:modified>
</cp:coreProperties>
</file>