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6F1F05" w:rsidP="008C16F0">
      <w:pPr>
        <w:spacing w:after="0" w:line="240" w:lineRule="auto"/>
        <w:jc w:val="center"/>
        <w:rPr>
          <w:rFonts w:ascii="Times New Roman" w:hAnsi="Times New Roman"/>
          <w:b/>
          <w:color w:val="000000"/>
          <w:sz w:val="24"/>
          <w:szCs w:val="24"/>
          <w:lang w:eastAsia="ru-RU"/>
        </w:rPr>
      </w:pPr>
    </w:p>
    <w:p w:rsidR="006F1F05" w:rsidRDefault="00030358" w:rsidP="008C16F0">
      <w:pPr>
        <w:spacing w:after="0" w:line="240" w:lineRule="auto"/>
        <w:jc w:val="center"/>
        <w:rPr>
          <w:rFonts w:ascii="Times New Roman" w:hAnsi="Times New Roman"/>
          <w:b/>
          <w:color w:val="000000"/>
          <w:sz w:val="32"/>
          <w:szCs w:val="32"/>
          <w:lang w:eastAsia="ru-RU"/>
        </w:rPr>
      </w:pPr>
      <w:r>
        <w:rPr>
          <w:rFonts w:ascii="Times New Roman" w:hAnsi="Times New Roman"/>
          <w:b/>
          <w:color w:val="000000"/>
          <w:sz w:val="32"/>
          <w:szCs w:val="32"/>
          <w:lang w:eastAsia="ru-RU"/>
        </w:rPr>
        <w:t>Экологические</w:t>
      </w:r>
      <w:r w:rsidR="006F1F05">
        <w:rPr>
          <w:rFonts w:ascii="Times New Roman" w:hAnsi="Times New Roman"/>
          <w:b/>
          <w:color w:val="000000"/>
          <w:sz w:val="32"/>
          <w:szCs w:val="32"/>
          <w:lang w:eastAsia="ru-RU"/>
        </w:rPr>
        <w:t xml:space="preserve"> игры – викторины</w:t>
      </w:r>
      <w:r w:rsidR="006F1F05" w:rsidRPr="008C16F0">
        <w:rPr>
          <w:rFonts w:ascii="Times New Roman" w:hAnsi="Times New Roman"/>
          <w:b/>
          <w:color w:val="000000"/>
          <w:sz w:val="32"/>
          <w:szCs w:val="32"/>
          <w:lang w:eastAsia="ru-RU"/>
        </w:rPr>
        <w:t xml:space="preserve"> </w:t>
      </w:r>
    </w:p>
    <w:p w:rsidR="006F1F05" w:rsidRDefault="006F1F05" w:rsidP="008C16F0">
      <w:pPr>
        <w:spacing w:after="0" w:line="240" w:lineRule="auto"/>
        <w:jc w:val="center"/>
        <w:rPr>
          <w:rFonts w:ascii="Times New Roman" w:hAnsi="Times New Roman"/>
          <w:b/>
          <w:color w:val="000000"/>
          <w:sz w:val="32"/>
          <w:szCs w:val="32"/>
          <w:lang w:eastAsia="ru-RU"/>
        </w:rPr>
      </w:pPr>
      <w:r>
        <w:rPr>
          <w:rFonts w:ascii="Times New Roman" w:hAnsi="Times New Roman"/>
          <w:b/>
          <w:color w:val="000000"/>
          <w:sz w:val="32"/>
          <w:szCs w:val="32"/>
          <w:lang w:eastAsia="ru-RU"/>
        </w:rPr>
        <w:t>«Особо охраняемые территории</w:t>
      </w:r>
      <w:r w:rsidRPr="00C129B9">
        <w:rPr>
          <w:rFonts w:ascii="Times New Roman" w:hAnsi="Times New Roman"/>
          <w:b/>
          <w:color w:val="000000"/>
          <w:sz w:val="32"/>
          <w:szCs w:val="32"/>
          <w:lang w:eastAsia="ru-RU"/>
        </w:rPr>
        <w:t xml:space="preserve"> </w:t>
      </w:r>
      <w:r w:rsidRPr="008C16F0">
        <w:rPr>
          <w:rFonts w:ascii="Times New Roman" w:hAnsi="Times New Roman"/>
          <w:b/>
          <w:color w:val="000000"/>
          <w:sz w:val="32"/>
          <w:szCs w:val="32"/>
          <w:lang w:eastAsia="ru-RU"/>
        </w:rPr>
        <w:t>Челябинской области</w:t>
      </w:r>
      <w:r>
        <w:rPr>
          <w:rFonts w:ascii="Times New Roman" w:hAnsi="Times New Roman"/>
          <w:b/>
          <w:color w:val="000000"/>
          <w:sz w:val="32"/>
          <w:szCs w:val="32"/>
          <w:lang w:eastAsia="ru-RU"/>
        </w:rPr>
        <w:t>»</w:t>
      </w:r>
      <w:r w:rsidRPr="008C16F0">
        <w:rPr>
          <w:rFonts w:ascii="Times New Roman" w:hAnsi="Times New Roman"/>
          <w:b/>
          <w:color w:val="000000"/>
          <w:sz w:val="32"/>
          <w:szCs w:val="32"/>
          <w:lang w:eastAsia="ru-RU"/>
        </w:rPr>
        <w:t xml:space="preserve"> </w:t>
      </w:r>
    </w:p>
    <w:p w:rsidR="006F1F05" w:rsidRDefault="006F1F05" w:rsidP="008C16F0">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32"/>
          <w:szCs w:val="32"/>
          <w:lang w:eastAsia="ru-RU"/>
        </w:rPr>
        <w:t xml:space="preserve">Для детей 8-11 лет </w:t>
      </w:r>
    </w:p>
    <w:p w:rsidR="006F1F05" w:rsidRPr="00BF608E" w:rsidRDefault="006F1F05" w:rsidP="008C16F0">
      <w:pPr>
        <w:pStyle w:val="af"/>
        <w:jc w:val="right"/>
        <w:rPr>
          <w:szCs w:val="28"/>
        </w:rPr>
      </w:pPr>
    </w:p>
    <w:p w:rsidR="006F1F05" w:rsidRPr="00BF608E" w:rsidRDefault="006F1F05" w:rsidP="008C16F0">
      <w:pPr>
        <w:pStyle w:val="af"/>
        <w:jc w:val="right"/>
        <w:rPr>
          <w:szCs w:val="28"/>
        </w:rPr>
      </w:pPr>
      <w:r>
        <w:rPr>
          <w:szCs w:val="28"/>
        </w:rPr>
        <w:t>Автор</w:t>
      </w:r>
      <w:r w:rsidRPr="00BF608E">
        <w:rPr>
          <w:szCs w:val="28"/>
        </w:rPr>
        <w:t>:</w:t>
      </w:r>
    </w:p>
    <w:p w:rsidR="006F1F05" w:rsidRDefault="006F1F05" w:rsidP="008C16F0">
      <w:pPr>
        <w:pStyle w:val="af"/>
        <w:jc w:val="right"/>
        <w:rPr>
          <w:szCs w:val="28"/>
        </w:rPr>
      </w:pPr>
      <w:proofErr w:type="spellStart"/>
      <w:r>
        <w:rPr>
          <w:szCs w:val="28"/>
        </w:rPr>
        <w:t>Алевская</w:t>
      </w:r>
      <w:proofErr w:type="spellEnd"/>
      <w:r>
        <w:rPr>
          <w:szCs w:val="28"/>
        </w:rPr>
        <w:t xml:space="preserve"> Татьяна Юрьевна </w:t>
      </w:r>
    </w:p>
    <w:p w:rsidR="006F1F05" w:rsidRPr="006A1017" w:rsidRDefault="006A1017" w:rsidP="008C16F0">
      <w:pPr>
        <w:pStyle w:val="af"/>
        <w:jc w:val="right"/>
        <w:rPr>
          <w:sz w:val="32"/>
        </w:rPr>
      </w:pPr>
      <w:r>
        <w:rPr>
          <w:color w:val="000000"/>
          <w:sz w:val="27"/>
          <w:szCs w:val="27"/>
        </w:rPr>
        <w:t>Учитель географии</w:t>
      </w:r>
    </w:p>
    <w:p w:rsidR="006F1F05" w:rsidRDefault="006F1F05" w:rsidP="008C16F0">
      <w:pPr>
        <w:pStyle w:val="af"/>
        <w:rPr>
          <w:sz w:val="32"/>
        </w:rPr>
      </w:pPr>
    </w:p>
    <w:p w:rsidR="006F1F05" w:rsidRDefault="006F1F05" w:rsidP="008C16F0">
      <w:pPr>
        <w:pStyle w:val="af"/>
        <w:rPr>
          <w:sz w:val="32"/>
        </w:rPr>
      </w:pPr>
    </w:p>
    <w:p w:rsidR="006F1F05" w:rsidRDefault="006F1F05" w:rsidP="008C16F0">
      <w:pPr>
        <w:pStyle w:val="af"/>
        <w:rPr>
          <w:sz w:val="32"/>
        </w:rPr>
      </w:pPr>
    </w:p>
    <w:p w:rsidR="006F1F05" w:rsidRDefault="006F1F05" w:rsidP="008C16F0">
      <w:pPr>
        <w:pStyle w:val="af"/>
        <w:jc w:val="left"/>
        <w:rPr>
          <w:sz w:val="32"/>
        </w:rPr>
      </w:pPr>
    </w:p>
    <w:p w:rsidR="006F1F05" w:rsidRDefault="006F1F05" w:rsidP="008C16F0">
      <w:pPr>
        <w:pStyle w:val="af"/>
        <w:jc w:val="left"/>
        <w:rPr>
          <w:sz w:val="32"/>
        </w:rPr>
      </w:pPr>
    </w:p>
    <w:p w:rsidR="006F1F05" w:rsidRDefault="006F1F05" w:rsidP="008C16F0">
      <w:pPr>
        <w:pStyle w:val="af"/>
        <w:jc w:val="left"/>
        <w:rPr>
          <w:sz w:val="32"/>
        </w:rPr>
      </w:pPr>
    </w:p>
    <w:p w:rsidR="006F1F05" w:rsidRDefault="006F1F05" w:rsidP="008C16F0">
      <w:pPr>
        <w:pStyle w:val="af"/>
        <w:jc w:val="left"/>
        <w:rPr>
          <w:sz w:val="32"/>
        </w:rPr>
      </w:pPr>
    </w:p>
    <w:p w:rsidR="006F1F05" w:rsidRDefault="006F1F05" w:rsidP="008C16F0">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AD54B5">
      <w:pPr>
        <w:pStyle w:val="af"/>
        <w:jc w:val="left"/>
        <w:rPr>
          <w:sz w:val="32"/>
        </w:rPr>
      </w:pPr>
    </w:p>
    <w:p w:rsidR="006F1F05" w:rsidRDefault="006F1F05" w:rsidP="00CE1C4A">
      <w:pPr>
        <w:pStyle w:val="af"/>
        <w:jc w:val="left"/>
        <w:rPr>
          <w:sz w:val="32"/>
        </w:rPr>
      </w:pPr>
    </w:p>
    <w:p w:rsidR="006F1F05" w:rsidRDefault="006F1F05" w:rsidP="00C129B9">
      <w:pPr>
        <w:pStyle w:val="af"/>
        <w:jc w:val="left"/>
        <w:rPr>
          <w:sz w:val="32"/>
        </w:rPr>
      </w:pPr>
    </w:p>
    <w:p w:rsidR="006F1F05" w:rsidRDefault="006A1017" w:rsidP="00C129B9">
      <w:pPr>
        <w:pStyle w:val="af"/>
        <w:rPr>
          <w:szCs w:val="28"/>
        </w:rPr>
      </w:pPr>
      <w:r>
        <w:rPr>
          <w:szCs w:val="28"/>
        </w:rPr>
        <w:t>Миасс</w:t>
      </w:r>
      <w:r w:rsidR="006F1F05" w:rsidRPr="003F0D76">
        <w:rPr>
          <w:szCs w:val="28"/>
        </w:rPr>
        <w:t>, 20</w:t>
      </w:r>
      <w:r w:rsidR="006F1F05">
        <w:rPr>
          <w:szCs w:val="28"/>
        </w:rPr>
        <w:t>21</w:t>
      </w:r>
    </w:p>
    <w:p w:rsidR="006F1F05" w:rsidRDefault="006F1F05" w:rsidP="00A056AA">
      <w:pPr>
        <w:pStyle w:val="21"/>
        <w:ind w:firstLine="0"/>
        <w:rPr>
          <w:b w:val="0"/>
          <w:bCs w:val="0"/>
          <w:szCs w:val="24"/>
        </w:rPr>
      </w:pPr>
    </w:p>
    <w:p w:rsidR="006F1F05" w:rsidRPr="00C129B9" w:rsidRDefault="006F1F05" w:rsidP="00C129B9">
      <w:pPr>
        <w:pStyle w:val="21"/>
        <w:rPr>
          <w:b w:val="0"/>
          <w:bCs w:val="0"/>
          <w:szCs w:val="24"/>
        </w:rPr>
      </w:pPr>
    </w:p>
    <w:p w:rsidR="006F1F05" w:rsidRPr="00CE1C4A" w:rsidRDefault="006F1F05" w:rsidP="00C129B9">
      <w:pPr>
        <w:spacing w:after="0" w:line="240" w:lineRule="auto"/>
        <w:jc w:val="center"/>
        <w:rPr>
          <w:rFonts w:ascii="Times New Roman" w:hAnsi="Times New Roman"/>
          <w:b/>
          <w:sz w:val="28"/>
          <w:szCs w:val="28"/>
        </w:rPr>
      </w:pPr>
      <w:r w:rsidRPr="00CE1C4A">
        <w:rPr>
          <w:rFonts w:ascii="Times New Roman" w:hAnsi="Times New Roman"/>
          <w:b/>
          <w:sz w:val="28"/>
          <w:szCs w:val="28"/>
        </w:rPr>
        <w:lastRenderedPageBreak/>
        <w:t xml:space="preserve">Экологическая игра – викторина </w:t>
      </w:r>
    </w:p>
    <w:p w:rsidR="006F1F05" w:rsidRPr="00CE1C4A" w:rsidRDefault="006F1F05" w:rsidP="00C129B9">
      <w:pPr>
        <w:spacing w:after="0" w:line="240" w:lineRule="auto"/>
        <w:jc w:val="center"/>
        <w:rPr>
          <w:rFonts w:ascii="Times New Roman" w:hAnsi="Times New Roman"/>
          <w:b/>
          <w:sz w:val="28"/>
          <w:szCs w:val="28"/>
        </w:rPr>
      </w:pPr>
      <w:r w:rsidRPr="00CE1C4A">
        <w:rPr>
          <w:rFonts w:ascii="Times New Roman" w:hAnsi="Times New Roman"/>
          <w:b/>
          <w:sz w:val="28"/>
          <w:szCs w:val="28"/>
        </w:rPr>
        <w:t xml:space="preserve">«Особо охраняемые территории Челябинской области» </w:t>
      </w:r>
    </w:p>
    <w:p w:rsidR="006F1F05" w:rsidRPr="00CE1C4A" w:rsidRDefault="006F1F05" w:rsidP="00C129B9">
      <w:pPr>
        <w:pStyle w:val="ac"/>
        <w:ind w:firstLine="709"/>
        <w:jc w:val="both"/>
        <w:rPr>
          <w:w w:val="106"/>
          <w:sz w:val="16"/>
          <w:szCs w:val="16"/>
          <w:lang w:bidi="he-IL"/>
        </w:rPr>
      </w:pPr>
    </w:p>
    <w:p w:rsidR="006F1F05" w:rsidRPr="00C129B9" w:rsidRDefault="006F1F05" w:rsidP="00C129B9">
      <w:pPr>
        <w:pStyle w:val="ac"/>
        <w:ind w:firstLine="709"/>
        <w:jc w:val="both"/>
        <w:rPr>
          <w:b/>
          <w:i/>
          <w:w w:val="106"/>
          <w:lang w:bidi="he-IL"/>
        </w:rPr>
      </w:pPr>
      <w:bookmarkStart w:id="0" w:name="_GoBack"/>
      <w:r w:rsidRPr="00C129B9">
        <w:rPr>
          <w:b/>
          <w:i/>
          <w:w w:val="106"/>
          <w:lang w:bidi="he-IL"/>
        </w:rPr>
        <w:t xml:space="preserve">Цель игры: </w:t>
      </w:r>
      <w:r w:rsidRPr="00C129B9">
        <w:t>Выяснить, как дети знают особо охраняемые территории Челябинской области (заповедники, заказники, национальные парки, памятники природы).</w:t>
      </w:r>
    </w:p>
    <w:bookmarkEnd w:id="0"/>
    <w:p w:rsidR="006F1F05" w:rsidRPr="00C129B9" w:rsidRDefault="006F1F05" w:rsidP="00C129B9">
      <w:pPr>
        <w:pStyle w:val="ac"/>
        <w:ind w:left="709"/>
        <w:jc w:val="both"/>
        <w:rPr>
          <w:w w:val="106"/>
          <w:lang w:bidi="he-IL"/>
        </w:rPr>
      </w:pPr>
      <w:r w:rsidRPr="00C129B9">
        <w:rPr>
          <w:b/>
          <w:i/>
          <w:w w:val="106"/>
          <w:lang w:bidi="he-IL"/>
        </w:rPr>
        <w:t>Задачи:</w:t>
      </w:r>
      <w:r w:rsidRPr="00C129B9">
        <w:rPr>
          <w:w w:val="106"/>
          <w:lang w:bidi="he-IL"/>
        </w:rPr>
        <w:t xml:space="preserve"> </w:t>
      </w:r>
    </w:p>
    <w:p w:rsidR="006F1F05" w:rsidRPr="00C129B9" w:rsidRDefault="006F1F05" w:rsidP="00C129B9">
      <w:pPr>
        <w:pStyle w:val="ac"/>
        <w:numPr>
          <w:ilvl w:val="0"/>
          <w:numId w:val="12"/>
        </w:numPr>
        <w:jc w:val="both"/>
        <w:rPr>
          <w:w w:val="106"/>
          <w:lang w:bidi="he-IL"/>
        </w:rPr>
      </w:pPr>
      <w:r w:rsidRPr="00C129B9">
        <w:rPr>
          <w:i/>
          <w:iCs/>
          <w:lang w:bidi="he-IL"/>
        </w:rPr>
        <w:t>Образовательные:</w:t>
      </w:r>
      <w:r w:rsidRPr="00C129B9">
        <w:rPr>
          <w:w w:val="106"/>
          <w:lang w:bidi="he-IL"/>
        </w:rPr>
        <w:t xml:space="preserve"> продолжить формирование понятий «особо охраняемые территории», «заповедники», «заказники», «национальные парки», «памятники природы»; </w:t>
      </w:r>
    </w:p>
    <w:p w:rsidR="006F1F05" w:rsidRPr="00C129B9" w:rsidRDefault="006F1F05" w:rsidP="00C129B9">
      <w:pPr>
        <w:pStyle w:val="ac"/>
        <w:numPr>
          <w:ilvl w:val="0"/>
          <w:numId w:val="12"/>
        </w:numPr>
        <w:jc w:val="both"/>
        <w:rPr>
          <w:w w:val="106"/>
          <w:lang w:bidi="he-IL"/>
        </w:rPr>
      </w:pPr>
      <w:proofErr w:type="gramStart"/>
      <w:r w:rsidRPr="00C129B9">
        <w:rPr>
          <w:i/>
          <w:iCs/>
          <w:lang w:bidi="he-IL"/>
        </w:rPr>
        <w:t>Развивающие:</w:t>
      </w:r>
      <w:r w:rsidRPr="00C129B9">
        <w:rPr>
          <w:w w:val="106"/>
          <w:lang w:bidi="he-IL"/>
        </w:rPr>
        <w:t xml:space="preserve">  продолжить</w:t>
      </w:r>
      <w:proofErr w:type="gramEnd"/>
      <w:r w:rsidRPr="00C129B9">
        <w:rPr>
          <w:w w:val="106"/>
          <w:lang w:bidi="he-IL"/>
        </w:rPr>
        <w:t xml:space="preserve"> развитие познавательной активности детей в про</w:t>
      </w:r>
      <w:r w:rsidRPr="00C129B9">
        <w:rPr>
          <w:w w:val="106"/>
          <w:lang w:bidi="he-IL"/>
        </w:rPr>
        <w:softHyphen/>
        <w:t>цессе игры - викторины; развивать логическое мышление, воображение, эмоциональную сферу, речь детей.</w:t>
      </w:r>
    </w:p>
    <w:p w:rsidR="006F1F05" w:rsidRPr="00C129B9" w:rsidRDefault="006F1F05" w:rsidP="00C129B9">
      <w:pPr>
        <w:pStyle w:val="ac"/>
        <w:numPr>
          <w:ilvl w:val="0"/>
          <w:numId w:val="12"/>
        </w:numPr>
        <w:jc w:val="both"/>
        <w:rPr>
          <w:w w:val="106"/>
          <w:lang w:bidi="he-IL"/>
        </w:rPr>
      </w:pPr>
      <w:r w:rsidRPr="00C129B9">
        <w:rPr>
          <w:i/>
          <w:w w:val="106"/>
          <w:lang w:bidi="he-IL"/>
        </w:rPr>
        <w:t xml:space="preserve">Воспитывающие: </w:t>
      </w:r>
      <w:r w:rsidRPr="00C129B9">
        <w:rPr>
          <w:w w:val="106"/>
          <w:lang w:bidi="he-IL"/>
        </w:rPr>
        <w:t>воспитывать любовь к природе, а также умение об</w:t>
      </w:r>
      <w:r w:rsidRPr="00C129B9">
        <w:rPr>
          <w:w w:val="106"/>
          <w:lang w:bidi="he-IL"/>
        </w:rPr>
        <w:softHyphen/>
        <w:t>щаться, работать в группах.</w:t>
      </w:r>
    </w:p>
    <w:p w:rsidR="006F1F05" w:rsidRPr="00CE1C4A" w:rsidRDefault="006F1F05" w:rsidP="00C129B9">
      <w:pPr>
        <w:pStyle w:val="ac"/>
        <w:ind w:firstLine="709"/>
        <w:jc w:val="both"/>
        <w:rPr>
          <w:b/>
          <w:i/>
          <w:w w:val="106"/>
          <w:sz w:val="16"/>
          <w:szCs w:val="16"/>
          <w:lang w:bidi="he-IL"/>
        </w:rPr>
      </w:pPr>
    </w:p>
    <w:p w:rsidR="006F1F05" w:rsidRPr="00C129B9" w:rsidRDefault="006F1F05" w:rsidP="00C129B9">
      <w:pPr>
        <w:pStyle w:val="ac"/>
        <w:ind w:firstLine="709"/>
        <w:jc w:val="both"/>
        <w:rPr>
          <w:w w:val="106"/>
          <w:lang w:bidi="he-IL"/>
        </w:rPr>
      </w:pPr>
      <w:r w:rsidRPr="00C129B9">
        <w:rPr>
          <w:b/>
          <w:i/>
          <w:w w:val="106"/>
          <w:lang w:bidi="he-IL"/>
        </w:rPr>
        <w:t>Оборудование:</w:t>
      </w:r>
      <w:r w:rsidRPr="00C129B9">
        <w:rPr>
          <w:w w:val="106"/>
          <w:lang w:bidi="he-IL"/>
        </w:rPr>
        <w:t xml:space="preserve"> карточки с вопросами-заданиями; таблички: заповедники, заказники, национальные парки, памятники природы; карта Челябинской области </w:t>
      </w:r>
      <w:r w:rsidRPr="00C129B9">
        <w:t>«Охраняемые природные территории»</w:t>
      </w:r>
      <w:r w:rsidRPr="00C129B9">
        <w:rPr>
          <w:w w:val="106"/>
          <w:lang w:bidi="he-IL"/>
        </w:rPr>
        <w:t>, контурные карты; музыкальная фонограмма.</w:t>
      </w:r>
    </w:p>
    <w:p w:rsidR="006F1F05" w:rsidRPr="00CE1C4A" w:rsidRDefault="006F1F05" w:rsidP="00C129B9">
      <w:pPr>
        <w:pStyle w:val="ac"/>
        <w:ind w:firstLine="709"/>
        <w:jc w:val="both"/>
        <w:rPr>
          <w:b/>
          <w:i/>
          <w:w w:val="106"/>
          <w:sz w:val="16"/>
          <w:szCs w:val="16"/>
          <w:lang w:bidi="he-IL"/>
        </w:rPr>
      </w:pPr>
    </w:p>
    <w:p w:rsidR="006F1F05" w:rsidRPr="00C129B9" w:rsidRDefault="006F1F05" w:rsidP="00C129B9">
      <w:pPr>
        <w:pStyle w:val="ac"/>
        <w:ind w:firstLine="709"/>
        <w:jc w:val="both"/>
        <w:rPr>
          <w:w w:val="106"/>
          <w:lang w:bidi="he-IL"/>
        </w:rPr>
      </w:pPr>
      <w:r w:rsidRPr="00C129B9">
        <w:rPr>
          <w:b/>
          <w:i/>
          <w:w w:val="106"/>
          <w:lang w:bidi="he-IL"/>
        </w:rPr>
        <w:t>Место и время проведения:</w:t>
      </w:r>
    </w:p>
    <w:p w:rsidR="006F1F05" w:rsidRPr="00C129B9" w:rsidRDefault="006F1F05" w:rsidP="00C129B9">
      <w:pPr>
        <w:pStyle w:val="ac"/>
        <w:ind w:firstLine="709"/>
        <w:jc w:val="both"/>
        <w:rPr>
          <w:b/>
          <w:i/>
          <w:w w:val="106"/>
          <w:lang w:bidi="he-IL"/>
        </w:rPr>
      </w:pPr>
      <w:r w:rsidRPr="00C129B9">
        <w:rPr>
          <w:w w:val="106"/>
          <w:lang w:bidi="he-IL"/>
        </w:rPr>
        <w:t>Игра может быть использована при проведении занятий экологического кружка, уроков биологии в 5, 6, 7, 9 классах при изучении вопросов охраны природы, во внеурочной деятельности, в летнем оздоровительном лагере.</w:t>
      </w:r>
    </w:p>
    <w:p w:rsidR="006F1F05" w:rsidRPr="00C129B9" w:rsidRDefault="006F1F05" w:rsidP="00C129B9">
      <w:pPr>
        <w:pStyle w:val="ac"/>
        <w:jc w:val="center"/>
        <w:rPr>
          <w:w w:val="106"/>
          <w:lang w:bidi="he-IL"/>
        </w:rPr>
      </w:pPr>
    </w:p>
    <w:p w:rsidR="006F1F05" w:rsidRPr="00C129B9" w:rsidRDefault="006F1F05" w:rsidP="00C129B9">
      <w:pPr>
        <w:spacing w:after="0" w:line="240" w:lineRule="auto"/>
        <w:rPr>
          <w:rFonts w:ascii="Times New Roman" w:hAnsi="Times New Roman"/>
          <w:sz w:val="24"/>
          <w:szCs w:val="24"/>
        </w:rPr>
      </w:pPr>
      <w:r w:rsidRPr="00C129B9">
        <w:rPr>
          <w:rFonts w:ascii="Times New Roman" w:hAnsi="Times New Roman"/>
          <w:b/>
          <w:i/>
          <w:w w:val="106"/>
          <w:sz w:val="24"/>
          <w:szCs w:val="24"/>
          <w:lang w:bidi="he-IL"/>
        </w:rPr>
        <w:t>Продолжительность игры:</w:t>
      </w:r>
      <w:r w:rsidRPr="00C129B9">
        <w:rPr>
          <w:rFonts w:ascii="Times New Roman" w:hAnsi="Times New Roman"/>
          <w:w w:val="106"/>
          <w:sz w:val="24"/>
          <w:szCs w:val="24"/>
          <w:lang w:bidi="he-IL"/>
        </w:rPr>
        <w:t xml:space="preserve"> 10 минут.</w:t>
      </w:r>
    </w:p>
    <w:p w:rsidR="006F1F05" w:rsidRPr="00CE1C4A" w:rsidRDefault="006F1F05" w:rsidP="00C129B9">
      <w:pPr>
        <w:spacing w:after="0" w:line="240" w:lineRule="auto"/>
        <w:jc w:val="center"/>
        <w:rPr>
          <w:rFonts w:ascii="Times New Roman" w:hAnsi="Times New Roman"/>
          <w:b/>
          <w:sz w:val="16"/>
          <w:szCs w:val="16"/>
        </w:rPr>
      </w:pP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ОПИСАНИЕ ИГРЫ:</w:t>
      </w:r>
    </w:p>
    <w:p w:rsidR="006F1F05" w:rsidRPr="00C129B9" w:rsidRDefault="006F1F05" w:rsidP="00C129B9">
      <w:pPr>
        <w:pStyle w:val="a3"/>
        <w:numPr>
          <w:ilvl w:val="0"/>
          <w:numId w:val="14"/>
        </w:numPr>
        <w:rPr>
          <w:b/>
          <w:bCs/>
          <w:i/>
          <w:iCs/>
          <w:szCs w:val="24"/>
          <w:u w:val="single"/>
        </w:rPr>
      </w:pPr>
      <w:r w:rsidRPr="00C129B9">
        <w:rPr>
          <w:b/>
          <w:bCs/>
          <w:iCs/>
          <w:szCs w:val="24"/>
          <w:u w:val="single"/>
        </w:rPr>
        <w:t>Вступительное слово учителя.</w:t>
      </w:r>
    </w:p>
    <w:p w:rsidR="006F1F05" w:rsidRPr="00C129B9" w:rsidRDefault="006F1F05" w:rsidP="00C129B9">
      <w:pPr>
        <w:pStyle w:val="a3"/>
        <w:ind w:left="360" w:firstLine="0"/>
        <w:jc w:val="center"/>
        <w:rPr>
          <w:i/>
          <w:iCs/>
          <w:szCs w:val="24"/>
        </w:rPr>
      </w:pPr>
    </w:p>
    <w:p w:rsidR="006F1F05" w:rsidRDefault="006F1F05" w:rsidP="00C129B9">
      <w:pPr>
        <w:pStyle w:val="a3"/>
        <w:ind w:left="360" w:firstLine="0"/>
        <w:jc w:val="left"/>
        <w:rPr>
          <w:i/>
          <w:iCs/>
          <w:szCs w:val="24"/>
        </w:rPr>
        <w:sectPr w:rsidR="006F1F05" w:rsidSect="00C129B9">
          <w:footerReference w:type="default" r:id="rId7"/>
          <w:pgSz w:w="11906" w:h="16838"/>
          <w:pgMar w:top="680" w:right="680" w:bottom="680" w:left="1418" w:header="720" w:footer="720" w:gutter="0"/>
          <w:cols w:space="720"/>
        </w:sectPr>
      </w:pPr>
    </w:p>
    <w:p w:rsidR="006F1F05" w:rsidRPr="00C129B9" w:rsidRDefault="006F1F05" w:rsidP="00C129B9">
      <w:pPr>
        <w:pStyle w:val="a3"/>
        <w:ind w:left="360" w:firstLine="0"/>
        <w:jc w:val="left"/>
        <w:rPr>
          <w:i/>
          <w:iCs/>
          <w:szCs w:val="24"/>
        </w:rPr>
      </w:pPr>
      <w:r w:rsidRPr="00C129B9">
        <w:rPr>
          <w:i/>
          <w:iCs/>
          <w:szCs w:val="24"/>
        </w:rPr>
        <w:t xml:space="preserve">КРАЙ РОДНОЙ </w:t>
      </w:r>
    </w:p>
    <w:p w:rsidR="006F1F05" w:rsidRPr="00C129B9" w:rsidRDefault="006F1F05" w:rsidP="00C129B9">
      <w:pPr>
        <w:pStyle w:val="a3"/>
        <w:ind w:left="360" w:firstLine="0"/>
        <w:jc w:val="left"/>
        <w:rPr>
          <w:iCs/>
          <w:szCs w:val="24"/>
        </w:rPr>
      </w:pPr>
      <w:r w:rsidRPr="00C129B9">
        <w:rPr>
          <w:iCs/>
          <w:szCs w:val="24"/>
        </w:rPr>
        <w:t xml:space="preserve">Я люблю красивые слова: </w:t>
      </w:r>
    </w:p>
    <w:p w:rsidR="006F1F05" w:rsidRPr="00C129B9" w:rsidRDefault="006F1F05" w:rsidP="00C129B9">
      <w:pPr>
        <w:pStyle w:val="a3"/>
        <w:ind w:left="360" w:firstLine="0"/>
        <w:jc w:val="left"/>
        <w:rPr>
          <w:iCs/>
          <w:szCs w:val="24"/>
        </w:rPr>
      </w:pPr>
      <w:r w:rsidRPr="00C129B9">
        <w:rPr>
          <w:iCs/>
          <w:szCs w:val="24"/>
        </w:rPr>
        <w:t>Зоренька, березка, синева.</w:t>
      </w:r>
    </w:p>
    <w:p w:rsidR="006F1F05" w:rsidRPr="00C129B9" w:rsidRDefault="006F1F05" w:rsidP="00C129B9">
      <w:pPr>
        <w:pStyle w:val="a3"/>
        <w:ind w:left="360" w:firstLine="0"/>
        <w:jc w:val="left"/>
        <w:rPr>
          <w:iCs/>
          <w:szCs w:val="24"/>
        </w:rPr>
      </w:pPr>
      <w:r w:rsidRPr="00C129B9">
        <w:rPr>
          <w:iCs/>
          <w:szCs w:val="24"/>
        </w:rPr>
        <w:t>Буду воспевать до седины</w:t>
      </w:r>
    </w:p>
    <w:p w:rsidR="006F1F05" w:rsidRPr="00C129B9" w:rsidRDefault="006F1F05" w:rsidP="00C129B9">
      <w:pPr>
        <w:pStyle w:val="a3"/>
        <w:ind w:left="360" w:firstLine="0"/>
        <w:jc w:val="left"/>
        <w:rPr>
          <w:iCs/>
          <w:szCs w:val="24"/>
        </w:rPr>
      </w:pPr>
      <w:r w:rsidRPr="00C129B9">
        <w:rPr>
          <w:iCs/>
          <w:szCs w:val="24"/>
        </w:rPr>
        <w:t>Золотые локоны луны.</w:t>
      </w:r>
    </w:p>
    <w:p w:rsidR="006F1F05" w:rsidRPr="00C129B9" w:rsidRDefault="006F1F05" w:rsidP="00C129B9">
      <w:pPr>
        <w:pStyle w:val="a3"/>
        <w:ind w:left="360" w:firstLine="0"/>
        <w:jc w:val="left"/>
        <w:rPr>
          <w:iCs/>
          <w:szCs w:val="24"/>
        </w:rPr>
      </w:pPr>
      <w:proofErr w:type="gramStart"/>
      <w:r w:rsidRPr="00C129B9">
        <w:rPr>
          <w:iCs/>
          <w:szCs w:val="24"/>
        </w:rPr>
        <w:t>Расскажу</w:t>
      </w:r>
      <w:proofErr w:type="gramEnd"/>
      <w:r w:rsidRPr="00C129B9">
        <w:rPr>
          <w:iCs/>
          <w:szCs w:val="24"/>
        </w:rPr>
        <w:t xml:space="preserve"> как горною тропой</w:t>
      </w:r>
    </w:p>
    <w:p w:rsidR="006F1F05" w:rsidRPr="00C129B9" w:rsidRDefault="006F1F05" w:rsidP="00C129B9">
      <w:pPr>
        <w:pStyle w:val="a3"/>
        <w:ind w:left="360" w:firstLine="0"/>
        <w:jc w:val="left"/>
        <w:rPr>
          <w:iCs/>
          <w:szCs w:val="24"/>
        </w:rPr>
      </w:pPr>
      <w:r w:rsidRPr="00C129B9">
        <w:rPr>
          <w:iCs/>
          <w:szCs w:val="24"/>
        </w:rPr>
        <w:t>Важенки спешат на водопой,</w:t>
      </w:r>
    </w:p>
    <w:p w:rsidR="006F1F05" w:rsidRPr="00C129B9" w:rsidRDefault="006F1F05" w:rsidP="00C129B9">
      <w:pPr>
        <w:pStyle w:val="a3"/>
        <w:ind w:left="360" w:firstLine="0"/>
        <w:jc w:val="left"/>
        <w:rPr>
          <w:iCs/>
          <w:szCs w:val="24"/>
        </w:rPr>
      </w:pPr>
      <w:r w:rsidRPr="00C129B9">
        <w:rPr>
          <w:iCs/>
          <w:szCs w:val="24"/>
        </w:rPr>
        <w:t>Как на дне студеного ключа</w:t>
      </w:r>
    </w:p>
    <w:p w:rsidR="006F1F05" w:rsidRPr="00C129B9" w:rsidRDefault="006F1F05" w:rsidP="00C129B9">
      <w:pPr>
        <w:pStyle w:val="a3"/>
        <w:ind w:left="360" w:firstLine="0"/>
        <w:jc w:val="left"/>
        <w:rPr>
          <w:iCs/>
          <w:szCs w:val="24"/>
        </w:rPr>
      </w:pPr>
      <w:r w:rsidRPr="00C129B9">
        <w:rPr>
          <w:iCs/>
          <w:szCs w:val="24"/>
        </w:rPr>
        <w:t>Светит отражение луча.</w:t>
      </w:r>
    </w:p>
    <w:p w:rsidR="006F1F05" w:rsidRPr="00C129B9" w:rsidRDefault="006F1F05" w:rsidP="00C129B9">
      <w:pPr>
        <w:pStyle w:val="a3"/>
        <w:ind w:left="360" w:firstLine="0"/>
        <w:jc w:val="left"/>
        <w:rPr>
          <w:iCs/>
          <w:szCs w:val="24"/>
        </w:rPr>
      </w:pPr>
      <w:r w:rsidRPr="00C129B9">
        <w:rPr>
          <w:iCs/>
          <w:szCs w:val="24"/>
        </w:rPr>
        <w:t>Ветры к нам спешат издалека,</w:t>
      </w:r>
    </w:p>
    <w:p w:rsidR="006F1F05" w:rsidRPr="00C129B9" w:rsidRDefault="006F1F05" w:rsidP="00C129B9">
      <w:pPr>
        <w:pStyle w:val="a3"/>
        <w:ind w:left="360" w:firstLine="0"/>
        <w:jc w:val="left"/>
        <w:rPr>
          <w:iCs/>
          <w:szCs w:val="24"/>
        </w:rPr>
      </w:pPr>
      <w:r w:rsidRPr="00C129B9">
        <w:rPr>
          <w:iCs/>
          <w:szCs w:val="24"/>
        </w:rPr>
        <w:t>Бороздят чело Тургояка,</w:t>
      </w:r>
    </w:p>
    <w:p w:rsidR="006F1F05" w:rsidRPr="00C129B9" w:rsidRDefault="006F1F05" w:rsidP="00C129B9">
      <w:pPr>
        <w:pStyle w:val="a3"/>
        <w:ind w:left="360" w:firstLine="0"/>
        <w:jc w:val="left"/>
        <w:rPr>
          <w:iCs/>
          <w:szCs w:val="24"/>
        </w:rPr>
      </w:pPr>
      <w:r w:rsidRPr="00C129B9">
        <w:rPr>
          <w:iCs/>
          <w:szCs w:val="24"/>
        </w:rPr>
        <w:t>Но циклоны примет без труда</w:t>
      </w:r>
    </w:p>
    <w:p w:rsidR="006F1F05" w:rsidRPr="00C129B9" w:rsidRDefault="006F1F05" w:rsidP="00C129B9">
      <w:pPr>
        <w:pStyle w:val="a3"/>
        <w:ind w:left="360" w:firstLine="0"/>
        <w:jc w:val="left"/>
        <w:rPr>
          <w:iCs/>
          <w:szCs w:val="24"/>
        </w:rPr>
      </w:pPr>
      <w:r w:rsidRPr="00C129B9">
        <w:rPr>
          <w:iCs/>
          <w:szCs w:val="24"/>
        </w:rPr>
        <w:t xml:space="preserve">На себя </w:t>
      </w:r>
      <w:proofErr w:type="spellStart"/>
      <w:r w:rsidRPr="00C129B9">
        <w:rPr>
          <w:iCs/>
          <w:szCs w:val="24"/>
        </w:rPr>
        <w:t>Ильменская</w:t>
      </w:r>
      <w:proofErr w:type="spellEnd"/>
      <w:r w:rsidRPr="00C129B9">
        <w:rPr>
          <w:iCs/>
          <w:szCs w:val="24"/>
        </w:rPr>
        <w:t xml:space="preserve"> гряда.</w:t>
      </w:r>
    </w:p>
    <w:p w:rsidR="006F1F05" w:rsidRPr="00C129B9" w:rsidRDefault="006F1F05" w:rsidP="00C129B9">
      <w:pPr>
        <w:pStyle w:val="a3"/>
        <w:ind w:left="360" w:firstLine="0"/>
        <w:jc w:val="left"/>
        <w:rPr>
          <w:iCs/>
          <w:szCs w:val="24"/>
        </w:rPr>
      </w:pPr>
      <w:r w:rsidRPr="00C129B9">
        <w:rPr>
          <w:iCs/>
          <w:szCs w:val="24"/>
        </w:rPr>
        <w:t>Самоцветов радужных не счесть.</w:t>
      </w:r>
    </w:p>
    <w:p w:rsidR="006F1F05" w:rsidRPr="00C129B9" w:rsidRDefault="006F1F05" w:rsidP="00C129B9">
      <w:pPr>
        <w:pStyle w:val="a3"/>
        <w:ind w:left="360" w:firstLine="0"/>
        <w:jc w:val="left"/>
        <w:rPr>
          <w:iCs/>
          <w:szCs w:val="24"/>
        </w:rPr>
      </w:pPr>
      <w:r w:rsidRPr="00C129B9">
        <w:rPr>
          <w:iCs/>
          <w:szCs w:val="24"/>
        </w:rPr>
        <w:t>Край родной,</w:t>
      </w:r>
    </w:p>
    <w:p w:rsidR="006F1F05" w:rsidRPr="00C129B9" w:rsidRDefault="006F1F05" w:rsidP="00C129B9">
      <w:pPr>
        <w:pStyle w:val="a3"/>
        <w:ind w:left="360" w:firstLine="0"/>
        <w:jc w:val="left"/>
        <w:rPr>
          <w:iCs/>
          <w:szCs w:val="24"/>
        </w:rPr>
      </w:pPr>
      <w:r w:rsidRPr="00C129B9">
        <w:rPr>
          <w:iCs/>
          <w:szCs w:val="24"/>
        </w:rPr>
        <w:t>Хвала тебе и честь!</w:t>
      </w:r>
    </w:p>
    <w:p w:rsidR="006F1F05" w:rsidRPr="00C129B9" w:rsidRDefault="006F1F05" w:rsidP="00C129B9">
      <w:pPr>
        <w:pStyle w:val="a3"/>
        <w:ind w:left="360" w:firstLine="0"/>
        <w:jc w:val="left"/>
        <w:rPr>
          <w:iCs/>
          <w:szCs w:val="24"/>
        </w:rPr>
      </w:pPr>
      <w:r w:rsidRPr="00C129B9">
        <w:rPr>
          <w:iCs/>
          <w:szCs w:val="24"/>
        </w:rPr>
        <w:t>За суровость каменных вершин,</w:t>
      </w:r>
    </w:p>
    <w:p w:rsidR="006F1F05" w:rsidRPr="00C129B9" w:rsidRDefault="006F1F05" w:rsidP="00C129B9">
      <w:pPr>
        <w:pStyle w:val="a3"/>
        <w:ind w:left="360" w:firstLine="0"/>
        <w:jc w:val="left"/>
        <w:rPr>
          <w:iCs/>
          <w:szCs w:val="24"/>
        </w:rPr>
      </w:pPr>
      <w:r w:rsidRPr="00C129B9">
        <w:rPr>
          <w:iCs/>
          <w:szCs w:val="24"/>
        </w:rPr>
        <w:t>За колонны новеньких машин,</w:t>
      </w:r>
    </w:p>
    <w:p w:rsidR="006F1F05" w:rsidRPr="00C129B9" w:rsidRDefault="006F1F05" w:rsidP="00C129B9">
      <w:pPr>
        <w:pStyle w:val="a3"/>
        <w:ind w:left="360" w:firstLine="0"/>
        <w:jc w:val="left"/>
        <w:rPr>
          <w:iCs/>
          <w:szCs w:val="24"/>
        </w:rPr>
      </w:pPr>
      <w:r w:rsidRPr="00C129B9">
        <w:rPr>
          <w:iCs/>
          <w:szCs w:val="24"/>
        </w:rPr>
        <w:t>За озера и родник лесной,</w:t>
      </w:r>
    </w:p>
    <w:p w:rsidR="006F1F05" w:rsidRPr="00C129B9" w:rsidRDefault="006F1F05" w:rsidP="00C129B9">
      <w:pPr>
        <w:pStyle w:val="a3"/>
        <w:ind w:left="360" w:firstLine="0"/>
        <w:jc w:val="left"/>
        <w:rPr>
          <w:iCs/>
          <w:szCs w:val="24"/>
        </w:rPr>
      </w:pPr>
      <w:r w:rsidRPr="00C129B9">
        <w:rPr>
          <w:iCs/>
          <w:szCs w:val="24"/>
        </w:rPr>
        <w:t>И за цвет черемухи лесной.</w:t>
      </w:r>
    </w:p>
    <w:p w:rsidR="006F1F05" w:rsidRDefault="006F1F05" w:rsidP="00C129B9">
      <w:pPr>
        <w:pStyle w:val="a3"/>
        <w:ind w:left="360" w:firstLine="0"/>
        <w:jc w:val="center"/>
        <w:rPr>
          <w:i/>
          <w:iCs/>
          <w:szCs w:val="24"/>
        </w:rPr>
        <w:sectPr w:rsidR="006F1F05" w:rsidSect="00C129B9">
          <w:type w:val="continuous"/>
          <w:pgSz w:w="11906" w:h="16838"/>
          <w:pgMar w:top="680" w:right="680" w:bottom="680" w:left="1418" w:header="720" w:footer="720" w:gutter="0"/>
          <w:cols w:num="2" w:space="720"/>
        </w:sectPr>
      </w:pPr>
    </w:p>
    <w:p w:rsidR="006F1F05" w:rsidRPr="00C129B9" w:rsidRDefault="006F1F05" w:rsidP="00C129B9">
      <w:pPr>
        <w:pStyle w:val="a3"/>
        <w:ind w:left="360" w:firstLine="0"/>
        <w:jc w:val="center"/>
        <w:rPr>
          <w:i/>
          <w:iCs/>
          <w:szCs w:val="24"/>
        </w:rPr>
      </w:pPr>
      <w:r w:rsidRPr="00C129B9">
        <w:rPr>
          <w:i/>
          <w:iCs/>
          <w:szCs w:val="24"/>
        </w:rPr>
        <w:tab/>
      </w:r>
      <w:r w:rsidRPr="00C129B9">
        <w:rPr>
          <w:i/>
          <w:iCs/>
          <w:szCs w:val="24"/>
        </w:rPr>
        <w:tab/>
      </w:r>
      <w:r w:rsidRPr="00C129B9">
        <w:rPr>
          <w:i/>
          <w:iCs/>
          <w:szCs w:val="24"/>
        </w:rPr>
        <w:tab/>
        <w:t>Артем Подогов</w:t>
      </w:r>
    </w:p>
    <w:p w:rsidR="006F1F05" w:rsidRPr="00C129B9" w:rsidRDefault="006F1F05" w:rsidP="00C129B9">
      <w:pPr>
        <w:pStyle w:val="a3"/>
        <w:rPr>
          <w:szCs w:val="24"/>
        </w:rPr>
      </w:pPr>
      <w:r w:rsidRPr="00C129B9">
        <w:rPr>
          <w:szCs w:val="24"/>
        </w:rPr>
        <w:t>Природа Южного Урала богата и разнообразна, удивительна и неповторима. На западе протянулись обширные горные хребты, прорезанные бурными водотоками и расчлененные живописными озерами. На склонах и вершинах горных хребтов – каменные россыпи, скалы, крутые обрывы, хвойные и смешанные леса. На сотни километров протянулось лесостепное Зауралье. В южных районах раскинулись степи и лесостепи с уникальными сосновыми борами, с многочисленными озерами и речками.</w:t>
      </w:r>
    </w:p>
    <w:p w:rsidR="006F1F05" w:rsidRPr="00C129B9" w:rsidRDefault="006F1F05" w:rsidP="00C129B9">
      <w:pPr>
        <w:pStyle w:val="a3"/>
        <w:rPr>
          <w:szCs w:val="24"/>
        </w:rPr>
      </w:pPr>
      <w:r w:rsidRPr="00C129B9">
        <w:rPr>
          <w:szCs w:val="24"/>
        </w:rPr>
        <w:t>Именно за уникальное ландшафтное многообразие, богатство флоры и фауны территория Южного Урала в 2001 году была признана Всемирным фондом дикой природы (</w:t>
      </w:r>
      <w:r w:rsidRPr="00C129B9">
        <w:rPr>
          <w:szCs w:val="24"/>
          <w:lang w:val="en-US"/>
        </w:rPr>
        <w:t>WWF</w:t>
      </w:r>
      <w:r w:rsidRPr="00C129B9">
        <w:rPr>
          <w:szCs w:val="24"/>
        </w:rPr>
        <w:t>) экологическим регионом глобального масштаба. Леса Южного Урала вошли в престижный список «200 сокровищ Земли», сохранив которые человечество избежит экологической катастрофы.</w:t>
      </w:r>
    </w:p>
    <w:p w:rsidR="006F1F05" w:rsidRPr="00C129B9" w:rsidRDefault="006F1F05" w:rsidP="00C129B9">
      <w:pPr>
        <w:pStyle w:val="a3"/>
        <w:rPr>
          <w:szCs w:val="24"/>
        </w:rPr>
      </w:pPr>
      <w:r w:rsidRPr="00C129B9">
        <w:rPr>
          <w:szCs w:val="24"/>
        </w:rPr>
        <w:t xml:space="preserve">Ценные природные ресурсы еще в прошлые века заслуженно создавали Челябинской области славу богатейшего края. Но технический прогресс и рост населения преобразовали его природу, и далеко не лучшим образом. Поредели уральские леса. Южные и восточные степные и лесостепные зоны области уже давно освоены сельским хозяйством. Вокруг многих крупных </w:t>
      </w:r>
      <w:r w:rsidRPr="00C129B9">
        <w:rPr>
          <w:szCs w:val="24"/>
        </w:rPr>
        <w:lastRenderedPageBreak/>
        <w:t>городов и заводов образовались урбанизированные зоны с усыхающими от действия вредных газов лесами, вытоптанными лужайками, загрязненными водоемами.</w:t>
      </w:r>
    </w:p>
    <w:p w:rsidR="006F1F05" w:rsidRPr="00C129B9" w:rsidRDefault="006F1F05" w:rsidP="00C129B9">
      <w:pPr>
        <w:pStyle w:val="a3"/>
        <w:rPr>
          <w:b/>
          <w:bCs/>
          <w:i/>
          <w:szCs w:val="24"/>
        </w:rPr>
      </w:pPr>
      <w:r w:rsidRPr="00C129B9">
        <w:rPr>
          <w:szCs w:val="24"/>
        </w:rPr>
        <w:t xml:space="preserve">Вот почему возникла необходимость в особой охране хотя бы отдельных участков природных территорий Челябинской области, создании особо охраняемых территорий. </w:t>
      </w:r>
    </w:p>
    <w:p w:rsidR="006F1F05" w:rsidRPr="00C129B9" w:rsidRDefault="006F1F05" w:rsidP="00C129B9">
      <w:pPr>
        <w:pStyle w:val="a3"/>
        <w:rPr>
          <w:bCs/>
          <w:szCs w:val="24"/>
        </w:rPr>
      </w:pPr>
      <w:r w:rsidRPr="00C129B9">
        <w:rPr>
          <w:b/>
          <w:bCs/>
          <w:i/>
          <w:szCs w:val="24"/>
        </w:rPr>
        <w:t>Особо охраняемые природные территории</w:t>
      </w:r>
      <w:r w:rsidRPr="00C129B9">
        <w:rPr>
          <w:bCs/>
          <w:szCs w:val="24"/>
        </w:rPr>
        <w:t xml:space="preserve"> – это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ООПТ изъяты из хозяйственной деятельности человека.</w:t>
      </w:r>
    </w:p>
    <w:p w:rsidR="006F1F05" w:rsidRPr="00C129B9" w:rsidRDefault="006F1F05" w:rsidP="00C129B9">
      <w:pPr>
        <w:pStyle w:val="a3"/>
        <w:ind w:left="720" w:firstLine="0"/>
        <w:rPr>
          <w:b/>
          <w:bCs/>
          <w:szCs w:val="24"/>
        </w:rPr>
      </w:pPr>
    </w:p>
    <w:p w:rsidR="006F1F05" w:rsidRPr="00C129B9" w:rsidRDefault="006F1F05" w:rsidP="00C129B9">
      <w:pPr>
        <w:pStyle w:val="a3"/>
        <w:rPr>
          <w:szCs w:val="24"/>
        </w:rPr>
      </w:pPr>
      <w:r w:rsidRPr="00C129B9">
        <w:rPr>
          <w:bCs/>
          <w:i/>
          <w:szCs w:val="24"/>
        </w:rPr>
        <w:t xml:space="preserve">Учитель: </w:t>
      </w:r>
      <w:r w:rsidRPr="00C129B9">
        <w:rPr>
          <w:b/>
          <w:bCs/>
          <w:szCs w:val="24"/>
        </w:rPr>
        <w:t>Какие формы охраны природных территорий существуют в Челябинской области?</w:t>
      </w:r>
      <w:r w:rsidRPr="00C129B9">
        <w:rPr>
          <w:szCs w:val="24"/>
        </w:rPr>
        <w:t xml:space="preserve"> </w:t>
      </w:r>
    </w:p>
    <w:p w:rsidR="006F1F05" w:rsidRPr="00C129B9" w:rsidRDefault="006F1F05" w:rsidP="00C129B9">
      <w:pPr>
        <w:pStyle w:val="a3"/>
        <w:rPr>
          <w:szCs w:val="24"/>
        </w:rPr>
      </w:pPr>
      <w:r w:rsidRPr="00C129B9">
        <w:rPr>
          <w:i/>
          <w:szCs w:val="24"/>
        </w:rPr>
        <w:t xml:space="preserve">Учащиеся: </w:t>
      </w:r>
      <w:r w:rsidRPr="00C129B9">
        <w:rPr>
          <w:szCs w:val="24"/>
        </w:rPr>
        <w:t>заповедники, заказники, национальные парки, памятники природы.</w:t>
      </w:r>
    </w:p>
    <w:p w:rsidR="006F1F05" w:rsidRPr="00C129B9" w:rsidRDefault="006F1F05" w:rsidP="00C129B9">
      <w:pPr>
        <w:pStyle w:val="a3"/>
        <w:rPr>
          <w:szCs w:val="24"/>
        </w:rPr>
      </w:pPr>
    </w:p>
    <w:p w:rsidR="006F1F05" w:rsidRPr="00C129B9" w:rsidRDefault="006F1F05" w:rsidP="00C129B9">
      <w:pPr>
        <w:pStyle w:val="a3"/>
        <w:rPr>
          <w:b/>
          <w:szCs w:val="24"/>
        </w:rPr>
      </w:pPr>
      <w:r w:rsidRPr="00C129B9">
        <w:rPr>
          <w:i/>
          <w:szCs w:val="24"/>
        </w:rPr>
        <w:t xml:space="preserve">Учитель: </w:t>
      </w:r>
      <w:r w:rsidRPr="00C129B9">
        <w:rPr>
          <w:szCs w:val="24"/>
        </w:rPr>
        <w:t>Общее количество охраняемых территорий составляет 223 общей площадью более 850 тыс. гектар, что равно примерно 10 % от площади территории области.</w:t>
      </w:r>
      <w:r w:rsidRPr="00C129B9">
        <w:rPr>
          <w:b/>
          <w:szCs w:val="24"/>
        </w:rPr>
        <w:t xml:space="preserve"> </w:t>
      </w:r>
    </w:p>
    <w:p w:rsidR="006F1F05" w:rsidRPr="00C129B9" w:rsidRDefault="006F1F05" w:rsidP="00C129B9">
      <w:pPr>
        <w:pStyle w:val="a3"/>
        <w:rPr>
          <w:b/>
          <w:iCs/>
          <w:szCs w:val="24"/>
        </w:rPr>
      </w:pPr>
    </w:p>
    <w:p w:rsidR="006F1F05" w:rsidRPr="00C129B9" w:rsidRDefault="006F1F05" w:rsidP="00C129B9">
      <w:pPr>
        <w:pStyle w:val="a3"/>
        <w:numPr>
          <w:ilvl w:val="0"/>
          <w:numId w:val="14"/>
        </w:numPr>
        <w:rPr>
          <w:b/>
          <w:bCs/>
          <w:i/>
          <w:iCs/>
          <w:szCs w:val="24"/>
          <w:u w:val="single"/>
        </w:rPr>
      </w:pPr>
      <w:r w:rsidRPr="00C129B9">
        <w:rPr>
          <w:b/>
          <w:bCs/>
          <w:iCs/>
          <w:szCs w:val="24"/>
          <w:u w:val="single"/>
        </w:rPr>
        <w:t>Организационный момент.</w:t>
      </w:r>
    </w:p>
    <w:p w:rsidR="006F1F05" w:rsidRPr="00C129B9" w:rsidRDefault="006F1F05" w:rsidP="00C129B9">
      <w:pPr>
        <w:pStyle w:val="a3"/>
        <w:ind w:left="720" w:firstLine="0"/>
        <w:rPr>
          <w:bCs/>
          <w:iCs/>
          <w:szCs w:val="24"/>
        </w:rPr>
      </w:pPr>
      <w:r w:rsidRPr="00C129B9">
        <w:rPr>
          <w:bCs/>
          <w:iCs/>
          <w:szCs w:val="24"/>
        </w:rPr>
        <w:t>Учащиеся распределяются по 4 командам. Для этого вытягивают листочки со словами: заповедник, заказник, национальный парк, памятник природы.</w:t>
      </w:r>
    </w:p>
    <w:p w:rsidR="006F1F05" w:rsidRPr="00C129B9" w:rsidRDefault="006F1F05" w:rsidP="00C129B9">
      <w:pPr>
        <w:pStyle w:val="a3"/>
        <w:ind w:left="720" w:firstLine="0"/>
        <w:rPr>
          <w:bCs/>
          <w:iCs/>
          <w:szCs w:val="24"/>
        </w:rPr>
      </w:pPr>
    </w:p>
    <w:p w:rsidR="006F1F05" w:rsidRPr="00C129B9" w:rsidRDefault="006F1F05" w:rsidP="00C129B9">
      <w:pPr>
        <w:pStyle w:val="a3"/>
        <w:numPr>
          <w:ilvl w:val="0"/>
          <w:numId w:val="14"/>
        </w:numPr>
        <w:rPr>
          <w:b/>
          <w:bCs/>
          <w:i/>
          <w:iCs/>
          <w:szCs w:val="24"/>
          <w:u w:val="single"/>
        </w:rPr>
      </w:pPr>
      <w:r w:rsidRPr="00C129B9">
        <w:rPr>
          <w:b/>
          <w:bCs/>
          <w:iCs/>
          <w:szCs w:val="24"/>
          <w:u w:val="single"/>
        </w:rPr>
        <w:t>Разминка.</w:t>
      </w:r>
    </w:p>
    <w:p w:rsidR="006F1F05" w:rsidRPr="00C129B9" w:rsidRDefault="006F1F05" w:rsidP="00C129B9">
      <w:pPr>
        <w:pStyle w:val="a3"/>
        <w:ind w:firstLine="0"/>
        <w:rPr>
          <w:i/>
          <w:szCs w:val="24"/>
        </w:rPr>
      </w:pPr>
    </w:p>
    <w:p w:rsidR="006F1F05" w:rsidRPr="00C129B9" w:rsidRDefault="006F1F05" w:rsidP="00C129B9">
      <w:pPr>
        <w:pStyle w:val="a3"/>
        <w:ind w:firstLine="360"/>
        <w:rPr>
          <w:bCs/>
          <w:i/>
          <w:iCs/>
          <w:szCs w:val="24"/>
        </w:rPr>
      </w:pPr>
      <w:r w:rsidRPr="00C129B9">
        <w:rPr>
          <w:i/>
          <w:szCs w:val="24"/>
        </w:rPr>
        <w:t xml:space="preserve">Учитель: </w:t>
      </w:r>
      <w:proofErr w:type="gramStart"/>
      <w:r w:rsidRPr="00C129B9">
        <w:rPr>
          <w:b/>
          <w:szCs w:val="24"/>
        </w:rPr>
        <w:t>В</w:t>
      </w:r>
      <w:proofErr w:type="gramEnd"/>
      <w:r w:rsidRPr="00C129B9">
        <w:rPr>
          <w:b/>
          <w:szCs w:val="24"/>
        </w:rPr>
        <w:t xml:space="preserve"> чем отличие таких форм охраны, как заповедник, заказник, национальный парк, памятник природы?  </w:t>
      </w:r>
    </w:p>
    <w:p w:rsidR="006F1F05" w:rsidRPr="00C129B9" w:rsidRDefault="006F1F05" w:rsidP="00C129B9">
      <w:pPr>
        <w:spacing w:after="0" w:line="240" w:lineRule="auto"/>
        <w:ind w:firstLine="708"/>
        <w:jc w:val="both"/>
        <w:rPr>
          <w:rFonts w:ascii="Times New Roman" w:hAnsi="Times New Roman"/>
          <w:sz w:val="24"/>
          <w:szCs w:val="24"/>
        </w:rPr>
      </w:pPr>
      <w:r w:rsidRPr="00C129B9">
        <w:rPr>
          <w:rFonts w:ascii="Times New Roman" w:hAnsi="Times New Roman"/>
          <w:i/>
          <w:sz w:val="24"/>
          <w:szCs w:val="24"/>
        </w:rPr>
        <w:t>Задание: Определить термины</w:t>
      </w:r>
      <w:r w:rsidRPr="00C129B9">
        <w:rPr>
          <w:rFonts w:ascii="Times New Roman" w:hAnsi="Times New Roman"/>
          <w:b/>
          <w:sz w:val="24"/>
          <w:szCs w:val="24"/>
        </w:rPr>
        <w:t xml:space="preserve"> заповедник, заказник, национальный парк, памятник природы. </w:t>
      </w:r>
      <w:r w:rsidRPr="00C129B9">
        <w:rPr>
          <w:rFonts w:ascii="Times New Roman" w:hAnsi="Times New Roman"/>
          <w:sz w:val="24"/>
          <w:szCs w:val="24"/>
        </w:rPr>
        <w:t>Учащимся выдаются таблички с названиями форм охраняемых территорий. Ведущий дает определение, а учащиеся должны поднять соответствующую табличку.</w:t>
      </w:r>
    </w:p>
    <w:p w:rsidR="006F1F05" w:rsidRPr="00C129B9" w:rsidRDefault="006F1F05" w:rsidP="00C129B9">
      <w:pPr>
        <w:spacing w:after="0" w:line="240" w:lineRule="auto"/>
        <w:ind w:firstLine="708"/>
        <w:jc w:val="both"/>
        <w:rPr>
          <w:rFonts w:ascii="Times New Roman" w:hAnsi="Times New Roman"/>
          <w:i/>
          <w:sz w:val="24"/>
          <w:szCs w:val="24"/>
        </w:rPr>
      </w:pPr>
    </w:p>
    <w:p w:rsidR="006F1F05" w:rsidRPr="00C129B9" w:rsidRDefault="006F1F05" w:rsidP="00C129B9">
      <w:pPr>
        <w:pStyle w:val="a5"/>
        <w:numPr>
          <w:ilvl w:val="0"/>
          <w:numId w:val="15"/>
        </w:numPr>
        <w:spacing w:after="0" w:line="240" w:lineRule="auto"/>
        <w:jc w:val="both"/>
        <w:rPr>
          <w:rFonts w:ascii="Times New Roman" w:hAnsi="Times New Roman"/>
          <w:sz w:val="24"/>
          <w:szCs w:val="24"/>
        </w:rPr>
      </w:pPr>
      <w:r w:rsidRPr="00C129B9">
        <w:rPr>
          <w:rFonts w:ascii="Times New Roman" w:hAnsi="Times New Roman"/>
          <w:sz w:val="24"/>
          <w:szCs w:val="24"/>
        </w:rPr>
        <w:t>Природные, заповедные территории, на которой охраняются ландшафты и уникальные объекты природы. Организуются в целях рекреации, т.е. для отдыха людей, и имеющие генетическое, научное и эколого-просветительское значение. Территория делится на три части: заповедную зону (запретную для посторонних), территорию, по которой можно проходить лишь по экскурсионным тропам и зону отдыха, где можно проводить время по строго определенным правилам. (</w:t>
      </w:r>
      <w:r w:rsidRPr="00C129B9">
        <w:rPr>
          <w:rFonts w:ascii="Times New Roman" w:hAnsi="Times New Roman"/>
          <w:b/>
          <w:bCs/>
          <w:sz w:val="24"/>
          <w:szCs w:val="24"/>
        </w:rPr>
        <w:t>Национальный парк</w:t>
      </w:r>
      <w:r w:rsidRPr="00C129B9">
        <w:rPr>
          <w:rFonts w:ascii="Times New Roman" w:hAnsi="Times New Roman"/>
          <w:bCs/>
          <w:sz w:val="24"/>
          <w:szCs w:val="24"/>
        </w:rPr>
        <w:t>).</w:t>
      </w:r>
    </w:p>
    <w:p w:rsidR="006F1F05" w:rsidRPr="00C129B9" w:rsidRDefault="006F1F05" w:rsidP="00C129B9">
      <w:pPr>
        <w:pStyle w:val="a5"/>
        <w:numPr>
          <w:ilvl w:val="0"/>
          <w:numId w:val="15"/>
        </w:numPr>
        <w:spacing w:after="0" w:line="240" w:lineRule="auto"/>
        <w:jc w:val="both"/>
        <w:rPr>
          <w:rFonts w:ascii="Times New Roman" w:hAnsi="Times New Roman"/>
          <w:sz w:val="24"/>
          <w:szCs w:val="24"/>
        </w:rPr>
      </w:pPr>
      <w:r w:rsidRPr="00C129B9">
        <w:rPr>
          <w:rFonts w:ascii="Times New Roman" w:hAnsi="Times New Roman"/>
          <w:sz w:val="24"/>
          <w:szCs w:val="24"/>
        </w:rPr>
        <w:t>Крупные (десятки и сотни тысяч гектаров), уникальные, типичные для данной ландшафтной зоны участки, где полностью сохраняется в неприкосновенности весь природный комплекс, и где ведутся научные исследования природных процессов. Территория изымается из хозяйственной деятельности навсегда. (</w:t>
      </w:r>
      <w:r w:rsidRPr="00C129B9">
        <w:rPr>
          <w:rFonts w:ascii="Times New Roman" w:hAnsi="Times New Roman"/>
          <w:b/>
          <w:sz w:val="24"/>
          <w:szCs w:val="24"/>
        </w:rPr>
        <w:t>Заповедник).</w:t>
      </w:r>
    </w:p>
    <w:p w:rsidR="006F1F05" w:rsidRPr="00C129B9" w:rsidRDefault="006F1F05" w:rsidP="00C129B9">
      <w:pPr>
        <w:pStyle w:val="a5"/>
        <w:numPr>
          <w:ilvl w:val="0"/>
          <w:numId w:val="15"/>
        </w:numPr>
        <w:spacing w:after="0" w:line="240" w:lineRule="auto"/>
        <w:jc w:val="both"/>
        <w:rPr>
          <w:rFonts w:ascii="Times New Roman" w:hAnsi="Times New Roman"/>
          <w:sz w:val="24"/>
          <w:szCs w:val="24"/>
        </w:rPr>
      </w:pPr>
      <w:r w:rsidRPr="00C129B9">
        <w:rPr>
          <w:rFonts w:ascii="Times New Roman" w:hAnsi="Times New Roman"/>
          <w:sz w:val="24"/>
          <w:szCs w:val="24"/>
        </w:rPr>
        <w:t xml:space="preserve">Территория, на которой ограничивается природопользование и другая деятельность человека в целях охраны животного и растительного мира, ландшафтов, </w:t>
      </w:r>
      <w:proofErr w:type="gramStart"/>
      <w:r w:rsidRPr="00C129B9">
        <w:rPr>
          <w:rFonts w:ascii="Times New Roman" w:hAnsi="Times New Roman"/>
          <w:sz w:val="24"/>
          <w:szCs w:val="24"/>
        </w:rPr>
        <w:t>водных ,</w:t>
      </w:r>
      <w:proofErr w:type="gramEnd"/>
      <w:r w:rsidRPr="00C129B9">
        <w:rPr>
          <w:rFonts w:ascii="Times New Roman" w:hAnsi="Times New Roman"/>
          <w:sz w:val="24"/>
          <w:szCs w:val="24"/>
        </w:rPr>
        <w:t xml:space="preserve"> земельных, минералогических объектов, а также отдельных видов животных и растений. Охрану ведут егеря. (</w:t>
      </w:r>
      <w:r w:rsidRPr="00C129B9">
        <w:rPr>
          <w:rFonts w:ascii="Times New Roman" w:hAnsi="Times New Roman"/>
          <w:b/>
          <w:bCs/>
          <w:sz w:val="24"/>
          <w:szCs w:val="24"/>
        </w:rPr>
        <w:t>Заказник</w:t>
      </w:r>
      <w:r w:rsidRPr="00C129B9">
        <w:rPr>
          <w:rFonts w:ascii="Times New Roman" w:hAnsi="Times New Roman"/>
          <w:bCs/>
          <w:sz w:val="24"/>
          <w:szCs w:val="24"/>
        </w:rPr>
        <w:t>).</w:t>
      </w:r>
    </w:p>
    <w:p w:rsidR="006F1F05" w:rsidRPr="00C129B9" w:rsidRDefault="006F1F05" w:rsidP="00C129B9">
      <w:pPr>
        <w:pStyle w:val="a5"/>
        <w:numPr>
          <w:ilvl w:val="0"/>
          <w:numId w:val="15"/>
        </w:numPr>
        <w:spacing w:after="0" w:line="240" w:lineRule="auto"/>
        <w:jc w:val="both"/>
        <w:rPr>
          <w:rFonts w:ascii="Times New Roman" w:hAnsi="Times New Roman"/>
          <w:sz w:val="24"/>
          <w:szCs w:val="24"/>
        </w:rPr>
      </w:pPr>
      <w:r w:rsidRPr="00C129B9">
        <w:rPr>
          <w:rFonts w:ascii="Times New Roman" w:hAnsi="Times New Roman"/>
          <w:sz w:val="24"/>
          <w:szCs w:val="24"/>
        </w:rPr>
        <w:t xml:space="preserve">Редкие и уникальные объекты природы, </w:t>
      </w:r>
      <w:r w:rsidRPr="00C129B9">
        <w:rPr>
          <w:rFonts w:ascii="Times New Roman" w:hAnsi="Times New Roman"/>
          <w:bCs/>
          <w:sz w:val="24"/>
          <w:szCs w:val="24"/>
        </w:rPr>
        <w:t>ценные в научном или культурно-познавательном отношении</w:t>
      </w:r>
      <w:r w:rsidRPr="00C129B9">
        <w:rPr>
          <w:rFonts w:ascii="Times New Roman" w:hAnsi="Times New Roman"/>
          <w:sz w:val="24"/>
          <w:szCs w:val="24"/>
        </w:rPr>
        <w:t>. (</w:t>
      </w:r>
      <w:r w:rsidRPr="00C129B9">
        <w:rPr>
          <w:rFonts w:ascii="Times New Roman" w:hAnsi="Times New Roman"/>
          <w:b/>
          <w:bCs/>
          <w:sz w:val="24"/>
          <w:szCs w:val="24"/>
        </w:rPr>
        <w:t>Памятники природы</w:t>
      </w:r>
      <w:r w:rsidRPr="00C129B9">
        <w:rPr>
          <w:rFonts w:ascii="Times New Roman" w:hAnsi="Times New Roman"/>
          <w:sz w:val="24"/>
          <w:szCs w:val="24"/>
        </w:rPr>
        <w:t xml:space="preserve">). Различают: геологические (скалы, </w:t>
      </w:r>
      <w:proofErr w:type="gramStart"/>
      <w:r w:rsidRPr="00C129B9">
        <w:rPr>
          <w:rFonts w:ascii="Times New Roman" w:hAnsi="Times New Roman"/>
          <w:sz w:val="24"/>
          <w:szCs w:val="24"/>
        </w:rPr>
        <w:t>пещеры,  обнажения</w:t>
      </w:r>
      <w:proofErr w:type="gramEnd"/>
      <w:r w:rsidRPr="00C129B9">
        <w:rPr>
          <w:rFonts w:ascii="Times New Roman" w:hAnsi="Times New Roman"/>
          <w:sz w:val="24"/>
          <w:szCs w:val="24"/>
        </w:rPr>
        <w:t xml:space="preserve"> различных пород и руд), гидрологические (ключи, малые реки, участки больших рек, озера и др. водоемы), ботанические (участки леса, степи, луга, болот), </w:t>
      </w:r>
      <w:proofErr w:type="spellStart"/>
      <w:r w:rsidRPr="00C129B9">
        <w:rPr>
          <w:rFonts w:ascii="Times New Roman" w:hAnsi="Times New Roman"/>
          <w:sz w:val="24"/>
          <w:szCs w:val="24"/>
        </w:rPr>
        <w:t>семикультурные</w:t>
      </w:r>
      <w:proofErr w:type="spellEnd"/>
      <w:r w:rsidRPr="00C129B9">
        <w:rPr>
          <w:rFonts w:ascii="Times New Roman" w:hAnsi="Times New Roman"/>
          <w:sz w:val="24"/>
          <w:szCs w:val="24"/>
        </w:rPr>
        <w:t xml:space="preserve"> (созданные руками человека – парки, рощи, пруды), историко-природные (места, связанные с историческими событиями и именами знатных граждан) и комплексные.</w:t>
      </w:r>
    </w:p>
    <w:p w:rsidR="006F1F05" w:rsidRPr="00C129B9" w:rsidRDefault="006F1F05" w:rsidP="00C129B9">
      <w:pPr>
        <w:pStyle w:val="a5"/>
        <w:spacing w:after="0" w:line="240" w:lineRule="auto"/>
        <w:ind w:left="1068"/>
        <w:jc w:val="both"/>
        <w:rPr>
          <w:rFonts w:ascii="Times New Roman" w:hAnsi="Times New Roman"/>
          <w:sz w:val="24"/>
          <w:szCs w:val="24"/>
        </w:rPr>
      </w:pPr>
    </w:p>
    <w:p w:rsidR="006F1F05" w:rsidRPr="00C129B9" w:rsidRDefault="006F1F05" w:rsidP="00C129B9">
      <w:pPr>
        <w:pStyle w:val="a3"/>
        <w:numPr>
          <w:ilvl w:val="0"/>
          <w:numId w:val="14"/>
        </w:numPr>
        <w:rPr>
          <w:b/>
          <w:bCs/>
          <w:i/>
          <w:iCs/>
          <w:szCs w:val="24"/>
          <w:u w:val="single"/>
        </w:rPr>
      </w:pPr>
      <w:r w:rsidRPr="00C129B9">
        <w:rPr>
          <w:b/>
          <w:bCs/>
          <w:iCs/>
          <w:szCs w:val="24"/>
          <w:u w:val="single"/>
        </w:rPr>
        <w:t>Основная часть.</w:t>
      </w:r>
    </w:p>
    <w:p w:rsidR="006F1F05" w:rsidRPr="00C129B9" w:rsidRDefault="006F1F05" w:rsidP="00C129B9">
      <w:pPr>
        <w:pStyle w:val="a3"/>
        <w:ind w:left="720" w:firstLine="0"/>
        <w:rPr>
          <w:b/>
          <w:bCs/>
          <w:i/>
          <w:iCs/>
          <w:szCs w:val="24"/>
        </w:rPr>
      </w:pPr>
    </w:p>
    <w:p w:rsidR="006F1F05" w:rsidRPr="00C129B9" w:rsidRDefault="006F1F05" w:rsidP="00C129B9">
      <w:pPr>
        <w:pStyle w:val="a3"/>
        <w:ind w:left="720" w:firstLine="0"/>
        <w:rPr>
          <w:b/>
          <w:bCs/>
          <w:i/>
          <w:iCs/>
          <w:szCs w:val="24"/>
        </w:rPr>
      </w:pPr>
      <w:r w:rsidRPr="00C129B9">
        <w:rPr>
          <w:b/>
          <w:bCs/>
          <w:i/>
          <w:iCs/>
          <w:szCs w:val="24"/>
        </w:rPr>
        <w:lastRenderedPageBreak/>
        <w:t>Задание для команды № 1 «Заповедники»</w:t>
      </w:r>
    </w:p>
    <w:p w:rsidR="006F1F05" w:rsidRPr="00C129B9" w:rsidRDefault="006F1F05" w:rsidP="00C129B9">
      <w:pPr>
        <w:pStyle w:val="23"/>
        <w:ind w:firstLine="708"/>
        <w:rPr>
          <w:b w:val="0"/>
          <w:i/>
          <w:szCs w:val="24"/>
        </w:rPr>
      </w:pPr>
    </w:p>
    <w:p w:rsidR="006F1F05" w:rsidRPr="00C129B9" w:rsidRDefault="006F1F05" w:rsidP="00C129B9">
      <w:pPr>
        <w:pStyle w:val="23"/>
        <w:ind w:firstLine="708"/>
        <w:rPr>
          <w:szCs w:val="24"/>
        </w:rPr>
      </w:pPr>
      <w:r w:rsidRPr="00C129B9">
        <w:rPr>
          <w:b w:val="0"/>
          <w:i/>
          <w:szCs w:val="24"/>
        </w:rPr>
        <w:t>Учитель:</w:t>
      </w:r>
      <w:r w:rsidRPr="00C129B9">
        <w:rPr>
          <w:i/>
          <w:szCs w:val="24"/>
        </w:rPr>
        <w:t xml:space="preserve"> </w:t>
      </w:r>
      <w:r w:rsidRPr="00C129B9">
        <w:rPr>
          <w:szCs w:val="24"/>
        </w:rPr>
        <w:t xml:space="preserve">Какие заповедники находятся на территории Челябинской области? Отгадайте ребусы. (Приложение 1). </w:t>
      </w:r>
      <w:r w:rsidRPr="00C129B9">
        <w:rPr>
          <w:b w:val="0"/>
          <w:iCs/>
          <w:szCs w:val="24"/>
        </w:rPr>
        <w:t>Найдите на карте Челябинской области местоположение заповедников и нанесите их в свою контурную карту, используя условное обозначение.</w:t>
      </w:r>
      <w:r w:rsidRPr="00C129B9">
        <w:rPr>
          <w:b w:val="0"/>
          <w:i/>
          <w:iCs/>
          <w:szCs w:val="24"/>
        </w:rPr>
        <w:t xml:space="preserve"> </w:t>
      </w:r>
      <w:r w:rsidRPr="00C129B9">
        <w:rPr>
          <w:b w:val="0"/>
          <w:iCs/>
          <w:szCs w:val="24"/>
        </w:rPr>
        <w:t xml:space="preserve"> </w:t>
      </w:r>
      <w:r w:rsidRPr="00C129B9">
        <w:rPr>
          <w:iCs/>
          <w:szCs w:val="24"/>
        </w:rPr>
        <w:t>(Приложение 5)</w:t>
      </w:r>
      <w:r w:rsidRPr="00C129B9">
        <w:rPr>
          <w:b w:val="0"/>
          <w:i/>
          <w:iCs/>
          <w:szCs w:val="24"/>
        </w:rPr>
        <w:t>.</w:t>
      </w:r>
    </w:p>
    <w:p w:rsidR="006F1F05" w:rsidRDefault="006F1F05" w:rsidP="00C129B9">
      <w:pPr>
        <w:pStyle w:val="23"/>
        <w:rPr>
          <w:b w:val="0"/>
          <w:szCs w:val="24"/>
        </w:rPr>
      </w:pPr>
      <w:r w:rsidRPr="00C129B9">
        <w:rPr>
          <w:b w:val="0"/>
          <w:i/>
          <w:szCs w:val="24"/>
        </w:rPr>
        <w:t>Учащиеся:</w:t>
      </w:r>
      <w:r w:rsidRPr="00C129B9">
        <w:rPr>
          <w:i/>
          <w:szCs w:val="24"/>
        </w:rPr>
        <w:t xml:space="preserve"> </w:t>
      </w:r>
      <w:r w:rsidRPr="00C129B9">
        <w:rPr>
          <w:b w:val="0"/>
          <w:szCs w:val="24"/>
        </w:rPr>
        <w:t xml:space="preserve">В Челябинской области находятся 3 заповедника: </w:t>
      </w:r>
      <w:proofErr w:type="spellStart"/>
      <w:r w:rsidRPr="00C129B9">
        <w:rPr>
          <w:b w:val="0"/>
          <w:szCs w:val="24"/>
        </w:rPr>
        <w:t>Ильменский</w:t>
      </w:r>
      <w:proofErr w:type="spellEnd"/>
      <w:r w:rsidRPr="00C129B9">
        <w:rPr>
          <w:b w:val="0"/>
          <w:szCs w:val="24"/>
        </w:rPr>
        <w:t xml:space="preserve"> государственный</w:t>
      </w:r>
    </w:p>
    <w:p w:rsidR="006F1F05" w:rsidRDefault="006F1F05" w:rsidP="00C129B9">
      <w:pPr>
        <w:pStyle w:val="23"/>
        <w:rPr>
          <w:b w:val="0"/>
          <w:szCs w:val="24"/>
        </w:rPr>
      </w:pPr>
      <w:r w:rsidRPr="00C129B9">
        <w:rPr>
          <w:b w:val="0"/>
          <w:szCs w:val="24"/>
        </w:rPr>
        <w:t xml:space="preserve"> заповедник им. В.И. Ленина, Восточно-Уральский государственный заповедник и музей-</w:t>
      </w:r>
    </w:p>
    <w:p w:rsidR="006F1F05" w:rsidRPr="00C129B9" w:rsidRDefault="006F1F05" w:rsidP="00C129B9">
      <w:pPr>
        <w:pStyle w:val="23"/>
        <w:rPr>
          <w:szCs w:val="24"/>
        </w:rPr>
      </w:pPr>
      <w:r w:rsidRPr="00C129B9">
        <w:rPr>
          <w:b w:val="0"/>
          <w:szCs w:val="24"/>
        </w:rPr>
        <w:t>заповедник «</w:t>
      </w:r>
      <w:proofErr w:type="spellStart"/>
      <w:r w:rsidRPr="00C129B9">
        <w:rPr>
          <w:b w:val="0"/>
          <w:szCs w:val="24"/>
        </w:rPr>
        <w:t>Аркаим</w:t>
      </w:r>
      <w:proofErr w:type="spellEnd"/>
      <w:r w:rsidRPr="00C129B9">
        <w:rPr>
          <w:b w:val="0"/>
          <w:szCs w:val="24"/>
        </w:rPr>
        <w:t xml:space="preserve">» (филиал </w:t>
      </w:r>
      <w:proofErr w:type="spellStart"/>
      <w:r w:rsidRPr="00C129B9">
        <w:rPr>
          <w:b w:val="0"/>
          <w:szCs w:val="24"/>
        </w:rPr>
        <w:t>Ильменского</w:t>
      </w:r>
      <w:proofErr w:type="spellEnd"/>
      <w:r w:rsidRPr="00C129B9">
        <w:rPr>
          <w:b w:val="0"/>
          <w:szCs w:val="24"/>
        </w:rPr>
        <w:t>).</w:t>
      </w:r>
      <w:r w:rsidRPr="00C129B9">
        <w:rPr>
          <w:szCs w:val="24"/>
        </w:rPr>
        <w:t xml:space="preserve"> </w:t>
      </w:r>
    </w:p>
    <w:p w:rsidR="006F1F05" w:rsidRPr="00C129B9" w:rsidRDefault="006F1F05" w:rsidP="00C129B9">
      <w:pPr>
        <w:pStyle w:val="a3"/>
        <w:ind w:left="720" w:firstLine="0"/>
        <w:rPr>
          <w:b/>
          <w:bCs/>
          <w:i/>
          <w:iCs/>
          <w:szCs w:val="24"/>
        </w:rPr>
      </w:pPr>
    </w:p>
    <w:p w:rsidR="006F1F05" w:rsidRPr="00C129B9" w:rsidRDefault="006F1F05" w:rsidP="00C129B9">
      <w:pPr>
        <w:pStyle w:val="a3"/>
        <w:ind w:left="720" w:firstLine="0"/>
        <w:rPr>
          <w:b/>
          <w:bCs/>
          <w:i/>
          <w:iCs/>
          <w:szCs w:val="24"/>
        </w:rPr>
      </w:pPr>
      <w:r w:rsidRPr="00C129B9">
        <w:rPr>
          <w:b/>
          <w:bCs/>
          <w:i/>
          <w:iCs/>
          <w:szCs w:val="24"/>
        </w:rPr>
        <w:t>Задание для команды № 2 «Заказники»</w:t>
      </w:r>
    </w:p>
    <w:p w:rsidR="006F1F05" w:rsidRPr="00C129B9" w:rsidRDefault="006F1F05" w:rsidP="00C129B9">
      <w:pPr>
        <w:spacing w:after="0" w:line="240" w:lineRule="auto"/>
        <w:ind w:firstLine="720"/>
        <w:jc w:val="both"/>
        <w:rPr>
          <w:rFonts w:ascii="Times New Roman" w:hAnsi="Times New Roman"/>
          <w:i/>
          <w:sz w:val="24"/>
          <w:szCs w:val="24"/>
        </w:rPr>
      </w:pPr>
    </w:p>
    <w:p w:rsidR="006F1F05" w:rsidRPr="00C129B9" w:rsidRDefault="006F1F05" w:rsidP="00C129B9">
      <w:pPr>
        <w:spacing w:after="0" w:line="240" w:lineRule="auto"/>
        <w:ind w:firstLine="720"/>
        <w:jc w:val="both"/>
        <w:rPr>
          <w:rFonts w:ascii="Times New Roman" w:hAnsi="Times New Roman"/>
          <w:b/>
          <w:iCs/>
          <w:sz w:val="24"/>
          <w:szCs w:val="24"/>
        </w:rPr>
      </w:pPr>
      <w:r w:rsidRPr="00C129B9">
        <w:rPr>
          <w:rFonts w:ascii="Times New Roman" w:hAnsi="Times New Roman"/>
          <w:i/>
          <w:sz w:val="24"/>
          <w:szCs w:val="24"/>
        </w:rPr>
        <w:t xml:space="preserve">Учитель: </w:t>
      </w:r>
      <w:r w:rsidRPr="00C129B9">
        <w:rPr>
          <w:rFonts w:ascii="Times New Roman" w:hAnsi="Times New Roman"/>
          <w:b/>
          <w:sz w:val="24"/>
          <w:szCs w:val="24"/>
        </w:rPr>
        <w:t xml:space="preserve">Какие заказники находятся на территории Челябинской области? Отгадайте головоломки (Приложение 2). </w:t>
      </w:r>
      <w:r w:rsidRPr="00C129B9">
        <w:rPr>
          <w:rFonts w:ascii="Times New Roman" w:hAnsi="Times New Roman"/>
          <w:iCs/>
          <w:sz w:val="24"/>
          <w:szCs w:val="24"/>
        </w:rPr>
        <w:t>Найдите на карте Челябинской области местоположение этих заказников, и нанесите их в свою контурную карту, используя условное обозначение.</w:t>
      </w:r>
      <w:r w:rsidRPr="00C129B9">
        <w:rPr>
          <w:rFonts w:ascii="Times New Roman" w:hAnsi="Times New Roman"/>
          <w:i/>
          <w:iCs/>
          <w:sz w:val="24"/>
          <w:szCs w:val="24"/>
        </w:rPr>
        <w:t xml:space="preserve"> </w:t>
      </w:r>
      <w:r w:rsidRPr="00C129B9">
        <w:rPr>
          <w:rFonts w:ascii="Times New Roman" w:hAnsi="Times New Roman"/>
          <w:b/>
          <w:iCs/>
          <w:sz w:val="24"/>
          <w:szCs w:val="24"/>
        </w:rPr>
        <w:t>(Приложение 5)</w:t>
      </w:r>
      <w:r w:rsidRPr="00C129B9">
        <w:rPr>
          <w:rFonts w:ascii="Times New Roman" w:hAnsi="Times New Roman"/>
          <w:i/>
          <w:iCs/>
          <w:sz w:val="24"/>
          <w:szCs w:val="24"/>
        </w:rPr>
        <w:t>.</w:t>
      </w:r>
      <w:r w:rsidRPr="00C129B9">
        <w:rPr>
          <w:rFonts w:ascii="Times New Roman" w:hAnsi="Times New Roman"/>
          <w:b/>
          <w:iCs/>
          <w:sz w:val="24"/>
          <w:szCs w:val="24"/>
        </w:rPr>
        <w:t xml:space="preserve"> </w:t>
      </w:r>
    </w:p>
    <w:p w:rsidR="006F1F05" w:rsidRPr="00C129B9" w:rsidRDefault="006F1F05" w:rsidP="00C129B9">
      <w:pPr>
        <w:spacing w:after="0" w:line="240" w:lineRule="auto"/>
        <w:ind w:firstLine="708"/>
        <w:jc w:val="both"/>
        <w:rPr>
          <w:rFonts w:ascii="Times New Roman" w:hAnsi="Times New Roman"/>
          <w:b/>
          <w:i/>
          <w:iCs/>
          <w:sz w:val="24"/>
          <w:szCs w:val="24"/>
        </w:rPr>
      </w:pPr>
      <w:r w:rsidRPr="00C129B9">
        <w:rPr>
          <w:rFonts w:ascii="Times New Roman" w:hAnsi="Times New Roman"/>
          <w:b/>
          <w:i/>
          <w:iCs/>
          <w:sz w:val="24"/>
          <w:szCs w:val="24"/>
        </w:rPr>
        <w:tab/>
      </w:r>
    </w:p>
    <w:p w:rsidR="006F1F05" w:rsidRPr="00C129B9" w:rsidRDefault="006F1F05" w:rsidP="00C129B9">
      <w:pPr>
        <w:spacing w:after="0" w:line="240" w:lineRule="auto"/>
        <w:ind w:firstLine="708"/>
        <w:jc w:val="both"/>
        <w:rPr>
          <w:rFonts w:ascii="Times New Roman" w:hAnsi="Times New Roman"/>
          <w:sz w:val="24"/>
          <w:szCs w:val="24"/>
        </w:rPr>
      </w:pPr>
      <w:r w:rsidRPr="00C129B9">
        <w:rPr>
          <w:rFonts w:ascii="Times New Roman" w:hAnsi="Times New Roman"/>
          <w:i/>
          <w:sz w:val="24"/>
          <w:szCs w:val="24"/>
        </w:rPr>
        <w:t xml:space="preserve">Учащиеся: </w:t>
      </w:r>
      <w:r w:rsidRPr="00C129B9">
        <w:rPr>
          <w:rFonts w:ascii="Times New Roman" w:hAnsi="Times New Roman"/>
          <w:sz w:val="24"/>
          <w:szCs w:val="24"/>
        </w:rPr>
        <w:t xml:space="preserve">Государственные заказники имеют различное назначение: ландшафтные (комплексные), ботанические, зоологические (охотничьи), геологические и др. </w:t>
      </w:r>
      <w:r w:rsidRPr="00C129B9">
        <w:rPr>
          <w:rFonts w:ascii="Times New Roman" w:hAnsi="Times New Roman"/>
          <w:b/>
          <w:sz w:val="24"/>
          <w:szCs w:val="24"/>
        </w:rPr>
        <w:t xml:space="preserve"> </w:t>
      </w:r>
      <w:r w:rsidRPr="00C129B9">
        <w:rPr>
          <w:rFonts w:ascii="Times New Roman" w:hAnsi="Times New Roman"/>
          <w:sz w:val="24"/>
          <w:szCs w:val="24"/>
        </w:rPr>
        <w:t xml:space="preserve">В нашей области больше всего зоологических заказников – 22 и один ботанический – Троицкий. Ответ на головоломку: </w:t>
      </w:r>
      <w:r w:rsidRPr="00C129B9">
        <w:rPr>
          <w:rFonts w:ascii="Times New Roman" w:hAnsi="Times New Roman"/>
          <w:iCs/>
          <w:sz w:val="24"/>
          <w:szCs w:val="24"/>
        </w:rPr>
        <w:t xml:space="preserve">Троицкий ботанического заказника, зоологические заказники - </w:t>
      </w:r>
      <w:r w:rsidRPr="00C129B9">
        <w:rPr>
          <w:rFonts w:ascii="Times New Roman" w:hAnsi="Times New Roman"/>
          <w:sz w:val="24"/>
          <w:szCs w:val="24"/>
        </w:rPr>
        <w:t xml:space="preserve">Ашинский, Карагайский, </w:t>
      </w:r>
      <w:proofErr w:type="spellStart"/>
      <w:r w:rsidRPr="00C129B9">
        <w:rPr>
          <w:rFonts w:ascii="Times New Roman" w:hAnsi="Times New Roman"/>
          <w:sz w:val="24"/>
          <w:szCs w:val="24"/>
        </w:rPr>
        <w:t>Уйский</w:t>
      </w:r>
      <w:proofErr w:type="spellEnd"/>
      <w:r w:rsidRPr="00C129B9">
        <w:rPr>
          <w:rFonts w:ascii="Times New Roman" w:hAnsi="Times New Roman"/>
          <w:sz w:val="24"/>
          <w:szCs w:val="24"/>
        </w:rPr>
        <w:t xml:space="preserve">, </w:t>
      </w:r>
      <w:proofErr w:type="spellStart"/>
      <w:r w:rsidRPr="00C129B9">
        <w:rPr>
          <w:rFonts w:ascii="Times New Roman" w:hAnsi="Times New Roman"/>
          <w:sz w:val="24"/>
          <w:szCs w:val="24"/>
        </w:rPr>
        <w:t>Шершневский</w:t>
      </w:r>
      <w:proofErr w:type="spellEnd"/>
      <w:r w:rsidRPr="00C129B9">
        <w:rPr>
          <w:rFonts w:ascii="Times New Roman" w:hAnsi="Times New Roman"/>
          <w:sz w:val="24"/>
          <w:szCs w:val="24"/>
        </w:rPr>
        <w:t>.</w:t>
      </w:r>
    </w:p>
    <w:p w:rsidR="006F1F05" w:rsidRPr="00C129B9" w:rsidRDefault="006F1F05" w:rsidP="00C129B9">
      <w:pPr>
        <w:pStyle w:val="a3"/>
        <w:ind w:left="720" w:firstLine="0"/>
        <w:rPr>
          <w:b/>
          <w:bCs/>
          <w:i/>
          <w:iCs/>
          <w:szCs w:val="24"/>
        </w:rPr>
      </w:pPr>
    </w:p>
    <w:p w:rsidR="006F1F05" w:rsidRPr="00CE1C4A" w:rsidRDefault="006F1F05" w:rsidP="00CE1C4A">
      <w:pPr>
        <w:pStyle w:val="a3"/>
        <w:ind w:left="720" w:firstLine="0"/>
        <w:rPr>
          <w:b/>
          <w:bCs/>
          <w:i/>
          <w:iCs/>
          <w:szCs w:val="24"/>
        </w:rPr>
      </w:pPr>
      <w:r w:rsidRPr="00C129B9">
        <w:rPr>
          <w:b/>
          <w:bCs/>
          <w:i/>
          <w:iCs/>
          <w:szCs w:val="24"/>
        </w:rPr>
        <w:t>Задание для команды № 3 «Национальные парки»</w:t>
      </w:r>
    </w:p>
    <w:p w:rsidR="006F1F05" w:rsidRDefault="006F1F05" w:rsidP="00C129B9">
      <w:pPr>
        <w:pStyle w:val="21"/>
        <w:rPr>
          <w:szCs w:val="24"/>
        </w:rPr>
      </w:pPr>
      <w:r w:rsidRPr="00C129B9">
        <w:rPr>
          <w:b w:val="0"/>
          <w:i/>
          <w:szCs w:val="24"/>
        </w:rPr>
        <w:t>Учитель:</w:t>
      </w:r>
      <w:r w:rsidRPr="00C129B9">
        <w:rPr>
          <w:i/>
          <w:iCs/>
          <w:szCs w:val="24"/>
        </w:rPr>
        <w:t xml:space="preserve"> </w:t>
      </w:r>
      <w:r w:rsidRPr="00C129B9">
        <w:rPr>
          <w:szCs w:val="24"/>
        </w:rPr>
        <w:t>Какие национальные парки находятся на территории Челябинской</w:t>
      </w:r>
    </w:p>
    <w:p w:rsidR="006F1F05" w:rsidRPr="00C129B9" w:rsidRDefault="006F1F05" w:rsidP="00D76EA0">
      <w:pPr>
        <w:pStyle w:val="21"/>
        <w:ind w:firstLine="0"/>
        <w:rPr>
          <w:b w:val="0"/>
          <w:szCs w:val="24"/>
        </w:rPr>
      </w:pPr>
      <w:r w:rsidRPr="00C129B9">
        <w:rPr>
          <w:szCs w:val="24"/>
        </w:rPr>
        <w:t>области? Отгадайте головоломку.</w:t>
      </w:r>
      <w:r w:rsidRPr="00C129B9">
        <w:rPr>
          <w:b w:val="0"/>
          <w:szCs w:val="24"/>
        </w:rPr>
        <w:t xml:space="preserve"> </w:t>
      </w:r>
      <w:r w:rsidRPr="00C129B9">
        <w:rPr>
          <w:szCs w:val="24"/>
        </w:rPr>
        <w:t xml:space="preserve">(Приложение 3). </w:t>
      </w:r>
      <w:r w:rsidRPr="00C129B9">
        <w:rPr>
          <w:b w:val="0"/>
          <w:iCs/>
          <w:szCs w:val="24"/>
        </w:rPr>
        <w:t>Найдите на карте Челябинской области местоположение национальных парков и нанесите их в свою контурную карту, используя условное обозначение.</w:t>
      </w:r>
      <w:r w:rsidRPr="00C129B9">
        <w:rPr>
          <w:iCs/>
          <w:szCs w:val="24"/>
        </w:rPr>
        <w:t xml:space="preserve"> (Приложение 5)</w:t>
      </w:r>
      <w:r w:rsidRPr="00C129B9">
        <w:rPr>
          <w:i/>
          <w:iCs/>
          <w:szCs w:val="24"/>
        </w:rPr>
        <w:t xml:space="preserve">. </w:t>
      </w:r>
    </w:p>
    <w:p w:rsidR="006F1F05" w:rsidRPr="00C129B9" w:rsidRDefault="006F1F05" w:rsidP="00C129B9">
      <w:pPr>
        <w:spacing w:after="0" w:line="240" w:lineRule="auto"/>
        <w:ind w:firstLine="708"/>
        <w:jc w:val="both"/>
        <w:rPr>
          <w:rFonts w:ascii="Times New Roman" w:hAnsi="Times New Roman"/>
          <w:sz w:val="24"/>
          <w:szCs w:val="24"/>
        </w:rPr>
      </w:pPr>
    </w:p>
    <w:p w:rsidR="006F1F05" w:rsidRPr="00C129B9" w:rsidRDefault="006F1F05" w:rsidP="00C129B9">
      <w:pPr>
        <w:spacing w:after="0" w:line="240" w:lineRule="auto"/>
        <w:ind w:firstLine="708"/>
        <w:jc w:val="both"/>
        <w:rPr>
          <w:rFonts w:ascii="Times New Roman" w:hAnsi="Times New Roman"/>
          <w:sz w:val="24"/>
          <w:szCs w:val="24"/>
        </w:rPr>
      </w:pPr>
      <w:r w:rsidRPr="00C129B9">
        <w:rPr>
          <w:rFonts w:ascii="Times New Roman" w:hAnsi="Times New Roman"/>
          <w:i/>
          <w:sz w:val="24"/>
          <w:szCs w:val="24"/>
        </w:rPr>
        <w:t xml:space="preserve">Учащиеся: </w:t>
      </w:r>
      <w:r w:rsidRPr="00C129B9">
        <w:rPr>
          <w:rFonts w:ascii="Times New Roman" w:hAnsi="Times New Roman"/>
          <w:sz w:val="24"/>
          <w:szCs w:val="24"/>
        </w:rPr>
        <w:t>В Челябинской области организованы два национальных природных парка: «</w:t>
      </w:r>
      <w:proofErr w:type="spellStart"/>
      <w:r w:rsidRPr="00C129B9">
        <w:rPr>
          <w:rFonts w:ascii="Times New Roman" w:hAnsi="Times New Roman"/>
          <w:sz w:val="24"/>
          <w:szCs w:val="24"/>
        </w:rPr>
        <w:t>Таганай</w:t>
      </w:r>
      <w:proofErr w:type="spellEnd"/>
      <w:r w:rsidRPr="00C129B9">
        <w:rPr>
          <w:rFonts w:ascii="Times New Roman" w:hAnsi="Times New Roman"/>
          <w:sz w:val="24"/>
          <w:szCs w:val="24"/>
        </w:rPr>
        <w:t>» (в окрестностях г. Златоуста) и «</w:t>
      </w:r>
      <w:proofErr w:type="spellStart"/>
      <w:r w:rsidRPr="00C129B9">
        <w:rPr>
          <w:rFonts w:ascii="Times New Roman" w:hAnsi="Times New Roman"/>
          <w:sz w:val="24"/>
          <w:szCs w:val="24"/>
        </w:rPr>
        <w:t>Зюраткуль</w:t>
      </w:r>
      <w:proofErr w:type="spellEnd"/>
      <w:r w:rsidRPr="00C129B9">
        <w:rPr>
          <w:rFonts w:ascii="Times New Roman" w:hAnsi="Times New Roman"/>
          <w:sz w:val="24"/>
          <w:szCs w:val="24"/>
        </w:rPr>
        <w:t>» (</w:t>
      </w:r>
      <w:proofErr w:type="spellStart"/>
      <w:r w:rsidRPr="00C129B9">
        <w:rPr>
          <w:rFonts w:ascii="Times New Roman" w:hAnsi="Times New Roman"/>
          <w:sz w:val="24"/>
          <w:szCs w:val="24"/>
        </w:rPr>
        <w:t>Саткинский</w:t>
      </w:r>
      <w:proofErr w:type="spellEnd"/>
      <w:r w:rsidRPr="00C129B9">
        <w:rPr>
          <w:rFonts w:ascii="Times New Roman" w:hAnsi="Times New Roman"/>
          <w:sz w:val="24"/>
          <w:szCs w:val="24"/>
        </w:rPr>
        <w:t xml:space="preserve"> район) и </w:t>
      </w:r>
      <w:proofErr w:type="spellStart"/>
      <w:r w:rsidRPr="00C129B9">
        <w:rPr>
          <w:rFonts w:ascii="Times New Roman" w:hAnsi="Times New Roman"/>
          <w:sz w:val="24"/>
          <w:szCs w:val="24"/>
        </w:rPr>
        <w:t>Тургоякский</w:t>
      </w:r>
      <w:proofErr w:type="spellEnd"/>
      <w:r w:rsidRPr="00C129B9">
        <w:rPr>
          <w:rFonts w:ascii="Times New Roman" w:hAnsi="Times New Roman"/>
          <w:sz w:val="24"/>
          <w:szCs w:val="24"/>
        </w:rPr>
        <w:t xml:space="preserve"> ландшафтный парк (г. Миасс).</w:t>
      </w:r>
    </w:p>
    <w:p w:rsidR="006F1F05" w:rsidRPr="00C129B9" w:rsidRDefault="006F1F05" w:rsidP="00C129B9">
      <w:pPr>
        <w:spacing w:after="0" w:line="240" w:lineRule="auto"/>
        <w:ind w:firstLine="708"/>
        <w:jc w:val="both"/>
        <w:rPr>
          <w:rFonts w:ascii="Times New Roman" w:hAnsi="Times New Roman"/>
          <w:sz w:val="24"/>
          <w:szCs w:val="24"/>
        </w:rPr>
      </w:pPr>
    </w:p>
    <w:p w:rsidR="006F1F05" w:rsidRPr="00C129B9" w:rsidRDefault="006F1F05" w:rsidP="00C129B9">
      <w:pPr>
        <w:pStyle w:val="a3"/>
        <w:ind w:left="720" w:firstLine="0"/>
        <w:rPr>
          <w:b/>
          <w:bCs/>
          <w:i/>
          <w:iCs/>
          <w:szCs w:val="24"/>
        </w:rPr>
      </w:pPr>
      <w:r w:rsidRPr="00C129B9">
        <w:rPr>
          <w:b/>
          <w:bCs/>
          <w:i/>
          <w:iCs/>
          <w:szCs w:val="24"/>
        </w:rPr>
        <w:t>Задание для команды № 4 «Памятники природы»</w:t>
      </w:r>
    </w:p>
    <w:p w:rsidR="006F1F05" w:rsidRPr="00C129B9" w:rsidRDefault="006F1F05" w:rsidP="00C129B9">
      <w:pPr>
        <w:pStyle w:val="21"/>
        <w:rPr>
          <w:b w:val="0"/>
          <w:i/>
          <w:szCs w:val="24"/>
        </w:rPr>
      </w:pPr>
    </w:p>
    <w:p w:rsidR="006F1F05" w:rsidRPr="00C129B9" w:rsidRDefault="006F1F05" w:rsidP="00C129B9">
      <w:pPr>
        <w:pStyle w:val="21"/>
        <w:rPr>
          <w:szCs w:val="24"/>
        </w:rPr>
      </w:pPr>
      <w:r w:rsidRPr="00C129B9">
        <w:rPr>
          <w:b w:val="0"/>
          <w:i/>
          <w:szCs w:val="24"/>
        </w:rPr>
        <w:t xml:space="preserve">Учитель: </w:t>
      </w:r>
      <w:r w:rsidRPr="00C129B9">
        <w:rPr>
          <w:szCs w:val="24"/>
        </w:rPr>
        <w:t>Назовите памятники природы Челябинской области федерального и регионального значения. Для этого отгадайте кроссворд.  (Приложение 4).</w:t>
      </w:r>
    </w:p>
    <w:p w:rsidR="006F1F05" w:rsidRPr="00C129B9" w:rsidRDefault="006F1F05" w:rsidP="00C129B9">
      <w:pPr>
        <w:pStyle w:val="21"/>
        <w:rPr>
          <w:szCs w:val="24"/>
        </w:rPr>
      </w:pPr>
    </w:p>
    <w:p w:rsidR="006F1F05" w:rsidRPr="00C129B9" w:rsidRDefault="006F1F05" w:rsidP="00C129B9">
      <w:pPr>
        <w:pStyle w:val="21"/>
        <w:rPr>
          <w:bCs w:val="0"/>
          <w:iCs/>
          <w:szCs w:val="24"/>
        </w:rPr>
      </w:pPr>
      <w:r w:rsidRPr="00C129B9">
        <w:rPr>
          <w:b w:val="0"/>
          <w:bCs w:val="0"/>
          <w:i/>
          <w:iCs/>
          <w:szCs w:val="24"/>
        </w:rPr>
        <w:t>В настоящее время на территории Челябинской области насчитывается 192 памятника природы, в том числе 38 ботанических, из них 20 островных и ленточных боров, 71 – гидрологических, 74 – геологических и 4 природно-исторических.</w:t>
      </w:r>
    </w:p>
    <w:p w:rsidR="006F1F05" w:rsidRPr="00C129B9" w:rsidRDefault="006F1F05" w:rsidP="00C129B9">
      <w:pPr>
        <w:pStyle w:val="21"/>
        <w:ind w:firstLine="0"/>
        <w:rPr>
          <w:b w:val="0"/>
          <w:bCs w:val="0"/>
          <w:i/>
          <w:iCs/>
          <w:szCs w:val="24"/>
        </w:rPr>
      </w:pPr>
    </w:p>
    <w:p w:rsidR="006F1F05" w:rsidRPr="00C129B9" w:rsidRDefault="006F1F05" w:rsidP="00C129B9">
      <w:pPr>
        <w:pStyle w:val="21"/>
        <w:ind w:firstLine="0"/>
        <w:rPr>
          <w:i/>
          <w:szCs w:val="24"/>
        </w:rPr>
      </w:pPr>
      <w:r w:rsidRPr="00C129B9">
        <w:rPr>
          <w:i/>
          <w:szCs w:val="24"/>
        </w:rPr>
        <w:t>Вопросы к кроссворду:</w:t>
      </w:r>
    </w:p>
    <w:p w:rsidR="006F1F05" w:rsidRPr="00C129B9" w:rsidRDefault="006F1F05" w:rsidP="00C129B9">
      <w:pPr>
        <w:pStyle w:val="21"/>
        <w:ind w:firstLine="0"/>
        <w:rPr>
          <w:szCs w:val="24"/>
        </w:rPr>
      </w:pPr>
    </w:p>
    <w:p w:rsidR="006F1F05" w:rsidRPr="00C129B9" w:rsidRDefault="006F1F05" w:rsidP="00C129B9">
      <w:pPr>
        <w:pStyle w:val="21"/>
        <w:numPr>
          <w:ilvl w:val="0"/>
          <w:numId w:val="16"/>
        </w:numPr>
        <w:rPr>
          <w:b w:val="0"/>
          <w:szCs w:val="24"/>
        </w:rPr>
      </w:pPr>
      <w:r w:rsidRPr="00C129B9">
        <w:rPr>
          <w:b w:val="0"/>
          <w:i/>
          <w:szCs w:val="24"/>
        </w:rPr>
        <w:t>Гора, название которой соответствует письменной принадлежности.</w:t>
      </w:r>
      <w:r w:rsidRPr="00C129B9">
        <w:rPr>
          <w:b w:val="0"/>
          <w:szCs w:val="24"/>
        </w:rPr>
        <w:t xml:space="preserve"> (Карандаш – гора. Расположена в 7-8 км северо-восточнее поселка Александровка в Кусинском районе. На фоне окружающих вершин </w:t>
      </w:r>
      <w:proofErr w:type="spellStart"/>
      <w:r w:rsidRPr="00C129B9">
        <w:rPr>
          <w:b w:val="0"/>
          <w:szCs w:val="24"/>
        </w:rPr>
        <w:t>Таганая</w:t>
      </w:r>
      <w:proofErr w:type="spellEnd"/>
      <w:r w:rsidRPr="00C129B9">
        <w:rPr>
          <w:b w:val="0"/>
          <w:szCs w:val="24"/>
        </w:rPr>
        <w:t xml:space="preserve">, </w:t>
      </w:r>
      <w:proofErr w:type="spellStart"/>
      <w:r w:rsidRPr="00C129B9">
        <w:rPr>
          <w:b w:val="0"/>
          <w:szCs w:val="24"/>
        </w:rPr>
        <w:t>Юрмы</w:t>
      </w:r>
      <w:proofErr w:type="spellEnd"/>
      <w:r w:rsidRPr="00C129B9">
        <w:rPr>
          <w:b w:val="0"/>
          <w:szCs w:val="24"/>
        </w:rPr>
        <w:t xml:space="preserve">, </w:t>
      </w:r>
      <w:proofErr w:type="spellStart"/>
      <w:r w:rsidRPr="00C129B9">
        <w:rPr>
          <w:b w:val="0"/>
          <w:szCs w:val="24"/>
        </w:rPr>
        <w:t>Таранташа</w:t>
      </w:r>
      <w:proofErr w:type="spellEnd"/>
      <w:r w:rsidRPr="00C129B9">
        <w:rPr>
          <w:b w:val="0"/>
          <w:szCs w:val="24"/>
        </w:rPr>
        <w:t xml:space="preserve"> выделяется своей формой. Сложена уникальными для Урала породами – </w:t>
      </w:r>
      <w:proofErr w:type="spellStart"/>
      <w:r w:rsidRPr="00C129B9">
        <w:rPr>
          <w:b w:val="0"/>
          <w:szCs w:val="24"/>
        </w:rPr>
        <w:t>израндитами</w:t>
      </w:r>
      <w:proofErr w:type="spellEnd"/>
      <w:r w:rsidRPr="00C129B9">
        <w:rPr>
          <w:b w:val="0"/>
          <w:szCs w:val="24"/>
        </w:rPr>
        <w:t xml:space="preserve">, обладающими большой крепостью и плотностью. Это самые древние породы на Урале и одни </w:t>
      </w:r>
      <w:proofErr w:type="gramStart"/>
      <w:r w:rsidRPr="00C129B9">
        <w:rPr>
          <w:b w:val="0"/>
          <w:szCs w:val="24"/>
        </w:rPr>
        <w:t>из  древнейших</w:t>
      </w:r>
      <w:proofErr w:type="gramEnd"/>
      <w:r w:rsidRPr="00C129B9">
        <w:rPr>
          <w:b w:val="0"/>
          <w:szCs w:val="24"/>
        </w:rPr>
        <w:t xml:space="preserve"> пород на Земле (возраст 4,2 млрд. лет). </w:t>
      </w:r>
    </w:p>
    <w:p w:rsidR="006F1F05" w:rsidRPr="00C129B9" w:rsidRDefault="006F1F05" w:rsidP="00C129B9">
      <w:pPr>
        <w:pStyle w:val="a5"/>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Одно из самых глубоких и емких озер Челябинской области.</w:t>
      </w:r>
      <w:r w:rsidRPr="00C129B9">
        <w:rPr>
          <w:rFonts w:ascii="Times New Roman" w:hAnsi="Times New Roman"/>
          <w:sz w:val="24"/>
          <w:szCs w:val="24"/>
        </w:rPr>
        <w:t xml:space="preserve"> (Озеро Тургояк расположено в 20 км от станции г. Миасс – 1 ЮУЖД, в верхней части бассейна р. Миасс, в районе восточных предгорий Южного Урала. В переводе с башкирского «верхнее озеро».)</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lastRenderedPageBreak/>
        <w:t>Археологический памятник эпохи бронзы – городище и могильник середины второго тысячелетия до новой эры.</w:t>
      </w:r>
      <w:r w:rsidRPr="00C129B9">
        <w:rPr>
          <w:rFonts w:ascii="Times New Roman" w:hAnsi="Times New Roman"/>
          <w:sz w:val="24"/>
          <w:szCs w:val="24"/>
        </w:rPr>
        <w:t xml:space="preserve"> (</w:t>
      </w:r>
      <w:proofErr w:type="spellStart"/>
      <w:r w:rsidRPr="00C129B9">
        <w:rPr>
          <w:rFonts w:ascii="Times New Roman" w:hAnsi="Times New Roman"/>
          <w:sz w:val="24"/>
          <w:szCs w:val="24"/>
        </w:rPr>
        <w:t>Синташта</w:t>
      </w:r>
      <w:proofErr w:type="spellEnd"/>
      <w:r w:rsidRPr="00C129B9">
        <w:rPr>
          <w:rFonts w:ascii="Times New Roman" w:hAnsi="Times New Roman"/>
          <w:sz w:val="24"/>
          <w:szCs w:val="24"/>
        </w:rPr>
        <w:t xml:space="preserve">. Находится в </w:t>
      </w:r>
      <w:proofErr w:type="spellStart"/>
      <w:r w:rsidRPr="00C129B9">
        <w:rPr>
          <w:rFonts w:ascii="Times New Roman" w:hAnsi="Times New Roman"/>
          <w:sz w:val="24"/>
          <w:szCs w:val="24"/>
        </w:rPr>
        <w:t>Бреденском</w:t>
      </w:r>
      <w:proofErr w:type="spellEnd"/>
      <w:r w:rsidRPr="00C129B9">
        <w:rPr>
          <w:rFonts w:ascii="Times New Roman" w:hAnsi="Times New Roman"/>
          <w:sz w:val="24"/>
          <w:szCs w:val="24"/>
        </w:rPr>
        <w:t xml:space="preserve"> районе, в верховьях водохранилища, на одноименной реке неподалеку от поселка </w:t>
      </w:r>
      <w:proofErr w:type="spellStart"/>
      <w:r w:rsidRPr="00C129B9">
        <w:rPr>
          <w:rFonts w:ascii="Times New Roman" w:hAnsi="Times New Roman"/>
          <w:sz w:val="24"/>
          <w:szCs w:val="24"/>
        </w:rPr>
        <w:t>Рымненский</w:t>
      </w:r>
      <w:proofErr w:type="spellEnd"/>
      <w:r w:rsidRPr="00C129B9">
        <w:rPr>
          <w:rFonts w:ascii="Times New Roman" w:hAnsi="Times New Roman"/>
          <w:sz w:val="24"/>
          <w:szCs w:val="24"/>
        </w:rPr>
        <w:t xml:space="preserve">. Раскопки начаты в 70-х годах и продолжаются до сих пор. Они показали, что здесь в течение нескольких столетий стояла крепость племенного объединения скотоводов и земледельцев, ровесница древних городов Междуречья и Египта. </w:t>
      </w:r>
      <w:proofErr w:type="spellStart"/>
      <w:r w:rsidRPr="00C129B9">
        <w:rPr>
          <w:rFonts w:ascii="Times New Roman" w:hAnsi="Times New Roman"/>
          <w:sz w:val="24"/>
          <w:szCs w:val="24"/>
        </w:rPr>
        <w:t>Синташтинцы</w:t>
      </w:r>
      <w:proofErr w:type="spellEnd"/>
      <w:r w:rsidRPr="00C129B9">
        <w:rPr>
          <w:rFonts w:ascii="Times New Roman" w:hAnsi="Times New Roman"/>
          <w:sz w:val="24"/>
          <w:szCs w:val="24"/>
        </w:rPr>
        <w:t xml:space="preserve"> плавили металл: город был в своем роде Магниткой бронзового века. Археологический памятник всемирно известен благодаря находке остатков колесницы – самой древней на земле. Существует предположение, что колесницы – танки бронзового века» - были изобретены на Южном Урале. Окрестности памятника – типичный степной ландшафт).</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Пещера Челябинской области, где найдены рисунки первобытных людей</w:t>
      </w:r>
      <w:r w:rsidRPr="00C129B9">
        <w:rPr>
          <w:rFonts w:ascii="Times New Roman" w:hAnsi="Times New Roman"/>
          <w:sz w:val="24"/>
          <w:szCs w:val="24"/>
        </w:rPr>
        <w:t>. (</w:t>
      </w:r>
      <w:proofErr w:type="spellStart"/>
      <w:r w:rsidRPr="00C129B9">
        <w:rPr>
          <w:rFonts w:ascii="Times New Roman" w:hAnsi="Times New Roman"/>
          <w:sz w:val="24"/>
          <w:szCs w:val="24"/>
        </w:rPr>
        <w:t>Игнатиевская</w:t>
      </w:r>
      <w:proofErr w:type="spellEnd"/>
      <w:r w:rsidRPr="00C129B9">
        <w:rPr>
          <w:rFonts w:ascii="Times New Roman" w:hAnsi="Times New Roman"/>
          <w:sz w:val="24"/>
          <w:szCs w:val="24"/>
        </w:rPr>
        <w:t xml:space="preserve"> пещера. (Пещера Игната, Игнатова пещера, </w:t>
      </w:r>
      <w:proofErr w:type="spellStart"/>
      <w:r w:rsidRPr="00C129B9">
        <w:rPr>
          <w:rFonts w:ascii="Times New Roman" w:hAnsi="Times New Roman"/>
          <w:sz w:val="24"/>
          <w:szCs w:val="24"/>
        </w:rPr>
        <w:t>Игнатьевская</w:t>
      </w:r>
      <w:proofErr w:type="spellEnd"/>
      <w:r w:rsidRPr="00C129B9">
        <w:rPr>
          <w:rFonts w:ascii="Times New Roman" w:hAnsi="Times New Roman"/>
          <w:sz w:val="24"/>
          <w:szCs w:val="24"/>
        </w:rPr>
        <w:t xml:space="preserve"> пещера, Дальняя </w:t>
      </w:r>
      <w:proofErr w:type="spellStart"/>
      <w:r w:rsidRPr="00C129B9">
        <w:rPr>
          <w:rFonts w:ascii="Times New Roman" w:hAnsi="Times New Roman"/>
          <w:sz w:val="24"/>
          <w:szCs w:val="24"/>
        </w:rPr>
        <w:t>Серпиевская</w:t>
      </w:r>
      <w:proofErr w:type="spellEnd"/>
      <w:r w:rsidRPr="00C129B9">
        <w:rPr>
          <w:rFonts w:ascii="Times New Roman" w:hAnsi="Times New Roman"/>
          <w:sz w:val="24"/>
          <w:szCs w:val="24"/>
        </w:rPr>
        <w:t xml:space="preserve">, </w:t>
      </w:r>
      <w:proofErr w:type="spellStart"/>
      <w:r w:rsidRPr="00C129B9">
        <w:rPr>
          <w:rFonts w:ascii="Times New Roman" w:hAnsi="Times New Roman"/>
          <w:sz w:val="24"/>
          <w:szCs w:val="24"/>
        </w:rPr>
        <w:t>Ямазы-Таш</w:t>
      </w:r>
      <w:proofErr w:type="spellEnd"/>
      <w:r w:rsidRPr="00C129B9">
        <w:rPr>
          <w:rFonts w:ascii="Times New Roman" w:hAnsi="Times New Roman"/>
          <w:sz w:val="24"/>
          <w:szCs w:val="24"/>
        </w:rPr>
        <w:t xml:space="preserve">) расположена на правом берегу реки Сим в 7 км от деревни </w:t>
      </w:r>
      <w:proofErr w:type="spellStart"/>
      <w:r w:rsidRPr="00C129B9">
        <w:rPr>
          <w:rFonts w:ascii="Times New Roman" w:hAnsi="Times New Roman"/>
          <w:sz w:val="24"/>
          <w:szCs w:val="24"/>
        </w:rPr>
        <w:t>Серпиевка</w:t>
      </w:r>
      <w:proofErr w:type="spellEnd"/>
      <w:r w:rsidRPr="00C129B9">
        <w:rPr>
          <w:rFonts w:ascii="Times New Roman" w:hAnsi="Times New Roman"/>
          <w:sz w:val="24"/>
          <w:szCs w:val="24"/>
        </w:rPr>
        <w:t xml:space="preserve"> Катав-Ивановского района. Самая древняя «картинная галерея» Челябинской области эпохи палеолита находится в этой пещере. Среди рисунков реалистические изображения быка, лошади, мамонтов, змей. Много нерасшифрованных геометрических символов. Пещера вошла в «Перечень объектов исторического и культурного наследия федерального значения».)</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Самая высокая точка области.</w:t>
      </w:r>
      <w:r w:rsidRPr="00C129B9">
        <w:rPr>
          <w:rFonts w:ascii="Times New Roman" w:hAnsi="Times New Roman"/>
          <w:sz w:val="24"/>
          <w:szCs w:val="24"/>
        </w:rPr>
        <w:t xml:space="preserve"> (Гора Большой </w:t>
      </w:r>
      <w:proofErr w:type="spellStart"/>
      <w:r w:rsidRPr="00C129B9">
        <w:rPr>
          <w:rFonts w:ascii="Times New Roman" w:hAnsi="Times New Roman"/>
          <w:sz w:val="24"/>
          <w:szCs w:val="24"/>
        </w:rPr>
        <w:t>Нургуш</w:t>
      </w:r>
      <w:proofErr w:type="spellEnd"/>
      <w:r w:rsidRPr="00C129B9">
        <w:rPr>
          <w:rFonts w:ascii="Times New Roman" w:hAnsi="Times New Roman"/>
          <w:sz w:val="24"/>
          <w:szCs w:val="24"/>
        </w:rPr>
        <w:t xml:space="preserve"> (1406,6 м). В переводе с башкирского языка «лучезарная птица». Памятником природы объявлено </w:t>
      </w:r>
      <w:proofErr w:type="spellStart"/>
      <w:r w:rsidRPr="00C129B9">
        <w:rPr>
          <w:rFonts w:ascii="Times New Roman" w:hAnsi="Times New Roman"/>
          <w:sz w:val="24"/>
          <w:szCs w:val="24"/>
        </w:rPr>
        <w:t>Нургушское</w:t>
      </w:r>
      <w:proofErr w:type="spellEnd"/>
      <w:r w:rsidRPr="00C129B9">
        <w:rPr>
          <w:rFonts w:ascii="Times New Roman" w:hAnsi="Times New Roman"/>
          <w:sz w:val="24"/>
          <w:szCs w:val="24"/>
        </w:rPr>
        <w:t xml:space="preserve"> высокогорье, </w:t>
      </w:r>
      <w:proofErr w:type="spellStart"/>
      <w:r w:rsidRPr="00C129B9">
        <w:rPr>
          <w:rFonts w:ascii="Times New Roman" w:hAnsi="Times New Roman"/>
          <w:sz w:val="24"/>
          <w:szCs w:val="24"/>
        </w:rPr>
        <w:t>гольцевая</w:t>
      </w:r>
      <w:proofErr w:type="spellEnd"/>
      <w:r w:rsidRPr="00C129B9">
        <w:rPr>
          <w:rFonts w:ascii="Times New Roman" w:hAnsi="Times New Roman"/>
          <w:sz w:val="24"/>
          <w:szCs w:val="24"/>
        </w:rPr>
        <w:t xml:space="preserve"> зона – горная тундра и останцы.)</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Гидрологический памятник природы. Самое высокогорное и самое пресное озеро в Челябинской области.</w:t>
      </w:r>
      <w:r w:rsidRPr="00C129B9">
        <w:rPr>
          <w:rFonts w:ascii="Times New Roman" w:hAnsi="Times New Roman"/>
          <w:b/>
          <w:bCs/>
          <w:sz w:val="24"/>
          <w:szCs w:val="24"/>
        </w:rPr>
        <w:t xml:space="preserve"> </w:t>
      </w:r>
      <w:proofErr w:type="gramStart"/>
      <w:r w:rsidRPr="00C129B9">
        <w:rPr>
          <w:rFonts w:ascii="Times New Roman" w:hAnsi="Times New Roman"/>
          <w:sz w:val="24"/>
          <w:szCs w:val="24"/>
        </w:rPr>
        <w:t>( Озеро</w:t>
      </w:r>
      <w:proofErr w:type="gramEnd"/>
      <w:r w:rsidRPr="00C129B9">
        <w:rPr>
          <w:rFonts w:ascii="Times New Roman" w:hAnsi="Times New Roman"/>
          <w:sz w:val="24"/>
          <w:szCs w:val="24"/>
        </w:rPr>
        <w:t xml:space="preserve"> </w:t>
      </w:r>
      <w:proofErr w:type="spellStart"/>
      <w:r w:rsidRPr="00C129B9">
        <w:rPr>
          <w:rFonts w:ascii="Times New Roman" w:hAnsi="Times New Roman"/>
          <w:sz w:val="24"/>
          <w:szCs w:val="24"/>
        </w:rPr>
        <w:t>Зюраткуль</w:t>
      </w:r>
      <w:proofErr w:type="spellEnd"/>
      <w:r w:rsidRPr="00C129B9">
        <w:rPr>
          <w:rFonts w:ascii="Times New Roman" w:hAnsi="Times New Roman"/>
          <w:sz w:val="24"/>
          <w:szCs w:val="24"/>
        </w:rPr>
        <w:t xml:space="preserve">  находится в 25 км от города </w:t>
      </w:r>
      <w:proofErr w:type="spellStart"/>
      <w:r w:rsidRPr="00C129B9">
        <w:rPr>
          <w:rFonts w:ascii="Times New Roman" w:hAnsi="Times New Roman"/>
          <w:sz w:val="24"/>
          <w:szCs w:val="24"/>
        </w:rPr>
        <w:t>Сатки</w:t>
      </w:r>
      <w:proofErr w:type="spellEnd"/>
      <w:r w:rsidRPr="00C129B9">
        <w:rPr>
          <w:rFonts w:ascii="Times New Roman" w:hAnsi="Times New Roman"/>
          <w:sz w:val="24"/>
          <w:szCs w:val="24"/>
        </w:rPr>
        <w:t>, на высоте 724 метра над уровнем моря. Имеется много толкований названия озера с тюркских языков: «Озеро большой лошади», «озеро-кладбище», «озеро-зеркало», «сердце-озеро»).</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Самое крупное озеро области.</w:t>
      </w:r>
      <w:r w:rsidRPr="00C129B9">
        <w:rPr>
          <w:rFonts w:ascii="Times New Roman" w:hAnsi="Times New Roman"/>
          <w:sz w:val="24"/>
          <w:szCs w:val="24"/>
        </w:rPr>
        <w:t xml:space="preserve"> (Озеро </w:t>
      </w:r>
      <w:proofErr w:type="spellStart"/>
      <w:proofErr w:type="gramStart"/>
      <w:r w:rsidRPr="00C129B9">
        <w:rPr>
          <w:rFonts w:ascii="Times New Roman" w:hAnsi="Times New Roman"/>
          <w:sz w:val="24"/>
          <w:szCs w:val="24"/>
        </w:rPr>
        <w:t>Увильды</w:t>
      </w:r>
      <w:proofErr w:type="spellEnd"/>
      <w:r w:rsidRPr="00C129B9">
        <w:rPr>
          <w:rFonts w:ascii="Times New Roman" w:hAnsi="Times New Roman"/>
          <w:sz w:val="24"/>
          <w:szCs w:val="24"/>
        </w:rPr>
        <w:t>,  в</w:t>
      </w:r>
      <w:proofErr w:type="gramEnd"/>
      <w:r w:rsidRPr="00C129B9">
        <w:rPr>
          <w:rFonts w:ascii="Times New Roman" w:hAnsi="Times New Roman"/>
          <w:sz w:val="24"/>
          <w:szCs w:val="24"/>
        </w:rPr>
        <w:t xml:space="preserve"> переводе с башкирского означает «провальное озеро». Оно находится в </w:t>
      </w:r>
      <w:proofErr w:type="spellStart"/>
      <w:r w:rsidRPr="00C129B9">
        <w:rPr>
          <w:rFonts w:ascii="Times New Roman" w:hAnsi="Times New Roman"/>
          <w:sz w:val="24"/>
          <w:szCs w:val="24"/>
        </w:rPr>
        <w:t>Аргаяшком</w:t>
      </w:r>
      <w:proofErr w:type="spellEnd"/>
      <w:r w:rsidRPr="00C129B9">
        <w:rPr>
          <w:rFonts w:ascii="Times New Roman" w:hAnsi="Times New Roman"/>
          <w:sz w:val="24"/>
          <w:szCs w:val="24"/>
        </w:rPr>
        <w:t xml:space="preserve"> районе. Площадь 68 </w:t>
      </w:r>
      <w:proofErr w:type="spellStart"/>
      <w:proofErr w:type="gramStart"/>
      <w:r w:rsidRPr="00C129B9">
        <w:rPr>
          <w:rFonts w:ascii="Times New Roman" w:hAnsi="Times New Roman"/>
          <w:sz w:val="24"/>
          <w:szCs w:val="24"/>
        </w:rPr>
        <w:t>кв.км</w:t>
      </w:r>
      <w:proofErr w:type="spellEnd"/>
      <w:r w:rsidRPr="00C129B9">
        <w:rPr>
          <w:rFonts w:ascii="Times New Roman" w:hAnsi="Times New Roman"/>
          <w:sz w:val="24"/>
          <w:szCs w:val="24"/>
        </w:rPr>
        <w:t>.,</w:t>
      </w:r>
      <w:proofErr w:type="gramEnd"/>
      <w:r w:rsidRPr="00C129B9">
        <w:rPr>
          <w:rFonts w:ascii="Times New Roman" w:hAnsi="Times New Roman"/>
          <w:sz w:val="24"/>
          <w:szCs w:val="24"/>
        </w:rPr>
        <w:t xml:space="preserve"> максимальная глубина свыше 40 метров).</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 xml:space="preserve">Мемориальная гора на правом берегу реки Урал, в окрестностях самого старого города Челябинской области. </w:t>
      </w:r>
      <w:r w:rsidRPr="00C129B9">
        <w:rPr>
          <w:rFonts w:ascii="Times New Roman" w:hAnsi="Times New Roman"/>
          <w:sz w:val="24"/>
          <w:szCs w:val="24"/>
        </w:rPr>
        <w:t xml:space="preserve">(Гора Извоз вблизи города Верхнеуральска (1734 г.).  На вершине горы установлен обелиск – мемориал героям гражданской войны. Летом 1918 года в этих местах шли ожесточенные бои красных казаков под командованием братьев Кашириных с </w:t>
      </w:r>
      <w:proofErr w:type="spellStart"/>
      <w:r w:rsidRPr="00C129B9">
        <w:rPr>
          <w:rFonts w:ascii="Times New Roman" w:hAnsi="Times New Roman"/>
          <w:sz w:val="24"/>
          <w:szCs w:val="24"/>
        </w:rPr>
        <w:t>дутовцами</w:t>
      </w:r>
      <w:proofErr w:type="spellEnd"/>
      <w:r w:rsidRPr="00C129B9">
        <w:rPr>
          <w:rFonts w:ascii="Times New Roman" w:hAnsi="Times New Roman"/>
          <w:sz w:val="24"/>
          <w:szCs w:val="24"/>
        </w:rPr>
        <w:t>. На склоне горы, обращенном к Верхнеуральску, четко выделяется имя В.И. Ленина. Оно составлено из сосновых посадок. Верхнеуральск – памятник истории и культуры.)</w:t>
      </w:r>
    </w:p>
    <w:p w:rsidR="006F1F05" w:rsidRPr="00C129B9" w:rsidRDefault="006F1F05" w:rsidP="00C129B9">
      <w:pPr>
        <w:numPr>
          <w:ilvl w:val="0"/>
          <w:numId w:val="16"/>
        </w:numPr>
        <w:spacing w:after="0" w:line="240" w:lineRule="auto"/>
        <w:jc w:val="both"/>
        <w:rPr>
          <w:rFonts w:ascii="Times New Roman" w:hAnsi="Times New Roman"/>
          <w:sz w:val="24"/>
          <w:szCs w:val="24"/>
        </w:rPr>
      </w:pPr>
      <w:r w:rsidRPr="00C129B9">
        <w:rPr>
          <w:rFonts w:ascii="Times New Roman" w:hAnsi="Times New Roman"/>
          <w:i/>
          <w:sz w:val="24"/>
          <w:szCs w:val="24"/>
        </w:rPr>
        <w:t>Самая большая в Челябинской области система хребтов.</w:t>
      </w:r>
      <w:r w:rsidRPr="00C129B9">
        <w:rPr>
          <w:rFonts w:ascii="Times New Roman" w:hAnsi="Times New Roman"/>
          <w:sz w:val="24"/>
          <w:szCs w:val="24"/>
        </w:rPr>
        <w:t xml:space="preserve"> (</w:t>
      </w:r>
      <w:proofErr w:type="spellStart"/>
      <w:r w:rsidRPr="00C129B9">
        <w:rPr>
          <w:rFonts w:ascii="Times New Roman" w:hAnsi="Times New Roman"/>
          <w:sz w:val="24"/>
          <w:szCs w:val="24"/>
        </w:rPr>
        <w:t>Таганай</w:t>
      </w:r>
      <w:proofErr w:type="spellEnd"/>
      <w:r w:rsidRPr="00C129B9">
        <w:rPr>
          <w:rFonts w:ascii="Times New Roman" w:hAnsi="Times New Roman"/>
          <w:sz w:val="24"/>
          <w:szCs w:val="24"/>
        </w:rPr>
        <w:t xml:space="preserve"> (Большой, Средний и Малый). </w:t>
      </w:r>
      <w:proofErr w:type="spellStart"/>
      <w:r w:rsidRPr="00C129B9">
        <w:rPr>
          <w:rFonts w:ascii="Times New Roman" w:hAnsi="Times New Roman"/>
          <w:sz w:val="24"/>
          <w:szCs w:val="24"/>
        </w:rPr>
        <w:t>Таганай</w:t>
      </w:r>
      <w:proofErr w:type="spellEnd"/>
      <w:r w:rsidRPr="00C129B9">
        <w:rPr>
          <w:rFonts w:ascii="Times New Roman" w:hAnsi="Times New Roman"/>
          <w:sz w:val="24"/>
          <w:szCs w:val="24"/>
        </w:rPr>
        <w:t xml:space="preserve"> происходит от башкирского таган – «подставка, треножник» и ай – «луна», т.е. «Подставка Луны».)</w:t>
      </w:r>
    </w:p>
    <w:p w:rsidR="006F1F05" w:rsidRPr="00C129B9" w:rsidRDefault="006F1F05" w:rsidP="00C129B9">
      <w:pPr>
        <w:spacing w:after="0" w:line="240" w:lineRule="auto"/>
        <w:rPr>
          <w:rFonts w:ascii="Times New Roman" w:hAnsi="Times New Roman"/>
          <w:sz w:val="24"/>
          <w:szCs w:val="24"/>
        </w:rPr>
      </w:pPr>
    </w:p>
    <w:p w:rsidR="006F1F05" w:rsidRPr="00A17231" w:rsidRDefault="006F1F05" w:rsidP="00C129B9">
      <w:pPr>
        <w:pStyle w:val="a3"/>
        <w:numPr>
          <w:ilvl w:val="0"/>
          <w:numId w:val="14"/>
        </w:numPr>
        <w:rPr>
          <w:b/>
          <w:bCs/>
          <w:i/>
          <w:iCs/>
          <w:szCs w:val="24"/>
          <w:u w:val="single"/>
        </w:rPr>
      </w:pPr>
      <w:r w:rsidRPr="00C129B9">
        <w:rPr>
          <w:b/>
          <w:bCs/>
          <w:iCs/>
          <w:szCs w:val="24"/>
          <w:u w:val="single"/>
        </w:rPr>
        <w:t>Подведение итогов.</w:t>
      </w: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Default="006F1F05" w:rsidP="00A17231">
      <w:pPr>
        <w:pStyle w:val="a3"/>
        <w:rPr>
          <w:b/>
          <w:bCs/>
          <w:iCs/>
          <w:szCs w:val="24"/>
          <w:u w:val="single"/>
        </w:rPr>
      </w:pPr>
    </w:p>
    <w:p w:rsidR="006F1F05" w:rsidRPr="00C129B9" w:rsidRDefault="006F1F05" w:rsidP="00A17231">
      <w:pPr>
        <w:pStyle w:val="a3"/>
        <w:rPr>
          <w:b/>
          <w:bCs/>
          <w:i/>
          <w:iCs/>
          <w:szCs w:val="24"/>
          <w:u w:val="single"/>
        </w:rPr>
      </w:pPr>
    </w:p>
    <w:p w:rsidR="006F1F05" w:rsidRPr="00C129B9" w:rsidRDefault="006F1F05" w:rsidP="00C129B9">
      <w:pPr>
        <w:pStyle w:val="a3"/>
        <w:rPr>
          <w:b/>
          <w:bCs/>
          <w:i/>
          <w:iCs/>
          <w:szCs w:val="24"/>
          <w:u w:val="single"/>
        </w:rPr>
      </w:pPr>
    </w:p>
    <w:p w:rsidR="006F1F05" w:rsidRPr="00C129B9" w:rsidRDefault="006F1F05" w:rsidP="00C129B9">
      <w:pPr>
        <w:pStyle w:val="7"/>
        <w:ind w:left="720"/>
        <w:jc w:val="right"/>
        <w:rPr>
          <w:szCs w:val="24"/>
        </w:rPr>
      </w:pPr>
      <w:r w:rsidRPr="00C129B9">
        <w:rPr>
          <w:szCs w:val="24"/>
        </w:rPr>
        <w:lastRenderedPageBreak/>
        <w:t>ПРИЛОЖЕНИЕ 1</w:t>
      </w:r>
    </w:p>
    <w:p w:rsidR="006F1F05" w:rsidRPr="00C129B9" w:rsidRDefault="006F1F05" w:rsidP="00C129B9">
      <w:pPr>
        <w:spacing w:after="0" w:line="240" w:lineRule="auto"/>
        <w:jc w:val="center"/>
        <w:rPr>
          <w:rFonts w:ascii="Times New Roman" w:hAnsi="Times New Roman"/>
          <w:b/>
          <w:sz w:val="24"/>
          <w:szCs w:val="24"/>
        </w:rPr>
      </w:pP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РЕБУСЫ «Заповедники»</w:t>
      </w:r>
    </w:p>
    <w:p w:rsidR="006F1F05" w:rsidRPr="00C129B9" w:rsidRDefault="00060F6E" w:rsidP="00C129B9">
      <w:pPr>
        <w:spacing w:after="0" w:line="240" w:lineRule="auto"/>
        <w:jc w:val="center"/>
        <w:rPr>
          <w:rFonts w:ascii="Times New Roman" w:hAnsi="Times New Roman"/>
          <w:b/>
          <w:sz w:val="24"/>
          <w:szCs w:val="24"/>
        </w:rPr>
      </w:pPr>
      <w:r>
        <w:rPr>
          <w:noProof/>
          <w:lang w:eastAsia="ru-RU"/>
        </w:rPr>
        <w:pict>
          <v:roundrect id="_x0000_s1026" style="position:absolute;left:0;text-align:left;margin-left:-252pt;margin-top:6.1pt;width:255pt;height:129pt;z-index:-5" arcsize="10923f"/>
        </w:pict>
      </w: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7" type="#_x0000_t75" alt="сканирование0020" style="position:absolute;left:0;text-align:left;margin-left:27.75pt;margin-top:8.35pt;width:210pt;height:124.5pt;z-index:1;visibility:visible">
            <v:imagedata r:id="rId8" o:title="" croptop="7332f" cropbottom="2756f" cropright="2598f"/>
          </v:shape>
        </w:pict>
      </w:r>
      <w:r>
        <w:rPr>
          <w:noProof/>
          <w:lang w:eastAsia="ru-RU"/>
        </w:rPr>
        <w:pict>
          <v:roundrect id="_x0000_s1028" style="position:absolute;left:0;text-align:left;margin-left:14.25pt;margin-top:6.1pt;width:239.25pt;height:129pt;z-index:-2" arcsize="10923f"/>
        </w:pict>
      </w:r>
      <w:r>
        <w:rPr>
          <w:noProof/>
          <w:lang w:eastAsia="ru-RU"/>
        </w:rPr>
        <w:pict>
          <v:shape id="Рисунок 2" o:spid="_x0000_s1029" type="#_x0000_t75" alt="сканирование0019" style="position:absolute;left:0;text-align:left;margin-left:6.3pt;margin-top:12.85pt;width:231.75pt;height:111.75pt;z-index:-4;visibility:visible" wrapcoords="-70 0 -70 21455 21600 21455 21600 0 -70 0">
            <v:imagedata r:id="rId9" o:title="" cropbottom="5389f" cropleft="3024f"/>
            <w10:wrap type="tight"/>
          </v:shape>
        </w:pict>
      </w: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p>
    <w:p w:rsidR="006F1F05" w:rsidRPr="00C129B9" w:rsidRDefault="006F1F05" w:rsidP="00C129B9">
      <w:pPr>
        <w:spacing w:after="0" w:line="240" w:lineRule="auto"/>
        <w:ind w:firstLine="720"/>
        <w:rPr>
          <w:rFonts w:ascii="Times New Roman" w:hAnsi="Times New Roman"/>
          <w:sz w:val="24"/>
          <w:szCs w:val="24"/>
        </w:rPr>
      </w:pPr>
      <w:r w:rsidRPr="00C129B9">
        <w:rPr>
          <w:rFonts w:ascii="Times New Roman" w:hAnsi="Times New Roman"/>
          <w:sz w:val="24"/>
          <w:szCs w:val="24"/>
        </w:rPr>
        <w:t xml:space="preserve">Ответ: </w:t>
      </w:r>
      <w:proofErr w:type="spellStart"/>
      <w:r w:rsidRPr="00C129B9">
        <w:rPr>
          <w:rFonts w:ascii="Times New Roman" w:hAnsi="Times New Roman"/>
          <w:sz w:val="24"/>
          <w:szCs w:val="24"/>
        </w:rPr>
        <w:t>Ильменский</w:t>
      </w:r>
      <w:proofErr w:type="spellEnd"/>
      <w:r w:rsidRPr="00C129B9">
        <w:rPr>
          <w:rFonts w:ascii="Times New Roman" w:hAnsi="Times New Roman"/>
          <w:sz w:val="24"/>
          <w:szCs w:val="24"/>
        </w:rPr>
        <w:t xml:space="preserve">                                                                       Ответ: </w:t>
      </w:r>
      <w:proofErr w:type="spellStart"/>
      <w:r w:rsidRPr="00C129B9">
        <w:rPr>
          <w:rFonts w:ascii="Times New Roman" w:hAnsi="Times New Roman"/>
          <w:sz w:val="24"/>
          <w:szCs w:val="24"/>
        </w:rPr>
        <w:t>Аркаим</w:t>
      </w:r>
      <w:proofErr w:type="spellEnd"/>
    </w:p>
    <w:p w:rsidR="006F1F05" w:rsidRPr="00C129B9" w:rsidRDefault="00060F6E" w:rsidP="00C129B9">
      <w:pPr>
        <w:spacing w:after="0" w:line="240" w:lineRule="auto"/>
        <w:rPr>
          <w:rFonts w:ascii="Times New Roman" w:hAnsi="Times New Roman"/>
          <w:sz w:val="24"/>
          <w:szCs w:val="24"/>
        </w:rPr>
      </w:pPr>
      <w:r>
        <w:rPr>
          <w:noProof/>
          <w:lang w:eastAsia="ru-RU"/>
        </w:rPr>
        <w:pict>
          <v:roundrect id="_x0000_s1030" style="position:absolute;margin-left:127.05pt;margin-top:10.2pt;width:246pt;height:129pt;z-index:-6" arcsize="10923f"/>
        </w:pict>
      </w:r>
      <w:r>
        <w:rPr>
          <w:noProof/>
          <w:lang w:eastAsia="ru-RU"/>
        </w:rPr>
        <w:pict>
          <v:shape id="Рисунок 4" o:spid="_x0000_s1031" type="#_x0000_t75" alt="сканирование0018" style="position:absolute;margin-left:157.05pt;margin-top:10.95pt;width:200.25pt;height:125.25pt;z-index:-3;visibility:visible" wrapcoords="-81 0 -81 21471 21600 21471 21600 0 -81 0" o:allowoverlap="f">
            <v:imagedata r:id="rId10" o:title="" croptop="5292f" cropbottom="11543f" cropleft="1820f"/>
            <w10:wrap type="tight"/>
          </v:shape>
        </w:pict>
      </w: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jc w:val="center"/>
        <w:rPr>
          <w:rFonts w:ascii="Times New Roman" w:hAnsi="Times New Roman"/>
          <w:sz w:val="24"/>
          <w:szCs w:val="24"/>
        </w:rPr>
      </w:pPr>
    </w:p>
    <w:p w:rsidR="006F1F05" w:rsidRPr="00C129B9" w:rsidRDefault="006F1F05" w:rsidP="00C129B9">
      <w:pPr>
        <w:spacing w:after="0" w:line="240" w:lineRule="auto"/>
        <w:jc w:val="center"/>
        <w:rPr>
          <w:rFonts w:ascii="Times New Roman" w:hAnsi="Times New Roman"/>
          <w:sz w:val="24"/>
          <w:szCs w:val="24"/>
        </w:rPr>
      </w:pPr>
    </w:p>
    <w:p w:rsidR="006F1F05" w:rsidRPr="00C129B9" w:rsidRDefault="006F1F05" w:rsidP="00C129B9">
      <w:pPr>
        <w:spacing w:after="0" w:line="240" w:lineRule="auto"/>
        <w:jc w:val="center"/>
        <w:rPr>
          <w:rFonts w:ascii="Times New Roman" w:hAnsi="Times New Roman"/>
          <w:sz w:val="24"/>
          <w:szCs w:val="24"/>
        </w:rPr>
      </w:pPr>
    </w:p>
    <w:p w:rsidR="006F1F05" w:rsidRPr="00C129B9" w:rsidRDefault="006F1F05" w:rsidP="00C129B9">
      <w:pPr>
        <w:spacing w:after="0" w:line="240" w:lineRule="auto"/>
        <w:rPr>
          <w:rFonts w:ascii="Times New Roman" w:hAnsi="Times New Roman"/>
          <w:sz w:val="24"/>
          <w:szCs w:val="24"/>
        </w:rPr>
      </w:pPr>
    </w:p>
    <w:p w:rsidR="006F1F05" w:rsidRPr="00C129B9" w:rsidRDefault="006F1F05" w:rsidP="00C129B9">
      <w:pPr>
        <w:spacing w:after="0" w:line="240" w:lineRule="auto"/>
        <w:jc w:val="center"/>
        <w:rPr>
          <w:rFonts w:ascii="Times New Roman" w:hAnsi="Times New Roman"/>
          <w:sz w:val="24"/>
          <w:szCs w:val="24"/>
        </w:rPr>
      </w:pPr>
      <w:r w:rsidRPr="00C129B9">
        <w:rPr>
          <w:rFonts w:ascii="Times New Roman" w:hAnsi="Times New Roman"/>
          <w:sz w:val="24"/>
          <w:szCs w:val="24"/>
        </w:rPr>
        <w:t>Ответ: Восточно-Уральский</w:t>
      </w:r>
    </w:p>
    <w:p w:rsidR="006F1F05" w:rsidRPr="00AD54B5" w:rsidRDefault="006F1F05" w:rsidP="00AD54B5">
      <w:pPr>
        <w:pStyle w:val="8"/>
        <w:spacing w:before="0" w:line="240" w:lineRule="auto"/>
        <w:jc w:val="right"/>
        <w:rPr>
          <w:rFonts w:ascii="Times New Roman" w:hAnsi="Times New Roman"/>
          <w:b/>
          <w:color w:val="auto"/>
          <w:sz w:val="24"/>
          <w:szCs w:val="24"/>
        </w:rPr>
      </w:pPr>
      <w:r w:rsidRPr="00C129B9">
        <w:rPr>
          <w:rFonts w:ascii="Times New Roman" w:hAnsi="Times New Roman"/>
          <w:b/>
          <w:color w:val="auto"/>
          <w:sz w:val="24"/>
          <w:szCs w:val="24"/>
        </w:rPr>
        <w:t>ПРИЛОЖЕНИЕ 2</w:t>
      </w: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ГОЛОВОЛОМКА «Заказники»</w:t>
      </w:r>
    </w:p>
    <w:p w:rsidR="006F1F05" w:rsidRPr="00C129B9" w:rsidRDefault="006F1F05" w:rsidP="00C129B9">
      <w:pPr>
        <w:spacing w:after="0" w:line="240" w:lineRule="auto"/>
        <w:jc w:val="both"/>
        <w:rPr>
          <w:rFonts w:ascii="Times New Roman" w:hAnsi="Times New Roman"/>
          <w:sz w:val="24"/>
          <w:szCs w:val="24"/>
        </w:rPr>
      </w:pPr>
      <w:r w:rsidRPr="00C129B9">
        <w:rPr>
          <w:rFonts w:ascii="Times New Roman" w:hAnsi="Times New Roman"/>
          <w:sz w:val="24"/>
          <w:szCs w:val="24"/>
        </w:rPr>
        <w:tab/>
        <w:t>Расшифруйте числовые ребусы, используя русский алфавит:</w:t>
      </w:r>
    </w:p>
    <w:p w:rsidR="006F1F05" w:rsidRPr="00C129B9" w:rsidRDefault="006F1F05" w:rsidP="00C129B9">
      <w:pPr>
        <w:pStyle w:val="a5"/>
        <w:numPr>
          <w:ilvl w:val="0"/>
          <w:numId w:val="17"/>
        </w:numPr>
        <w:spacing w:after="0" w:line="240" w:lineRule="auto"/>
        <w:rPr>
          <w:rFonts w:ascii="Times New Roman" w:hAnsi="Times New Roman"/>
          <w:sz w:val="24"/>
          <w:szCs w:val="24"/>
        </w:rPr>
      </w:pPr>
      <w:r w:rsidRPr="00C129B9">
        <w:rPr>
          <w:rFonts w:ascii="Times New Roman" w:hAnsi="Times New Roman"/>
          <w:sz w:val="24"/>
          <w:szCs w:val="24"/>
        </w:rPr>
        <w:t>1, 26,10,15,19,12, 10,11</w:t>
      </w:r>
    </w:p>
    <w:p w:rsidR="006F1F05" w:rsidRPr="00C129B9" w:rsidRDefault="006F1F05" w:rsidP="00C129B9">
      <w:pPr>
        <w:pStyle w:val="a5"/>
        <w:numPr>
          <w:ilvl w:val="0"/>
          <w:numId w:val="17"/>
        </w:numPr>
        <w:spacing w:after="0" w:line="240" w:lineRule="auto"/>
        <w:rPr>
          <w:rFonts w:ascii="Times New Roman" w:hAnsi="Times New Roman"/>
          <w:sz w:val="24"/>
          <w:szCs w:val="24"/>
        </w:rPr>
      </w:pPr>
      <w:r w:rsidRPr="00C129B9">
        <w:rPr>
          <w:rFonts w:ascii="Times New Roman" w:hAnsi="Times New Roman"/>
          <w:sz w:val="24"/>
          <w:szCs w:val="24"/>
        </w:rPr>
        <w:t>20, 18, 16, 10, 24, 12, 10, 11</w:t>
      </w:r>
    </w:p>
    <w:p w:rsidR="006F1F05" w:rsidRPr="00C129B9" w:rsidRDefault="006F1F05" w:rsidP="00C129B9">
      <w:pPr>
        <w:pStyle w:val="a5"/>
        <w:numPr>
          <w:ilvl w:val="0"/>
          <w:numId w:val="17"/>
        </w:numPr>
        <w:spacing w:after="0" w:line="240" w:lineRule="auto"/>
        <w:rPr>
          <w:rFonts w:ascii="Times New Roman" w:hAnsi="Times New Roman"/>
          <w:sz w:val="24"/>
          <w:szCs w:val="24"/>
        </w:rPr>
      </w:pPr>
      <w:r w:rsidRPr="00C129B9">
        <w:rPr>
          <w:rFonts w:ascii="Times New Roman" w:hAnsi="Times New Roman"/>
          <w:sz w:val="24"/>
          <w:szCs w:val="24"/>
        </w:rPr>
        <w:t>12, 1, 18, 1, 4, 1, 11, 19, 12, 10, 11</w:t>
      </w:r>
    </w:p>
    <w:p w:rsidR="006F1F05" w:rsidRPr="00C129B9" w:rsidRDefault="006F1F05" w:rsidP="00C129B9">
      <w:pPr>
        <w:pStyle w:val="a5"/>
        <w:numPr>
          <w:ilvl w:val="0"/>
          <w:numId w:val="17"/>
        </w:numPr>
        <w:spacing w:after="0" w:line="240" w:lineRule="auto"/>
        <w:rPr>
          <w:rFonts w:ascii="Times New Roman" w:hAnsi="Times New Roman"/>
          <w:sz w:val="24"/>
          <w:szCs w:val="24"/>
        </w:rPr>
      </w:pPr>
      <w:r w:rsidRPr="00C129B9">
        <w:rPr>
          <w:rFonts w:ascii="Times New Roman" w:hAnsi="Times New Roman"/>
          <w:sz w:val="24"/>
          <w:szCs w:val="24"/>
        </w:rPr>
        <w:t>21, 11, 19, 12, 10, 11</w:t>
      </w:r>
    </w:p>
    <w:p w:rsidR="006F1F05" w:rsidRPr="00C129B9" w:rsidRDefault="006F1F05" w:rsidP="00C129B9">
      <w:pPr>
        <w:pStyle w:val="a5"/>
        <w:numPr>
          <w:ilvl w:val="0"/>
          <w:numId w:val="17"/>
        </w:numPr>
        <w:spacing w:after="0" w:line="240" w:lineRule="auto"/>
        <w:rPr>
          <w:rFonts w:ascii="Times New Roman" w:hAnsi="Times New Roman"/>
          <w:sz w:val="24"/>
          <w:szCs w:val="24"/>
        </w:rPr>
      </w:pPr>
      <w:r w:rsidRPr="00C129B9">
        <w:rPr>
          <w:rFonts w:ascii="Times New Roman" w:hAnsi="Times New Roman"/>
          <w:sz w:val="24"/>
          <w:szCs w:val="24"/>
        </w:rPr>
        <w:t>26, 5, 18, 26, 15, 6, 3, 19, 12, 10, 11</w:t>
      </w:r>
    </w:p>
    <w:p w:rsidR="006F1F05" w:rsidRPr="00C129B9" w:rsidRDefault="006F1F05" w:rsidP="00C129B9">
      <w:pPr>
        <w:spacing w:after="0" w:line="240" w:lineRule="auto"/>
        <w:ind w:left="720"/>
        <w:rPr>
          <w:rFonts w:ascii="Times New Roman" w:hAnsi="Times New Roman"/>
          <w:sz w:val="24"/>
          <w:szCs w:val="24"/>
        </w:rPr>
      </w:pPr>
      <w:r w:rsidRPr="00C129B9">
        <w:rPr>
          <w:rFonts w:ascii="Times New Roman" w:hAnsi="Times New Roman"/>
          <w:sz w:val="24"/>
          <w:szCs w:val="24"/>
        </w:rPr>
        <w:t xml:space="preserve">Ответы: Ашинский, Троицкий, Карагайский, </w:t>
      </w:r>
      <w:proofErr w:type="spellStart"/>
      <w:r w:rsidRPr="00C129B9">
        <w:rPr>
          <w:rFonts w:ascii="Times New Roman" w:hAnsi="Times New Roman"/>
          <w:sz w:val="24"/>
          <w:szCs w:val="24"/>
        </w:rPr>
        <w:t>Уйский</w:t>
      </w:r>
      <w:proofErr w:type="spellEnd"/>
      <w:r w:rsidRPr="00C129B9">
        <w:rPr>
          <w:rFonts w:ascii="Times New Roman" w:hAnsi="Times New Roman"/>
          <w:sz w:val="24"/>
          <w:szCs w:val="24"/>
        </w:rPr>
        <w:t xml:space="preserve">, </w:t>
      </w:r>
      <w:proofErr w:type="spellStart"/>
      <w:r w:rsidRPr="00C129B9">
        <w:rPr>
          <w:rFonts w:ascii="Times New Roman" w:hAnsi="Times New Roman"/>
          <w:sz w:val="24"/>
          <w:szCs w:val="24"/>
        </w:rPr>
        <w:t>Шершнёвский</w:t>
      </w:r>
      <w:proofErr w:type="spellEnd"/>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AD54B5">
      <w:pPr>
        <w:spacing w:after="0" w:line="240" w:lineRule="auto"/>
        <w:jc w:val="right"/>
        <w:rPr>
          <w:rFonts w:ascii="Times New Roman" w:hAnsi="Times New Roman"/>
          <w:b/>
          <w:sz w:val="24"/>
          <w:szCs w:val="24"/>
        </w:rPr>
      </w:pPr>
      <w:r w:rsidRPr="00C129B9">
        <w:rPr>
          <w:rFonts w:ascii="Times New Roman" w:hAnsi="Times New Roman"/>
          <w:b/>
          <w:sz w:val="24"/>
          <w:szCs w:val="24"/>
        </w:rPr>
        <w:t>ПРИЛОЖЕНИЕ 3</w:t>
      </w: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ГОЛОВОЛОМКА «Национальные парки»</w:t>
      </w:r>
    </w:p>
    <w:p w:rsidR="006F1F05" w:rsidRPr="00C129B9" w:rsidRDefault="006F1F05" w:rsidP="00C129B9">
      <w:pPr>
        <w:spacing w:after="0" w:line="240" w:lineRule="auto"/>
        <w:jc w:val="center"/>
        <w:rPr>
          <w:rFonts w:ascii="Times New Roman" w:hAnsi="Times New Roman"/>
          <w:b/>
          <w:sz w:val="24"/>
          <w:szCs w:val="24"/>
        </w:rPr>
      </w:pPr>
    </w:p>
    <w:p w:rsidR="006F1F05" w:rsidRPr="00C129B9" w:rsidRDefault="006F1F05" w:rsidP="00C129B9">
      <w:pPr>
        <w:spacing w:after="0" w:line="240" w:lineRule="auto"/>
        <w:ind w:firstLine="720"/>
        <w:jc w:val="both"/>
        <w:rPr>
          <w:rFonts w:ascii="Times New Roman" w:hAnsi="Times New Roman"/>
          <w:sz w:val="24"/>
          <w:szCs w:val="24"/>
        </w:rPr>
      </w:pPr>
      <w:r w:rsidRPr="00C129B9">
        <w:rPr>
          <w:rFonts w:ascii="Times New Roman" w:hAnsi="Times New Roman"/>
          <w:sz w:val="24"/>
          <w:szCs w:val="24"/>
        </w:rPr>
        <w:t>Прочитайте названия Национальных парков Челябинской области. Для этого в горизонтальных рядах букв зачеркните те, которые встречаются дважды.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09"/>
        <w:gridCol w:w="709"/>
        <w:gridCol w:w="709"/>
        <w:gridCol w:w="708"/>
        <w:gridCol w:w="851"/>
        <w:gridCol w:w="850"/>
      </w:tblGrid>
      <w:tr w:rsidR="006F1F05" w:rsidRPr="007F4F3F" w:rsidTr="00AD21B3">
        <w:trPr>
          <w:jc w:val="center"/>
        </w:trPr>
        <w:tc>
          <w:tcPr>
            <w:tcW w:w="675" w:type="dxa"/>
          </w:tcPr>
          <w:p w:rsidR="006F1F05" w:rsidRPr="007F4F3F" w:rsidRDefault="006F1F05" w:rsidP="00C129B9">
            <w:pPr>
              <w:pStyle w:val="2"/>
              <w:spacing w:line="240" w:lineRule="auto"/>
              <w:rPr>
                <w:rFonts w:ascii="Times New Roman" w:hAnsi="Times New Roman"/>
                <w:b w:val="0"/>
                <w:sz w:val="24"/>
                <w:szCs w:val="24"/>
              </w:rPr>
            </w:pPr>
            <w:r w:rsidRPr="007F4F3F">
              <w:rPr>
                <w:rFonts w:ascii="Times New Roman" w:hAnsi="Times New Roman"/>
                <w:sz w:val="24"/>
                <w:szCs w:val="24"/>
              </w:rPr>
              <w:t>Е</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Т</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Е</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А</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С</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Г</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Л</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А</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К</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Л</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Д</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Н</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Д</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А</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С</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К</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Й</w:t>
            </w:r>
          </w:p>
        </w:tc>
      </w:tr>
    </w:tbl>
    <w:p w:rsidR="006F1F05" w:rsidRPr="00C129B9" w:rsidRDefault="006F1F05" w:rsidP="00C129B9">
      <w:pPr>
        <w:spacing w:after="0" w:line="240" w:lineRule="auto"/>
        <w:jc w:val="center"/>
        <w:rPr>
          <w:rFonts w:ascii="Times New Roman" w:hAnsi="Times New Roman"/>
          <w:b/>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09"/>
        <w:gridCol w:w="709"/>
        <w:gridCol w:w="709"/>
        <w:gridCol w:w="708"/>
        <w:gridCol w:w="851"/>
        <w:gridCol w:w="850"/>
      </w:tblGrid>
      <w:tr w:rsidR="006F1F05" w:rsidRPr="007F4F3F" w:rsidTr="00AD21B3">
        <w:trPr>
          <w:jc w:val="center"/>
        </w:trPr>
        <w:tc>
          <w:tcPr>
            <w:tcW w:w="675" w:type="dxa"/>
          </w:tcPr>
          <w:p w:rsidR="006F1F05" w:rsidRPr="007F4F3F" w:rsidRDefault="006F1F05" w:rsidP="00C129B9">
            <w:pPr>
              <w:pStyle w:val="2"/>
              <w:spacing w:line="240" w:lineRule="auto"/>
              <w:rPr>
                <w:rFonts w:ascii="Times New Roman" w:hAnsi="Times New Roman"/>
                <w:b w:val="0"/>
                <w:sz w:val="24"/>
                <w:szCs w:val="24"/>
              </w:rPr>
            </w:pPr>
            <w:r w:rsidRPr="007F4F3F">
              <w:rPr>
                <w:rFonts w:ascii="Times New Roman" w:hAnsi="Times New Roman"/>
                <w:sz w:val="24"/>
                <w:szCs w:val="24"/>
              </w:rPr>
              <w:t>М</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З</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Ж</w:t>
            </w:r>
          </w:p>
        </w:tc>
        <w:tc>
          <w:tcPr>
            <w:tcW w:w="708" w:type="dxa"/>
          </w:tcPr>
          <w:p w:rsidR="006F1F05" w:rsidRPr="007F4F3F" w:rsidRDefault="006F1F05" w:rsidP="00C129B9">
            <w:pPr>
              <w:pStyle w:val="2"/>
              <w:spacing w:line="240" w:lineRule="auto"/>
              <w:rPr>
                <w:rFonts w:ascii="Times New Roman" w:hAnsi="Times New Roman"/>
                <w:b w:val="0"/>
                <w:sz w:val="24"/>
                <w:szCs w:val="24"/>
              </w:rPr>
            </w:pPr>
            <w:r w:rsidRPr="007F4F3F">
              <w:rPr>
                <w:rFonts w:ascii="Times New Roman" w:hAnsi="Times New Roman"/>
                <w:sz w:val="24"/>
                <w:szCs w:val="24"/>
              </w:rPr>
              <w:t>Ю</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Ж</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Р</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А</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Н</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Т</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К</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Ф</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Н</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У</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Ф</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М</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Л</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Ь</w:t>
            </w:r>
          </w:p>
        </w:tc>
      </w:tr>
    </w:tbl>
    <w:p w:rsidR="006F1F05" w:rsidRPr="00C129B9" w:rsidRDefault="006F1F05" w:rsidP="00C129B9">
      <w:pPr>
        <w:spacing w:after="0" w:line="240" w:lineRule="auto"/>
        <w:jc w:val="both"/>
        <w:rPr>
          <w:rFonts w:ascii="Times New Roman" w:hAnsi="Times New Roman"/>
          <w:sz w:val="24"/>
          <w:szCs w:val="24"/>
        </w:rPr>
      </w:pPr>
      <w:r w:rsidRPr="00C129B9">
        <w:rPr>
          <w:rFonts w:ascii="Times New Roman" w:hAnsi="Times New Roman"/>
          <w:sz w:val="24"/>
          <w:szCs w:val="24"/>
        </w:rPr>
        <w:t xml:space="preserve">ОТВЕТ: </w:t>
      </w:r>
      <w:proofErr w:type="spellStart"/>
      <w:r w:rsidRPr="00C129B9">
        <w:rPr>
          <w:rFonts w:ascii="Times New Roman" w:hAnsi="Times New Roman"/>
          <w:sz w:val="24"/>
          <w:szCs w:val="24"/>
        </w:rPr>
        <w:t>Таганай</w:t>
      </w:r>
      <w:proofErr w:type="spellEnd"/>
      <w:r w:rsidRPr="00C129B9">
        <w:rPr>
          <w:rFonts w:ascii="Times New Roman" w:hAnsi="Times New Roman"/>
          <w:sz w:val="24"/>
          <w:szCs w:val="24"/>
        </w:rPr>
        <w:t xml:space="preserve">, </w:t>
      </w:r>
      <w:proofErr w:type="spellStart"/>
      <w:r w:rsidRPr="00C129B9">
        <w:rPr>
          <w:rFonts w:ascii="Times New Roman" w:hAnsi="Times New Roman"/>
          <w:sz w:val="24"/>
          <w:szCs w:val="24"/>
        </w:rPr>
        <w:t>Зюраткуль</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09"/>
        <w:gridCol w:w="709"/>
        <w:gridCol w:w="709"/>
        <w:gridCol w:w="708"/>
        <w:gridCol w:w="851"/>
        <w:gridCol w:w="850"/>
      </w:tblGrid>
      <w:tr w:rsidR="006F1F05" w:rsidRPr="007F4F3F" w:rsidTr="00AD21B3">
        <w:trPr>
          <w:jc w:val="center"/>
        </w:trPr>
        <w:tc>
          <w:tcPr>
            <w:tcW w:w="675" w:type="dxa"/>
          </w:tcPr>
          <w:p w:rsidR="006F1F05" w:rsidRPr="007F4F3F" w:rsidRDefault="006F1F05" w:rsidP="00C129B9">
            <w:pPr>
              <w:pStyle w:val="2"/>
              <w:spacing w:line="240" w:lineRule="auto"/>
              <w:rPr>
                <w:rFonts w:ascii="Times New Roman" w:hAnsi="Times New Roman"/>
                <w:sz w:val="24"/>
                <w:szCs w:val="24"/>
              </w:rPr>
            </w:pPr>
            <w:r w:rsidRPr="007F4F3F">
              <w:rPr>
                <w:rFonts w:ascii="Times New Roman" w:hAnsi="Times New Roman"/>
                <w:sz w:val="24"/>
                <w:szCs w:val="24"/>
              </w:rPr>
              <w:t>Е</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Т</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Е</w:t>
            </w:r>
          </w:p>
        </w:tc>
        <w:tc>
          <w:tcPr>
            <w:tcW w:w="708"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А</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С</w:t>
            </w:r>
          </w:p>
        </w:tc>
        <w:tc>
          <w:tcPr>
            <w:tcW w:w="850"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Г</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Л</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А</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К</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Л</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Д</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Н</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Д</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А</w:t>
            </w:r>
          </w:p>
        </w:tc>
        <w:tc>
          <w:tcPr>
            <w:tcW w:w="708"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С</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К</w:t>
            </w:r>
          </w:p>
        </w:tc>
        <w:tc>
          <w:tcPr>
            <w:tcW w:w="850"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Й</w:t>
            </w:r>
          </w:p>
        </w:tc>
      </w:tr>
    </w:tbl>
    <w:p w:rsidR="006F1F05" w:rsidRPr="00C129B9" w:rsidRDefault="006F1F05" w:rsidP="00C129B9">
      <w:pPr>
        <w:spacing w:after="0" w:line="240" w:lineRule="auto"/>
        <w:jc w:val="center"/>
        <w:rPr>
          <w:rFonts w:ascii="Times New Roman" w:hAnsi="Times New Roman"/>
          <w:b/>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09"/>
        <w:gridCol w:w="709"/>
        <w:gridCol w:w="709"/>
        <w:gridCol w:w="708"/>
        <w:gridCol w:w="851"/>
        <w:gridCol w:w="850"/>
      </w:tblGrid>
      <w:tr w:rsidR="006F1F05" w:rsidRPr="007F4F3F" w:rsidTr="00AD21B3">
        <w:trPr>
          <w:jc w:val="center"/>
        </w:trPr>
        <w:tc>
          <w:tcPr>
            <w:tcW w:w="675" w:type="dxa"/>
          </w:tcPr>
          <w:p w:rsidR="006F1F05" w:rsidRPr="007F4F3F" w:rsidRDefault="006F1F05" w:rsidP="00C129B9">
            <w:pPr>
              <w:pStyle w:val="2"/>
              <w:spacing w:line="240" w:lineRule="auto"/>
              <w:rPr>
                <w:rFonts w:ascii="Times New Roman" w:hAnsi="Times New Roman"/>
                <w:sz w:val="24"/>
                <w:szCs w:val="24"/>
              </w:rPr>
            </w:pPr>
            <w:r w:rsidRPr="007F4F3F">
              <w:rPr>
                <w:rFonts w:ascii="Times New Roman" w:hAnsi="Times New Roman"/>
                <w:sz w:val="24"/>
                <w:szCs w:val="24"/>
              </w:rPr>
              <w:t>М</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З</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Ж</w:t>
            </w:r>
          </w:p>
        </w:tc>
        <w:tc>
          <w:tcPr>
            <w:tcW w:w="708" w:type="dxa"/>
          </w:tcPr>
          <w:p w:rsidR="006F1F05" w:rsidRPr="007F4F3F" w:rsidRDefault="006F1F05" w:rsidP="00C129B9">
            <w:pPr>
              <w:pStyle w:val="2"/>
              <w:spacing w:line="240" w:lineRule="auto"/>
              <w:rPr>
                <w:rFonts w:ascii="Times New Roman" w:hAnsi="Times New Roman"/>
                <w:color w:val="FF0000"/>
                <w:sz w:val="24"/>
                <w:szCs w:val="24"/>
              </w:rPr>
            </w:pPr>
            <w:r w:rsidRPr="007F4F3F">
              <w:rPr>
                <w:rFonts w:ascii="Times New Roman" w:hAnsi="Times New Roman"/>
                <w:color w:val="FF0000"/>
                <w:sz w:val="24"/>
                <w:szCs w:val="24"/>
              </w:rPr>
              <w:t>Ю</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Ж</w:t>
            </w:r>
          </w:p>
        </w:tc>
        <w:tc>
          <w:tcPr>
            <w:tcW w:w="850"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Р</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А</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Н</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Т</w:t>
            </w:r>
          </w:p>
        </w:tc>
        <w:tc>
          <w:tcPr>
            <w:tcW w:w="708"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К</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Ф</w:t>
            </w:r>
          </w:p>
        </w:tc>
        <w:tc>
          <w:tcPr>
            <w:tcW w:w="850"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Н</w:t>
            </w:r>
          </w:p>
        </w:tc>
      </w:tr>
      <w:tr w:rsidR="006F1F05" w:rsidRPr="007F4F3F" w:rsidTr="00AD21B3">
        <w:trPr>
          <w:jc w:val="center"/>
        </w:trPr>
        <w:tc>
          <w:tcPr>
            <w:tcW w:w="675"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О</w:t>
            </w:r>
          </w:p>
        </w:tc>
        <w:tc>
          <w:tcPr>
            <w:tcW w:w="709"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У</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Ф</w:t>
            </w:r>
          </w:p>
        </w:tc>
        <w:tc>
          <w:tcPr>
            <w:tcW w:w="709"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М</w:t>
            </w:r>
          </w:p>
        </w:tc>
        <w:tc>
          <w:tcPr>
            <w:tcW w:w="708"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Л</w:t>
            </w:r>
          </w:p>
        </w:tc>
        <w:tc>
          <w:tcPr>
            <w:tcW w:w="851" w:type="dxa"/>
          </w:tcPr>
          <w:p w:rsidR="006F1F05" w:rsidRPr="00C129B9" w:rsidRDefault="006F1F05" w:rsidP="00C129B9">
            <w:pPr>
              <w:spacing w:after="0" w:line="240" w:lineRule="auto"/>
              <w:jc w:val="center"/>
              <w:rPr>
                <w:rFonts w:ascii="Times New Roman" w:hAnsi="Times New Roman"/>
                <w:b/>
                <w:bCs/>
                <w:color w:val="000000"/>
                <w:sz w:val="24"/>
                <w:szCs w:val="24"/>
              </w:rPr>
            </w:pPr>
            <w:r w:rsidRPr="00C129B9">
              <w:rPr>
                <w:rFonts w:ascii="Times New Roman" w:hAnsi="Times New Roman"/>
                <w:b/>
                <w:bCs/>
                <w:color w:val="000000"/>
                <w:sz w:val="24"/>
                <w:szCs w:val="24"/>
              </w:rPr>
              <w:t>Б</w:t>
            </w:r>
          </w:p>
        </w:tc>
        <w:tc>
          <w:tcPr>
            <w:tcW w:w="850" w:type="dxa"/>
          </w:tcPr>
          <w:p w:rsidR="006F1F05" w:rsidRPr="00C129B9" w:rsidRDefault="006F1F05" w:rsidP="00C129B9">
            <w:pPr>
              <w:spacing w:after="0" w:line="240" w:lineRule="auto"/>
              <w:jc w:val="center"/>
              <w:rPr>
                <w:rFonts w:ascii="Times New Roman" w:hAnsi="Times New Roman"/>
                <w:b/>
                <w:bCs/>
                <w:color w:val="FF0000"/>
                <w:sz w:val="24"/>
                <w:szCs w:val="24"/>
              </w:rPr>
            </w:pPr>
            <w:r w:rsidRPr="00C129B9">
              <w:rPr>
                <w:rFonts w:ascii="Times New Roman" w:hAnsi="Times New Roman"/>
                <w:b/>
                <w:bCs/>
                <w:color w:val="FF0000"/>
                <w:sz w:val="24"/>
                <w:szCs w:val="24"/>
              </w:rPr>
              <w:t>Ь</w:t>
            </w:r>
          </w:p>
        </w:tc>
      </w:tr>
    </w:tbl>
    <w:p w:rsidR="006F1F05" w:rsidRDefault="006F1F05" w:rsidP="00C129B9">
      <w:pPr>
        <w:spacing w:after="0" w:line="240" w:lineRule="auto"/>
        <w:rPr>
          <w:rFonts w:ascii="Times New Roman" w:hAnsi="Times New Roman"/>
          <w:b/>
          <w:sz w:val="24"/>
          <w:szCs w:val="24"/>
        </w:rPr>
      </w:pPr>
    </w:p>
    <w:p w:rsidR="006F1F05" w:rsidRDefault="006F1F05" w:rsidP="00C129B9">
      <w:pPr>
        <w:spacing w:after="0" w:line="240" w:lineRule="auto"/>
        <w:rPr>
          <w:rFonts w:ascii="Times New Roman" w:hAnsi="Times New Roman"/>
          <w:b/>
          <w:sz w:val="24"/>
          <w:szCs w:val="24"/>
        </w:rPr>
      </w:pPr>
    </w:p>
    <w:p w:rsidR="006F1F05" w:rsidRPr="00C129B9" w:rsidRDefault="006F1F05" w:rsidP="00C129B9">
      <w:pPr>
        <w:spacing w:after="0" w:line="240" w:lineRule="auto"/>
        <w:ind w:firstLine="720"/>
        <w:jc w:val="right"/>
        <w:rPr>
          <w:rFonts w:ascii="Times New Roman" w:hAnsi="Times New Roman"/>
          <w:b/>
          <w:sz w:val="24"/>
          <w:szCs w:val="24"/>
        </w:rPr>
      </w:pPr>
      <w:r w:rsidRPr="00C129B9">
        <w:rPr>
          <w:rFonts w:ascii="Times New Roman" w:hAnsi="Times New Roman"/>
          <w:b/>
          <w:sz w:val="24"/>
          <w:szCs w:val="24"/>
        </w:rPr>
        <w:t>ПРИЛОЖЕНИЕ 4</w:t>
      </w:r>
    </w:p>
    <w:p w:rsidR="006F1F05" w:rsidRPr="00C129B9" w:rsidRDefault="006F1F05" w:rsidP="00C129B9">
      <w:pPr>
        <w:spacing w:after="0" w:line="240" w:lineRule="auto"/>
        <w:ind w:firstLine="720"/>
        <w:jc w:val="center"/>
        <w:rPr>
          <w:rFonts w:ascii="Times New Roman" w:hAnsi="Times New Roman"/>
          <w:b/>
          <w:sz w:val="24"/>
          <w:szCs w:val="24"/>
        </w:rPr>
      </w:pPr>
      <w:r w:rsidRPr="00C129B9">
        <w:rPr>
          <w:rFonts w:ascii="Times New Roman" w:hAnsi="Times New Roman"/>
          <w:b/>
          <w:sz w:val="24"/>
          <w:szCs w:val="24"/>
        </w:rPr>
        <w:t>КРОССВОРД «Памятники природы»</w:t>
      </w:r>
    </w:p>
    <w:p w:rsidR="006F1F05" w:rsidRPr="00C129B9" w:rsidRDefault="00060F6E" w:rsidP="00C129B9">
      <w:pPr>
        <w:spacing w:after="0" w:line="240" w:lineRule="auto"/>
        <w:ind w:firstLine="720"/>
        <w:jc w:val="center"/>
        <w:rPr>
          <w:rFonts w:ascii="Times New Roman" w:hAnsi="Times New Roman"/>
          <w:b/>
          <w:sz w:val="24"/>
          <w:szCs w:val="24"/>
        </w:rPr>
      </w:pPr>
      <w:r>
        <w:rPr>
          <w:noProof/>
          <w:lang w:eastAsia="ru-RU"/>
        </w:rPr>
        <w:pict>
          <v:shape id="Рисунок 5" o:spid="_x0000_s1032" type="#_x0000_t75" alt="кроссворд" style="position:absolute;left:0;text-align:left;margin-left:98.5pt;margin-top:8.75pt;width:318.3pt;height:223.65pt;z-index:-1;visibility:visible" wrapcoords="-51 0 -51 21528 21600 21528 21600 0 -51 0">
            <v:imagedata r:id="rId11" o:title=""/>
            <w10:wrap type="tight"/>
          </v:shape>
        </w:pict>
      </w: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C129B9">
      <w:pPr>
        <w:spacing w:after="0" w:line="240" w:lineRule="auto"/>
        <w:rPr>
          <w:rFonts w:ascii="Times New Roman" w:hAnsi="Times New Roman"/>
          <w:b/>
          <w:sz w:val="24"/>
          <w:szCs w:val="24"/>
        </w:rPr>
      </w:pPr>
    </w:p>
    <w:p w:rsidR="006F1F05" w:rsidRDefault="006F1F05" w:rsidP="00C129B9">
      <w:pPr>
        <w:spacing w:after="0" w:line="240" w:lineRule="auto"/>
        <w:jc w:val="center"/>
        <w:rPr>
          <w:rFonts w:ascii="Times New Roman" w:hAnsi="Times New Roman"/>
          <w:b/>
          <w:sz w:val="24"/>
          <w:szCs w:val="24"/>
        </w:rPr>
      </w:pP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Кроссворд «Памятники природы»</w:t>
      </w:r>
    </w:p>
    <w:p w:rsidR="006F1F05" w:rsidRPr="00C129B9" w:rsidRDefault="006F1F05" w:rsidP="00C129B9">
      <w:pPr>
        <w:spacing w:after="0" w:line="240" w:lineRule="auto"/>
        <w:jc w:val="center"/>
        <w:rPr>
          <w:rFonts w:ascii="Times New Roman" w:hAnsi="Times New Roman"/>
          <w:b/>
          <w:sz w:val="24"/>
          <w:szCs w:val="24"/>
        </w:rPr>
      </w:pPr>
    </w:p>
    <w:p w:rsidR="006F1F05" w:rsidRPr="00C129B9" w:rsidRDefault="006F1F05" w:rsidP="00C129B9">
      <w:pPr>
        <w:pStyle w:val="21"/>
        <w:numPr>
          <w:ilvl w:val="0"/>
          <w:numId w:val="18"/>
        </w:numPr>
        <w:rPr>
          <w:b w:val="0"/>
          <w:i/>
          <w:szCs w:val="24"/>
        </w:rPr>
      </w:pPr>
      <w:r w:rsidRPr="00C129B9">
        <w:rPr>
          <w:b w:val="0"/>
          <w:i/>
          <w:szCs w:val="24"/>
        </w:rPr>
        <w:t>Гора, название которой соответствует письменной принадлежности.</w:t>
      </w:r>
      <w:r w:rsidRPr="00C129B9">
        <w:rPr>
          <w:b w:val="0"/>
          <w:szCs w:val="24"/>
        </w:rPr>
        <w:t xml:space="preserve"> </w:t>
      </w:r>
    </w:p>
    <w:p w:rsidR="006F1F05" w:rsidRPr="00C129B9" w:rsidRDefault="006F1F05" w:rsidP="00C129B9">
      <w:pPr>
        <w:pStyle w:val="a5"/>
        <w:numPr>
          <w:ilvl w:val="0"/>
          <w:numId w:val="18"/>
        </w:numPr>
        <w:spacing w:after="0" w:line="240" w:lineRule="auto"/>
        <w:jc w:val="both"/>
        <w:rPr>
          <w:rFonts w:ascii="Times New Roman" w:hAnsi="Times New Roman"/>
          <w:i/>
          <w:sz w:val="24"/>
          <w:szCs w:val="24"/>
        </w:rPr>
      </w:pPr>
      <w:r w:rsidRPr="00C129B9">
        <w:rPr>
          <w:rFonts w:ascii="Times New Roman" w:hAnsi="Times New Roman"/>
          <w:i/>
          <w:sz w:val="24"/>
          <w:szCs w:val="24"/>
        </w:rPr>
        <w:t>Одно из самых глубоких и емких озер Челябинской области.</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Археологический памятник эпохи бронзы – городище и могильник середины второго тысячелетия до новой эры.</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Пещера Челябинской области, где найдены рисунки первобытных людей</w:t>
      </w:r>
      <w:r w:rsidRPr="00C129B9">
        <w:rPr>
          <w:rFonts w:ascii="Times New Roman" w:hAnsi="Times New Roman"/>
          <w:sz w:val="24"/>
          <w:szCs w:val="24"/>
        </w:rPr>
        <w:t xml:space="preserve">. </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Самая высокая точка области.</w:t>
      </w:r>
      <w:r w:rsidRPr="00C129B9">
        <w:rPr>
          <w:rFonts w:ascii="Times New Roman" w:hAnsi="Times New Roman"/>
          <w:sz w:val="24"/>
          <w:szCs w:val="24"/>
        </w:rPr>
        <w:t xml:space="preserve"> </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Гидрологический памятник природы. Самое высокогорное и самое пресное озеро в Челябинской области.</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Самое крупное озеро области.</w:t>
      </w:r>
      <w:r w:rsidRPr="00C129B9">
        <w:rPr>
          <w:rFonts w:ascii="Times New Roman" w:hAnsi="Times New Roman"/>
          <w:sz w:val="24"/>
          <w:szCs w:val="24"/>
        </w:rPr>
        <w:t xml:space="preserve"> </w:t>
      </w:r>
    </w:p>
    <w:p w:rsidR="006F1F05" w:rsidRPr="00C129B9" w:rsidRDefault="006F1F05" w:rsidP="00C129B9">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 xml:space="preserve">Мемориальная гора на правом берегу реки Урал, в окрестностях самого старого города Челябинской области. </w:t>
      </w:r>
    </w:p>
    <w:p w:rsidR="006F1F05" w:rsidRPr="00AD54B5" w:rsidRDefault="006F1F05" w:rsidP="00AD54B5">
      <w:pPr>
        <w:numPr>
          <w:ilvl w:val="0"/>
          <w:numId w:val="18"/>
        </w:numPr>
        <w:spacing w:after="0" w:line="240" w:lineRule="auto"/>
        <w:jc w:val="both"/>
        <w:rPr>
          <w:rFonts w:ascii="Times New Roman" w:hAnsi="Times New Roman"/>
          <w:sz w:val="24"/>
          <w:szCs w:val="24"/>
        </w:rPr>
      </w:pPr>
      <w:r w:rsidRPr="00C129B9">
        <w:rPr>
          <w:rFonts w:ascii="Times New Roman" w:hAnsi="Times New Roman"/>
          <w:i/>
          <w:sz w:val="24"/>
          <w:szCs w:val="24"/>
        </w:rPr>
        <w:t>Самая большая в Челябинской области система хребтов.</w:t>
      </w:r>
      <w:r w:rsidRPr="00C129B9">
        <w:rPr>
          <w:rFonts w:ascii="Times New Roman" w:hAnsi="Times New Roman"/>
          <w:sz w:val="24"/>
          <w:szCs w:val="24"/>
        </w:rPr>
        <w:t xml:space="preserve"> </w:t>
      </w:r>
    </w:p>
    <w:p w:rsidR="006F1F05" w:rsidRPr="00C129B9" w:rsidRDefault="006F1F05" w:rsidP="00C129B9">
      <w:pPr>
        <w:spacing w:after="0" w:line="240" w:lineRule="auto"/>
        <w:jc w:val="center"/>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5C05EC" w:rsidRDefault="005C05EC"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C20F12" w:rsidRDefault="00C20F12" w:rsidP="00C129B9">
      <w:pPr>
        <w:spacing w:after="0" w:line="240" w:lineRule="auto"/>
        <w:ind w:firstLine="720"/>
        <w:jc w:val="right"/>
        <w:rPr>
          <w:rFonts w:ascii="Times New Roman" w:hAnsi="Times New Roman"/>
          <w:b/>
          <w:sz w:val="24"/>
          <w:szCs w:val="24"/>
        </w:rPr>
      </w:pPr>
    </w:p>
    <w:p w:rsidR="006F1F05" w:rsidRPr="00C129B9" w:rsidRDefault="006F1F05" w:rsidP="00C129B9">
      <w:pPr>
        <w:spacing w:after="0" w:line="240" w:lineRule="auto"/>
        <w:ind w:firstLine="720"/>
        <w:jc w:val="right"/>
        <w:rPr>
          <w:rFonts w:ascii="Times New Roman" w:hAnsi="Times New Roman"/>
          <w:b/>
          <w:sz w:val="24"/>
          <w:szCs w:val="24"/>
        </w:rPr>
      </w:pPr>
      <w:r w:rsidRPr="00C129B9">
        <w:rPr>
          <w:rFonts w:ascii="Times New Roman" w:hAnsi="Times New Roman"/>
          <w:b/>
          <w:sz w:val="24"/>
          <w:szCs w:val="24"/>
        </w:rPr>
        <w:lastRenderedPageBreak/>
        <w:t>ПРИЛОЖЕНИЕ 5</w:t>
      </w:r>
    </w:p>
    <w:p w:rsidR="006F1F05" w:rsidRPr="00C129B9" w:rsidRDefault="006F1F05" w:rsidP="00C129B9">
      <w:pPr>
        <w:spacing w:after="0" w:line="240" w:lineRule="auto"/>
        <w:jc w:val="right"/>
        <w:rPr>
          <w:rFonts w:ascii="Times New Roman" w:hAnsi="Times New Roman"/>
          <w:b/>
          <w:sz w:val="24"/>
          <w:szCs w:val="24"/>
        </w:rPr>
      </w:pPr>
    </w:p>
    <w:p w:rsidR="006F1F05" w:rsidRPr="00C129B9" w:rsidRDefault="006F1F05" w:rsidP="00AD54B5">
      <w:pPr>
        <w:spacing w:after="0" w:line="240" w:lineRule="auto"/>
        <w:rPr>
          <w:rFonts w:ascii="Times New Roman" w:hAnsi="Times New Roman"/>
          <w:b/>
          <w:sz w:val="24"/>
          <w:szCs w:val="24"/>
        </w:rPr>
      </w:pPr>
    </w:p>
    <w:p w:rsidR="006F1F05" w:rsidRPr="00C129B9" w:rsidRDefault="006F1F05" w:rsidP="00C129B9">
      <w:pPr>
        <w:spacing w:after="0" w:line="240" w:lineRule="auto"/>
        <w:jc w:val="center"/>
        <w:rPr>
          <w:rFonts w:ascii="Times New Roman" w:hAnsi="Times New Roman"/>
          <w:b/>
          <w:sz w:val="24"/>
          <w:szCs w:val="24"/>
        </w:rPr>
      </w:pPr>
      <w:r w:rsidRPr="00C129B9">
        <w:rPr>
          <w:rFonts w:ascii="Times New Roman" w:hAnsi="Times New Roman"/>
          <w:b/>
          <w:sz w:val="24"/>
          <w:szCs w:val="24"/>
        </w:rPr>
        <w:t>Вопросы викторины «Красная книга»</w:t>
      </w:r>
    </w:p>
    <w:p w:rsidR="006F1F05" w:rsidRPr="00C129B9" w:rsidRDefault="006F1F05" w:rsidP="0077270C">
      <w:pPr>
        <w:spacing w:after="0" w:line="240" w:lineRule="auto"/>
        <w:rPr>
          <w:rFonts w:ascii="Times New Roman" w:hAnsi="Times New Roman"/>
          <w:sz w:val="24"/>
          <w:szCs w:val="24"/>
        </w:rPr>
      </w:pPr>
    </w:p>
    <w:p w:rsidR="006F1F05" w:rsidRPr="00C129B9" w:rsidRDefault="006F1F05" w:rsidP="0077270C">
      <w:pPr>
        <w:numPr>
          <w:ilvl w:val="0"/>
          <w:numId w:val="10"/>
        </w:numPr>
        <w:spacing w:after="0" w:line="240" w:lineRule="auto"/>
        <w:jc w:val="both"/>
        <w:rPr>
          <w:rFonts w:ascii="Times New Roman" w:hAnsi="Times New Roman"/>
          <w:sz w:val="24"/>
          <w:szCs w:val="24"/>
        </w:rPr>
      </w:pPr>
      <w:proofErr w:type="gramStart"/>
      <w:r w:rsidRPr="00C129B9">
        <w:rPr>
          <w:rFonts w:ascii="Times New Roman" w:hAnsi="Times New Roman"/>
          <w:sz w:val="24"/>
          <w:szCs w:val="24"/>
        </w:rPr>
        <w:t>Каким  критериям</w:t>
      </w:r>
      <w:proofErr w:type="gramEnd"/>
      <w:r w:rsidRPr="00C129B9">
        <w:rPr>
          <w:rFonts w:ascii="Times New Roman" w:hAnsi="Times New Roman"/>
          <w:sz w:val="24"/>
          <w:szCs w:val="24"/>
        </w:rPr>
        <w:t xml:space="preserve"> (условиям) должны отвечать объекты животного и растительного мира, включаемые в Красную книгу?</w:t>
      </w:r>
    </w:p>
    <w:p w:rsidR="006F1F05" w:rsidRPr="00C129B9" w:rsidRDefault="006F1F05" w:rsidP="0077270C">
      <w:pPr>
        <w:numPr>
          <w:ilvl w:val="0"/>
          <w:numId w:val="10"/>
        </w:numPr>
        <w:spacing w:after="0" w:line="240" w:lineRule="auto"/>
        <w:jc w:val="both"/>
        <w:rPr>
          <w:rFonts w:ascii="Times New Roman" w:hAnsi="Times New Roman"/>
          <w:sz w:val="24"/>
          <w:szCs w:val="24"/>
        </w:rPr>
      </w:pPr>
      <w:proofErr w:type="gramStart"/>
      <w:r w:rsidRPr="00C129B9">
        <w:rPr>
          <w:rFonts w:ascii="Times New Roman" w:hAnsi="Times New Roman"/>
          <w:sz w:val="24"/>
          <w:szCs w:val="24"/>
        </w:rPr>
        <w:t>Заповедники  и</w:t>
      </w:r>
      <w:proofErr w:type="gramEnd"/>
      <w:r w:rsidRPr="00C129B9">
        <w:rPr>
          <w:rFonts w:ascii="Times New Roman" w:hAnsi="Times New Roman"/>
          <w:sz w:val="24"/>
          <w:szCs w:val="24"/>
        </w:rPr>
        <w:t xml:space="preserve"> национальные парки относятся к особо охраняемым  природным территориям. Чем </w:t>
      </w:r>
      <w:proofErr w:type="gramStart"/>
      <w:r w:rsidRPr="00C129B9">
        <w:rPr>
          <w:rFonts w:ascii="Times New Roman" w:hAnsi="Times New Roman"/>
          <w:sz w:val="24"/>
          <w:szCs w:val="24"/>
        </w:rPr>
        <w:t>отличаются  режимы</w:t>
      </w:r>
      <w:proofErr w:type="gramEnd"/>
      <w:r w:rsidRPr="00C129B9">
        <w:rPr>
          <w:rFonts w:ascii="Times New Roman" w:hAnsi="Times New Roman"/>
          <w:sz w:val="24"/>
          <w:szCs w:val="24"/>
        </w:rPr>
        <w:t xml:space="preserve"> их  природопользования?</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Возможно ли изъятие из естественной природной среды объектов животного и растительного мира, занесенных в Красную книгу Челябинской области?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Какие виды животных, из числа занесенных в Красную книгу, были   акклиматизированы в Челябинской области?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Представители какого семейства растений проходят свой жизненный цикл в течение нескольких десятков лет? Перечислите виды данного семейства, занесенные в Красную книгу Челябинской области.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Какое «</w:t>
      </w:r>
      <w:proofErr w:type="spellStart"/>
      <w:r w:rsidRPr="00C129B9">
        <w:rPr>
          <w:rFonts w:ascii="Times New Roman" w:hAnsi="Times New Roman"/>
          <w:sz w:val="24"/>
          <w:szCs w:val="24"/>
        </w:rPr>
        <w:t>краснокнижное</w:t>
      </w:r>
      <w:proofErr w:type="spellEnd"/>
      <w:r w:rsidRPr="00C129B9">
        <w:rPr>
          <w:rFonts w:ascii="Times New Roman" w:hAnsi="Times New Roman"/>
          <w:sz w:val="24"/>
          <w:szCs w:val="24"/>
        </w:rPr>
        <w:t>» растение имеет характерный чесночный запах? Почему часто в местах его произрастания встречаются опасные соседи – гадюки?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Какое животное объединяет в своем названии двух животных разных классов?  Почему его так назвали?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Какой несъедобный гриб с запахом кедровой древесины или кожи с необычным цветом, занесен в Красную книгу Челябинской области?</w:t>
      </w:r>
    </w:p>
    <w:p w:rsidR="006F1F05" w:rsidRPr="00C129B9" w:rsidRDefault="006F1F05" w:rsidP="0077270C">
      <w:pPr>
        <w:pStyle w:val="a8"/>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 xml:space="preserve">Обитают ли на территории Челябинской </w:t>
      </w:r>
      <w:proofErr w:type="gramStart"/>
      <w:r w:rsidRPr="00C129B9">
        <w:rPr>
          <w:rFonts w:ascii="Times New Roman" w:hAnsi="Times New Roman"/>
          <w:sz w:val="24"/>
          <w:szCs w:val="24"/>
        </w:rPr>
        <w:t>области  птицы</w:t>
      </w:r>
      <w:proofErr w:type="gramEnd"/>
      <w:r w:rsidRPr="00C129B9">
        <w:rPr>
          <w:rFonts w:ascii="Times New Roman" w:hAnsi="Times New Roman"/>
          <w:sz w:val="24"/>
          <w:szCs w:val="24"/>
        </w:rPr>
        <w:t xml:space="preserve"> отряда </w:t>
      </w:r>
      <w:proofErr w:type="spellStart"/>
      <w:r w:rsidRPr="00C129B9">
        <w:rPr>
          <w:rFonts w:ascii="Times New Roman" w:hAnsi="Times New Roman"/>
          <w:sz w:val="24"/>
          <w:szCs w:val="24"/>
        </w:rPr>
        <w:t>Совообразные</w:t>
      </w:r>
      <w:proofErr w:type="spellEnd"/>
      <w:r w:rsidRPr="00C129B9">
        <w:rPr>
          <w:rFonts w:ascii="Times New Roman" w:hAnsi="Times New Roman"/>
          <w:sz w:val="24"/>
          <w:szCs w:val="24"/>
        </w:rPr>
        <w:t>, занесенные в Красную книгу России?</w:t>
      </w:r>
    </w:p>
    <w:p w:rsidR="006F1F05" w:rsidRPr="00C129B9" w:rsidRDefault="006F1F05" w:rsidP="0077270C">
      <w:pPr>
        <w:numPr>
          <w:ilvl w:val="0"/>
          <w:numId w:val="10"/>
        </w:numPr>
        <w:spacing w:after="0" w:line="240" w:lineRule="auto"/>
        <w:jc w:val="both"/>
        <w:rPr>
          <w:rFonts w:ascii="Times New Roman" w:hAnsi="Times New Roman"/>
          <w:sz w:val="24"/>
          <w:szCs w:val="24"/>
        </w:rPr>
      </w:pPr>
      <w:r w:rsidRPr="00C129B9">
        <w:rPr>
          <w:rFonts w:ascii="Times New Roman" w:hAnsi="Times New Roman"/>
          <w:sz w:val="24"/>
          <w:szCs w:val="24"/>
        </w:rPr>
        <w:t>Какие обитатели Челябинского Зоопарка занесены в Красную книгу?</w:t>
      </w:r>
    </w:p>
    <w:p w:rsidR="006F1F05" w:rsidRPr="00C129B9" w:rsidRDefault="006F1F05" w:rsidP="0077270C">
      <w:pPr>
        <w:spacing w:after="0" w:line="240" w:lineRule="auto"/>
        <w:ind w:left="360"/>
        <w:jc w:val="both"/>
        <w:rPr>
          <w:rFonts w:ascii="Times New Roman" w:hAnsi="Times New Roman"/>
          <w:sz w:val="24"/>
          <w:szCs w:val="24"/>
        </w:rPr>
      </w:pPr>
    </w:p>
    <w:p w:rsidR="006F1F05" w:rsidRPr="00C129B9" w:rsidRDefault="006F1F05" w:rsidP="0077270C">
      <w:pPr>
        <w:spacing w:after="0" w:line="240" w:lineRule="auto"/>
        <w:ind w:left="360"/>
        <w:jc w:val="both"/>
        <w:rPr>
          <w:rFonts w:ascii="Times New Roman" w:hAnsi="Times New Roman"/>
          <w:sz w:val="24"/>
          <w:szCs w:val="24"/>
        </w:rPr>
      </w:pPr>
      <w:r w:rsidRPr="00C129B9">
        <w:rPr>
          <w:rFonts w:ascii="Times New Roman" w:hAnsi="Times New Roman"/>
          <w:b/>
          <w:sz w:val="24"/>
          <w:szCs w:val="24"/>
        </w:rPr>
        <w:t>Творческое задание.</w:t>
      </w:r>
      <w:r w:rsidRPr="00C129B9">
        <w:rPr>
          <w:rFonts w:ascii="Times New Roman" w:hAnsi="Times New Roman"/>
          <w:sz w:val="24"/>
          <w:szCs w:val="24"/>
        </w:rPr>
        <w:t xml:space="preserve"> Размышление на тему: «Если бы животное умело говорить…» - обращение к детям от одного из представителей Зоопарка г. Челябинска (1-2 страницы печатного текста).</w:t>
      </w:r>
    </w:p>
    <w:p w:rsidR="006F1F05" w:rsidRPr="00C129B9" w:rsidRDefault="006F1F05" w:rsidP="0077270C">
      <w:pPr>
        <w:spacing w:after="0" w:line="240" w:lineRule="auto"/>
        <w:rPr>
          <w:rFonts w:ascii="Times New Roman" w:hAnsi="Times New Roman"/>
          <w:sz w:val="24"/>
          <w:szCs w:val="24"/>
        </w:rPr>
      </w:pPr>
    </w:p>
    <w:p w:rsidR="006F1F05" w:rsidRPr="00C129B9" w:rsidRDefault="006F1F05" w:rsidP="0077270C">
      <w:pPr>
        <w:shd w:val="clear" w:color="auto" w:fill="FFFFFF"/>
        <w:spacing w:after="0" w:line="240" w:lineRule="auto"/>
        <w:rPr>
          <w:rFonts w:ascii="Times New Roman" w:hAnsi="Times New Roman"/>
          <w:sz w:val="24"/>
          <w:szCs w:val="24"/>
          <w:lang w:eastAsia="ru-RU"/>
        </w:rPr>
      </w:pPr>
      <w:r w:rsidRPr="00C129B9">
        <w:rPr>
          <w:rFonts w:ascii="Times New Roman" w:hAnsi="Times New Roman"/>
          <w:sz w:val="24"/>
          <w:szCs w:val="24"/>
          <w:lang w:eastAsia="ru-RU"/>
        </w:rPr>
        <w:t>Красная книга</w:t>
      </w:r>
    </w:p>
    <w:p w:rsidR="006F1F05" w:rsidRPr="00C129B9" w:rsidRDefault="006F1F05" w:rsidP="0077270C">
      <w:pPr>
        <w:pStyle w:val="aa"/>
        <w:shd w:val="clear" w:color="auto" w:fill="FFFFFF"/>
        <w:spacing w:before="0" w:beforeAutospacing="0" w:after="0" w:afterAutospacing="0"/>
        <w:jc w:val="both"/>
      </w:pPr>
      <w:r w:rsidRPr="00C129B9">
        <w:rPr>
          <w:rStyle w:val="apple-converted-space"/>
          <w:b/>
          <w:bCs/>
          <w:u w:val="single"/>
        </w:rPr>
        <w:t> </w:t>
      </w:r>
      <w:r w:rsidRPr="00C129B9">
        <w:rPr>
          <w:rStyle w:val="ab"/>
          <w:u w:val="single"/>
        </w:rPr>
        <w:t>Что вам известно о значении и истории происхождения слова «экология»?</w:t>
      </w:r>
      <w:r w:rsidRPr="00C129B9">
        <w:rPr>
          <w:rStyle w:val="apple-converted-space"/>
        </w:rPr>
        <w:t> </w:t>
      </w:r>
      <w:r w:rsidRPr="00C129B9">
        <w:t>+ Время пошло!!!!!</w:t>
      </w:r>
    </w:p>
    <w:p w:rsidR="006F1F05" w:rsidRPr="00C129B9" w:rsidRDefault="006F1F05" w:rsidP="0077270C">
      <w:pPr>
        <w:pStyle w:val="aa"/>
        <w:shd w:val="clear" w:color="auto" w:fill="FFFFFF"/>
        <w:spacing w:before="0" w:beforeAutospacing="0" w:after="0" w:afterAutospacing="0"/>
        <w:jc w:val="both"/>
      </w:pPr>
      <w:r w:rsidRPr="00C129B9">
        <w:t>Внимание, правильный ответ!</w:t>
      </w:r>
    </w:p>
    <w:p w:rsidR="006F1F05" w:rsidRPr="00C129B9" w:rsidRDefault="006F1F05" w:rsidP="0077270C">
      <w:pPr>
        <w:pStyle w:val="aa"/>
        <w:shd w:val="clear" w:color="auto" w:fill="FFFFFF"/>
        <w:spacing w:before="0" w:beforeAutospacing="0" w:after="0" w:afterAutospacing="0"/>
        <w:jc w:val="both"/>
      </w:pPr>
      <w:r w:rsidRPr="00C129B9">
        <w:t xml:space="preserve">Термин «экология» образован от двух греческих слов (от греческого </w:t>
      </w:r>
      <w:proofErr w:type="spellStart"/>
      <w:r w:rsidRPr="00C129B9">
        <w:t>oikos</w:t>
      </w:r>
      <w:proofErr w:type="spellEnd"/>
      <w:r w:rsidRPr="00C129B9">
        <w:t>-"дом", "жилище", и "</w:t>
      </w:r>
      <w:proofErr w:type="spellStart"/>
      <w:r w:rsidRPr="00C129B9">
        <w:t>logos</w:t>
      </w:r>
      <w:proofErr w:type="spellEnd"/>
      <w:r w:rsidRPr="00C129B9">
        <w:t>" - "слово", "учение") и дословно переводится как "учение о доме", то есть экология – это наука о взаимодействии человека и окружающей среды. Впервые этот термин и общее определение экологии было сделано немецким биологом Э. Геккелем в 1866 году.</w:t>
      </w:r>
    </w:p>
    <w:p w:rsidR="006F1F05" w:rsidRPr="00C129B9" w:rsidRDefault="006F1F05" w:rsidP="0077270C">
      <w:pPr>
        <w:pStyle w:val="aa"/>
        <w:shd w:val="clear" w:color="auto" w:fill="FFFFFF"/>
        <w:spacing w:before="0" w:beforeAutospacing="0" w:after="0" w:afterAutospacing="0"/>
        <w:jc w:val="both"/>
      </w:pPr>
      <w:r w:rsidRPr="00C129B9">
        <w:rPr>
          <w:rStyle w:val="ab"/>
          <w:u w:val="single"/>
        </w:rPr>
        <w:t>Каждая команда на своем столе видит красную книгу. А что представляет собой Красная Книга?</w:t>
      </w:r>
    </w:p>
    <w:p w:rsidR="006F1F05" w:rsidRPr="00C129B9" w:rsidRDefault="006F1F05" w:rsidP="0077270C">
      <w:pPr>
        <w:pStyle w:val="aa"/>
        <w:shd w:val="clear" w:color="auto" w:fill="FFFFFF"/>
        <w:spacing w:before="0" w:beforeAutospacing="0" w:after="0" w:afterAutospacing="0"/>
        <w:jc w:val="both"/>
      </w:pPr>
      <w:r w:rsidRPr="00C129B9">
        <w:t xml:space="preserve">Красная </w:t>
      </w:r>
      <w:proofErr w:type="gramStart"/>
      <w:r w:rsidRPr="00C129B9">
        <w:t>книга  —</w:t>
      </w:r>
      <w:proofErr w:type="gramEnd"/>
      <w:r w:rsidRPr="00C129B9">
        <w:t xml:space="preserve"> список редких и находящихся под угрозой исчезновения животных, растений и грибов. Красные книги бывают различного уровня — международные, национальные и региональные</w:t>
      </w:r>
    </w:p>
    <w:p w:rsidR="006F1F05" w:rsidRPr="00C129B9" w:rsidRDefault="006F1F05" w:rsidP="0077270C">
      <w:pPr>
        <w:pStyle w:val="aa"/>
        <w:shd w:val="clear" w:color="auto" w:fill="FFFFFF"/>
        <w:spacing w:before="0" w:beforeAutospacing="0" w:after="0" w:afterAutospacing="0"/>
        <w:jc w:val="both"/>
      </w:pPr>
      <w:r w:rsidRPr="00C129B9">
        <w:rPr>
          <w:rStyle w:val="ab"/>
          <w:u w:val="single"/>
        </w:rPr>
        <w:t>Кроме красной книги, существует еще и черная.  Чем она отличается от красной книги?</w:t>
      </w:r>
    </w:p>
    <w:p w:rsidR="006F1F05" w:rsidRPr="00C129B9" w:rsidRDefault="006F1F05" w:rsidP="0077270C">
      <w:pPr>
        <w:pStyle w:val="aa"/>
        <w:shd w:val="clear" w:color="auto" w:fill="FFFFFF"/>
        <w:spacing w:before="0" w:beforeAutospacing="0" w:after="0" w:afterAutospacing="0"/>
        <w:jc w:val="both"/>
      </w:pPr>
      <w:r w:rsidRPr="00C129B9">
        <w:t>А теперь узнаем, какой ответ правильный!</w:t>
      </w:r>
    </w:p>
    <w:p w:rsidR="006F1F05" w:rsidRPr="00C129B9" w:rsidRDefault="006F1F05" w:rsidP="0077270C">
      <w:pPr>
        <w:pStyle w:val="aa"/>
        <w:shd w:val="clear" w:color="auto" w:fill="FFFFFF"/>
        <w:spacing w:before="0" w:beforeAutospacing="0" w:after="0" w:afterAutospacing="0"/>
        <w:jc w:val="both"/>
      </w:pPr>
      <w:r w:rsidRPr="00C129B9">
        <w:t xml:space="preserve">В Черную книгу включены сведения о животных, вымерших после 1500 года, есть сведения о наблюдении этих животных путешественниками, но на сегодняшний день эти виды не существуют. А в </w:t>
      </w:r>
      <w:proofErr w:type="gramStart"/>
      <w:r w:rsidRPr="00C129B9">
        <w:t>красной  книге</w:t>
      </w:r>
      <w:proofErr w:type="gramEnd"/>
      <w:r w:rsidRPr="00C129B9">
        <w:t xml:space="preserve"> список редких и находящихся под угрозой исчезновения животных, птиц, растений, животных.</w:t>
      </w:r>
    </w:p>
    <w:p w:rsidR="006F1F05" w:rsidRPr="00C129B9" w:rsidRDefault="006F1F05" w:rsidP="00D8266C">
      <w:pPr>
        <w:pStyle w:val="aa"/>
        <w:shd w:val="clear" w:color="auto" w:fill="FFFFFF"/>
        <w:spacing w:before="0" w:beforeAutospacing="0" w:after="0" w:afterAutospacing="0"/>
        <w:jc w:val="both"/>
      </w:pPr>
      <w:r w:rsidRPr="00C129B9">
        <w:rPr>
          <w:rStyle w:val="ab"/>
        </w:rPr>
        <w:t>Красная книга вся состоит из цветных страниц.</w:t>
      </w:r>
    </w:p>
    <w:p w:rsidR="006F1F05" w:rsidRPr="00C129B9" w:rsidRDefault="006F1F05" w:rsidP="00D8266C">
      <w:pPr>
        <w:pStyle w:val="aa"/>
        <w:shd w:val="clear" w:color="auto" w:fill="FFFFFF"/>
        <w:spacing w:before="0" w:beforeAutospacing="0" w:after="0" w:afterAutospacing="0"/>
        <w:jc w:val="both"/>
      </w:pPr>
      <w:r w:rsidRPr="00C129B9">
        <w:rPr>
          <w:rStyle w:val="ab"/>
        </w:rPr>
        <w:t>Черные</w:t>
      </w:r>
      <w:r w:rsidRPr="00C129B9">
        <w:rPr>
          <w:rStyle w:val="apple-converted-space"/>
        </w:rPr>
        <w:t> </w:t>
      </w:r>
      <w:r w:rsidRPr="00C129B9">
        <w:t>страницы содержат списки тех, кого уже нет, кого мы больше никогда не увидим, кто уже вымер (</w:t>
      </w:r>
      <w:r w:rsidRPr="00C129B9">
        <w:rPr>
          <w:rStyle w:val="ab"/>
        </w:rPr>
        <w:t>Морская корова, странствующие голуби и другие</w:t>
      </w:r>
      <w:r w:rsidRPr="00C129B9">
        <w:t>).</w:t>
      </w:r>
    </w:p>
    <w:p w:rsidR="006F1F05" w:rsidRPr="00C129B9" w:rsidRDefault="006F1F05" w:rsidP="00D8266C">
      <w:pPr>
        <w:pStyle w:val="aa"/>
        <w:shd w:val="clear" w:color="auto" w:fill="FFFFFF"/>
        <w:spacing w:before="0" w:beforeAutospacing="0" w:after="0" w:afterAutospacing="0"/>
        <w:jc w:val="both"/>
      </w:pPr>
      <w:r w:rsidRPr="00C129B9">
        <w:rPr>
          <w:rStyle w:val="ab"/>
        </w:rPr>
        <w:t>Красные</w:t>
      </w:r>
      <w:r w:rsidRPr="00C129B9">
        <w:rPr>
          <w:rStyle w:val="apple-converted-space"/>
        </w:rPr>
        <w:t> </w:t>
      </w:r>
      <w:r w:rsidRPr="00C129B9">
        <w:t>страницы показывают нам исчезающих и особо редких животных (зубры, красный волк, бобры, леопард, снежный барс, амурский тигр и другие).</w:t>
      </w:r>
    </w:p>
    <w:p w:rsidR="006F1F05" w:rsidRPr="00C129B9" w:rsidRDefault="006F1F05" w:rsidP="00D8266C">
      <w:pPr>
        <w:pStyle w:val="aa"/>
        <w:shd w:val="clear" w:color="auto" w:fill="FFFFFF"/>
        <w:spacing w:before="0" w:beforeAutospacing="0" w:after="0" w:afterAutospacing="0"/>
        <w:jc w:val="both"/>
      </w:pPr>
      <w:r w:rsidRPr="00C129B9">
        <w:rPr>
          <w:rStyle w:val="ab"/>
        </w:rPr>
        <w:lastRenderedPageBreak/>
        <w:t>Желтые страницы</w:t>
      </w:r>
      <w:r w:rsidRPr="00C129B9">
        <w:rPr>
          <w:rStyle w:val="apple-converted-space"/>
        </w:rPr>
        <w:t> </w:t>
      </w:r>
      <w:r w:rsidRPr="00C129B9">
        <w:t>– те, животные количество которых быстро уменьшается (белые медведи, розовый фламинго, розовая чайка, джейран и другие).</w:t>
      </w:r>
    </w:p>
    <w:p w:rsidR="006F1F05" w:rsidRPr="00C129B9" w:rsidRDefault="006F1F05" w:rsidP="00D8266C">
      <w:pPr>
        <w:pStyle w:val="aa"/>
        <w:shd w:val="clear" w:color="auto" w:fill="FFFFFF"/>
        <w:spacing w:before="0" w:beforeAutospacing="0" w:after="0" w:afterAutospacing="0"/>
        <w:jc w:val="both"/>
      </w:pPr>
      <w:r w:rsidRPr="00C129B9">
        <w:rPr>
          <w:rStyle w:val="ab"/>
        </w:rPr>
        <w:t>Белые</w:t>
      </w:r>
      <w:r w:rsidRPr="00C129B9">
        <w:rPr>
          <w:rStyle w:val="apple-converted-space"/>
          <w:b/>
          <w:bCs/>
        </w:rPr>
        <w:t> </w:t>
      </w:r>
      <w:r w:rsidRPr="00C129B9">
        <w:t>страницы – это те животные, которых всегда была немного.</w:t>
      </w:r>
    </w:p>
    <w:p w:rsidR="006F1F05" w:rsidRPr="00C129B9" w:rsidRDefault="006F1F05" w:rsidP="00D8266C">
      <w:pPr>
        <w:pStyle w:val="aa"/>
        <w:shd w:val="clear" w:color="auto" w:fill="FFFFFF"/>
        <w:spacing w:before="0" w:beforeAutospacing="0" w:after="0" w:afterAutospacing="0"/>
        <w:jc w:val="both"/>
      </w:pPr>
      <w:r w:rsidRPr="00C129B9">
        <w:rPr>
          <w:rStyle w:val="ab"/>
        </w:rPr>
        <w:t>Серые</w:t>
      </w:r>
      <w:r w:rsidRPr="00C129B9">
        <w:rPr>
          <w:rStyle w:val="apple-converted-space"/>
        </w:rPr>
        <w:t> </w:t>
      </w:r>
      <w:r w:rsidRPr="00C129B9">
        <w:t>страницы – внесены те животные, которые очень мало изучены, и места их обитания малодоступны.</w:t>
      </w:r>
    </w:p>
    <w:p w:rsidR="006F1F05" w:rsidRPr="00C129B9" w:rsidRDefault="006F1F05" w:rsidP="00D8266C">
      <w:pPr>
        <w:pStyle w:val="aa"/>
        <w:shd w:val="clear" w:color="auto" w:fill="FFFFFF"/>
        <w:spacing w:before="0" w:beforeAutospacing="0" w:after="0" w:afterAutospacing="0"/>
        <w:jc w:val="both"/>
      </w:pPr>
      <w:r w:rsidRPr="00C129B9">
        <w:rPr>
          <w:rStyle w:val="ab"/>
        </w:rPr>
        <w:t>Зеленые</w:t>
      </w:r>
      <w:r w:rsidRPr="00C129B9">
        <w:rPr>
          <w:rStyle w:val="apple-converted-space"/>
        </w:rPr>
        <w:t> </w:t>
      </w:r>
      <w:r w:rsidRPr="00C129B9">
        <w:t>страницы – те животные, которых нам удалось сохранить, и спасти их от вымирания (лось, речной бобр).</w:t>
      </w:r>
    </w:p>
    <w:p w:rsidR="006F1F05" w:rsidRPr="00C129B9" w:rsidRDefault="006F1F05" w:rsidP="00D8266C">
      <w:pPr>
        <w:numPr>
          <w:ilvl w:val="0"/>
          <w:numId w:val="13"/>
        </w:numPr>
        <w:shd w:val="clear" w:color="auto" w:fill="FFFFFF"/>
        <w:spacing w:after="0" w:line="240" w:lineRule="auto"/>
        <w:ind w:left="0"/>
        <w:jc w:val="both"/>
        <w:rPr>
          <w:rFonts w:ascii="Times New Roman" w:hAnsi="Times New Roman"/>
          <w:sz w:val="24"/>
          <w:szCs w:val="24"/>
          <w:lang w:eastAsia="ru-RU"/>
        </w:rPr>
      </w:pPr>
      <w:r w:rsidRPr="00C129B9">
        <w:rPr>
          <w:rFonts w:ascii="Times New Roman" w:hAnsi="Times New Roman"/>
          <w:sz w:val="24"/>
          <w:szCs w:val="24"/>
          <w:lang w:eastAsia="ru-RU"/>
        </w:rPr>
        <w:t>Последний</w:t>
      </w:r>
      <w:r w:rsidRPr="00C129B9">
        <w:rPr>
          <w:rFonts w:ascii="Times New Roman" w:hAnsi="Times New Roman"/>
          <w:b/>
          <w:bCs/>
          <w:sz w:val="24"/>
          <w:szCs w:val="24"/>
          <w:lang w:eastAsia="ru-RU"/>
        </w:rPr>
        <w:t> </w:t>
      </w:r>
      <w:proofErr w:type="spellStart"/>
      <w:r w:rsidRPr="00C129B9">
        <w:rPr>
          <w:rFonts w:ascii="Times New Roman" w:hAnsi="Times New Roman"/>
          <w:b/>
          <w:bCs/>
          <w:sz w:val="24"/>
          <w:szCs w:val="24"/>
          <w:lang w:eastAsia="ru-RU"/>
        </w:rPr>
        <w:t>тилацин</w:t>
      </w:r>
      <w:proofErr w:type="spellEnd"/>
      <w:r w:rsidRPr="00C129B9">
        <w:rPr>
          <w:rFonts w:ascii="Times New Roman" w:hAnsi="Times New Roman"/>
          <w:b/>
          <w:bCs/>
          <w:sz w:val="24"/>
          <w:szCs w:val="24"/>
          <w:lang w:eastAsia="ru-RU"/>
        </w:rPr>
        <w:t xml:space="preserve"> или тасманский сумчатый волк</w:t>
      </w:r>
      <w:r w:rsidRPr="00C129B9">
        <w:rPr>
          <w:rFonts w:ascii="Times New Roman" w:hAnsi="Times New Roman"/>
          <w:sz w:val="24"/>
          <w:szCs w:val="24"/>
          <w:lang w:eastAsia="ru-RU"/>
        </w:rPr>
        <w:t> умер 7 сентября 1936 года в частном зоопарке.</w:t>
      </w:r>
    </w:p>
    <w:p w:rsidR="006F1F05" w:rsidRPr="00C129B9" w:rsidRDefault="006F1F05" w:rsidP="00D8266C">
      <w:pPr>
        <w:numPr>
          <w:ilvl w:val="0"/>
          <w:numId w:val="13"/>
        </w:numPr>
        <w:shd w:val="clear" w:color="auto" w:fill="FFFFFF"/>
        <w:spacing w:after="0" w:line="240" w:lineRule="auto"/>
        <w:ind w:left="0"/>
        <w:jc w:val="both"/>
        <w:rPr>
          <w:rFonts w:ascii="Times New Roman" w:hAnsi="Times New Roman"/>
          <w:sz w:val="24"/>
          <w:szCs w:val="24"/>
          <w:lang w:eastAsia="ru-RU"/>
        </w:rPr>
      </w:pPr>
      <w:r w:rsidRPr="00C129B9">
        <w:rPr>
          <w:rFonts w:ascii="Times New Roman" w:hAnsi="Times New Roman"/>
          <w:b/>
          <w:bCs/>
          <w:sz w:val="24"/>
          <w:szCs w:val="24"/>
          <w:lang w:eastAsia="ru-RU"/>
        </w:rPr>
        <w:t>КВА́ГГА</w:t>
      </w:r>
      <w:r w:rsidRPr="00C129B9">
        <w:rPr>
          <w:rFonts w:ascii="Times New Roman" w:hAnsi="Times New Roman"/>
          <w:sz w:val="24"/>
          <w:szCs w:val="24"/>
          <w:lang w:eastAsia="ru-RU"/>
        </w:rPr>
        <w:t> (степная </w:t>
      </w:r>
      <w:r w:rsidRPr="00C129B9">
        <w:rPr>
          <w:rFonts w:ascii="Times New Roman" w:hAnsi="Times New Roman"/>
          <w:b/>
          <w:bCs/>
          <w:sz w:val="24"/>
          <w:szCs w:val="24"/>
          <w:lang w:eastAsia="ru-RU"/>
        </w:rPr>
        <w:t>зебра</w:t>
      </w:r>
      <w:r w:rsidRPr="00C129B9">
        <w:rPr>
          <w:rFonts w:ascii="Times New Roman" w:hAnsi="Times New Roman"/>
          <w:sz w:val="24"/>
          <w:szCs w:val="24"/>
          <w:lang w:eastAsia="ru-RU"/>
        </w:rPr>
        <w:t>) истребленное в 19 веке животное рода лошадей из-за прочной и красивой шкуры.</w:t>
      </w:r>
    </w:p>
    <w:p w:rsidR="006F1F05" w:rsidRPr="00C129B9" w:rsidRDefault="006F1F05" w:rsidP="00D8266C">
      <w:pPr>
        <w:numPr>
          <w:ilvl w:val="0"/>
          <w:numId w:val="13"/>
        </w:numPr>
        <w:shd w:val="clear" w:color="auto" w:fill="FFFFFF"/>
        <w:spacing w:after="0" w:line="240" w:lineRule="auto"/>
        <w:ind w:left="0"/>
        <w:jc w:val="both"/>
        <w:rPr>
          <w:rFonts w:ascii="Times New Roman" w:hAnsi="Times New Roman"/>
          <w:sz w:val="24"/>
          <w:szCs w:val="24"/>
          <w:lang w:eastAsia="ru-RU"/>
        </w:rPr>
      </w:pPr>
      <w:proofErr w:type="spellStart"/>
      <w:r w:rsidRPr="00C129B9">
        <w:rPr>
          <w:rFonts w:ascii="Times New Roman" w:hAnsi="Times New Roman"/>
          <w:b/>
          <w:bCs/>
          <w:sz w:val="24"/>
          <w:szCs w:val="24"/>
          <w:lang w:eastAsia="ru-RU"/>
        </w:rPr>
        <w:t>Байцзи</w:t>
      </w:r>
      <w:proofErr w:type="spellEnd"/>
      <w:r w:rsidRPr="00C129B9">
        <w:rPr>
          <w:rFonts w:ascii="Times New Roman" w:hAnsi="Times New Roman"/>
          <w:b/>
          <w:bCs/>
          <w:sz w:val="24"/>
          <w:szCs w:val="24"/>
          <w:lang w:eastAsia="ru-RU"/>
        </w:rPr>
        <w:t xml:space="preserve"> - китайский речной дельфин.</w:t>
      </w:r>
      <w:r w:rsidRPr="00C129B9">
        <w:rPr>
          <w:rFonts w:ascii="Times New Roman" w:hAnsi="Times New Roman"/>
          <w:sz w:val="24"/>
          <w:szCs w:val="24"/>
          <w:lang w:eastAsia="ru-RU"/>
        </w:rPr>
        <w:t> Специальная международная экспедиция, прошедшая в ноябре — декабре 2006 года, констатировала, что китайский речной дельфин, вероятнее всего, полностью исчез.</w:t>
      </w:r>
    </w:p>
    <w:p w:rsidR="006F1F05" w:rsidRPr="00C129B9" w:rsidRDefault="006F1F05" w:rsidP="00D8266C">
      <w:pPr>
        <w:numPr>
          <w:ilvl w:val="0"/>
          <w:numId w:val="13"/>
        </w:numPr>
        <w:shd w:val="clear" w:color="auto" w:fill="FFFFFF"/>
        <w:spacing w:after="0" w:line="240" w:lineRule="auto"/>
        <w:ind w:left="0"/>
        <w:jc w:val="both"/>
        <w:rPr>
          <w:rFonts w:ascii="Times New Roman" w:hAnsi="Times New Roman"/>
          <w:sz w:val="24"/>
          <w:szCs w:val="24"/>
          <w:lang w:eastAsia="ru-RU"/>
        </w:rPr>
      </w:pPr>
      <w:r w:rsidRPr="00C129B9">
        <w:rPr>
          <w:rFonts w:ascii="Times New Roman" w:hAnsi="Times New Roman"/>
          <w:b/>
          <w:bCs/>
          <w:sz w:val="24"/>
          <w:szCs w:val="24"/>
          <w:lang w:eastAsia="ru-RU"/>
        </w:rPr>
        <w:t>Странствующий голубь -</w:t>
      </w:r>
      <w:r w:rsidRPr="00C129B9">
        <w:rPr>
          <w:rFonts w:ascii="Times New Roman" w:hAnsi="Times New Roman"/>
          <w:sz w:val="24"/>
          <w:szCs w:val="24"/>
          <w:lang w:eastAsia="ru-RU"/>
        </w:rPr>
        <w:t>вымершая птица семейства голубиных. До XIX века являлась одной из самых распространённых птиц на Земле, общее количество которых оценивалось в 3—5 млрд особей.</w:t>
      </w:r>
    </w:p>
    <w:p w:rsidR="006F1F05" w:rsidRPr="00C129B9" w:rsidRDefault="006F1F05" w:rsidP="00D8266C">
      <w:pPr>
        <w:numPr>
          <w:ilvl w:val="0"/>
          <w:numId w:val="13"/>
        </w:numPr>
        <w:shd w:val="clear" w:color="auto" w:fill="FFFFFF"/>
        <w:spacing w:after="0" w:line="240" w:lineRule="auto"/>
        <w:ind w:left="0"/>
        <w:jc w:val="both"/>
        <w:rPr>
          <w:rFonts w:ascii="Times New Roman" w:hAnsi="Times New Roman"/>
          <w:sz w:val="24"/>
          <w:szCs w:val="24"/>
          <w:lang w:eastAsia="ru-RU"/>
        </w:rPr>
      </w:pPr>
      <w:r w:rsidRPr="00C129B9">
        <w:rPr>
          <w:rFonts w:ascii="Times New Roman" w:hAnsi="Times New Roman"/>
          <w:b/>
          <w:bCs/>
          <w:sz w:val="24"/>
          <w:szCs w:val="24"/>
          <w:lang w:eastAsia="ru-RU"/>
        </w:rPr>
        <w:t>Морская или стеллерова корова. </w:t>
      </w:r>
      <w:r w:rsidRPr="00C129B9">
        <w:rPr>
          <w:rFonts w:ascii="Times New Roman" w:hAnsi="Times New Roman"/>
          <w:sz w:val="24"/>
          <w:szCs w:val="24"/>
          <w:lang w:eastAsia="ru-RU"/>
        </w:rPr>
        <w:t>Относится к отряду сирен. Плавала большими стадами у поверхности воды, питалась морской капустой</w:t>
      </w:r>
    </w:p>
    <w:p w:rsidR="006F1F05" w:rsidRPr="00C129B9" w:rsidRDefault="006F1F05" w:rsidP="00D8266C">
      <w:pPr>
        <w:shd w:val="clear" w:color="auto" w:fill="FFFFFF"/>
        <w:spacing w:after="0" w:line="240" w:lineRule="auto"/>
        <w:jc w:val="both"/>
        <w:rPr>
          <w:rFonts w:ascii="Times New Roman" w:hAnsi="Times New Roman"/>
          <w:sz w:val="24"/>
          <w:szCs w:val="24"/>
          <w:lang w:eastAsia="ru-RU"/>
        </w:rPr>
      </w:pPr>
      <w:r w:rsidRPr="00C129B9">
        <w:rPr>
          <w:rFonts w:ascii="Times New Roman" w:hAnsi="Times New Roman"/>
          <w:sz w:val="24"/>
          <w:szCs w:val="24"/>
          <w:lang w:eastAsia="ru-RU"/>
        </w:rPr>
        <w:t>.</w:t>
      </w:r>
    </w:p>
    <w:p w:rsidR="006F1F05" w:rsidRPr="00C129B9" w:rsidRDefault="006F1F05" w:rsidP="00D8266C">
      <w:pPr>
        <w:pStyle w:val="1"/>
        <w:numPr>
          <w:ilvl w:val="0"/>
          <w:numId w:val="13"/>
        </w:numPr>
        <w:tabs>
          <w:tab w:val="left" w:pos="0"/>
        </w:tabs>
        <w:spacing w:line="240" w:lineRule="auto"/>
        <w:rPr>
          <w:b/>
          <w:sz w:val="24"/>
          <w:szCs w:val="24"/>
        </w:rPr>
      </w:pPr>
      <w:r w:rsidRPr="00C129B9">
        <w:rPr>
          <w:b/>
          <w:sz w:val="24"/>
          <w:szCs w:val="24"/>
        </w:rPr>
        <w:t>1 этап - «</w:t>
      </w:r>
      <w:proofErr w:type="gramStart"/>
      <w:r w:rsidRPr="00C129B9">
        <w:rPr>
          <w:b/>
          <w:sz w:val="24"/>
          <w:szCs w:val="24"/>
        </w:rPr>
        <w:t>Красная  книга</w:t>
      </w:r>
      <w:proofErr w:type="gramEnd"/>
      <w:r w:rsidRPr="00C129B9">
        <w:rPr>
          <w:b/>
          <w:sz w:val="24"/>
          <w:szCs w:val="24"/>
        </w:rPr>
        <w:t xml:space="preserve">» - </w:t>
      </w:r>
      <w:r w:rsidRPr="00C129B9">
        <w:rPr>
          <w:sz w:val="24"/>
          <w:szCs w:val="24"/>
        </w:rPr>
        <w:t>конкурсанты должны показать следующие знания: история создания Красной книги, её значение, структура Красной книги, виды Красной книги: международные, национальные, локальные</w:t>
      </w:r>
      <w:r w:rsidRPr="00C129B9">
        <w:rPr>
          <w:b/>
          <w:sz w:val="24"/>
          <w:szCs w:val="24"/>
        </w:rPr>
        <w:t>;</w:t>
      </w:r>
      <w:r w:rsidRPr="00C129B9">
        <w:rPr>
          <w:sz w:val="24"/>
          <w:szCs w:val="24"/>
        </w:rPr>
        <w:t xml:space="preserve">  иметь представление о существовании Черной книги природы</w:t>
      </w:r>
      <w:r w:rsidRPr="00C129B9">
        <w:rPr>
          <w:b/>
          <w:sz w:val="24"/>
          <w:szCs w:val="24"/>
        </w:rPr>
        <w:t>.</w:t>
      </w:r>
    </w:p>
    <w:p w:rsidR="006F1F05" w:rsidRPr="00C129B9" w:rsidRDefault="006F1F05" w:rsidP="00D8266C">
      <w:pPr>
        <w:pStyle w:val="1"/>
        <w:numPr>
          <w:ilvl w:val="0"/>
          <w:numId w:val="13"/>
        </w:numPr>
        <w:tabs>
          <w:tab w:val="left" w:pos="0"/>
        </w:tabs>
        <w:spacing w:line="240" w:lineRule="auto"/>
        <w:rPr>
          <w:sz w:val="24"/>
          <w:szCs w:val="24"/>
        </w:rPr>
      </w:pPr>
      <w:r w:rsidRPr="00C129B9">
        <w:rPr>
          <w:b/>
          <w:bCs/>
          <w:sz w:val="24"/>
          <w:szCs w:val="24"/>
        </w:rPr>
        <w:t xml:space="preserve">    2 </w:t>
      </w:r>
      <w:proofErr w:type="gramStart"/>
      <w:r w:rsidRPr="00C129B9">
        <w:rPr>
          <w:b/>
          <w:bCs/>
          <w:sz w:val="24"/>
          <w:szCs w:val="24"/>
        </w:rPr>
        <w:t>этап</w:t>
      </w:r>
      <w:r w:rsidRPr="00C129B9">
        <w:rPr>
          <w:bCs/>
          <w:sz w:val="24"/>
          <w:szCs w:val="24"/>
        </w:rPr>
        <w:t xml:space="preserve">  –</w:t>
      </w:r>
      <w:proofErr w:type="gramEnd"/>
      <w:r w:rsidRPr="00C129B9">
        <w:rPr>
          <w:bCs/>
          <w:sz w:val="24"/>
          <w:szCs w:val="24"/>
        </w:rPr>
        <w:t xml:space="preserve"> </w:t>
      </w:r>
      <w:r w:rsidRPr="00C129B9">
        <w:rPr>
          <w:b/>
          <w:bCs/>
          <w:sz w:val="24"/>
          <w:szCs w:val="24"/>
        </w:rPr>
        <w:t>«Заветная полянка»</w:t>
      </w:r>
      <w:r w:rsidRPr="00C129B9">
        <w:rPr>
          <w:bCs/>
          <w:sz w:val="24"/>
          <w:szCs w:val="24"/>
        </w:rPr>
        <w:t xml:space="preserve"> - </w:t>
      </w:r>
      <w:r w:rsidRPr="00C129B9">
        <w:rPr>
          <w:sz w:val="24"/>
          <w:szCs w:val="24"/>
        </w:rPr>
        <w:t>конкурсанты должны знать виды охраняемых  природных территорий Челябинской области (заповедники, заказники, памятники природы, национальные парки), их назначение и режим природопользования.</w:t>
      </w:r>
    </w:p>
    <w:p w:rsidR="006F1F05" w:rsidRPr="00C129B9" w:rsidRDefault="006F1F05" w:rsidP="00D8266C">
      <w:pPr>
        <w:pStyle w:val="1"/>
        <w:numPr>
          <w:ilvl w:val="0"/>
          <w:numId w:val="13"/>
        </w:numPr>
        <w:tabs>
          <w:tab w:val="left" w:pos="0"/>
        </w:tabs>
        <w:spacing w:line="240" w:lineRule="auto"/>
        <w:rPr>
          <w:sz w:val="24"/>
          <w:szCs w:val="24"/>
        </w:rPr>
      </w:pPr>
      <w:r w:rsidRPr="00C129B9">
        <w:rPr>
          <w:b/>
          <w:sz w:val="24"/>
          <w:szCs w:val="24"/>
        </w:rPr>
        <w:t xml:space="preserve">                3 этап – «По страницам Красной книги. Растения» </w:t>
      </w:r>
      <w:r w:rsidRPr="00C129B9">
        <w:rPr>
          <w:sz w:val="24"/>
          <w:szCs w:val="24"/>
        </w:rPr>
        <w:t>- конкурсанты должны продемонстрировать знание растений Челябинской области, занесенных в Красную книгу, уметь определять причины снижения численности данных ви</w:t>
      </w:r>
      <w:r>
        <w:rPr>
          <w:sz w:val="24"/>
          <w:szCs w:val="24"/>
        </w:rPr>
        <w:t>дов, меры по их охране и защите</w:t>
      </w:r>
      <w:r w:rsidRPr="00C129B9">
        <w:rPr>
          <w:sz w:val="24"/>
          <w:szCs w:val="24"/>
        </w:rPr>
        <w:t>.</w:t>
      </w:r>
    </w:p>
    <w:p w:rsidR="006F1F05" w:rsidRPr="00C129B9" w:rsidRDefault="006F1F05" w:rsidP="00D8266C">
      <w:pPr>
        <w:pStyle w:val="1"/>
        <w:numPr>
          <w:ilvl w:val="0"/>
          <w:numId w:val="13"/>
        </w:numPr>
        <w:tabs>
          <w:tab w:val="left" w:pos="0"/>
        </w:tabs>
        <w:spacing w:line="240" w:lineRule="auto"/>
        <w:rPr>
          <w:sz w:val="24"/>
          <w:szCs w:val="24"/>
        </w:rPr>
      </w:pPr>
      <w:r w:rsidRPr="00C129B9">
        <w:rPr>
          <w:b/>
          <w:sz w:val="24"/>
          <w:szCs w:val="24"/>
        </w:rPr>
        <w:t xml:space="preserve">                4 этап – «По страницам Красной книги. Животные» - </w:t>
      </w:r>
      <w:r w:rsidRPr="00C129B9">
        <w:rPr>
          <w:sz w:val="24"/>
          <w:szCs w:val="24"/>
        </w:rPr>
        <w:t xml:space="preserve">участники конкурса должны знать животных Челябинской области, занесенных в Красную книгу; </w:t>
      </w:r>
      <w:proofErr w:type="gramStart"/>
      <w:r w:rsidRPr="00C129B9">
        <w:rPr>
          <w:sz w:val="24"/>
          <w:szCs w:val="24"/>
        </w:rPr>
        <w:t>рассказать  о</w:t>
      </w:r>
      <w:proofErr w:type="gramEnd"/>
      <w:r w:rsidRPr="00C129B9">
        <w:rPr>
          <w:sz w:val="24"/>
          <w:szCs w:val="24"/>
        </w:rPr>
        <w:t xml:space="preserve"> биологических особенностях, причинах уменьшения их численности</w:t>
      </w:r>
      <w:r>
        <w:rPr>
          <w:sz w:val="24"/>
          <w:szCs w:val="24"/>
        </w:rPr>
        <w:t xml:space="preserve"> и мерах по охране данных видов</w:t>
      </w:r>
      <w:r w:rsidRPr="00C129B9">
        <w:rPr>
          <w:sz w:val="24"/>
          <w:szCs w:val="24"/>
        </w:rPr>
        <w:t>.</w:t>
      </w:r>
    </w:p>
    <w:p w:rsidR="006F1F05" w:rsidRPr="00C129B9" w:rsidRDefault="006F1F05" w:rsidP="00D8266C">
      <w:pPr>
        <w:pStyle w:val="1"/>
        <w:numPr>
          <w:ilvl w:val="0"/>
          <w:numId w:val="13"/>
        </w:numPr>
        <w:tabs>
          <w:tab w:val="left" w:pos="0"/>
        </w:tabs>
        <w:spacing w:line="240" w:lineRule="auto"/>
        <w:rPr>
          <w:b/>
          <w:i/>
          <w:sz w:val="24"/>
          <w:szCs w:val="24"/>
        </w:rPr>
      </w:pPr>
      <w:r w:rsidRPr="00C129B9">
        <w:rPr>
          <w:b/>
          <w:sz w:val="24"/>
          <w:szCs w:val="24"/>
        </w:rPr>
        <w:t xml:space="preserve">                5 этап – «</w:t>
      </w:r>
      <w:proofErr w:type="spellStart"/>
      <w:r w:rsidRPr="00C129B9">
        <w:rPr>
          <w:b/>
          <w:sz w:val="24"/>
          <w:szCs w:val="24"/>
        </w:rPr>
        <w:t>Краснокнижные</w:t>
      </w:r>
      <w:proofErr w:type="spellEnd"/>
      <w:r w:rsidRPr="00C129B9">
        <w:rPr>
          <w:b/>
          <w:sz w:val="24"/>
          <w:szCs w:val="24"/>
        </w:rPr>
        <w:t xml:space="preserve"> обитатели Зоопарка» - </w:t>
      </w:r>
      <w:r w:rsidRPr="00C129B9">
        <w:rPr>
          <w:sz w:val="24"/>
          <w:szCs w:val="24"/>
        </w:rPr>
        <w:t>участники конкурса должны знать «</w:t>
      </w:r>
      <w:proofErr w:type="spellStart"/>
      <w:r w:rsidRPr="00C129B9">
        <w:rPr>
          <w:sz w:val="24"/>
          <w:szCs w:val="24"/>
        </w:rPr>
        <w:t>краснокнижных</w:t>
      </w:r>
      <w:proofErr w:type="spellEnd"/>
      <w:r w:rsidRPr="00C129B9">
        <w:rPr>
          <w:sz w:val="24"/>
          <w:szCs w:val="24"/>
        </w:rPr>
        <w:t>» обитателей Челябинского Зоопарка</w:t>
      </w:r>
      <w:r>
        <w:rPr>
          <w:sz w:val="24"/>
          <w:szCs w:val="24"/>
        </w:rPr>
        <w:t>, их биологические особенности</w:t>
      </w:r>
      <w:r w:rsidRPr="00C129B9">
        <w:rPr>
          <w:sz w:val="24"/>
          <w:szCs w:val="24"/>
        </w:rPr>
        <w:t>.</w:t>
      </w:r>
    </w:p>
    <w:p w:rsidR="006F1F05" w:rsidRPr="00D76EA0" w:rsidRDefault="006F1F05" w:rsidP="00AD54B5">
      <w:pPr>
        <w:pStyle w:val="a5"/>
        <w:spacing w:after="0" w:line="240" w:lineRule="auto"/>
        <w:ind w:left="0"/>
        <w:jc w:val="center"/>
        <w:rPr>
          <w:rFonts w:ascii="Times New Roman" w:hAnsi="Times New Roman"/>
          <w:b/>
          <w:sz w:val="24"/>
          <w:szCs w:val="24"/>
        </w:rPr>
      </w:pPr>
      <w:r w:rsidRPr="00D76EA0">
        <w:rPr>
          <w:rFonts w:ascii="Times New Roman" w:hAnsi="Times New Roman"/>
          <w:b/>
          <w:sz w:val="24"/>
          <w:szCs w:val="24"/>
        </w:rPr>
        <w:t>Список растений</w:t>
      </w:r>
    </w:p>
    <w:p w:rsidR="006F1F05" w:rsidRPr="00D76EA0" w:rsidRDefault="006F1F05" w:rsidP="00AD54B5">
      <w:pPr>
        <w:pStyle w:val="a5"/>
        <w:spacing w:after="0" w:line="240" w:lineRule="auto"/>
        <w:ind w:left="0"/>
        <w:jc w:val="center"/>
        <w:rPr>
          <w:rFonts w:ascii="Times New Roman" w:hAnsi="Times New Roman"/>
          <w:b/>
          <w:sz w:val="24"/>
          <w:szCs w:val="24"/>
        </w:rPr>
      </w:pPr>
      <w:r w:rsidRPr="00D76EA0">
        <w:rPr>
          <w:rFonts w:ascii="Times New Roman" w:hAnsi="Times New Roman"/>
          <w:b/>
          <w:sz w:val="24"/>
          <w:szCs w:val="24"/>
        </w:rPr>
        <w:t xml:space="preserve">из «Красной книги </w:t>
      </w:r>
      <w:proofErr w:type="gramStart"/>
      <w:r w:rsidRPr="00D76EA0">
        <w:rPr>
          <w:rFonts w:ascii="Times New Roman" w:hAnsi="Times New Roman"/>
          <w:b/>
          <w:sz w:val="24"/>
          <w:szCs w:val="24"/>
        </w:rPr>
        <w:t>Челябинской  области</w:t>
      </w:r>
      <w:proofErr w:type="gramEnd"/>
      <w:r w:rsidRPr="00D76EA0">
        <w:rPr>
          <w:rFonts w:ascii="Times New Roman" w:hAnsi="Times New Roman"/>
          <w:b/>
          <w:sz w:val="24"/>
          <w:szCs w:val="24"/>
        </w:rPr>
        <w:t>»</w:t>
      </w:r>
    </w:p>
    <w:p w:rsidR="006F1F05" w:rsidRPr="00D76EA0" w:rsidRDefault="006F1F05" w:rsidP="00AD54B5">
      <w:pPr>
        <w:pStyle w:val="a5"/>
        <w:spacing w:after="0" w:line="240" w:lineRule="auto"/>
        <w:ind w:left="0"/>
        <w:jc w:val="center"/>
        <w:rPr>
          <w:rFonts w:ascii="Times New Roman" w:hAnsi="Times New Roman"/>
          <w:sz w:val="24"/>
          <w:szCs w:val="24"/>
        </w:rPr>
      </w:pPr>
      <w:r w:rsidRPr="00D76EA0">
        <w:rPr>
          <w:rFonts w:ascii="Times New Roman" w:hAnsi="Times New Roman"/>
          <w:b/>
          <w:sz w:val="24"/>
          <w:szCs w:val="24"/>
        </w:rPr>
        <w:t xml:space="preserve">к </w:t>
      </w:r>
      <w:proofErr w:type="gramStart"/>
      <w:r w:rsidRPr="00D76EA0">
        <w:rPr>
          <w:rFonts w:ascii="Times New Roman" w:hAnsi="Times New Roman"/>
          <w:b/>
          <w:sz w:val="24"/>
          <w:szCs w:val="24"/>
        </w:rPr>
        <w:t>этапу</w:t>
      </w:r>
      <w:r w:rsidRPr="00D76EA0">
        <w:rPr>
          <w:rFonts w:ascii="Times New Roman" w:hAnsi="Times New Roman"/>
          <w:sz w:val="24"/>
          <w:szCs w:val="24"/>
        </w:rPr>
        <w:t xml:space="preserve">  </w:t>
      </w:r>
      <w:r w:rsidRPr="00D76EA0">
        <w:rPr>
          <w:rFonts w:ascii="Times New Roman" w:hAnsi="Times New Roman"/>
          <w:b/>
          <w:sz w:val="24"/>
          <w:szCs w:val="24"/>
        </w:rPr>
        <w:t>«</w:t>
      </w:r>
      <w:proofErr w:type="gramEnd"/>
      <w:r w:rsidRPr="00D76EA0">
        <w:rPr>
          <w:rFonts w:ascii="Times New Roman" w:hAnsi="Times New Roman"/>
          <w:b/>
          <w:sz w:val="24"/>
          <w:szCs w:val="24"/>
        </w:rPr>
        <w:t>По страницам Красной книги. Растения»</w:t>
      </w:r>
    </w:p>
    <w:p w:rsidR="006F1F05" w:rsidRPr="00D76EA0" w:rsidRDefault="006F1F05" w:rsidP="00AD54B5">
      <w:pPr>
        <w:pStyle w:val="a5"/>
        <w:widowControl w:val="0"/>
        <w:autoSpaceDE w:val="0"/>
        <w:autoSpaceDN w:val="0"/>
        <w:adjustRightInd w:val="0"/>
        <w:spacing w:after="0" w:line="240" w:lineRule="auto"/>
        <w:ind w:left="0" w:right="50"/>
        <w:jc w:val="both"/>
        <w:rPr>
          <w:rFonts w:ascii="Times New Roman" w:hAnsi="Times New Roman"/>
          <w:bCs/>
          <w:sz w:val="24"/>
          <w:szCs w:val="24"/>
        </w:rPr>
      </w:pPr>
      <w:r w:rsidRPr="00D76EA0">
        <w:rPr>
          <w:rFonts w:ascii="Times New Roman" w:hAnsi="Times New Roman"/>
          <w:bCs/>
          <w:sz w:val="24"/>
          <w:szCs w:val="24"/>
        </w:rPr>
        <w:t xml:space="preserve">Кувшинка чисто-белая, кувшинка четырехгранная, кубышка малая, росянка английская, </w:t>
      </w:r>
      <w:r w:rsidRPr="00D76EA0">
        <w:rPr>
          <w:rFonts w:ascii="Times New Roman" w:hAnsi="Times New Roman"/>
          <w:i/>
          <w:sz w:val="24"/>
          <w:szCs w:val="24"/>
        </w:rPr>
        <w:t xml:space="preserve"> </w:t>
      </w:r>
      <w:r w:rsidRPr="00D76EA0">
        <w:rPr>
          <w:rFonts w:ascii="Times New Roman" w:hAnsi="Times New Roman"/>
          <w:sz w:val="24"/>
          <w:szCs w:val="24"/>
        </w:rPr>
        <w:t xml:space="preserve">венерин башмачок пятнистый, венерин башмачок настоящий, гнездовка настоящая, </w:t>
      </w:r>
      <w:proofErr w:type="spellStart"/>
      <w:r w:rsidRPr="00D76EA0">
        <w:rPr>
          <w:rFonts w:ascii="Times New Roman" w:hAnsi="Times New Roman"/>
          <w:sz w:val="24"/>
          <w:szCs w:val="24"/>
        </w:rPr>
        <w:t>надбородник</w:t>
      </w:r>
      <w:proofErr w:type="spellEnd"/>
      <w:r w:rsidRPr="00D76EA0">
        <w:rPr>
          <w:rFonts w:ascii="Times New Roman" w:hAnsi="Times New Roman"/>
          <w:sz w:val="24"/>
          <w:szCs w:val="24"/>
        </w:rPr>
        <w:t xml:space="preserve"> безлистный, пион уклоняющийся, чина </w:t>
      </w:r>
      <w:proofErr w:type="spellStart"/>
      <w:r w:rsidRPr="00D76EA0">
        <w:rPr>
          <w:rFonts w:ascii="Times New Roman" w:hAnsi="Times New Roman"/>
          <w:sz w:val="24"/>
          <w:szCs w:val="24"/>
        </w:rPr>
        <w:t>литвинова</w:t>
      </w:r>
      <w:proofErr w:type="spellEnd"/>
      <w:r w:rsidRPr="00D76EA0">
        <w:rPr>
          <w:rFonts w:ascii="Times New Roman" w:hAnsi="Times New Roman"/>
          <w:sz w:val="24"/>
          <w:szCs w:val="24"/>
        </w:rPr>
        <w:t xml:space="preserve">, фиалка </w:t>
      </w:r>
      <w:proofErr w:type="spellStart"/>
      <w:r w:rsidRPr="00D76EA0">
        <w:rPr>
          <w:rFonts w:ascii="Times New Roman" w:hAnsi="Times New Roman"/>
          <w:sz w:val="24"/>
          <w:szCs w:val="24"/>
        </w:rPr>
        <w:t>морица</w:t>
      </w:r>
      <w:proofErr w:type="spellEnd"/>
      <w:r w:rsidRPr="00D76EA0">
        <w:rPr>
          <w:rFonts w:ascii="Times New Roman" w:hAnsi="Times New Roman"/>
          <w:sz w:val="24"/>
          <w:szCs w:val="24"/>
        </w:rPr>
        <w:t xml:space="preserve">, фиалка душистая, </w:t>
      </w:r>
      <w:proofErr w:type="spellStart"/>
      <w:r w:rsidRPr="00D76EA0">
        <w:rPr>
          <w:rFonts w:ascii="Times New Roman" w:hAnsi="Times New Roman"/>
          <w:sz w:val="24"/>
          <w:szCs w:val="24"/>
        </w:rPr>
        <w:t>подлесник</w:t>
      </w:r>
      <w:proofErr w:type="spellEnd"/>
      <w:r w:rsidRPr="00D76EA0">
        <w:rPr>
          <w:rFonts w:ascii="Times New Roman" w:hAnsi="Times New Roman"/>
          <w:sz w:val="24"/>
          <w:szCs w:val="24"/>
        </w:rPr>
        <w:t xml:space="preserve"> уральский, петров крест чешуйчатый, мытник перевернутый, </w:t>
      </w:r>
      <w:r w:rsidRPr="00D76EA0">
        <w:rPr>
          <w:rFonts w:ascii="Times New Roman" w:hAnsi="Times New Roman"/>
          <w:bCs/>
          <w:sz w:val="24"/>
          <w:szCs w:val="24"/>
        </w:rPr>
        <w:t>пырейник</w:t>
      </w:r>
      <w:r w:rsidRPr="00D76EA0">
        <w:rPr>
          <w:rFonts w:ascii="Times New Roman" w:hAnsi="Times New Roman"/>
          <w:bCs/>
          <w:i/>
          <w:sz w:val="24"/>
          <w:szCs w:val="24"/>
        </w:rPr>
        <w:t xml:space="preserve"> </w:t>
      </w:r>
      <w:proofErr w:type="spellStart"/>
      <w:r w:rsidRPr="00D76EA0">
        <w:rPr>
          <w:rFonts w:ascii="Times New Roman" w:hAnsi="Times New Roman"/>
          <w:bCs/>
          <w:sz w:val="24"/>
          <w:szCs w:val="24"/>
        </w:rPr>
        <w:t>зеленочешуйный</w:t>
      </w:r>
      <w:proofErr w:type="spellEnd"/>
      <w:r w:rsidRPr="00D76EA0">
        <w:rPr>
          <w:rFonts w:ascii="Times New Roman" w:hAnsi="Times New Roman"/>
          <w:bCs/>
          <w:sz w:val="24"/>
          <w:szCs w:val="24"/>
        </w:rPr>
        <w:t xml:space="preserve">, пырейник уральский, рябчик </w:t>
      </w:r>
      <w:proofErr w:type="spellStart"/>
      <w:r w:rsidRPr="00D76EA0">
        <w:rPr>
          <w:rFonts w:ascii="Times New Roman" w:hAnsi="Times New Roman"/>
          <w:bCs/>
          <w:sz w:val="24"/>
          <w:szCs w:val="24"/>
        </w:rPr>
        <w:t>шахматовидный</w:t>
      </w:r>
      <w:proofErr w:type="spellEnd"/>
      <w:r w:rsidRPr="00D76EA0">
        <w:rPr>
          <w:rFonts w:ascii="Times New Roman" w:hAnsi="Times New Roman"/>
          <w:bCs/>
          <w:sz w:val="24"/>
          <w:szCs w:val="24"/>
        </w:rPr>
        <w:t xml:space="preserve">, тюльпан </w:t>
      </w:r>
      <w:proofErr w:type="spellStart"/>
      <w:r w:rsidRPr="00D76EA0">
        <w:rPr>
          <w:rFonts w:ascii="Times New Roman" w:hAnsi="Times New Roman"/>
          <w:bCs/>
          <w:sz w:val="24"/>
          <w:szCs w:val="24"/>
        </w:rPr>
        <w:t>биберштейна</w:t>
      </w:r>
      <w:proofErr w:type="spellEnd"/>
      <w:r w:rsidRPr="00D76EA0">
        <w:rPr>
          <w:rFonts w:ascii="Times New Roman" w:hAnsi="Times New Roman"/>
          <w:bCs/>
          <w:sz w:val="24"/>
          <w:szCs w:val="24"/>
        </w:rPr>
        <w:t xml:space="preserve">, лук голубой, лук мелкосетчатый, лук косой, </w:t>
      </w:r>
      <w:proofErr w:type="spellStart"/>
      <w:r w:rsidRPr="00D76EA0">
        <w:rPr>
          <w:rFonts w:ascii="Times New Roman" w:hAnsi="Times New Roman"/>
          <w:bCs/>
          <w:sz w:val="24"/>
          <w:szCs w:val="24"/>
        </w:rPr>
        <w:t>бровник</w:t>
      </w:r>
      <w:proofErr w:type="spellEnd"/>
      <w:r w:rsidRPr="00D76EA0">
        <w:rPr>
          <w:rFonts w:ascii="Times New Roman" w:hAnsi="Times New Roman"/>
          <w:bCs/>
          <w:sz w:val="24"/>
          <w:szCs w:val="24"/>
        </w:rPr>
        <w:t xml:space="preserve"> </w:t>
      </w:r>
      <w:proofErr w:type="spellStart"/>
      <w:r w:rsidRPr="00D76EA0">
        <w:rPr>
          <w:rFonts w:ascii="Times New Roman" w:hAnsi="Times New Roman"/>
          <w:bCs/>
          <w:sz w:val="24"/>
          <w:szCs w:val="24"/>
        </w:rPr>
        <w:t>одноклубневый</w:t>
      </w:r>
      <w:proofErr w:type="spellEnd"/>
      <w:r w:rsidRPr="00D76EA0">
        <w:rPr>
          <w:rFonts w:ascii="Times New Roman" w:hAnsi="Times New Roman"/>
          <w:bCs/>
          <w:sz w:val="24"/>
          <w:szCs w:val="24"/>
        </w:rPr>
        <w:t xml:space="preserve">, ятрышник обожженный, гвоздика пышная, астрагал </w:t>
      </w:r>
      <w:proofErr w:type="spellStart"/>
      <w:r w:rsidRPr="00D76EA0">
        <w:rPr>
          <w:rFonts w:ascii="Times New Roman" w:hAnsi="Times New Roman"/>
          <w:bCs/>
          <w:sz w:val="24"/>
          <w:szCs w:val="24"/>
        </w:rPr>
        <w:t>серпоплодный</w:t>
      </w:r>
      <w:proofErr w:type="spellEnd"/>
      <w:r w:rsidRPr="00D76EA0">
        <w:rPr>
          <w:rFonts w:ascii="Times New Roman" w:hAnsi="Times New Roman"/>
          <w:bCs/>
          <w:sz w:val="24"/>
          <w:szCs w:val="24"/>
        </w:rPr>
        <w:t xml:space="preserve">, солодка </w:t>
      </w:r>
      <w:proofErr w:type="spellStart"/>
      <w:r w:rsidRPr="00D76EA0">
        <w:rPr>
          <w:rFonts w:ascii="Times New Roman" w:hAnsi="Times New Roman"/>
          <w:bCs/>
          <w:sz w:val="24"/>
          <w:szCs w:val="24"/>
        </w:rPr>
        <w:t>коржинского</w:t>
      </w:r>
      <w:proofErr w:type="spellEnd"/>
      <w:r w:rsidRPr="00D76EA0">
        <w:rPr>
          <w:rFonts w:ascii="Times New Roman" w:hAnsi="Times New Roman"/>
          <w:bCs/>
          <w:sz w:val="24"/>
          <w:szCs w:val="24"/>
        </w:rPr>
        <w:t xml:space="preserve">, первоцвет </w:t>
      </w:r>
      <w:proofErr w:type="spellStart"/>
      <w:r w:rsidRPr="00D76EA0">
        <w:rPr>
          <w:rFonts w:ascii="Times New Roman" w:hAnsi="Times New Roman"/>
          <w:bCs/>
          <w:sz w:val="24"/>
          <w:szCs w:val="24"/>
        </w:rPr>
        <w:t>длиннострелочный</w:t>
      </w:r>
      <w:proofErr w:type="spellEnd"/>
      <w:r w:rsidRPr="00D76EA0">
        <w:rPr>
          <w:rFonts w:ascii="Times New Roman" w:hAnsi="Times New Roman"/>
          <w:bCs/>
          <w:sz w:val="24"/>
          <w:szCs w:val="24"/>
        </w:rPr>
        <w:t xml:space="preserve">, горечавка прибрежная, ковыль </w:t>
      </w:r>
      <w:proofErr w:type="spellStart"/>
      <w:r w:rsidRPr="00D76EA0">
        <w:rPr>
          <w:rFonts w:ascii="Times New Roman" w:hAnsi="Times New Roman"/>
          <w:bCs/>
          <w:sz w:val="24"/>
          <w:szCs w:val="24"/>
        </w:rPr>
        <w:t>залесского</w:t>
      </w:r>
      <w:proofErr w:type="spellEnd"/>
      <w:r w:rsidRPr="00D76EA0">
        <w:rPr>
          <w:rFonts w:ascii="Times New Roman" w:hAnsi="Times New Roman"/>
          <w:bCs/>
          <w:sz w:val="24"/>
          <w:szCs w:val="24"/>
        </w:rPr>
        <w:t xml:space="preserve">, ковыль красивейший, рябчик русский, тюльпан раскрытый, ирис сизоватый, ирис карликовый, гвоздика уральская, копеечник </w:t>
      </w:r>
      <w:proofErr w:type="spellStart"/>
      <w:r w:rsidRPr="00D76EA0">
        <w:rPr>
          <w:rFonts w:ascii="Times New Roman" w:hAnsi="Times New Roman"/>
          <w:bCs/>
          <w:sz w:val="24"/>
          <w:szCs w:val="24"/>
        </w:rPr>
        <w:t>серебристолистный</w:t>
      </w:r>
      <w:proofErr w:type="spellEnd"/>
      <w:r w:rsidRPr="00D76EA0">
        <w:rPr>
          <w:rFonts w:ascii="Times New Roman" w:hAnsi="Times New Roman"/>
          <w:bCs/>
          <w:sz w:val="24"/>
          <w:szCs w:val="24"/>
        </w:rPr>
        <w:t xml:space="preserve">,  лен многолетний, льнянка уральская.                                                                                                                                </w:t>
      </w:r>
    </w:p>
    <w:p w:rsidR="006F1F05" w:rsidRPr="00D76EA0" w:rsidRDefault="006F1F05" w:rsidP="00AD54B5">
      <w:pPr>
        <w:spacing w:after="0" w:line="240" w:lineRule="auto"/>
        <w:jc w:val="center"/>
        <w:rPr>
          <w:rFonts w:ascii="Times New Roman" w:hAnsi="Times New Roman"/>
          <w:b/>
          <w:sz w:val="24"/>
          <w:szCs w:val="24"/>
        </w:rPr>
      </w:pPr>
      <w:proofErr w:type="gramStart"/>
      <w:r w:rsidRPr="00D76EA0">
        <w:rPr>
          <w:rFonts w:ascii="Times New Roman" w:hAnsi="Times New Roman"/>
          <w:b/>
          <w:sz w:val="24"/>
          <w:szCs w:val="24"/>
        </w:rPr>
        <w:t>Список  животных</w:t>
      </w:r>
      <w:proofErr w:type="gramEnd"/>
      <w:r w:rsidRPr="00D76EA0">
        <w:rPr>
          <w:rFonts w:ascii="Times New Roman" w:hAnsi="Times New Roman"/>
          <w:b/>
          <w:sz w:val="24"/>
          <w:szCs w:val="24"/>
        </w:rPr>
        <w:t xml:space="preserve">  </w:t>
      </w:r>
    </w:p>
    <w:p w:rsidR="006F1F05" w:rsidRPr="00D76EA0" w:rsidRDefault="006F1F05" w:rsidP="00AD54B5">
      <w:pPr>
        <w:spacing w:after="0" w:line="240" w:lineRule="auto"/>
        <w:jc w:val="center"/>
        <w:rPr>
          <w:rFonts w:ascii="Times New Roman" w:hAnsi="Times New Roman"/>
          <w:b/>
          <w:sz w:val="24"/>
          <w:szCs w:val="24"/>
        </w:rPr>
      </w:pPr>
      <w:r w:rsidRPr="00D76EA0">
        <w:rPr>
          <w:rFonts w:ascii="Times New Roman" w:hAnsi="Times New Roman"/>
          <w:b/>
          <w:sz w:val="24"/>
          <w:szCs w:val="24"/>
        </w:rPr>
        <w:t xml:space="preserve">из «Красной книги </w:t>
      </w:r>
      <w:proofErr w:type="gramStart"/>
      <w:r w:rsidRPr="00D76EA0">
        <w:rPr>
          <w:rFonts w:ascii="Times New Roman" w:hAnsi="Times New Roman"/>
          <w:b/>
          <w:sz w:val="24"/>
          <w:szCs w:val="24"/>
        </w:rPr>
        <w:t>Челябинской  области</w:t>
      </w:r>
      <w:proofErr w:type="gramEnd"/>
      <w:r w:rsidRPr="00D76EA0">
        <w:rPr>
          <w:rFonts w:ascii="Times New Roman" w:hAnsi="Times New Roman"/>
          <w:b/>
          <w:sz w:val="24"/>
          <w:szCs w:val="24"/>
        </w:rPr>
        <w:t>»</w:t>
      </w:r>
    </w:p>
    <w:p w:rsidR="006F1F05" w:rsidRPr="00D76EA0" w:rsidRDefault="006F1F05" w:rsidP="00AD54B5">
      <w:pPr>
        <w:spacing w:after="0" w:line="240" w:lineRule="auto"/>
        <w:jc w:val="center"/>
        <w:rPr>
          <w:rFonts w:ascii="Times New Roman" w:hAnsi="Times New Roman"/>
          <w:sz w:val="24"/>
          <w:szCs w:val="24"/>
        </w:rPr>
      </w:pPr>
      <w:r w:rsidRPr="00D76EA0">
        <w:rPr>
          <w:rFonts w:ascii="Times New Roman" w:hAnsi="Times New Roman"/>
          <w:b/>
          <w:sz w:val="24"/>
          <w:szCs w:val="24"/>
        </w:rPr>
        <w:t xml:space="preserve">к </w:t>
      </w:r>
      <w:proofErr w:type="gramStart"/>
      <w:r w:rsidRPr="00D76EA0">
        <w:rPr>
          <w:rFonts w:ascii="Times New Roman" w:hAnsi="Times New Roman"/>
          <w:b/>
          <w:sz w:val="24"/>
          <w:szCs w:val="24"/>
        </w:rPr>
        <w:t>этапу</w:t>
      </w:r>
      <w:r w:rsidRPr="00D76EA0">
        <w:rPr>
          <w:rFonts w:ascii="Times New Roman" w:hAnsi="Times New Roman"/>
          <w:sz w:val="24"/>
          <w:szCs w:val="24"/>
        </w:rPr>
        <w:t xml:space="preserve">  </w:t>
      </w:r>
      <w:r w:rsidRPr="00D76EA0">
        <w:rPr>
          <w:rFonts w:ascii="Times New Roman" w:hAnsi="Times New Roman"/>
          <w:b/>
          <w:sz w:val="24"/>
          <w:szCs w:val="24"/>
        </w:rPr>
        <w:t>«</w:t>
      </w:r>
      <w:proofErr w:type="gramEnd"/>
      <w:r w:rsidRPr="00D76EA0">
        <w:rPr>
          <w:rFonts w:ascii="Times New Roman" w:hAnsi="Times New Roman"/>
          <w:b/>
          <w:sz w:val="24"/>
          <w:szCs w:val="24"/>
        </w:rPr>
        <w:t>По страницам Красной книги.  Животные»</w:t>
      </w:r>
    </w:p>
    <w:p w:rsidR="006F1F05" w:rsidRPr="00D76EA0" w:rsidRDefault="006F1F05" w:rsidP="00AD54B5">
      <w:pPr>
        <w:widowControl w:val="0"/>
        <w:autoSpaceDE w:val="0"/>
        <w:autoSpaceDN w:val="0"/>
        <w:adjustRightInd w:val="0"/>
        <w:spacing w:after="0" w:line="240" w:lineRule="auto"/>
        <w:ind w:right="50"/>
        <w:jc w:val="both"/>
        <w:rPr>
          <w:rFonts w:ascii="Times New Roman" w:hAnsi="Times New Roman"/>
          <w:bCs/>
          <w:sz w:val="24"/>
          <w:szCs w:val="24"/>
        </w:rPr>
      </w:pPr>
      <w:r w:rsidRPr="00D76EA0">
        <w:rPr>
          <w:rFonts w:ascii="Times New Roman" w:hAnsi="Times New Roman"/>
          <w:bCs/>
          <w:i/>
          <w:sz w:val="24"/>
          <w:szCs w:val="24"/>
        </w:rPr>
        <w:lastRenderedPageBreak/>
        <w:t xml:space="preserve"> </w:t>
      </w:r>
      <w:r w:rsidRPr="00D76EA0">
        <w:rPr>
          <w:rFonts w:ascii="Times New Roman" w:hAnsi="Times New Roman"/>
          <w:bCs/>
          <w:sz w:val="24"/>
          <w:szCs w:val="24"/>
        </w:rPr>
        <w:t xml:space="preserve">Европейская норка, речная выдра, русская выхухоль, </w:t>
      </w:r>
      <w:r w:rsidRPr="00D76EA0">
        <w:rPr>
          <w:rFonts w:ascii="Times New Roman" w:hAnsi="Times New Roman"/>
          <w:sz w:val="24"/>
          <w:szCs w:val="24"/>
        </w:rPr>
        <w:t xml:space="preserve">летяга, садовая соня, лесной лемминг, </w:t>
      </w:r>
      <w:r w:rsidRPr="00D76EA0">
        <w:rPr>
          <w:rFonts w:ascii="Times New Roman" w:hAnsi="Times New Roman"/>
          <w:bCs/>
          <w:sz w:val="24"/>
          <w:szCs w:val="24"/>
        </w:rPr>
        <w:t xml:space="preserve">степная пищуха, большой тушканчик, серый хомячок,  обыкновенный турпан, европейская чернозобая гагара, </w:t>
      </w:r>
      <w:proofErr w:type="spellStart"/>
      <w:r w:rsidRPr="00D76EA0">
        <w:rPr>
          <w:rFonts w:ascii="Times New Roman" w:hAnsi="Times New Roman"/>
          <w:bCs/>
          <w:sz w:val="24"/>
          <w:szCs w:val="24"/>
        </w:rPr>
        <w:t>серощекая</w:t>
      </w:r>
      <w:proofErr w:type="spellEnd"/>
      <w:r w:rsidRPr="00D76EA0">
        <w:rPr>
          <w:rFonts w:ascii="Times New Roman" w:hAnsi="Times New Roman"/>
          <w:bCs/>
          <w:sz w:val="24"/>
          <w:szCs w:val="24"/>
        </w:rPr>
        <w:t xml:space="preserve"> поганка, кудрявый пеликан,  большая белая цапля, </w:t>
      </w:r>
      <w:proofErr w:type="spellStart"/>
      <w:r w:rsidRPr="00D76EA0">
        <w:rPr>
          <w:rFonts w:ascii="Times New Roman" w:hAnsi="Times New Roman"/>
          <w:bCs/>
          <w:sz w:val="24"/>
          <w:szCs w:val="24"/>
        </w:rPr>
        <w:t>краснозобая</w:t>
      </w:r>
      <w:proofErr w:type="spellEnd"/>
      <w:r w:rsidRPr="00D76EA0">
        <w:rPr>
          <w:rFonts w:ascii="Times New Roman" w:hAnsi="Times New Roman"/>
          <w:bCs/>
          <w:sz w:val="24"/>
          <w:szCs w:val="24"/>
        </w:rPr>
        <w:t xml:space="preserve"> казарка, лебедь-шипун, </w:t>
      </w:r>
      <w:r w:rsidRPr="00D76EA0">
        <w:rPr>
          <w:rFonts w:ascii="Times New Roman" w:hAnsi="Times New Roman"/>
          <w:sz w:val="24"/>
          <w:szCs w:val="24"/>
        </w:rPr>
        <w:t xml:space="preserve">черный аист,  </w:t>
      </w:r>
      <w:r w:rsidRPr="00D76EA0">
        <w:rPr>
          <w:rFonts w:ascii="Times New Roman" w:hAnsi="Times New Roman"/>
          <w:bCs/>
          <w:sz w:val="24"/>
          <w:szCs w:val="24"/>
        </w:rPr>
        <w:t>дрофа, стрепет, вертлявая камышевка,</w:t>
      </w:r>
      <w:r w:rsidRPr="00D76EA0">
        <w:rPr>
          <w:rFonts w:ascii="Times New Roman" w:hAnsi="Times New Roman"/>
          <w:sz w:val="24"/>
          <w:szCs w:val="24"/>
        </w:rPr>
        <w:t xml:space="preserve"> большой подорлик, беркут, орлан-белохвост, мохнатый сыч, ястребиная сова, бородатая неясыть, пестрый дрозд,  </w:t>
      </w:r>
      <w:r w:rsidRPr="00D76EA0">
        <w:rPr>
          <w:rFonts w:ascii="Times New Roman" w:hAnsi="Times New Roman"/>
          <w:bCs/>
          <w:sz w:val="24"/>
          <w:szCs w:val="24"/>
        </w:rPr>
        <w:t xml:space="preserve">большой кроншнеп, </w:t>
      </w:r>
      <w:r w:rsidRPr="00D76EA0">
        <w:rPr>
          <w:rFonts w:ascii="Times New Roman" w:hAnsi="Times New Roman"/>
          <w:sz w:val="24"/>
          <w:szCs w:val="24"/>
        </w:rPr>
        <w:t xml:space="preserve"> </w:t>
      </w:r>
      <w:r w:rsidRPr="00D76EA0">
        <w:rPr>
          <w:rFonts w:ascii="Times New Roman" w:hAnsi="Times New Roman"/>
          <w:bCs/>
          <w:sz w:val="24"/>
          <w:szCs w:val="24"/>
        </w:rPr>
        <w:t xml:space="preserve">черноголовый хохотун, степной лунь, </w:t>
      </w:r>
      <w:proofErr w:type="spellStart"/>
      <w:r w:rsidRPr="00D76EA0">
        <w:rPr>
          <w:rFonts w:ascii="Times New Roman" w:hAnsi="Times New Roman"/>
          <w:bCs/>
          <w:sz w:val="24"/>
          <w:szCs w:val="24"/>
        </w:rPr>
        <w:t>курганник</w:t>
      </w:r>
      <w:proofErr w:type="spellEnd"/>
      <w:r w:rsidRPr="00D76EA0">
        <w:rPr>
          <w:rFonts w:ascii="Times New Roman" w:hAnsi="Times New Roman"/>
          <w:bCs/>
          <w:sz w:val="24"/>
          <w:szCs w:val="24"/>
        </w:rPr>
        <w:t xml:space="preserve">, степной орел, </w:t>
      </w:r>
      <w:r w:rsidRPr="00D76EA0">
        <w:rPr>
          <w:rFonts w:ascii="Times New Roman" w:hAnsi="Times New Roman"/>
          <w:sz w:val="24"/>
          <w:szCs w:val="24"/>
        </w:rPr>
        <w:t xml:space="preserve">веретеница ломкая, </w:t>
      </w:r>
      <w:r w:rsidRPr="00D76EA0">
        <w:rPr>
          <w:rFonts w:ascii="Times New Roman" w:hAnsi="Times New Roman"/>
          <w:bCs/>
          <w:sz w:val="24"/>
          <w:szCs w:val="24"/>
        </w:rPr>
        <w:t xml:space="preserve">болотная черепаха, обыкновенная медянка, восточная степная гадюка, узорчатый полоз, стерлядь,  обыкновенный таймень, европейский хариус, широчайший плавунец, сфагновая водомерка, катушка </w:t>
      </w:r>
      <w:proofErr w:type="spellStart"/>
      <w:r w:rsidRPr="00D76EA0">
        <w:rPr>
          <w:rFonts w:ascii="Times New Roman" w:hAnsi="Times New Roman"/>
          <w:bCs/>
          <w:sz w:val="24"/>
          <w:szCs w:val="24"/>
        </w:rPr>
        <w:t>килеватая</w:t>
      </w:r>
      <w:proofErr w:type="spellEnd"/>
      <w:r w:rsidRPr="00D76EA0">
        <w:rPr>
          <w:rFonts w:ascii="Times New Roman" w:hAnsi="Times New Roman"/>
          <w:bCs/>
          <w:sz w:val="24"/>
          <w:szCs w:val="24"/>
        </w:rPr>
        <w:t xml:space="preserve">, </w:t>
      </w:r>
      <w:r w:rsidRPr="00D76EA0">
        <w:rPr>
          <w:rFonts w:ascii="Times New Roman" w:hAnsi="Times New Roman"/>
          <w:sz w:val="24"/>
          <w:szCs w:val="24"/>
        </w:rPr>
        <w:t xml:space="preserve">пахучий </w:t>
      </w:r>
      <w:proofErr w:type="spellStart"/>
      <w:r w:rsidRPr="00D76EA0">
        <w:rPr>
          <w:rFonts w:ascii="Times New Roman" w:hAnsi="Times New Roman"/>
          <w:sz w:val="24"/>
          <w:szCs w:val="24"/>
        </w:rPr>
        <w:t>красотел</w:t>
      </w:r>
      <w:proofErr w:type="spellEnd"/>
      <w:r w:rsidRPr="00D76EA0">
        <w:rPr>
          <w:rFonts w:ascii="Times New Roman" w:hAnsi="Times New Roman"/>
          <w:sz w:val="24"/>
          <w:szCs w:val="24"/>
        </w:rPr>
        <w:t xml:space="preserve">, жук-олень, усач-кожевенник, обыкновенный богомол, альпийская перламутровка, бархатница </w:t>
      </w:r>
      <w:proofErr w:type="spellStart"/>
      <w:r w:rsidRPr="00D76EA0">
        <w:rPr>
          <w:rFonts w:ascii="Times New Roman" w:hAnsi="Times New Roman"/>
          <w:sz w:val="24"/>
          <w:szCs w:val="24"/>
        </w:rPr>
        <w:t>дейдамия</w:t>
      </w:r>
      <w:proofErr w:type="spellEnd"/>
      <w:r w:rsidRPr="00D76EA0">
        <w:rPr>
          <w:rFonts w:ascii="Times New Roman" w:hAnsi="Times New Roman"/>
          <w:sz w:val="24"/>
          <w:szCs w:val="24"/>
        </w:rPr>
        <w:t xml:space="preserve">, рыжий лесной муравей, </w:t>
      </w:r>
      <w:r w:rsidRPr="00D76EA0">
        <w:rPr>
          <w:rFonts w:ascii="Times New Roman" w:hAnsi="Times New Roman"/>
          <w:bCs/>
          <w:sz w:val="24"/>
          <w:szCs w:val="24"/>
        </w:rPr>
        <w:t xml:space="preserve">черный аполлон, зеленоватая перламутровка, голубянка </w:t>
      </w:r>
      <w:proofErr w:type="spellStart"/>
      <w:r w:rsidRPr="00D76EA0">
        <w:rPr>
          <w:rFonts w:ascii="Times New Roman" w:hAnsi="Times New Roman"/>
          <w:bCs/>
          <w:sz w:val="24"/>
          <w:szCs w:val="24"/>
        </w:rPr>
        <w:t>киана</w:t>
      </w:r>
      <w:proofErr w:type="spellEnd"/>
      <w:r w:rsidRPr="00D76EA0">
        <w:rPr>
          <w:rFonts w:ascii="Times New Roman" w:hAnsi="Times New Roman"/>
          <w:bCs/>
          <w:sz w:val="24"/>
          <w:szCs w:val="24"/>
        </w:rPr>
        <w:t>, медведица-</w:t>
      </w:r>
      <w:proofErr w:type="spellStart"/>
      <w:r w:rsidRPr="00D76EA0">
        <w:rPr>
          <w:rFonts w:ascii="Times New Roman" w:hAnsi="Times New Roman"/>
          <w:bCs/>
          <w:sz w:val="24"/>
          <w:szCs w:val="24"/>
        </w:rPr>
        <w:t>гера</w:t>
      </w:r>
      <w:proofErr w:type="spellEnd"/>
      <w:r w:rsidRPr="00D76EA0">
        <w:rPr>
          <w:rFonts w:ascii="Times New Roman" w:hAnsi="Times New Roman"/>
          <w:bCs/>
          <w:sz w:val="24"/>
          <w:szCs w:val="24"/>
        </w:rPr>
        <w:t xml:space="preserve">, луговой шмель, степной шмель, луговой муравей, горбатый </w:t>
      </w:r>
      <w:proofErr w:type="spellStart"/>
      <w:r w:rsidRPr="00D76EA0">
        <w:rPr>
          <w:rFonts w:ascii="Times New Roman" w:hAnsi="Times New Roman"/>
          <w:bCs/>
          <w:sz w:val="24"/>
          <w:szCs w:val="24"/>
        </w:rPr>
        <w:t>ктырь</w:t>
      </w:r>
      <w:proofErr w:type="spellEnd"/>
      <w:r w:rsidRPr="00D76EA0">
        <w:rPr>
          <w:rFonts w:ascii="Times New Roman" w:hAnsi="Times New Roman"/>
          <w:bCs/>
          <w:sz w:val="24"/>
          <w:szCs w:val="24"/>
        </w:rPr>
        <w:t xml:space="preserve">, степная </w:t>
      </w:r>
      <w:proofErr w:type="spellStart"/>
      <w:r w:rsidRPr="00D76EA0">
        <w:rPr>
          <w:rFonts w:ascii="Times New Roman" w:hAnsi="Times New Roman"/>
          <w:bCs/>
          <w:sz w:val="24"/>
          <w:szCs w:val="24"/>
        </w:rPr>
        <w:t>дыбка</w:t>
      </w:r>
      <w:proofErr w:type="spellEnd"/>
      <w:r w:rsidRPr="00D76EA0">
        <w:rPr>
          <w:rFonts w:ascii="Times New Roman" w:hAnsi="Times New Roman"/>
          <w:bCs/>
          <w:sz w:val="24"/>
          <w:szCs w:val="24"/>
        </w:rPr>
        <w:t xml:space="preserve">. </w:t>
      </w:r>
    </w:p>
    <w:p w:rsidR="006F1F05" w:rsidRPr="00D76EA0" w:rsidRDefault="006F1F05" w:rsidP="00AD54B5">
      <w:pPr>
        <w:pStyle w:val="a7"/>
        <w:ind w:right="-2"/>
        <w:rPr>
          <w:b/>
          <w:szCs w:val="24"/>
          <w:lang w:val="ru-RU"/>
        </w:rPr>
      </w:pPr>
      <w:proofErr w:type="gramStart"/>
      <w:r w:rsidRPr="00D76EA0">
        <w:rPr>
          <w:b/>
          <w:szCs w:val="24"/>
          <w:lang w:val="ru-RU"/>
        </w:rPr>
        <w:t>Список  обитателей</w:t>
      </w:r>
      <w:proofErr w:type="gramEnd"/>
      <w:r w:rsidRPr="00D76EA0">
        <w:rPr>
          <w:b/>
          <w:szCs w:val="24"/>
          <w:lang w:val="ru-RU"/>
        </w:rPr>
        <w:t xml:space="preserve">  Челябинского Зоопарка</w:t>
      </w:r>
    </w:p>
    <w:p w:rsidR="006F1F05" w:rsidRPr="00D76EA0" w:rsidRDefault="006F1F05" w:rsidP="00AD54B5">
      <w:pPr>
        <w:pStyle w:val="a7"/>
        <w:ind w:right="-2"/>
        <w:rPr>
          <w:b/>
          <w:szCs w:val="24"/>
          <w:lang w:val="ru-RU"/>
        </w:rPr>
      </w:pPr>
      <w:r w:rsidRPr="00D76EA0">
        <w:rPr>
          <w:b/>
          <w:szCs w:val="24"/>
          <w:lang w:val="ru-RU"/>
        </w:rPr>
        <w:t>к этапу</w:t>
      </w:r>
      <w:r w:rsidRPr="00D76EA0">
        <w:rPr>
          <w:szCs w:val="24"/>
          <w:lang w:val="ru-RU"/>
        </w:rPr>
        <w:t xml:space="preserve"> </w:t>
      </w:r>
      <w:r w:rsidRPr="00D76EA0">
        <w:rPr>
          <w:b/>
          <w:szCs w:val="24"/>
          <w:lang w:val="ru-RU"/>
        </w:rPr>
        <w:t>«</w:t>
      </w:r>
      <w:proofErr w:type="spellStart"/>
      <w:r w:rsidRPr="00D76EA0">
        <w:rPr>
          <w:b/>
          <w:szCs w:val="24"/>
          <w:lang w:val="ru-RU"/>
        </w:rPr>
        <w:t>Краснокнижные</w:t>
      </w:r>
      <w:proofErr w:type="spellEnd"/>
      <w:r w:rsidRPr="00D76EA0">
        <w:rPr>
          <w:b/>
          <w:szCs w:val="24"/>
          <w:lang w:val="ru-RU"/>
        </w:rPr>
        <w:t xml:space="preserve"> обитатели Зоопарка»</w:t>
      </w:r>
    </w:p>
    <w:p w:rsidR="006F1F05" w:rsidRPr="00D76EA0" w:rsidRDefault="006F1F05" w:rsidP="00AD54B5">
      <w:pPr>
        <w:pStyle w:val="a7"/>
        <w:ind w:right="-2"/>
        <w:jc w:val="both"/>
        <w:rPr>
          <w:szCs w:val="24"/>
          <w:lang w:val="ru-RU"/>
        </w:rPr>
      </w:pPr>
      <w:r w:rsidRPr="00D76EA0">
        <w:rPr>
          <w:szCs w:val="24"/>
          <w:lang w:val="ru-RU"/>
        </w:rPr>
        <w:t xml:space="preserve">                  Пеликан </w:t>
      </w:r>
      <w:proofErr w:type="gramStart"/>
      <w:r w:rsidRPr="00D76EA0">
        <w:rPr>
          <w:szCs w:val="24"/>
          <w:lang w:val="ru-RU"/>
        </w:rPr>
        <w:t xml:space="preserve">Кудрявый,  </w:t>
      </w:r>
      <w:proofErr w:type="spellStart"/>
      <w:r w:rsidRPr="00D76EA0">
        <w:rPr>
          <w:szCs w:val="24"/>
          <w:lang w:val="ru-RU"/>
        </w:rPr>
        <w:t>даурский</w:t>
      </w:r>
      <w:proofErr w:type="spellEnd"/>
      <w:proofErr w:type="gramEnd"/>
      <w:r w:rsidRPr="00D76EA0">
        <w:rPr>
          <w:szCs w:val="24"/>
          <w:lang w:val="ru-RU"/>
        </w:rPr>
        <w:t xml:space="preserve"> журавль,  степной орел, осоед обыкновенный, орлан–белохвост, могильник, беркут, балабан, сапсан, бородатая неясыть, сыч мохноногий,  сыч домовой, западносибирский филин, амурский тигр, дальневосточный леопард, камышовый кот, дальневосточный лесной кот,  белый медведь, енот–полоскун, енотовидная собака, норка европейская,  леопард, пума,  лев, рысь,  бизон, косуля сибирская, марал алтайский, тигровый питон.</w:t>
      </w:r>
    </w:p>
    <w:p w:rsidR="006F1F05" w:rsidRDefault="006F1F05" w:rsidP="00AD54B5">
      <w:pPr>
        <w:spacing w:after="0" w:line="240" w:lineRule="auto"/>
        <w:jc w:val="center"/>
        <w:rPr>
          <w:rFonts w:ascii="Times New Roman" w:hAnsi="Times New Roman"/>
          <w:b/>
          <w:color w:val="000000"/>
          <w:lang w:eastAsia="ru-RU"/>
        </w:rPr>
      </w:pPr>
    </w:p>
    <w:p w:rsidR="00843789" w:rsidRDefault="00843789" w:rsidP="00AD54B5">
      <w:pPr>
        <w:spacing w:after="0" w:line="240" w:lineRule="auto"/>
        <w:jc w:val="center"/>
        <w:rPr>
          <w:rFonts w:ascii="Times New Roman" w:hAnsi="Times New Roman"/>
          <w:b/>
          <w:color w:val="000000"/>
          <w:lang w:eastAsia="ru-RU"/>
        </w:rPr>
      </w:pPr>
    </w:p>
    <w:p w:rsidR="00843789" w:rsidRPr="00843789" w:rsidRDefault="00843789" w:rsidP="002B4EC0">
      <w:pPr>
        <w:shd w:val="clear" w:color="auto" w:fill="FFFFFF"/>
        <w:spacing w:after="0" w:line="240" w:lineRule="auto"/>
        <w:ind w:firstLine="709"/>
        <w:contextualSpacing/>
        <w:mirrorIndents/>
        <w:jc w:val="both"/>
        <w:rPr>
          <w:rFonts w:ascii="Arial" w:hAnsi="Arial" w:cs="Arial"/>
          <w:color w:val="000000"/>
          <w:sz w:val="23"/>
          <w:szCs w:val="23"/>
          <w:lang w:eastAsia="ru-RU"/>
        </w:rPr>
      </w:pPr>
    </w:p>
    <w:p w:rsidR="00843789" w:rsidRDefault="00843789" w:rsidP="00AD54B5">
      <w:pPr>
        <w:spacing w:after="0" w:line="240" w:lineRule="auto"/>
        <w:jc w:val="center"/>
        <w:rPr>
          <w:rFonts w:ascii="Times New Roman" w:hAnsi="Times New Roman"/>
          <w:b/>
          <w:color w:val="000000"/>
          <w:lang w:eastAsia="ru-RU"/>
        </w:rPr>
      </w:pPr>
    </w:p>
    <w:p w:rsidR="00030358" w:rsidRDefault="00030358" w:rsidP="00AD54B5">
      <w:pPr>
        <w:spacing w:after="0" w:line="240" w:lineRule="auto"/>
        <w:jc w:val="center"/>
        <w:rPr>
          <w:rFonts w:ascii="Times New Roman" w:hAnsi="Times New Roman"/>
          <w:b/>
          <w:color w:val="000000"/>
          <w:lang w:eastAsia="ru-RU"/>
        </w:rPr>
      </w:pPr>
    </w:p>
    <w:p w:rsidR="00030358" w:rsidRDefault="00843789" w:rsidP="00AD54B5">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Используемая л</w:t>
      </w:r>
      <w:r w:rsidR="00030358" w:rsidRPr="00030358">
        <w:rPr>
          <w:rFonts w:ascii="Times New Roman" w:hAnsi="Times New Roman"/>
          <w:b/>
          <w:color w:val="000000"/>
          <w:sz w:val="24"/>
          <w:szCs w:val="24"/>
          <w:lang w:eastAsia="ru-RU"/>
        </w:rPr>
        <w:t>итература</w:t>
      </w:r>
    </w:p>
    <w:p w:rsidR="002B4EC0" w:rsidRPr="002B4EC0" w:rsidRDefault="002B4EC0" w:rsidP="002B4EC0">
      <w:pPr>
        <w:spacing w:after="0" w:line="240" w:lineRule="auto"/>
        <w:rPr>
          <w:rFonts w:ascii="Times New Roman" w:hAnsi="Times New Roman"/>
          <w:color w:val="000000"/>
          <w:sz w:val="24"/>
          <w:szCs w:val="24"/>
          <w:lang w:eastAsia="ru-RU"/>
        </w:rPr>
      </w:pPr>
    </w:p>
    <w:p w:rsidR="002B4EC0" w:rsidRPr="002B4EC0" w:rsidRDefault="002B4EC0" w:rsidP="002B4EC0">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1.</w:t>
      </w:r>
      <w:r w:rsidRPr="002B4EC0">
        <w:rPr>
          <w:rFonts w:ascii="Times New Roman" w:hAnsi="Times New Roman"/>
          <w:color w:val="000000"/>
          <w:sz w:val="24"/>
          <w:szCs w:val="24"/>
          <w:lang w:eastAsia="ru-RU"/>
        </w:rPr>
        <w:t xml:space="preserve"> Федеральный закон от 14 марта 1995 г. № 33-ФЗ "Об особо охраняемых природных территориях" с изменениями на 27 декабря 2009 г.</w:t>
      </w:r>
    </w:p>
    <w:p w:rsidR="00030358" w:rsidRPr="002B4EC0" w:rsidRDefault="002B4EC0" w:rsidP="002B4EC0">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2. </w:t>
      </w:r>
      <w:r w:rsidRPr="002B4EC0">
        <w:rPr>
          <w:rFonts w:ascii="Times New Roman" w:hAnsi="Times New Roman"/>
          <w:color w:val="000000"/>
          <w:sz w:val="24"/>
          <w:szCs w:val="24"/>
          <w:lang w:eastAsia="ru-RU"/>
        </w:rPr>
        <w:t xml:space="preserve">Красная книга Челябинской области: Животные, растения, грибы / отв. ред. А. В. Лагунов. — [2-е изд.]. — М.: </w:t>
      </w:r>
      <w:proofErr w:type="spellStart"/>
      <w:r w:rsidRPr="002B4EC0">
        <w:rPr>
          <w:rFonts w:ascii="Times New Roman" w:hAnsi="Times New Roman"/>
          <w:color w:val="000000"/>
          <w:sz w:val="24"/>
          <w:szCs w:val="24"/>
          <w:lang w:eastAsia="ru-RU"/>
        </w:rPr>
        <w:t>Реарт</w:t>
      </w:r>
      <w:proofErr w:type="spellEnd"/>
      <w:r w:rsidRPr="002B4EC0">
        <w:rPr>
          <w:rFonts w:ascii="Times New Roman" w:hAnsi="Times New Roman"/>
          <w:color w:val="000000"/>
          <w:sz w:val="24"/>
          <w:szCs w:val="24"/>
          <w:lang w:eastAsia="ru-RU"/>
        </w:rPr>
        <w:t>, 2017. — 504 с. — 1000 экз. — ISBN 978-5-906930-92-7.</w:t>
      </w:r>
    </w:p>
    <w:p w:rsidR="002B4EC0" w:rsidRPr="002B4EC0" w:rsidRDefault="002B4EC0" w:rsidP="002B4EC0">
      <w:pPr>
        <w:spacing w:after="0" w:line="240" w:lineRule="auto"/>
        <w:rPr>
          <w:rFonts w:ascii="Times New Roman" w:hAnsi="Times New Roman"/>
          <w:color w:val="000000"/>
          <w:sz w:val="24"/>
          <w:szCs w:val="24"/>
        </w:rPr>
      </w:pPr>
      <w:r w:rsidRPr="002B4EC0">
        <w:rPr>
          <w:rFonts w:ascii="Times New Roman" w:hAnsi="Times New Roman"/>
          <w:color w:val="000000"/>
          <w:sz w:val="24"/>
          <w:szCs w:val="24"/>
        </w:rPr>
        <w:t>3.Лагунов А.В. Особо охраняемые природные территории Челябинской области: на пути к системе // Проблемы экологии, экологического образования и просвещения в Челябинской области. – Челябинск, 2004а. – в печати.</w:t>
      </w:r>
    </w:p>
    <w:p w:rsidR="002B4EC0" w:rsidRPr="002B4EC0" w:rsidRDefault="002B4EC0" w:rsidP="002B4EC0">
      <w:pPr>
        <w:spacing w:after="0" w:line="240" w:lineRule="auto"/>
        <w:rPr>
          <w:rFonts w:ascii="Times New Roman" w:hAnsi="Times New Roman"/>
          <w:color w:val="000000"/>
          <w:sz w:val="24"/>
          <w:szCs w:val="24"/>
        </w:rPr>
      </w:pPr>
      <w:r w:rsidRPr="002B4EC0">
        <w:rPr>
          <w:rFonts w:ascii="Times New Roman" w:hAnsi="Times New Roman"/>
          <w:color w:val="000000"/>
          <w:sz w:val="24"/>
          <w:szCs w:val="24"/>
        </w:rPr>
        <w:t>4. Программа природоохранных мероприятий оздоровления экологической обстановки в Челябинской области на 2001 – 2005 годы. – Челябинск, 2001. – 66 с.</w:t>
      </w:r>
    </w:p>
    <w:p w:rsidR="002B4EC0" w:rsidRPr="002B4EC0" w:rsidRDefault="002B4EC0" w:rsidP="002B4EC0">
      <w:pPr>
        <w:spacing w:after="0" w:line="240" w:lineRule="auto"/>
        <w:rPr>
          <w:rFonts w:ascii="Times New Roman" w:hAnsi="Times New Roman"/>
          <w:color w:val="000000"/>
          <w:sz w:val="24"/>
          <w:szCs w:val="24"/>
        </w:rPr>
      </w:pPr>
      <w:r w:rsidRPr="002B4EC0">
        <w:rPr>
          <w:rFonts w:ascii="Times New Roman" w:hAnsi="Times New Roman"/>
          <w:color w:val="000000"/>
          <w:sz w:val="24"/>
          <w:szCs w:val="24"/>
        </w:rPr>
        <w:t xml:space="preserve">5. Ушков С.Л. Лесные пожары и особенности возобновления сосны и березы на гарях в </w:t>
      </w:r>
      <w:proofErr w:type="spellStart"/>
      <w:r w:rsidRPr="002B4EC0">
        <w:rPr>
          <w:rFonts w:ascii="Times New Roman" w:hAnsi="Times New Roman"/>
          <w:color w:val="000000"/>
          <w:sz w:val="24"/>
          <w:szCs w:val="24"/>
        </w:rPr>
        <w:t>Ильменском</w:t>
      </w:r>
      <w:proofErr w:type="spellEnd"/>
      <w:r w:rsidRPr="002B4EC0">
        <w:rPr>
          <w:rFonts w:ascii="Times New Roman" w:hAnsi="Times New Roman"/>
          <w:color w:val="000000"/>
          <w:sz w:val="24"/>
          <w:szCs w:val="24"/>
        </w:rPr>
        <w:t xml:space="preserve"> заповеднике // Флора и лесная растительность </w:t>
      </w:r>
      <w:proofErr w:type="spellStart"/>
      <w:r w:rsidRPr="002B4EC0">
        <w:rPr>
          <w:rFonts w:ascii="Times New Roman" w:hAnsi="Times New Roman"/>
          <w:color w:val="000000"/>
          <w:sz w:val="24"/>
          <w:szCs w:val="24"/>
        </w:rPr>
        <w:t>Ильменского</w:t>
      </w:r>
      <w:proofErr w:type="spellEnd"/>
      <w:r w:rsidRPr="002B4EC0">
        <w:rPr>
          <w:rFonts w:ascii="Times New Roman" w:hAnsi="Times New Roman"/>
          <w:color w:val="000000"/>
          <w:sz w:val="24"/>
          <w:szCs w:val="24"/>
        </w:rPr>
        <w:t xml:space="preserve"> государственного заповедника имени В.И. Ленина. – Свердловск, 1961. – С. 159 – 168.</w:t>
      </w:r>
    </w:p>
    <w:p w:rsidR="002B4EC0" w:rsidRPr="002B4EC0" w:rsidRDefault="002B4EC0" w:rsidP="002B4EC0">
      <w:pPr>
        <w:spacing w:after="0" w:line="240" w:lineRule="auto"/>
        <w:rPr>
          <w:rFonts w:ascii="Times New Roman" w:hAnsi="Times New Roman"/>
          <w:color w:val="000000"/>
          <w:sz w:val="24"/>
          <w:szCs w:val="24"/>
        </w:rPr>
      </w:pPr>
      <w:r w:rsidRPr="002B4EC0">
        <w:rPr>
          <w:rFonts w:ascii="Times New Roman" w:hAnsi="Times New Roman"/>
          <w:color w:val="000000"/>
          <w:sz w:val="24"/>
          <w:szCs w:val="24"/>
        </w:rPr>
        <w:t xml:space="preserve">6. </w:t>
      </w:r>
      <w:proofErr w:type="spellStart"/>
      <w:r w:rsidRPr="002B4EC0">
        <w:rPr>
          <w:rFonts w:ascii="Times New Roman" w:hAnsi="Times New Roman"/>
          <w:color w:val="000000"/>
          <w:sz w:val="24"/>
          <w:szCs w:val="24"/>
        </w:rPr>
        <w:t>Чибилев</w:t>
      </w:r>
      <w:proofErr w:type="spellEnd"/>
      <w:r w:rsidRPr="002B4EC0">
        <w:rPr>
          <w:rFonts w:ascii="Times New Roman" w:hAnsi="Times New Roman"/>
          <w:color w:val="000000"/>
          <w:sz w:val="24"/>
          <w:szCs w:val="24"/>
        </w:rPr>
        <w:t xml:space="preserve"> Е.А. К созданию степного природного парка «Страна городов» в Челябинской области // Степной бюллетень. – 2004. – в печати.</w:t>
      </w:r>
    </w:p>
    <w:p w:rsidR="002B4EC0" w:rsidRDefault="002B4EC0"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p w:rsidR="00C20F12" w:rsidRDefault="00C20F12" w:rsidP="002B4EC0">
      <w:pPr>
        <w:spacing w:after="0" w:line="240" w:lineRule="auto"/>
        <w:rPr>
          <w:rFonts w:ascii="Times New Roman" w:hAnsi="Times New Roman"/>
          <w:color w:val="000000"/>
          <w:sz w:val="24"/>
          <w:szCs w:val="24"/>
          <w:lang w:eastAsia="ru-RU"/>
        </w:rPr>
      </w:pPr>
    </w:p>
    <w:sectPr w:rsidR="00C20F12" w:rsidSect="00AD54B5">
      <w:type w:val="continuous"/>
      <w:pgSz w:w="11906" w:h="16838"/>
      <w:pgMar w:top="680" w:right="680" w:bottom="680"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F6E" w:rsidRDefault="00060F6E" w:rsidP="00C129B9">
      <w:pPr>
        <w:spacing w:after="0" w:line="240" w:lineRule="auto"/>
      </w:pPr>
      <w:r>
        <w:separator/>
      </w:r>
    </w:p>
  </w:endnote>
  <w:endnote w:type="continuationSeparator" w:id="0">
    <w:p w:rsidR="00060F6E" w:rsidRDefault="00060F6E" w:rsidP="00C12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F05" w:rsidRDefault="006F1F05">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F6E" w:rsidRDefault="00060F6E" w:rsidP="00C129B9">
      <w:pPr>
        <w:spacing w:after="0" w:line="240" w:lineRule="auto"/>
      </w:pPr>
      <w:r>
        <w:separator/>
      </w:r>
    </w:p>
  </w:footnote>
  <w:footnote w:type="continuationSeparator" w:id="0">
    <w:p w:rsidR="00060F6E" w:rsidRDefault="00060F6E" w:rsidP="00C129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E597B"/>
    <w:multiLevelType w:val="hybridMultilevel"/>
    <w:tmpl w:val="E0222954"/>
    <w:lvl w:ilvl="0" w:tplc="F6386BE6">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96A4604"/>
    <w:multiLevelType w:val="hybridMultilevel"/>
    <w:tmpl w:val="95A69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29542D"/>
    <w:multiLevelType w:val="hybridMultilevel"/>
    <w:tmpl w:val="E27E76C2"/>
    <w:lvl w:ilvl="0" w:tplc="7A7A3058">
      <w:start w:val="1"/>
      <w:numFmt w:val="decimal"/>
      <w:lvlText w:val="%1."/>
      <w:lvlJc w:val="left"/>
      <w:pPr>
        <w:tabs>
          <w:tab w:val="num" w:pos="1680"/>
        </w:tabs>
        <w:ind w:left="1680" w:hanging="960"/>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63C2709"/>
    <w:multiLevelType w:val="hybridMultilevel"/>
    <w:tmpl w:val="1FBCB41E"/>
    <w:lvl w:ilvl="0" w:tplc="C8E455FC">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C91DF5"/>
    <w:multiLevelType w:val="hybridMultilevel"/>
    <w:tmpl w:val="B7C6C728"/>
    <w:lvl w:ilvl="0" w:tplc="9E56C25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0FD4E05"/>
    <w:multiLevelType w:val="hybridMultilevel"/>
    <w:tmpl w:val="B7C6C728"/>
    <w:lvl w:ilvl="0" w:tplc="9E56C25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8114E0C"/>
    <w:multiLevelType w:val="hybridMultilevel"/>
    <w:tmpl w:val="27EAA808"/>
    <w:lvl w:ilvl="0" w:tplc="537EA46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EB50A0F"/>
    <w:multiLevelType w:val="multilevel"/>
    <w:tmpl w:val="37FA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F111E"/>
    <w:multiLevelType w:val="hybridMultilevel"/>
    <w:tmpl w:val="E10C2FB0"/>
    <w:lvl w:ilvl="0" w:tplc="0419000F">
      <w:start w:val="1"/>
      <w:numFmt w:val="decimal"/>
      <w:lvlText w:val="%1."/>
      <w:lvlJc w:val="left"/>
      <w:pPr>
        <w:tabs>
          <w:tab w:val="num" w:pos="720"/>
        </w:tabs>
        <w:ind w:left="720" w:hanging="360"/>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8333859"/>
    <w:multiLevelType w:val="hybridMultilevel"/>
    <w:tmpl w:val="3BA0DF06"/>
    <w:lvl w:ilvl="0" w:tplc="58BA5C60">
      <w:start w:val="1"/>
      <w:numFmt w:val="decimal"/>
      <w:lvlText w:val="%1."/>
      <w:lvlJc w:val="left"/>
      <w:pPr>
        <w:ind w:left="72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C221317"/>
    <w:multiLevelType w:val="hybridMultilevel"/>
    <w:tmpl w:val="C04CB9CC"/>
    <w:lvl w:ilvl="0" w:tplc="715E809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43D177C0"/>
    <w:multiLevelType w:val="singleLevel"/>
    <w:tmpl w:val="F126D9BC"/>
    <w:lvl w:ilvl="0">
      <w:start w:val="1"/>
      <w:numFmt w:val="decimal"/>
      <w:lvlText w:val="%1."/>
      <w:lvlJc w:val="left"/>
      <w:pPr>
        <w:tabs>
          <w:tab w:val="num" w:pos="360"/>
        </w:tabs>
        <w:ind w:left="360" w:hanging="360"/>
      </w:pPr>
      <w:rPr>
        <w:rFonts w:ascii="Calibri" w:eastAsia="Times New Roman" w:hAnsi="Calibri" w:cs="Times New Roman"/>
      </w:rPr>
    </w:lvl>
  </w:abstractNum>
  <w:abstractNum w:abstractNumId="12" w15:restartNumberingAfterBreak="0">
    <w:nsid w:val="4A03146F"/>
    <w:multiLevelType w:val="hybridMultilevel"/>
    <w:tmpl w:val="B7C6C728"/>
    <w:lvl w:ilvl="0" w:tplc="9E56C25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CAD2D0D"/>
    <w:multiLevelType w:val="hybridMultilevel"/>
    <w:tmpl w:val="330003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116B10"/>
    <w:multiLevelType w:val="hybridMultilevel"/>
    <w:tmpl w:val="85D854FC"/>
    <w:lvl w:ilvl="0" w:tplc="A1A6ECE4">
      <w:start w:val="1"/>
      <w:numFmt w:val="decimal"/>
      <w:lvlText w:val="%1."/>
      <w:lvlJc w:val="left"/>
      <w:pPr>
        <w:tabs>
          <w:tab w:val="num" w:pos="1710"/>
        </w:tabs>
        <w:ind w:left="1710" w:hanging="99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61CF03A8"/>
    <w:multiLevelType w:val="hybridMultilevel"/>
    <w:tmpl w:val="6F34B7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4067DFA"/>
    <w:multiLevelType w:val="hybridMultilevel"/>
    <w:tmpl w:val="C85E6C92"/>
    <w:lvl w:ilvl="0" w:tplc="25F47B4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7" w15:restartNumberingAfterBreak="0">
    <w:nsid w:val="79655CB2"/>
    <w:multiLevelType w:val="hybridMultilevel"/>
    <w:tmpl w:val="7C006EAE"/>
    <w:lvl w:ilvl="0" w:tplc="54BABB50">
      <w:start w:val="1"/>
      <w:numFmt w:val="decimal"/>
      <w:lvlText w:val="%1."/>
      <w:lvlJc w:val="left"/>
      <w:pPr>
        <w:ind w:left="1080" w:hanging="360"/>
      </w:pPr>
      <w:rPr>
        <w:rFonts w:cs="Times New Roman" w:hint="default"/>
        <w:b/>
        <w:i/>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15:restartNumberingAfterBreak="0">
    <w:nsid w:val="799E7B20"/>
    <w:multiLevelType w:val="hybridMultilevel"/>
    <w:tmpl w:val="E31E77D6"/>
    <w:lvl w:ilvl="0" w:tplc="B81236FC">
      <w:start w:val="1"/>
      <w:numFmt w:val="decimal"/>
      <w:lvlText w:val="%1."/>
      <w:lvlJc w:val="left"/>
      <w:pPr>
        <w:tabs>
          <w:tab w:val="num" w:pos="1080"/>
        </w:tabs>
        <w:ind w:left="1080" w:hanging="360"/>
      </w:pPr>
      <w:rPr>
        <w:rFonts w:cs="Times New Roman" w:hint="default"/>
      </w:rPr>
    </w:lvl>
    <w:lvl w:ilvl="1" w:tplc="C56C4CF0">
      <w:start w:val="4"/>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7DB56384"/>
    <w:multiLevelType w:val="multilevel"/>
    <w:tmpl w:val="2210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C22486"/>
    <w:multiLevelType w:val="hybridMultilevel"/>
    <w:tmpl w:val="A46C2BD0"/>
    <w:lvl w:ilvl="0" w:tplc="5038E73C">
      <w:start w:val="1"/>
      <w:numFmt w:val="decimal"/>
      <w:lvlText w:val="%1."/>
      <w:lvlJc w:val="left"/>
      <w:pPr>
        <w:tabs>
          <w:tab w:val="num" w:pos="720"/>
        </w:tabs>
        <w:ind w:left="720" w:hanging="360"/>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FC62E51"/>
    <w:multiLevelType w:val="hybridMultilevel"/>
    <w:tmpl w:val="50CE59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3"/>
  </w:num>
  <w:num w:numId="3">
    <w:abstractNumId w:val="14"/>
  </w:num>
  <w:num w:numId="4">
    <w:abstractNumId w:val="0"/>
  </w:num>
  <w:num w:numId="5">
    <w:abstractNumId w:val="6"/>
  </w:num>
  <w:num w:numId="6">
    <w:abstractNumId w:val="2"/>
  </w:num>
  <w:num w:numId="7">
    <w:abstractNumId w:val="18"/>
  </w:num>
  <w:num w:numId="8">
    <w:abstractNumId w:val="17"/>
  </w:num>
  <w:num w:numId="9">
    <w:abstractNumId w:val="9"/>
  </w:num>
  <w:num w:numId="10">
    <w:abstractNumId w:val="20"/>
  </w:num>
  <w:num w:numId="11">
    <w:abstractNumId w:val="19"/>
  </w:num>
  <w:num w:numId="12">
    <w:abstractNumId w:val="15"/>
  </w:num>
  <w:num w:numId="13">
    <w:abstractNumId w:val="7"/>
  </w:num>
  <w:num w:numId="14">
    <w:abstractNumId w:val="8"/>
  </w:num>
  <w:num w:numId="15">
    <w:abstractNumId w:val="16"/>
  </w:num>
  <w:num w:numId="16">
    <w:abstractNumId w:val="12"/>
  </w:num>
  <w:num w:numId="17">
    <w:abstractNumId w:val="10"/>
  </w:num>
  <w:num w:numId="18">
    <w:abstractNumId w:val="4"/>
  </w:num>
  <w:num w:numId="19">
    <w:abstractNumId w:val="5"/>
  </w:num>
  <w:num w:numId="20">
    <w:abstractNumId w:val="1"/>
  </w:num>
  <w:num w:numId="21">
    <w:abstractNumId w:val="13"/>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0C7"/>
    <w:rsid w:val="00006ADE"/>
    <w:rsid w:val="000162ED"/>
    <w:rsid w:val="00022B04"/>
    <w:rsid w:val="00030358"/>
    <w:rsid w:val="00060147"/>
    <w:rsid w:val="00060F6E"/>
    <w:rsid w:val="000676AD"/>
    <w:rsid w:val="00090696"/>
    <w:rsid w:val="000A58E5"/>
    <w:rsid w:val="000D3E46"/>
    <w:rsid w:val="000D4FD3"/>
    <w:rsid w:val="000F3E74"/>
    <w:rsid w:val="001069DC"/>
    <w:rsid w:val="001117EF"/>
    <w:rsid w:val="00116162"/>
    <w:rsid w:val="00154765"/>
    <w:rsid w:val="00182418"/>
    <w:rsid w:val="001B203B"/>
    <w:rsid w:val="001B2287"/>
    <w:rsid w:val="001E5CD7"/>
    <w:rsid w:val="001F0EB9"/>
    <w:rsid w:val="00207F5C"/>
    <w:rsid w:val="00224DEA"/>
    <w:rsid w:val="002734E3"/>
    <w:rsid w:val="00291765"/>
    <w:rsid w:val="002A3177"/>
    <w:rsid w:val="002B36BE"/>
    <w:rsid w:val="002B4EC0"/>
    <w:rsid w:val="002E36EB"/>
    <w:rsid w:val="0032412E"/>
    <w:rsid w:val="00357EC2"/>
    <w:rsid w:val="00380BEB"/>
    <w:rsid w:val="003F0D76"/>
    <w:rsid w:val="00490626"/>
    <w:rsid w:val="00494C2F"/>
    <w:rsid w:val="004B299A"/>
    <w:rsid w:val="004D6FD6"/>
    <w:rsid w:val="004F085F"/>
    <w:rsid w:val="005302AA"/>
    <w:rsid w:val="0054162A"/>
    <w:rsid w:val="00567B3A"/>
    <w:rsid w:val="00575FE3"/>
    <w:rsid w:val="005814D7"/>
    <w:rsid w:val="0059292C"/>
    <w:rsid w:val="005B11A3"/>
    <w:rsid w:val="005B309E"/>
    <w:rsid w:val="005C05EC"/>
    <w:rsid w:val="005C5436"/>
    <w:rsid w:val="00647DB8"/>
    <w:rsid w:val="00652706"/>
    <w:rsid w:val="006701F9"/>
    <w:rsid w:val="0067482E"/>
    <w:rsid w:val="006A1017"/>
    <w:rsid w:val="006C1949"/>
    <w:rsid w:val="006D32DA"/>
    <w:rsid w:val="006F1F05"/>
    <w:rsid w:val="0070041D"/>
    <w:rsid w:val="00712E75"/>
    <w:rsid w:val="0077270C"/>
    <w:rsid w:val="00775412"/>
    <w:rsid w:val="007C0672"/>
    <w:rsid w:val="007E2601"/>
    <w:rsid w:val="007F4F3F"/>
    <w:rsid w:val="00843789"/>
    <w:rsid w:val="0085159A"/>
    <w:rsid w:val="00851B16"/>
    <w:rsid w:val="00870EF2"/>
    <w:rsid w:val="00891C19"/>
    <w:rsid w:val="008A1AEF"/>
    <w:rsid w:val="008C16F0"/>
    <w:rsid w:val="008F4F97"/>
    <w:rsid w:val="0096207B"/>
    <w:rsid w:val="00980712"/>
    <w:rsid w:val="0098194A"/>
    <w:rsid w:val="009C6E5F"/>
    <w:rsid w:val="00A056AA"/>
    <w:rsid w:val="00A17231"/>
    <w:rsid w:val="00A3453A"/>
    <w:rsid w:val="00A7044E"/>
    <w:rsid w:val="00A71993"/>
    <w:rsid w:val="00AA44C4"/>
    <w:rsid w:val="00AD21B3"/>
    <w:rsid w:val="00AD54B5"/>
    <w:rsid w:val="00AF39CA"/>
    <w:rsid w:val="00B046AD"/>
    <w:rsid w:val="00B26922"/>
    <w:rsid w:val="00B30F9E"/>
    <w:rsid w:val="00B35DFB"/>
    <w:rsid w:val="00B572B0"/>
    <w:rsid w:val="00B611C4"/>
    <w:rsid w:val="00B76E5E"/>
    <w:rsid w:val="00B836DC"/>
    <w:rsid w:val="00B9558B"/>
    <w:rsid w:val="00BF608E"/>
    <w:rsid w:val="00C03EB6"/>
    <w:rsid w:val="00C129B9"/>
    <w:rsid w:val="00C20F12"/>
    <w:rsid w:val="00C2345C"/>
    <w:rsid w:val="00C36A66"/>
    <w:rsid w:val="00C65186"/>
    <w:rsid w:val="00CC1413"/>
    <w:rsid w:val="00CE1C4A"/>
    <w:rsid w:val="00D11FCD"/>
    <w:rsid w:val="00D30CEB"/>
    <w:rsid w:val="00D47A06"/>
    <w:rsid w:val="00D76EA0"/>
    <w:rsid w:val="00D8266C"/>
    <w:rsid w:val="00DB50D6"/>
    <w:rsid w:val="00E43071"/>
    <w:rsid w:val="00E83084"/>
    <w:rsid w:val="00ED62AC"/>
    <w:rsid w:val="00F630C7"/>
    <w:rsid w:val="00F63C8D"/>
    <w:rsid w:val="00F767DB"/>
    <w:rsid w:val="00F82210"/>
    <w:rsid w:val="00FA6D8F"/>
    <w:rsid w:val="00FB5558"/>
    <w:rsid w:val="00FE33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8DB7F5DF-BB17-4FB9-AF43-3A0BAE714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0C7"/>
    <w:pPr>
      <w:spacing w:after="200" w:line="276" w:lineRule="auto"/>
    </w:pPr>
    <w:rPr>
      <w:rFonts w:cs="Times New Roman"/>
      <w:sz w:val="22"/>
      <w:szCs w:val="22"/>
      <w:lang w:eastAsia="en-US"/>
    </w:rPr>
  </w:style>
  <w:style w:type="paragraph" w:styleId="2">
    <w:name w:val="heading 2"/>
    <w:basedOn w:val="a"/>
    <w:next w:val="a"/>
    <w:link w:val="20"/>
    <w:uiPriority w:val="99"/>
    <w:qFormat/>
    <w:rsid w:val="00182418"/>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qFormat/>
    <w:rsid w:val="00C2345C"/>
    <w:pPr>
      <w:keepNext/>
      <w:keepLines/>
      <w:spacing w:before="200" w:after="0"/>
      <w:outlineLvl w:val="2"/>
    </w:pPr>
    <w:rPr>
      <w:rFonts w:ascii="Cambria" w:hAnsi="Cambria"/>
      <w:b/>
      <w:bCs/>
      <w:color w:val="4F81BD"/>
    </w:rPr>
  </w:style>
  <w:style w:type="paragraph" w:styleId="5">
    <w:name w:val="heading 5"/>
    <w:basedOn w:val="a"/>
    <w:next w:val="a"/>
    <w:link w:val="50"/>
    <w:uiPriority w:val="99"/>
    <w:qFormat/>
    <w:rsid w:val="00F630C7"/>
    <w:pPr>
      <w:keepNext/>
      <w:spacing w:after="0" w:line="240" w:lineRule="auto"/>
      <w:ind w:firstLine="720"/>
      <w:jc w:val="both"/>
      <w:outlineLvl w:val="4"/>
    </w:pPr>
    <w:rPr>
      <w:rFonts w:ascii="Times New Roman" w:hAnsi="Times New Roman"/>
      <w:b/>
      <w:bCs/>
      <w:i/>
      <w:iCs/>
      <w:sz w:val="24"/>
      <w:szCs w:val="20"/>
      <w:lang w:eastAsia="ru-RU"/>
    </w:rPr>
  </w:style>
  <w:style w:type="paragraph" w:styleId="6">
    <w:name w:val="heading 6"/>
    <w:basedOn w:val="a"/>
    <w:next w:val="a"/>
    <w:link w:val="60"/>
    <w:uiPriority w:val="99"/>
    <w:qFormat/>
    <w:rsid w:val="006C1949"/>
    <w:pPr>
      <w:keepNext/>
      <w:keepLines/>
      <w:spacing w:before="200" w:after="0"/>
      <w:outlineLvl w:val="5"/>
    </w:pPr>
    <w:rPr>
      <w:rFonts w:ascii="Cambria" w:hAnsi="Cambria"/>
      <w:i/>
      <w:iCs/>
      <w:color w:val="243F60"/>
    </w:rPr>
  </w:style>
  <w:style w:type="paragraph" w:styleId="7">
    <w:name w:val="heading 7"/>
    <w:basedOn w:val="a"/>
    <w:next w:val="a"/>
    <w:link w:val="70"/>
    <w:uiPriority w:val="99"/>
    <w:qFormat/>
    <w:rsid w:val="00F630C7"/>
    <w:pPr>
      <w:keepNext/>
      <w:spacing w:after="0" w:line="240" w:lineRule="auto"/>
      <w:jc w:val="center"/>
      <w:outlineLvl w:val="6"/>
    </w:pPr>
    <w:rPr>
      <w:rFonts w:ascii="Times New Roman" w:hAnsi="Times New Roman"/>
      <w:b/>
      <w:bCs/>
      <w:sz w:val="24"/>
      <w:szCs w:val="20"/>
      <w:lang w:eastAsia="ru-RU"/>
    </w:rPr>
  </w:style>
  <w:style w:type="paragraph" w:styleId="8">
    <w:name w:val="heading 8"/>
    <w:basedOn w:val="a"/>
    <w:next w:val="a"/>
    <w:link w:val="80"/>
    <w:uiPriority w:val="99"/>
    <w:qFormat/>
    <w:rsid w:val="00182418"/>
    <w:pPr>
      <w:keepNext/>
      <w:keepLines/>
      <w:spacing w:before="200" w:after="0"/>
      <w:outlineLvl w:val="7"/>
    </w:pPr>
    <w:rPr>
      <w:rFonts w:ascii="Cambria" w:hAnsi="Cambria"/>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182418"/>
    <w:rPr>
      <w:rFonts w:ascii="Cambria" w:hAnsi="Cambria" w:cs="Times New Roman"/>
      <w:b/>
      <w:bCs/>
      <w:color w:val="4F81BD"/>
      <w:sz w:val="26"/>
      <w:szCs w:val="26"/>
    </w:rPr>
  </w:style>
  <w:style w:type="character" w:customStyle="1" w:styleId="30">
    <w:name w:val="Заголовок 3 Знак"/>
    <w:link w:val="3"/>
    <w:uiPriority w:val="99"/>
    <w:semiHidden/>
    <w:locked/>
    <w:rsid w:val="00C2345C"/>
    <w:rPr>
      <w:rFonts w:ascii="Cambria" w:hAnsi="Cambria" w:cs="Times New Roman"/>
      <w:b/>
      <w:bCs/>
      <w:color w:val="4F81BD"/>
    </w:rPr>
  </w:style>
  <w:style w:type="character" w:customStyle="1" w:styleId="50">
    <w:name w:val="Заголовок 5 Знак"/>
    <w:link w:val="5"/>
    <w:uiPriority w:val="99"/>
    <w:locked/>
    <w:rsid w:val="00F630C7"/>
    <w:rPr>
      <w:rFonts w:ascii="Times New Roman" w:hAnsi="Times New Roman" w:cs="Times New Roman"/>
      <w:b/>
      <w:bCs/>
      <w:i/>
      <w:iCs/>
      <w:sz w:val="20"/>
      <w:szCs w:val="20"/>
      <w:lang w:eastAsia="ru-RU"/>
    </w:rPr>
  </w:style>
  <w:style w:type="character" w:customStyle="1" w:styleId="60">
    <w:name w:val="Заголовок 6 Знак"/>
    <w:link w:val="6"/>
    <w:uiPriority w:val="99"/>
    <w:semiHidden/>
    <w:locked/>
    <w:rsid w:val="006C1949"/>
    <w:rPr>
      <w:rFonts w:ascii="Cambria" w:hAnsi="Cambria" w:cs="Times New Roman"/>
      <w:i/>
      <w:iCs/>
      <w:color w:val="243F60"/>
    </w:rPr>
  </w:style>
  <w:style w:type="character" w:customStyle="1" w:styleId="70">
    <w:name w:val="Заголовок 7 Знак"/>
    <w:link w:val="7"/>
    <w:uiPriority w:val="99"/>
    <w:locked/>
    <w:rsid w:val="00F630C7"/>
    <w:rPr>
      <w:rFonts w:ascii="Times New Roman" w:hAnsi="Times New Roman" w:cs="Times New Roman"/>
      <w:b/>
      <w:bCs/>
      <w:sz w:val="20"/>
      <w:szCs w:val="20"/>
      <w:lang w:eastAsia="ru-RU"/>
    </w:rPr>
  </w:style>
  <w:style w:type="character" w:customStyle="1" w:styleId="80">
    <w:name w:val="Заголовок 8 Знак"/>
    <w:link w:val="8"/>
    <w:uiPriority w:val="99"/>
    <w:locked/>
    <w:rsid w:val="00182418"/>
    <w:rPr>
      <w:rFonts w:ascii="Cambria" w:hAnsi="Cambria" w:cs="Times New Roman"/>
      <w:color w:val="404040"/>
      <w:sz w:val="20"/>
      <w:szCs w:val="20"/>
    </w:rPr>
  </w:style>
  <w:style w:type="paragraph" w:styleId="a3">
    <w:name w:val="Body Text Indent"/>
    <w:basedOn w:val="a"/>
    <w:link w:val="a4"/>
    <w:uiPriority w:val="99"/>
    <w:rsid w:val="00F630C7"/>
    <w:pPr>
      <w:spacing w:after="0" w:line="240" w:lineRule="auto"/>
      <w:ind w:firstLine="720"/>
      <w:jc w:val="both"/>
    </w:pPr>
    <w:rPr>
      <w:rFonts w:ascii="Times New Roman" w:hAnsi="Times New Roman"/>
      <w:sz w:val="24"/>
      <w:szCs w:val="20"/>
      <w:lang w:eastAsia="ru-RU"/>
    </w:rPr>
  </w:style>
  <w:style w:type="character" w:customStyle="1" w:styleId="a4">
    <w:name w:val="Основной текст с отступом Знак"/>
    <w:link w:val="a3"/>
    <w:uiPriority w:val="99"/>
    <w:locked/>
    <w:rsid w:val="00F630C7"/>
    <w:rPr>
      <w:rFonts w:ascii="Times New Roman" w:hAnsi="Times New Roman" w:cs="Times New Roman"/>
      <w:sz w:val="20"/>
      <w:szCs w:val="20"/>
      <w:lang w:eastAsia="ru-RU"/>
    </w:rPr>
  </w:style>
  <w:style w:type="paragraph" w:styleId="21">
    <w:name w:val="Body Text Indent 2"/>
    <w:basedOn w:val="a"/>
    <w:link w:val="22"/>
    <w:uiPriority w:val="99"/>
    <w:rsid w:val="00F630C7"/>
    <w:pPr>
      <w:spacing w:after="0" w:line="240" w:lineRule="auto"/>
      <w:ind w:firstLine="720"/>
      <w:jc w:val="both"/>
    </w:pPr>
    <w:rPr>
      <w:rFonts w:ascii="Times New Roman" w:hAnsi="Times New Roman"/>
      <w:b/>
      <w:bCs/>
      <w:sz w:val="24"/>
      <w:szCs w:val="20"/>
      <w:lang w:eastAsia="ru-RU"/>
    </w:rPr>
  </w:style>
  <w:style w:type="character" w:customStyle="1" w:styleId="22">
    <w:name w:val="Основной текст с отступом 2 Знак"/>
    <w:link w:val="21"/>
    <w:uiPriority w:val="99"/>
    <w:locked/>
    <w:rsid w:val="00F630C7"/>
    <w:rPr>
      <w:rFonts w:ascii="Times New Roman" w:hAnsi="Times New Roman" w:cs="Times New Roman"/>
      <w:b/>
      <w:bCs/>
      <w:sz w:val="20"/>
      <w:szCs w:val="20"/>
      <w:lang w:eastAsia="ru-RU"/>
    </w:rPr>
  </w:style>
  <w:style w:type="paragraph" w:styleId="23">
    <w:name w:val="Body Text 2"/>
    <w:basedOn w:val="a"/>
    <w:link w:val="24"/>
    <w:uiPriority w:val="99"/>
    <w:rsid w:val="00F630C7"/>
    <w:pPr>
      <w:spacing w:after="0" w:line="240" w:lineRule="auto"/>
      <w:jc w:val="both"/>
    </w:pPr>
    <w:rPr>
      <w:rFonts w:ascii="Times New Roman" w:hAnsi="Times New Roman"/>
      <w:b/>
      <w:bCs/>
      <w:sz w:val="24"/>
      <w:szCs w:val="20"/>
      <w:lang w:eastAsia="ru-RU"/>
    </w:rPr>
  </w:style>
  <w:style w:type="character" w:customStyle="1" w:styleId="24">
    <w:name w:val="Основной текст 2 Знак"/>
    <w:link w:val="23"/>
    <w:uiPriority w:val="99"/>
    <w:locked/>
    <w:rsid w:val="00F630C7"/>
    <w:rPr>
      <w:rFonts w:ascii="Times New Roman" w:hAnsi="Times New Roman" w:cs="Times New Roman"/>
      <w:b/>
      <w:bCs/>
      <w:sz w:val="20"/>
      <w:szCs w:val="20"/>
      <w:lang w:eastAsia="ru-RU"/>
    </w:rPr>
  </w:style>
  <w:style w:type="paragraph" w:styleId="31">
    <w:name w:val="Body Text Indent 3"/>
    <w:basedOn w:val="a"/>
    <w:link w:val="32"/>
    <w:uiPriority w:val="99"/>
    <w:rsid w:val="00F630C7"/>
    <w:pPr>
      <w:spacing w:after="0" w:line="240" w:lineRule="auto"/>
      <w:ind w:firstLine="360"/>
      <w:jc w:val="both"/>
    </w:pPr>
    <w:rPr>
      <w:rFonts w:ascii="Times New Roman" w:hAnsi="Times New Roman"/>
      <w:b/>
      <w:bCs/>
      <w:sz w:val="24"/>
      <w:szCs w:val="20"/>
      <w:lang w:eastAsia="ru-RU"/>
    </w:rPr>
  </w:style>
  <w:style w:type="character" w:customStyle="1" w:styleId="32">
    <w:name w:val="Основной текст с отступом 3 Знак"/>
    <w:link w:val="31"/>
    <w:uiPriority w:val="99"/>
    <w:locked/>
    <w:rsid w:val="00F630C7"/>
    <w:rPr>
      <w:rFonts w:ascii="Times New Roman" w:hAnsi="Times New Roman" w:cs="Times New Roman"/>
      <w:b/>
      <w:bCs/>
      <w:sz w:val="20"/>
      <w:szCs w:val="20"/>
      <w:lang w:eastAsia="ru-RU"/>
    </w:rPr>
  </w:style>
  <w:style w:type="paragraph" w:styleId="a5">
    <w:name w:val="List Paragraph"/>
    <w:basedOn w:val="a"/>
    <w:uiPriority w:val="99"/>
    <w:qFormat/>
    <w:rsid w:val="0032412E"/>
    <w:pPr>
      <w:ind w:left="720"/>
      <w:contextualSpacing/>
    </w:pPr>
  </w:style>
  <w:style w:type="paragraph" w:customStyle="1" w:styleId="1">
    <w:name w:val="Обычный1"/>
    <w:uiPriority w:val="99"/>
    <w:rsid w:val="008F4F97"/>
    <w:pPr>
      <w:widowControl w:val="0"/>
      <w:snapToGrid w:val="0"/>
      <w:spacing w:line="300" w:lineRule="auto"/>
      <w:ind w:firstLine="720"/>
      <w:jc w:val="both"/>
    </w:pPr>
    <w:rPr>
      <w:rFonts w:ascii="Times New Roman" w:hAnsi="Times New Roman" w:cs="Times New Roman"/>
      <w:sz w:val="22"/>
    </w:rPr>
  </w:style>
  <w:style w:type="paragraph" w:customStyle="1" w:styleId="a6">
    <w:name w:val="Знак"/>
    <w:basedOn w:val="a"/>
    <w:uiPriority w:val="99"/>
    <w:rsid w:val="008F4F97"/>
    <w:pPr>
      <w:spacing w:after="160" w:line="240" w:lineRule="exact"/>
    </w:pPr>
    <w:rPr>
      <w:rFonts w:ascii="Verdana" w:hAnsi="Verdana"/>
      <w:sz w:val="24"/>
      <w:szCs w:val="24"/>
      <w:lang w:val="en-US"/>
    </w:rPr>
  </w:style>
  <w:style w:type="paragraph" w:styleId="a7">
    <w:name w:val="caption"/>
    <w:basedOn w:val="a"/>
    <w:uiPriority w:val="99"/>
    <w:qFormat/>
    <w:rsid w:val="008F4F97"/>
    <w:pPr>
      <w:spacing w:after="0" w:line="240" w:lineRule="auto"/>
      <w:jc w:val="center"/>
    </w:pPr>
    <w:rPr>
      <w:rFonts w:ascii="Times New Roman" w:hAnsi="Times New Roman"/>
      <w:sz w:val="24"/>
      <w:szCs w:val="20"/>
      <w:lang w:val="en-US" w:eastAsia="ru-RU"/>
    </w:rPr>
  </w:style>
  <w:style w:type="paragraph" w:styleId="a8">
    <w:name w:val="Body Text"/>
    <w:basedOn w:val="a"/>
    <w:link w:val="a9"/>
    <w:uiPriority w:val="99"/>
    <w:semiHidden/>
    <w:rsid w:val="008F4F97"/>
    <w:pPr>
      <w:spacing w:after="120"/>
    </w:pPr>
  </w:style>
  <w:style w:type="character" w:customStyle="1" w:styleId="a9">
    <w:name w:val="Основной текст Знак"/>
    <w:link w:val="a8"/>
    <w:uiPriority w:val="99"/>
    <w:semiHidden/>
    <w:locked/>
    <w:rsid w:val="008F4F97"/>
    <w:rPr>
      <w:rFonts w:cs="Times New Roman"/>
    </w:rPr>
  </w:style>
  <w:style w:type="character" w:customStyle="1" w:styleId="w">
    <w:name w:val="w"/>
    <w:uiPriority w:val="99"/>
    <w:rsid w:val="00C65186"/>
    <w:rPr>
      <w:rFonts w:cs="Times New Roman"/>
    </w:rPr>
  </w:style>
  <w:style w:type="character" w:customStyle="1" w:styleId="apple-converted-space">
    <w:name w:val="apple-converted-space"/>
    <w:uiPriority w:val="99"/>
    <w:rsid w:val="00C65186"/>
    <w:rPr>
      <w:rFonts w:cs="Times New Roman"/>
    </w:rPr>
  </w:style>
  <w:style w:type="paragraph" w:styleId="aa">
    <w:name w:val="Normal (Web)"/>
    <w:basedOn w:val="a"/>
    <w:uiPriority w:val="99"/>
    <w:rsid w:val="00C65186"/>
    <w:pPr>
      <w:spacing w:before="100" w:beforeAutospacing="1" w:after="100" w:afterAutospacing="1" w:line="240" w:lineRule="auto"/>
    </w:pPr>
    <w:rPr>
      <w:rFonts w:ascii="Times New Roman" w:hAnsi="Times New Roman"/>
      <w:sz w:val="24"/>
      <w:szCs w:val="24"/>
      <w:lang w:eastAsia="ru-RU"/>
    </w:rPr>
  </w:style>
  <w:style w:type="character" w:styleId="ab">
    <w:name w:val="Strong"/>
    <w:uiPriority w:val="99"/>
    <w:qFormat/>
    <w:rsid w:val="00C65186"/>
    <w:rPr>
      <w:rFonts w:cs="Times New Roman"/>
      <w:b/>
      <w:bCs/>
    </w:rPr>
  </w:style>
  <w:style w:type="paragraph" w:customStyle="1" w:styleId="ac">
    <w:name w:val="Стиль"/>
    <w:uiPriority w:val="99"/>
    <w:rsid w:val="002A3177"/>
    <w:pPr>
      <w:widowControl w:val="0"/>
      <w:autoSpaceDE w:val="0"/>
      <w:autoSpaceDN w:val="0"/>
      <w:adjustRightInd w:val="0"/>
    </w:pPr>
    <w:rPr>
      <w:rFonts w:ascii="Times New Roman" w:hAnsi="Times New Roman" w:cs="Times New Roman"/>
      <w:sz w:val="24"/>
      <w:szCs w:val="24"/>
    </w:rPr>
  </w:style>
  <w:style w:type="character" w:customStyle="1" w:styleId="c0">
    <w:name w:val="c0"/>
    <w:uiPriority w:val="99"/>
    <w:rsid w:val="00006ADE"/>
    <w:rPr>
      <w:rFonts w:cs="Times New Roman"/>
    </w:rPr>
  </w:style>
  <w:style w:type="character" w:customStyle="1" w:styleId="c19">
    <w:name w:val="c19"/>
    <w:uiPriority w:val="99"/>
    <w:rsid w:val="00006ADE"/>
    <w:rPr>
      <w:rFonts w:cs="Times New Roman"/>
    </w:rPr>
  </w:style>
  <w:style w:type="paragraph" w:styleId="ad">
    <w:name w:val="Balloon Text"/>
    <w:basedOn w:val="a"/>
    <w:link w:val="ae"/>
    <w:uiPriority w:val="99"/>
    <w:semiHidden/>
    <w:rsid w:val="00182418"/>
    <w:pPr>
      <w:spacing w:after="0" w:line="240" w:lineRule="auto"/>
    </w:pPr>
    <w:rPr>
      <w:rFonts w:ascii="Tahoma" w:hAnsi="Tahoma" w:cs="Tahoma"/>
      <w:sz w:val="16"/>
      <w:szCs w:val="16"/>
    </w:rPr>
  </w:style>
  <w:style w:type="character" w:customStyle="1" w:styleId="ae">
    <w:name w:val="Текст выноски Знак"/>
    <w:link w:val="ad"/>
    <w:uiPriority w:val="99"/>
    <w:semiHidden/>
    <w:locked/>
    <w:rsid w:val="00182418"/>
    <w:rPr>
      <w:rFonts w:ascii="Tahoma" w:hAnsi="Tahoma" w:cs="Tahoma"/>
      <w:sz w:val="16"/>
      <w:szCs w:val="16"/>
    </w:rPr>
  </w:style>
  <w:style w:type="paragraph" w:styleId="af">
    <w:name w:val="Title"/>
    <w:basedOn w:val="a"/>
    <w:link w:val="af0"/>
    <w:uiPriority w:val="99"/>
    <w:qFormat/>
    <w:rsid w:val="008C16F0"/>
    <w:pPr>
      <w:spacing w:after="0" w:line="240" w:lineRule="auto"/>
      <w:jc w:val="center"/>
    </w:pPr>
    <w:rPr>
      <w:rFonts w:ascii="Times New Roman" w:hAnsi="Times New Roman"/>
      <w:b/>
      <w:bCs/>
      <w:sz w:val="28"/>
      <w:szCs w:val="20"/>
      <w:lang w:eastAsia="ru-RU"/>
    </w:rPr>
  </w:style>
  <w:style w:type="character" w:customStyle="1" w:styleId="af0">
    <w:name w:val="Название Знак"/>
    <w:link w:val="af"/>
    <w:uiPriority w:val="99"/>
    <w:locked/>
    <w:rsid w:val="008C16F0"/>
    <w:rPr>
      <w:rFonts w:ascii="Times New Roman" w:hAnsi="Times New Roman" w:cs="Times New Roman"/>
      <w:b/>
      <w:bCs/>
      <w:sz w:val="20"/>
      <w:szCs w:val="20"/>
      <w:lang w:eastAsia="ru-RU"/>
    </w:rPr>
  </w:style>
  <w:style w:type="paragraph" w:styleId="af1">
    <w:name w:val="header"/>
    <w:basedOn w:val="a"/>
    <w:link w:val="af2"/>
    <w:uiPriority w:val="99"/>
    <w:semiHidden/>
    <w:rsid w:val="00C129B9"/>
    <w:pPr>
      <w:tabs>
        <w:tab w:val="center" w:pos="4677"/>
        <w:tab w:val="right" w:pos="9355"/>
      </w:tabs>
      <w:spacing w:after="0" w:line="240" w:lineRule="auto"/>
    </w:pPr>
  </w:style>
  <w:style w:type="character" w:customStyle="1" w:styleId="af2">
    <w:name w:val="Верхний колонтитул Знак"/>
    <w:link w:val="af1"/>
    <w:uiPriority w:val="99"/>
    <w:semiHidden/>
    <w:locked/>
    <w:rsid w:val="00C129B9"/>
    <w:rPr>
      <w:rFonts w:cs="Times New Roman"/>
    </w:rPr>
  </w:style>
  <w:style w:type="paragraph" w:styleId="af3">
    <w:name w:val="footer"/>
    <w:basedOn w:val="a"/>
    <w:link w:val="af4"/>
    <w:uiPriority w:val="99"/>
    <w:rsid w:val="00C129B9"/>
    <w:pPr>
      <w:tabs>
        <w:tab w:val="center" w:pos="4677"/>
        <w:tab w:val="right" w:pos="9355"/>
      </w:tabs>
      <w:spacing w:after="0" w:line="240" w:lineRule="auto"/>
    </w:pPr>
  </w:style>
  <w:style w:type="character" w:customStyle="1" w:styleId="af4">
    <w:name w:val="Нижний колонтитул Знак"/>
    <w:link w:val="af3"/>
    <w:uiPriority w:val="99"/>
    <w:locked/>
    <w:rsid w:val="00C129B9"/>
    <w:rPr>
      <w:rFonts w:cs="Times New Roman"/>
    </w:rPr>
  </w:style>
  <w:style w:type="character" w:styleId="af5">
    <w:name w:val="Emphasis"/>
    <w:uiPriority w:val="99"/>
    <w:qFormat/>
    <w:rsid w:val="00C129B9"/>
    <w:rPr>
      <w:rFonts w:cs="Times New Roman"/>
      <w:i/>
      <w:iCs/>
    </w:rPr>
  </w:style>
  <w:style w:type="character" w:customStyle="1" w:styleId="gxst-emph">
    <w:name w:val="gxst-emph"/>
    <w:uiPriority w:val="99"/>
    <w:rsid w:val="00C129B9"/>
    <w:rPr>
      <w:rFonts w:cs="Times New Roman"/>
    </w:rPr>
  </w:style>
  <w:style w:type="character" w:styleId="af6">
    <w:name w:val="Hyperlink"/>
    <w:uiPriority w:val="99"/>
    <w:rsid w:val="00C129B9"/>
    <w:rPr>
      <w:rFonts w:cs="Times New Roman"/>
      <w:color w:val="0000FF"/>
      <w:u w:val="single"/>
    </w:rPr>
  </w:style>
  <w:style w:type="table" w:styleId="af7">
    <w:name w:val="Table Grid"/>
    <w:basedOn w:val="a1"/>
    <w:uiPriority w:val="99"/>
    <w:rsid w:val="00C129B9"/>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489594">
      <w:bodyDiv w:val="1"/>
      <w:marLeft w:val="0"/>
      <w:marRight w:val="0"/>
      <w:marTop w:val="0"/>
      <w:marBottom w:val="0"/>
      <w:divBdr>
        <w:top w:val="none" w:sz="0" w:space="0" w:color="auto"/>
        <w:left w:val="none" w:sz="0" w:space="0" w:color="auto"/>
        <w:bottom w:val="none" w:sz="0" w:space="0" w:color="auto"/>
        <w:right w:val="none" w:sz="0" w:space="0" w:color="auto"/>
      </w:divBdr>
    </w:div>
    <w:div w:id="704788229">
      <w:marLeft w:val="0"/>
      <w:marRight w:val="0"/>
      <w:marTop w:val="0"/>
      <w:marBottom w:val="0"/>
      <w:divBdr>
        <w:top w:val="none" w:sz="0" w:space="0" w:color="auto"/>
        <w:left w:val="none" w:sz="0" w:space="0" w:color="auto"/>
        <w:bottom w:val="none" w:sz="0" w:space="0" w:color="auto"/>
        <w:right w:val="none" w:sz="0" w:space="0" w:color="auto"/>
      </w:divBdr>
    </w:div>
    <w:div w:id="704788230">
      <w:marLeft w:val="0"/>
      <w:marRight w:val="0"/>
      <w:marTop w:val="0"/>
      <w:marBottom w:val="0"/>
      <w:divBdr>
        <w:top w:val="none" w:sz="0" w:space="0" w:color="auto"/>
        <w:left w:val="none" w:sz="0" w:space="0" w:color="auto"/>
        <w:bottom w:val="none" w:sz="0" w:space="0" w:color="auto"/>
        <w:right w:val="none" w:sz="0" w:space="0" w:color="auto"/>
      </w:divBdr>
    </w:div>
    <w:div w:id="704788231">
      <w:marLeft w:val="0"/>
      <w:marRight w:val="0"/>
      <w:marTop w:val="0"/>
      <w:marBottom w:val="0"/>
      <w:divBdr>
        <w:top w:val="none" w:sz="0" w:space="0" w:color="auto"/>
        <w:left w:val="none" w:sz="0" w:space="0" w:color="auto"/>
        <w:bottom w:val="none" w:sz="0" w:space="0" w:color="auto"/>
        <w:right w:val="none" w:sz="0" w:space="0" w:color="auto"/>
      </w:divBdr>
    </w:div>
    <w:div w:id="704788233">
      <w:marLeft w:val="0"/>
      <w:marRight w:val="0"/>
      <w:marTop w:val="0"/>
      <w:marBottom w:val="0"/>
      <w:divBdr>
        <w:top w:val="none" w:sz="0" w:space="0" w:color="auto"/>
        <w:left w:val="none" w:sz="0" w:space="0" w:color="auto"/>
        <w:bottom w:val="none" w:sz="0" w:space="0" w:color="auto"/>
        <w:right w:val="none" w:sz="0" w:space="0" w:color="auto"/>
      </w:divBdr>
    </w:div>
    <w:div w:id="704788234">
      <w:marLeft w:val="0"/>
      <w:marRight w:val="0"/>
      <w:marTop w:val="0"/>
      <w:marBottom w:val="0"/>
      <w:divBdr>
        <w:top w:val="none" w:sz="0" w:space="0" w:color="auto"/>
        <w:left w:val="none" w:sz="0" w:space="0" w:color="auto"/>
        <w:bottom w:val="none" w:sz="0" w:space="0" w:color="auto"/>
        <w:right w:val="none" w:sz="0" w:space="0" w:color="auto"/>
      </w:divBdr>
    </w:div>
    <w:div w:id="704788236">
      <w:marLeft w:val="0"/>
      <w:marRight w:val="0"/>
      <w:marTop w:val="0"/>
      <w:marBottom w:val="0"/>
      <w:divBdr>
        <w:top w:val="none" w:sz="0" w:space="0" w:color="auto"/>
        <w:left w:val="none" w:sz="0" w:space="0" w:color="auto"/>
        <w:bottom w:val="none" w:sz="0" w:space="0" w:color="auto"/>
        <w:right w:val="none" w:sz="0" w:space="0" w:color="auto"/>
      </w:divBdr>
      <w:divsChild>
        <w:div w:id="704788232">
          <w:marLeft w:val="0"/>
          <w:marRight w:val="0"/>
          <w:marTop w:val="0"/>
          <w:marBottom w:val="0"/>
          <w:divBdr>
            <w:top w:val="none" w:sz="0" w:space="0" w:color="auto"/>
            <w:left w:val="none" w:sz="0" w:space="0" w:color="auto"/>
            <w:bottom w:val="none" w:sz="0" w:space="0" w:color="auto"/>
            <w:right w:val="none" w:sz="0" w:space="0" w:color="auto"/>
          </w:divBdr>
        </w:div>
        <w:div w:id="704788235">
          <w:marLeft w:val="0"/>
          <w:marRight w:val="0"/>
          <w:marTop w:val="0"/>
          <w:marBottom w:val="0"/>
          <w:divBdr>
            <w:top w:val="none" w:sz="0" w:space="0" w:color="auto"/>
            <w:left w:val="none" w:sz="0" w:space="0" w:color="auto"/>
            <w:bottom w:val="none" w:sz="0" w:space="0" w:color="auto"/>
            <w:right w:val="none" w:sz="0" w:space="0" w:color="auto"/>
          </w:divBdr>
        </w:div>
      </w:divsChild>
    </w:div>
    <w:div w:id="704788237">
      <w:marLeft w:val="0"/>
      <w:marRight w:val="0"/>
      <w:marTop w:val="0"/>
      <w:marBottom w:val="0"/>
      <w:divBdr>
        <w:top w:val="none" w:sz="0" w:space="0" w:color="auto"/>
        <w:left w:val="none" w:sz="0" w:space="0" w:color="auto"/>
        <w:bottom w:val="none" w:sz="0" w:space="0" w:color="auto"/>
        <w:right w:val="none" w:sz="0" w:space="0" w:color="auto"/>
      </w:divBdr>
    </w:div>
    <w:div w:id="859466622">
      <w:bodyDiv w:val="1"/>
      <w:marLeft w:val="0"/>
      <w:marRight w:val="0"/>
      <w:marTop w:val="0"/>
      <w:marBottom w:val="0"/>
      <w:divBdr>
        <w:top w:val="none" w:sz="0" w:space="0" w:color="auto"/>
        <w:left w:val="none" w:sz="0" w:space="0" w:color="auto"/>
        <w:bottom w:val="none" w:sz="0" w:space="0" w:color="auto"/>
        <w:right w:val="none" w:sz="0" w:space="0" w:color="auto"/>
      </w:divBdr>
    </w:div>
    <w:div w:id="1167136204">
      <w:bodyDiv w:val="1"/>
      <w:marLeft w:val="0"/>
      <w:marRight w:val="0"/>
      <w:marTop w:val="0"/>
      <w:marBottom w:val="0"/>
      <w:divBdr>
        <w:top w:val="none" w:sz="0" w:space="0" w:color="auto"/>
        <w:left w:val="none" w:sz="0" w:space="0" w:color="auto"/>
        <w:bottom w:val="none" w:sz="0" w:space="0" w:color="auto"/>
        <w:right w:val="none" w:sz="0" w:space="0" w:color="auto"/>
      </w:divBdr>
    </w:div>
    <w:div w:id="155523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10</Pages>
  <Words>3336</Words>
  <Characters>19018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RePack by Diakov</cp:lastModifiedBy>
  <cp:revision>15</cp:revision>
  <cp:lastPrinted>2019-04-20T07:46:00Z</cp:lastPrinted>
  <dcterms:created xsi:type="dcterms:W3CDTF">2020-07-23T12:54:00Z</dcterms:created>
  <dcterms:modified xsi:type="dcterms:W3CDTF">2021-07-20T16:36:00Z</dcterms:modified>
</cp:coreProperties>
</file>