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6F8" w:rsidRPr="00277784" w:rsidRDefault="004746F8" w:rsidP="004746F8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277784">
        <w:rPr>
          <w:rFonts w:ascii="Times New Roman" w:hAnsi="Times New Roman" w:cs="Times New Roman"/>
          <w:sz w:val="28"/>
          <w:szCs w:val="28"/>
        </w:rPr>
        <w:t>Муниципальное бюджетное дошкольное</w:t>
      </w:r>
    </w:p>
    <w:p w:rsidR="004746F8" w:rsidRPr="00277784" w:rsidRDefault="004746F8" w:rsidP="004746F8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277784">
        <w:rPr>
          <w:rFonts w:ascii="Times New Roman" w:hAnsi="Times New Roman" w:cs="Times New Roman"/>
          <w:sz w:val="28"/>
          <w:szCs w:val="28"/>
        </w:rPr>
        <w:t>образовательное учреждение детский сад №16</w:t>
      </w:r>
    </w:p>
    <w:p w:rsidR="004746F8" w:rsidRPr="00277784" w:rsidRDefault="004746F8" w:rsidP="004746F8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277784">
        <w:rPr>
          <w:rFonts w:ascii="Times New Roman" w:hAnsi="Times New Roman" w:cs="Times New Roman"/>
          <w:sz w:val="28"/>
          <w:szCs w:val="28"/>
        </w:rPr>
        <w:t xml:space="preserve">муниципального  образования </w:t>
      </w:r>
      <w:proofErr w:type="spellStart"/>
      <w:r w:rsidRPr="00277784">
        <w:rPr>
          <w:rFonts w:ascii="Times New Roman" w:hAnsi="Times New Roman" w:cs="Times New Roman"/>
          <w:sz w:val="28"/>
          <w:szCs w:val="28"/>
        </w:rPr>
        <w:t>Щербиновский</w:t>
      </w:r>
      <w:proofErr w:type="spellEnd"/>
      <w:r w:rsidRPr="00277784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4746F8" w:rsidRPr="00277784" w:rsidRDefault="004746F8" w:rsidP="004746F8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277784">
        <w:rPr>
          <w:rFonts w:ascii="Times New Roman" w:hAnsi="Times New Roman" w:cs="Times New Roman"/>
          <w:sz w:val="28"/>
          <w:szCs w:val="28"/>
        </w:rPr>
        <w:t>село Николаевка</w:t>
      </w:r>
    </w:p>
    <w:p w:rsidR="004746F8" w:rsidRDefault="004746F8" w:rsidP="004746F8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746F8" w:rsidRPr="004547AE" w:rsidRDefault="004746F8" w:rsidP="004746F8"/>
    <w:p w:rsidR="004746F8" w:rsidRDefault="004746F8" w:rsidP="004746F8">
      <w:pPr>
        <w:rPr>
          <w:rFonts w:ascii="Times New Roman" w:hAnsi="Times New Roman" w:cs="Times New Roman"/>
          <w:sz w:val="36"/>
          <w:szCs w:val="36"/>
        </w:rPr>
      </w:pPr>
    </w:p>
    <w:p w:rsidR="004746F8" w:rsidRPr="00DF1631" w:rsidRDefault="004746F8" w:rsidP="004746F8">
      <w:pPr>
        <w:jc w:val="center"/>
        <w:rPr>
          <w:rFonts w:ascii="Times New Roman" w:hAnsi="Times New Roman" w:cs="Times New Roman"/>
          <w:sz w:val="36"/>
          <w:szCs w:val="36"/>
        </w:rPr>
      </w:pPr>
      <w:r w:rsidRPr="00F05D85">
        <w:rPr>
          <w:rFonts w:ascii="Times New Roman" w:hAnsi="Times New Roman" w:cs="Times New Roman"/>
          <w:sz w:val="36"/>
          <w:szCs w:val="36"/>
        </w:rPr>
        <w:t>Конспект НОД по познавательн</w:t>
      </w:r>
      <w:proofErr w:type="gramStart"/>
      <w:r w:rsidRPr="00F05D85">
        <w:rPr>
          <w:rFonts w:ascii="Times New Roman" w:hAnsi="Times New Roman" w:cs="Times New Roman"/>
          <w:sz w:val="36"/>
          <w:szCs w:val="36"/>
        </w:rPr>
        <w:t>о-</w:t>
      </w:r>
      <w:proofErr w:type="gramEnd"/>
      <w:r w:rsidRPr="00F05D85">
        <w:rPr>
          <w:rFonts w:ascii="Times New Roman" w:hAnsi="Times New Roman" w:cs="Times New Roman"/>
          <w:sz w:val="36"/>
          <w:szCs w:val="36"/>
        </w:rPr>
        <w:t xml:space="preserve"> исследовательской деятельности в старшей- подготовительной группе детского сада</w:t>
      </w:r>
    </w:p>
    <w:p w:rsidR="004746F8" w:rsidRPr="00F05D85" w:rsidRDefault="004746F8" w:rsidP="004746F8">
      <w:pPr>
        <w:jc w:val="center"/>
        <w:rPr>
          <w:rFonts w:ascii="Times New Roman" w:hAnsi="Times New Roman" w:cs="Times New Roman"/>
          <w:color w:val="7030A0"/>
          <w:sz w:val="72"/>
          <w:szCs w:val="72"/>
        </w:rPr>
      </w:pPr>
      <w:r w:rsidRPr="00F05D85">
        <w:rPr>
          <w:rFonts w:ascii="Times New Roman" w:hAnsi="Times New Roman" w:cs="Times New Roman"/>
          <w:color w:val="7030A0"/>
          <w:sz w:val="72"/>
          <w:szCs w:val="72"/>
        </w:rPr>
        <w:t xml:space="preserve">«Лаборатория профессора </w:t>
      </w:r>
      <w:proofErr w:type="spellStart"/>
      <w:r w:rsidRPr="00F05D85">
        <w:rPr>
          <w:rFonts w:ascii="Times New Roman" w:hAnsi="Times New Roman" w:cs="Times New Roman"/>
          <w:color w:val="7030A0"/>
          <w:sz w:val="72"/>
          <w:szCs w:val="72"/>
        </w:rPr>
        <w:t>Знайкиной</w:t>
      </w:r>
      <w:proofErr w:type="spellEnd"/>
      <w:r w:rsidRPr="00F05D85">
        <w:rPr>
          <w:rFonts w:ascii="Times New Roman" w:hAnsi="Times New Roman" w:cs="Times New Roman"/>
          <w:color w:val="7030A0"/>
          <w:sz w:val="72"/>
          <w:szCs w:val="72"/>
        </w:rPr>
        <w:t>».</w:t>
      </w:r>
    </w:p>
    <w:p w:rsidR="004746F8" w:rsidRDefault="004746F8" w:rsidP="004746F8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noProof/>
          <w:lang w:eastAsia="ru-RU"/>
        </w:rPr>
        <w:drawing>
          <wp:inline distT="0" distB="0" distL="0" distR="0">
            <wp:extent cx="3324225" cy="3708068"/>
            <wp:effectExtent l="19050" t="0" r="9525" b="0"/>
            <wp:docPr id="1" name="Рисунок 4" descr="https://st3.depositphotos.com/3038577/13214/v/950/depositphotos_132143516-stock-illustration-funny-chemist-or-scient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3.depositphotos.com/3038577/13214/v/950/depositphotos_132143516-stock-illustration-funny-chemist-or-scientis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505" cy="3709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6F8" w:rsidRDefault="004746F8" w:rsidP="004746F8">
      <w:pPr>
        <w:tabs>
          <w:tab w:val="left" w:pos="7095"/>
        </w:tabs>
        <w:jc w:val="right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</w:t>
      </w:r>
    </w:p>
    <w:p w:rsidR="004746F8" w:rsidRPr="00F05D85" w:rsidRDefault="004746F8" w:rsidP="004746F8">
      <w:pPr>
        <w:tabs>
          <w:tab w:val="left" w:pos="709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Беззубова С. А.</w:t>
      </w:r>
    </w:p>
    <w:p w:rsidR="004746F8" w:rsidRDefault="004746F8" w:rsidP="004746F8">
      <w:pPr>
        <w:rPr>
          <w:rFonts w:ascii="Times New Roman" w:hAnsi="Times New Roman" w:cs="Times New Roman"/>
          <w:sz w:val="28"/>
          <w:szCs w:val="28"/>
        </w:rPr>
      </w:pPr>
    </w:p>
    <w:p w:rsidR="004746F8" w:rsidRPr="004746F8" w:rsidRDefault="004746F8" w:rsidP="004746F8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2020 г.</w:t>
      </w:r>
    </w:p>
    <w:p w:rsidR="00CC5294" w:rsidRPr="00917F82" w:rsidRDefault="00CC5294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917F82">
        <w:rPr>
          <w:rFonts w:ascii="Times New Roman" w:hAnsi="Times New Roman" w:cs="Times New Roman"/>
          <w:sz w:val="28"/>
          <w:szCs w:val="28"/>
        </w:rPr>
        <w:t>: развитие творческой познавательно – исследовательской активности детей в процессе экспериментирования.</w:t>
      </w:r>
    </w:p>
    <w:p w:rsidR="00917F82" w:rsidRDefault="00917F82" w:rsidP="00917F82">
      <w:pPr>
        <w:pStyle w:val="a9"/>
        <w:rPr>
          <w:rFonts w:ascii="Times New Roman" w:hAnsi="Times New Roman" w:cs="Times New Roman"/>
          <w:sz w:val="28"/>
          <w:szCs w:val="28"/>
          <w:u w:val="single"/>
        </w:rPr>
      </w:pPr>
    </w:p>
    <w:p w:rsidR="00CC5294" w:rsidRPr="00917F82" w:rsidRDefault="00CC5294" w:rsidP="00917F82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917F82">
        <w:rPr>
          <w:rFonts w:ascii="Times New Roman" w:hAnsi="Times New Roman" w:cs="Times New Roman"/>
          <w:b/>
          <w:sz w:val="28"/>
          <w:szCs w:val="28"/>
        </w:rPr>
        <w:t>Образовательные задачи:</w:t>
      </w:r>
    </w:p>
    <w:p w:rsidR="00CC5294" w:rsidRPr="00917F82" w:rsidRDefault="00CC5294" w:rsidP="00917F82">
      <w:pPr>
        <w:pStyle w:val="a9"/>
        <w:rPr>
          <w:rFonts w:ascii="Times New Roman" w:hAnsi="Times New Roman" w:cs="Times New Roman"/>
          <w:color w:val="303F50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917F82">
        <w:rPr>
          <w:rFonts w:ascii="Times New Roman" w:hAnsi="Times New Roman" w:cs="Times New Roman"/>
          <w:sz w:val="28"/>
          <w:szCs w:val="28"/>
        </w:rPr>
        <w:t>Познакомить</w:t>
      </w:r>
      <w:r w:rsidR="00917F82"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917F82">
        <w:rPr>
          <w:rFonts w:ascii="Times New Roman" w:hAnsi="Times New Roman" w:cs="Times New Roman"/>
          <w:sz w:val="28"/>
          <w:szCs w:val="28"/>
        </w:rPr>
        <w:t xml:space="preserve"> с по</w:t>
      </w:r>
      <w:r w:rsidRPr="00917F82">
        <w:rPr>
          <w:rFonts w:ascii="Times New Roman" w:hAnsi="Times New Roman" w:cs="Times New Roman"/>
          <w:sz w:val="28"/>
          <w:szCs w:val="28"/>
        </w:rPr>
        <w:softHyphen/>
        <w:t>нятиями «наука» (познание), «гипотеза» (предложение) о способе познания мира — эксперименте (опыте), о назна</w:t>
      </w:r>
      <w:r w:rsidRPr="00917F82">
        <w:rPr>
          <w:rFonts w:ascii="Times New Roman" w:hAnsi="Times New Roman" w:cs="Times New Roman"/>
          <w:sz w:val="28"/>
          <w:szCs w:val="28"/>
        </w:rPr>
        <w:softHyphen/>
        <w:t xml:space="preserve">чении детской лаборатории.  </w:t>
      </w:r>
      <w:proofErr w:type="gramEnd"/>
    </w:p>
    <w:p w:rsidR="00CC5294" w:rsidRPr="00917F82" w:rsidRDefault="00CC5294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2. Учить делать выводы на основе</w:t>
      </w:r>
      <w:r w:rsidRPr="00917F8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17F82">
        <w:rPr>
          <w:rFonts w:ascii="Times New Roman" w:hAnsi="Times New Roman" w:cs="Times New Roman"/>
          <w:bCs/>
          <w:sz w:val="28"/>
          <w:szCs w:val="28"/>
        </w:rPr>
        <w:t>опытно</w:t>
      </w:r>
      <w:r w:rsidRPr="00917F8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17F82">
        <w:rPr>
          <w:rFonts w:ascii="Times New Roman" w:hAnsi="Times New Roman" w:cs="Times New Roman"/>
          <w:sz w:val="28"/>
          <w:szCs w:val="28"/>
        </w:rPr>
        <w:t>– экспериментальной</w:t>
      </w:r>
      <w:r w:rsidRPr="00917F8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17F82">
        <w:rPr>
          <w:rFonts w:ascii="Times New Roman" w:hAnsi="Times New Roman" w:cs="Times New Roman"/>
          <w:bCs/>
          <w:sz w:val="28"/>
          <w:szCs w:val="28"/>
        </w:rPr>
        <w:t>деятельности</w:t>
      </w:r>
      <w:r w:rsidRPr="00917F82">
        <w:rPr>
          <w:rFonts w:ascii="Times New Roman" w:hAnsi="Times New Roman" w:cs="Times New Roman"/>
          <w:sz w:val="28"/>
          <w:szCs w:val="28"/>
        </w:rPr>
        <w:t>.</w:t>
      </w:r>
    </w:p>
    <w:p w:rsidR="00CC5294" w:rsidRPr="00917F82" w:rsidRDefault="00CC5294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3. Активизировать речь детей, обогащать словарный запас.</w:t>
      </w:r>
    </w:p>
    <w:p w:rsidR="00CC5294" w:rsidRPr="00917F82" w:rsidRDefault="00CC5294" w:rsidP="00917F82">
      <w:pPr>
        <w:pStyle w:val="a9"/>
        <w:rPr>
          <w:rFonts w:ascii="Times New Roman" w:hAnsi="Times New Roman" w:cs="Times New Roman"/>
          <w:sz w:val="28"/>
          <w:szCs w:val="28"/>
          <w:u w:val="single"/>
        </w:rPr>
      </w:pPr>
      <w:r w:rsidRPr="00917F82">
        <w:rPr>
          <w:rFonts w:ascii="Times New Roman" w:hAnsi="Times New Roman" w:cs="Times New Roman"/>
          <w:sz w:val="28"/>
          <w:szCs w:val="28"/>
        </w:rPr>
        <w:t>4. Дать представления о культуре поведения в детской лаборатории.</w:t>
      </w:r>
    </w:p>
    <w:p w:rsidR="00917F82" w:rsidRDefault="00917F82" w:rsidP="00917F82">
      <w:pPr>
        <w:pStyle w:val="a9"/>
        <w:rPr>
          <w:rFonts w:ascii="Times New Roman" w:hAnsi="Times New Roman" w:cs="Times New Roman"/>
          <w:sz w:val="28"/>
          <w:szCs w:val="28"/>
          <w:u w:val="single"/>
        </w:rPr>
      </w:pPr>
    </w:p>
    <w:p w:rsidR="00CC5294" w:rsidRPr="00917F82" w:rsidRDefault="00CC5294" w:rsidP="00917F82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917F82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</w:p>
    <w:p w:rsidR="00CC5294" w:rsidRPr="00917F82" w:rsidRDefault="00CC5294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1. Развивать познавательно – исследовательскую</w:t>
      </w:r>
      <w:r w:rsidRPr="00917F8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17F82">
        <w:rPr>
          <w:rFonts w:ascii="Times New Roman" w:hAnsi="Times New Roman" w:cs="Times New Roman"/>
          <w:bCs/>
          <w:sz w:val="28"/>
          <w:szCs w:val="28"/>
        </w:rPr>
        <w:t>деятельность детей</w:t>
      </w:r>
      <w:r w:rsidRPr="00917F82">
        <w:rPr>
          <w:rFonts w:ascii="Times New Roman" w:hAnsi="Times New Roman" w:cs="Times New Roman"/>
          <w:sz w:val="28"/>
          <w:szCs w:val="28"/>
        </w:rPr>
        <w:t>.</w:t>
      </w:r>
    </w:p>
    <w:p w:rsidR="00CC5294" w:rsidRPr="00917F82" w:rsidRDefault="00CC5294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2. Развивать умения выдвигать гипотезы, сравнивать, анализировать и делать соответствующие выводы.</w:t>
      </w:r>
    </w:p>
    <w:p w:rsidR="00917F82" w:rsidRPr="00917F82" w:rsidRDefault="00917F82" w:rsidP="00917F82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CC5294" w:rsidRPr="00917F82" w:rsidRDefault="00CC5294" w:rsidP="00917F82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917F82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</w:p>
    <w:p w:rsidR="00CC5294" w:rsidRPr="00917F82" w:rsidRDefault="00CC5294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1. Воспитывать у детей безопасность и осторожность</w:t>
      </w:r>
      <w:r w:rsidRPr="00917F8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17F82">
        <w:rPr>
          <w:rFonts w:ascii="Times New Roman" w:hAnsi="Times New Roman" w:cs="Times New Roman"/>
          <w:sz w:val="28"/>
          <w:szCs w:val="28"/>
        </w:rPr>
        <w:t>во время проведения экспериментов.</w:t>
      </w:r>
    </w:p>
    <w:p w:rsidR="00CC5294" w:rsidRPr="00917F82" w:rsidRDefault="00CC5294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2.Научить делать безопасные опыты.</w:t>
      </w:r>
    </w:p>
    <w:p w:rsidR="00841F3F" w:rsidRPr="00917F82" w:rsidRDefault="00841F3F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CC5294" w:rsidRPr="00E773CF" w:rsidRDefault="00CC5294" w:rsidP="00917F82">
      <w:pPr>
        <w:pStyle w:val="a9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E773CF">
        <w:rPr>
          <w:rStyle w:val="a4"/>
          <w:rFonts w:ascii="Times New Roman" w:hAnsi="Times New Roman" w:cs="Times New Roman"/>
          <w:sz w:val="28"/>
          <w:szCs w:val="28"/>
        </w:rPr>
        <w:t>Материалы</w:t>
      </w:r>
      <w:r w:rsidRPr="00DF1631">
        <w:rPr>
          <w:rStyle w:val="apple-converted-space"/>
          <w:rFonts w:ascii="Times New Roman" w:hAnsi="Times New Roman" w:cs="Times New Roman"/>
          <w:b/>
          <w:sz w:val="28"/>
          <w:szCs w:val="28"/>
        </w:rPr>
        <w:t> </w:t>
      </w:r>
      <w:r w:rsidRPr="00DF1631">
        <w:rPr>
          <w:rFonts w:ascii="Times New Roman" w:hAnsi="Times New Roman" w:cs="Times New Roman"/>
          <w:b/>
          <w:sz w:val="28"/>
          <w:szCs w:val="28"/>
        </w:rPr>
        <w:t>и</w:t>
      </w:r>
      <w:r w:rsidRPr="00E773C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773CF">
        <w:rPr>
          <w:rStyle w:val="a4"/>
          <w:rFonts w:ascii="Times New Roman" w:hAnsi="Times New Roman" w:cs="Times New Roman"/>
          <w:sz w:val="28"/>
          <w:szCs w:val="28"/>
        </w:rPr>
        <w:t>оборудование:</w:t>
      </w:r>
      <w:r w:rsidRPr="00E773C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DF1631">
        <w:rPr>
          <w:rStyle w:val="apple-converted-space"/>
          <w:rFonts w:ascii="Times New Roman" w:hAnsi="Times New Roman" w:cs="Times New Roman"/>
          <w:sz w:val="28"/>
          <w:szCs w:val="28"/>
        </w:rPr>
        <w:t>белый халат, очки</w:t>
      </w:r>
      <w:proofErr w:type="gramStart"/>
      <w:r w:rsidR="00DF1631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F1631">
        <w:rPr>
          <w:rStyle w:val="apple-converted-space"/>
          <w:rFonts w:ascii="Times New Roman" w:hAnsi="Times New Roman" w:cs="Times New Roman"/>
          <w:sz w:val="28"/>
          <w:szCs w:val="28"/>
        </w:rPr>
        <w:t>стол, надпись «Детская лаборатория».</w:t>
      </w:r>
    </w:p>
    <w:p w:rsidR="00CC5294" w:rsidRPr="00917F82" w:rsidRDefault="00CC5294" w:rsidP="00917F82">
      <w:pPr>
        <w:pStyle w:val="a9"/>
        <w:rPr>
          <w:rStyle w:val="apple-converted-space"/>
          <w:rFonts w:ascii="Times New Roman" w:hAnsi="Times New Roman" w:cs="Times New Roman"/>
          <w:color w:val="303F50"/>
          <w:sz w:val="28"/>
          <w:szCs w:val="28"/>
        </w:rPr>
      </w:pPr>
    </w:p>
    <w:p w:rsidR="00CC5294" w:rsidRPr="00917F82" w:rsidRDefault="00CC5294" w:rsidP="00917F8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="00917F82">
        <w:rPr>
          <w:rFonts w:ascii="Times New Roman" w:hAnsi="Times New Roman" w:cs="Times New Roman"/>
          <w:b/>
          <w:bCs/>
          <w:sz w:val="28"/>
          <w:szCs w:val="28"/>
        </w:rPr>
        <w:t>од образовательной деятельности.</w:t>
      </w:r>
    </w:p>
    <w:p w:rsidR="00E773CF" w:rsidRDefault="00E773CF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CC5294" w:rsidRPr="00917F82" w:rsidRDefault="00CC5294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Дети  читают табличку «Детская ла</w:t>
      </w:r>
      <w:r w:rsidRPr="00917F82">
        <w:rPr>
          <w:rFonts w:ascii="Times New Roman" w:hAnsi="Times New Roman" w:cs="Times New Roman"/>
          <w:sz w:val="28"/>
          <w:szCs w:val="28"/>
        </w:rPr>
        <w:softHyphen/>
        <w:t>боратория». В лабо</w:t>
      </w:r>
      <w:r w:rsidR="00917F82">
        <w:rPr>
          <w:rFonts w:ascii="Times New Roman" w:hAnsi="Times New Roman" w:cs="Times New Roman"/>
          <w:sz w:val="28"/>
          <w:szCs w:val="28"/>
        </w:rPr>
        <w:t>ратории детей встречает профессор</w:t>
      </w:r>
      <w:r w:rsidRPr="00917F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82">
        <w:rPr>
          <w:rFonts w:ascii="Times New Roman" w:hAnsi="Times New Roman" w:cs="Times New Roman"/>
          <w:sz w:val="28"/>
          <w:szCs w:val="28"/>
        </w:rPr>
        <w:t>Знайкина</w:t>
      </w:r>
      <w:proofErr w:type="spellEnd"/>
      <w:r w:rsidRPr="00917F82">
        <w:rPr>
          <w:rFonts w:ascii="Times New Roman" w:hAnsi="Times New Roman" w:cs="Times New Roman"/>
          <w:sz w:val="28"/>
          <w:szCs w:val="28"/>
        </w:rPr>
        <w:t>, здо</w:t>
      </w:r>
      <w:r w:rsidRPr="00917F82">
        <w:rPr>
          <w:rFonts w:ascii="Times New Roman" w:hAnsi="Times New Roman" w:cs="Times New Roman"/>
          <w:sz w:val="28"/>
          <w:szCs w:val="28"/>
        </w:rPr>
        <w:softHyphen/>
        <w:t>ровается, знакомится с детьми</w:t>
      </w:r>
      <w:r w:rsidR="005557DB" w:rsidRPr="00917F82">
        <w:rPr>
          <w:rFonts w:ascii="Times New Roman" w:hAnsi="Times New Roman" w:cs="Times New Roman"/>
          <w:sz w:val="28"/>
          <w:szCs w:val="28"/>
        </w:rPr>
        <w:t>, дети садятся на стулья</w:t>
      </w:r>
      <w:r w:rsidRPr="00917F82">
        <w:rPr>
          <w:rFonts w:ascii="Times New Roman" w:hAnsi="Times New Roman" w:cs="Times New Roman"/>
          <w:sz w:val="28"/>
          <w:szCs w:val="28"/>
        </w:rPr>
        <w:t>.</w:t>
      </w:r>
    </w:p>
    <w:p w:rsidR="00917F82" w:rsidRDefault="00917F82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CC5294" w:rsidRPr="00917F82" w:rsidRDefault="00917F82" w:rsidP="00917F82">
      <w:pPr>
        <w:pStyle w:val="a9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917F82">
        <w:rPr>
          <w:rFonts w:ascii="Times New Roman" w:hAnsi="Times New Roman" w:cs="Times New Roman"/>
          <w:b/>
          <w:sz w:val="28"/>
          <w:szCs w:val="28"/>
        </w:rPr>
        <w:t>Профессор</w:t>
      </w:r>
      <w:r w:rsidR="00CC5294" w:rsidRPr="00917F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C5294" w:rsidRPr="00917F82">
        <w:rPr>
          <w:rFonts w:ascii="Times New Roman" w:hAnsi="Times New Roman" w:cs="Times New Roman"/>
          <w:b/>
          <w:sz w:val="28"/>
          <w:szCs w:val="28"/>
        </w:rPr>
        <w:t>Знайкина</w:t>
      </w:r>
      <w:proofErr w:type="spellEnd"/>
      <w:r w:rsidR="00CC5294" w:rsidRPr="00917F82">
        <w:rPr>
          <w:rFonts w:ascii="Times New Roman" w:hAnsi="Times New Roman" w:cs="Times New Roman"/>
          <w:b/>
          <w:sz w:val="28"/>
          <w:szCs w:val="28"/>
        </w:rPr>
        <w:t>:</w:t>
      </w:r>
    </w:p>
    <w:p w:rsidR="00CC5294" w:rsidRPr="00917F82" w:rsidRDefault="00CC5294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Здравст</w:t>
      </w:r>
      <w:r w:rsid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вуйте, ребята. Меня зовут профессор</w:t>
      </w:r>
      <w:r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Знайкина</w:t>
      </w:r>
      <w:proofErr w:type="spellEnd"/>
      <w:r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Скажите, вы хотите стать исследователями? </w:t>
      </w:r>
      <w:r w:rsidRPr="00917F8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(ответы детей)</w:t>
      </w:r>
      <w:r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Тогда, я приглашаю Вас в свою лабораторию, и сегодня вы станете исследователями. А кто из вас знает, что такое лаборатория?</w:t>
      </w:r>
    </w:p>
    <w:p w:rsidR="00CC5294" w:rsidRPr="00917F82" w:rsidRDefault="00CC5294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Прежде всего, я хочу вас познакомить с правилами поведения в лаборатории: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без разрешения ничего не трогать;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слушать очень внимательно и выполнять то, что говорю я;</w:t>
      </w:r>
    </w:p>
    <w:p w:rsidR="00CC5294" w:rsidRPr="00917F82" w:rsidRDefault="00CC5294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ничего нельзя пить, пробовать на вкус и нюхать в лаборатории</w:t>
      </w:r>
      <w:r w:rsidR="005557DB"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5557DB" w:rsidRPr="00917F82" w:rsidRDefault="005557DB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вставать и ходить можно только тогда, когда я вас позову.</w:t>
      </w:r>
    </w:p>
    <w:p w:rsidR="00917F82" w:rsidRDefault="00917F82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CC5294" w:rsidRPr="00917F82" w:rsidRDefault="005557DB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17F82">
        <w:rPr>
          <w:rFonts w:ascii="Times New Roman" w:hAnsi="Times New Roman" w:cs="Times New Roman"/>
          <w:sz w:val="28"/>
          <w:szCs w:val="28"/>
        </w:rPr>
        <w:t>Я, ребята,</w:t>
      </w:r>
      <w:r w:rsidR="00CC5294" w:rsidRPr="00917F82">
        <w:rPr>
          <w:rFonts w:ascii="Times New Roman" w:hAnsi="Times New Roman" w:cs="Times New Roman"/>
          <w:sz w:val="28"/>
          <w:szCs w:val="28"/>
        </w:rPr>
        <w:t>— ученый.</w:t>
      </w:r>
      <w:r w:rsidR="00CC5294" w:rsidRPr="00917F8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CC5294" w:rsidRPr="00917F82">
        <w:rPr>
          <w:rStyle w:val="a5"/>
          <w:rFonts w:ascii="Times New Roman" w:hAnsi="Times New Roman" w:cs="Times New Roman"/>
          <w:i w:val="0"/>
          <w:sz w:val="28"/>
          <w:szCs w:val="28"/>
        </w:rPr>
        <w:t>Как вы думаете, чем занима</w:t>
      </w:r>
      <w:r w:rsidR="00CC5294" w:rsidRPr="00917F82">
        <w:rPr>
          <w:rStyle w:val="a5"/>
          <w:rFonts w:ascii="Times New Roman" w:hAnsi="Times New Roman" w:cs="Times New Roman"/>
          <w:i w:val="0"/>
          <w:sz w:val="28"/>
          <w:szCs w:val="28"/>
        </w:rPr>
        <w:softHyphen/>
        <w:t>ются ученые? Ученые</w:t>
      </w:r>
      <w:r w:rsidR="00CC5294" w:rsidRPr="00917F82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> </w:t>
      </w:r>
      <w:r w:rsidR="00CC5294" w:rsidRPr="00917F82">
        <w:rPr>
          <w:rFonts w:ascii="Times New Roman" w:hAnsi="Times New Roman" w:cs="Times New Roman"/>
          <w:sz w:val="28"/>
          <w:szCs w:val="28"/>
        </w:rPr>
        <w:t>занимаются наукой.</w:t>
      </w:r>
      <w:r w:rsidR="00CC5294" w:rsidRPr="00917F8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CC5294" w:rsidRPr="00917F82">
        <w:rPr>
          <w:rStyle w:val="a5"/>
          <w:rFonts w:ascii="Times New Roman" w:hAnsi="Times New Roman" w:cs="Times New Roman"/>
          <w:i w:val="0"/>
          <w:sz w:val="28"/>
          <w:szCs w:val="28"/>
        </w:rPr>
        <w:t>А что такое наука?</w:t>
      </w:r>
      <w:r w:rsidR="00CC5294" w:rsidRPr="00917F82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> </w:t>
      </w:r>
      <w:r w:rsidR="00CC5294" w:rsidRPr="00917F82">
        <w:rPr>
          <w:rFonts w:ascii="Times New Roman" w:hAnsi="Times New Roman" w:cs="Times New Roman"/>
          <w:sz w:val="28"/>
          <w:szCs w:val="28"/>
        </w:rPr>
        <w:t>Наука — это познание. Это изучение различных предметов, явлений.</w:t>
      </w:r>
      <w:r w:rsidR="00CC5294" w:rsidRPr="00917F8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CC5294" w:rsidRPr="00917F82">
        <w:rPr>
          <w:rStyle w:val="a5"/>
          <w:rFonts w:ascii="Times New Roman" w:hAnsi="Times New Roman" w:cs="Times New Roman"/>
          <w:i w:val="0"/>
          <w:sz w:val="28"/>
          <w:szCs w:val="28"/>
        </w:rPr>
        <w:t>Что могут изучать ученые?</w:t>
      </w:r>
      <w:r w:rsidR="00917F82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917F82">
        <w:rPr>
          <w:rStyle w:val="a5"/>
          <w:rFonts w:ascii="Times New Roman" w:hAnsi="Times New Roman" w:cs="Times New Roman"/>
          <w:i w:val="0"/>
          <w:sz w:val="28"/>
          <w:szCs w:val="28"/>
        </w:rPr>
        <w:t>(</w:t>
      </w:r>
      <w:r w:rsidRPr="00917F82">
        <w:rPr>
          <w:rStyle w:val="a5"/>
          <w:rFonts w:ascii="Times New Roman" w:hAnsi="Times New Roman" w:cs="Times New Roman"/>
          <w:sz w:val="28"/>
          <w:szCs w:val="28"/>
        </w:rPr>
        <w:t>ответы детей)</w:t>
      </w:r>
    </w:p>
    <w:p w:rsidR="005557DB" w:rsidRPr="00917F82" w:rsidRDefault="005557DB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 xml:space="preserve">Я очень много всего знаю, потому что много читаю, работаю, думаю, стремлюсь </w:t>
      </w:r>
      <w:r w:rsidR="00CC5294" w:rsidRPr="00917F82">
        <w:rPr>
          <w:rFonts w:ascii="Times New Roman" w:hAnsi="Times New Roman" w:cs="Times New Roman"/>
          <w:sz w:val="28"/>
          <w:szCs w:val="28"/>
        </w:rPr>
        <w:t>узнать что-то новое и рассказать об этом всем</w:t>
      </w:r>
      <w:r w:rsidRPr="00917F82">
        <w:rPr>
          <w:rFonts w:ascii="Times New Roman" w:hAnsi="Times New Roman" w:cs="Times New Roman"/>
          <w:sz w:val="28"/>
          <w:szCs w:val="28"/>
        </w:rPr>
        <w:t>.</w:t>
      </w:r>
    </w:p>
    <w:p w:rsidR="005557DB" w:rsidRPr="00917F82" w:rsidRDefault="00CC5294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 xml:space="preserve">«Ученые — это люди, изучающие наш мир и его устройство. Они задают себе вопросы, а затем пытаются ответить на них». </w:t>
      </w:r>
    </w:p>
    <w:p w:rsidR="00CC5294" w:rsidRPr="00917F82" w:rsidRDefault="00CC5294" w:rsidP="00917F82">
      <w:pPr>
        <w:pStyle w:val="a9"/>
        <w:rPr>
          <w:rStyle w:val="a5"/>
          <w:rFonts w:ascii="Times New Roman" w:hAnsi="Times New Roman" w:cs="Times New Roman"/>
          <w:i w:val="0"/>
          <w:sz w:val="28"/>
          <w:szCs w:val="28"/>
        </w:rPr>
      </w:pPr>
      <w:r w:rsidRPr="00917F82">
        <w:rPr>
          <w:rStyle w:val="a5"/>
          <w:rFonts w:ascii="Times New Roman" w:hAnsi="Times New Roman" w:cs="Times New Roman"/>
          <w:i w:val="0"/>
          <w:sz w:val="28"/>
          <w:szCs w:val="28"/>
        </w:rPr>
        <w:t>Как вы думаете, как же ученые находят ответы на свои вопросы?</w:t>
      </w:r>
      <w:r w:rsidRPr="00917F82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917F82">
        <w:rPr>
          <w:rStyle w:val="a5"/>
          <w:rFonts w:ascii="Times New Roman" w:hAnsi="Times New Roman" w:cs="Times New Roman"/>
          <w:i w:val="0"/>
          <w:sz w:val="28"/>
          <w:szCs w:val="28"/>
        </w:rPr>
        <w:t>Ученые</w:t>
      </w:r>
      <w:r w:rsidRPr="00917F82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> </w:t>
      </w:r>
      <w:r w:rsidRPr="00917F82">
        <w:rPr>
          <w:rFonts w:ascii="Times New Roman" w:hAnsi="Times New Roman" w:cs="Times New Roman"/>
          <w:sz w:val="28"/>
          <w:szCs w:val="28"/>
        </w:rPr>
        <w:t>наблюдают за происходящим в мире. </w:t>
      </w:r>
      <w:r w:rsidRPr="00917F82">
        <w:rPr>
          <w:rStyle w:val="a5"/>
          <w:rFonts w:ascii="Times New Roman" w:hAnsi="Times New Roman" w:cs="Times New Roman"/>
          <w:i w:val="0"/>
          <w:sz w:val="28"/>
          <w:szCs w:val="28"/>
        </w:rPr>
        <w:t>Что такое наблюдение?</w:t>
      </w:r>
      <w:r w:rsidRPr="00917F82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> </w:t>
      </w:r>
      <w:r w:rsidRPr="00917F82">
        <w:rPr>
          <w:rFonts w:ascii="Times New Roman" w:hAnsi="Times New Roman" w:cs="Times New Roman"/>
          <w:sz w:val="28"/>
          <w:szCs w:val="28"/>
        </w:rPr>
        <w:t xml:space="preserve">Наблюдение — это один из способов </w:t>
      </w:r>
      <w:r w:rsidRPr="00917F82">
        <w:rPr>
          <w:rFonts w:ascii="Times New Roman" w:hAnsi="Times New Roman" w:cs="Times New Roman"/>
          <w:sz w:val="28"/>
          <w:szCs w:val="28"/>
        </w:rPr>
        <w:lastRenderedPageBreak/>
        <w:t>изу</w:t>
      </w:r>
      <w:r w:rsidRPr="00917F82">
        <w:rPr>
          <w:rFonts w:ascii="Times New Roman" w:hAnsi="Times New Roman" w:cs="Times New Roman"/>
          <w:sz w:val="28"/>
          <w:szCs w:val="28"/>
        </w:rPr>
        <w:softHyphen/>
        <w:t>чения мира вокруг нас. Для этого необходимы все органы чувств.</w:t>
      </w:r>
      <w:r w:rsidRPr="00917F8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917F82">
        <w:rPr>
          <w:rStyle w:val="a5"/>
          <w:rFonts w:ascii="Times New Roman" w:hAnsi="Times New Roman" w:cs="Times New Roman"/>
          <w:i w:val="0"/>
          <w:sz w:val="28"/>
          <w:szCs w:val="28"/>
        </w:rPr>
        <w:t>Какие у нас с вами органы чувств?</w:t>
      </w:r>
      <w:r w:rsidR="00917F82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Start"/>
      <w:r w:rsidR="005557DB" w:rsidRPr="00917F82">
        <w:rPr>
          <w:rStyle w:val="a5"/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5557DB" w:rsidRPr="00917F82">
        <w:rPr>
          <w:rStyle w:val="a5"/>
          <w:rFonts w:ascii="Times New Roman" w:hAnsi="Times New Roman" w:cs="Times New Roman"/>
          <w:sz w:val="28"/>
          <w:szCs w:val="28"/>
        </w:rPr>
        <w:t>уши, глаза, нос, рот, руки)</w:t>
      </w:r>
    </w:p>
    <w:p w:rsidR="005557DB" w:rsidRPr="00917F82" w:rsidRDefault="005557DB" w:rsidP="00917F82">
      <w:pPr>
        <w:pStyle w:val="a9"/>
        <w:rPr>
          <w:rStyle w:val="a5"/>
          <w:rFonts w:ascii="Times New Roman" w:hAnsi="Times New Roman" w:cs="Times New Roman"/>
          <w:i w:val="0"/>
          <w:sz w:val="28"/>
          <w:szCs w:val="28"/>
        </w:rPr>
      </w:pPr>
      <w:r w:rsidRPr="00917F82">
        <w:rPr>
          <w:rStyle w:val="a5"/>
          <w:rFonts w:ascii="Times New Roman" w:hAnsi="Times New Roman" w:cs="Times New Roman"/>
          <w:i w:val="0"/>
          <w:sz w:val="28"/>
          <w:szCs w:val="28"/>
        </w:rPr>
        <w:t>Сегодня мы с вами в моей лаборатории задействуем наши органы чувств. Хотите?</w:t>
      </w:r>
    </w:p>
    <w:p w:rsidR="00571560" w:rsidRDefault="005557DB" w:rsidP="00917F82">
      <w:pPr>
        <w:pStyle w:val="a9"/>
        <w:rPr>
          <w:rStyle w:val="a5"/>
          <w:rFonts w:ascii="Times New Roman" w:hAnsi="Times New Roman" w:cs="Times New Roman"/>
          <w:i w:val="0"/>
          <w:sz w:val="28"/>
          <w:szCs w:val="28"/>
        </w:rPr>
      </w:pPr>
      <w:r w:rsidRPr="00917F82">
        <w:rPr>
          <w:rStyle w:val="a5"/>
          <w:rFonts w:ascii="Times New Roman" w:hAnsi="Times New Roman" w:cs="Times New Roman"/>
          <w:i w:val="0"/>
          <w:sz w:val="28"/>
          <w:szCs w:val="28"/>
        </w:rPr>
        <w:t>Тогда не будем терять времени и приступаем к нашим исследованиям, а исследовать и познавать будем с помощью опытов.</w:t>
      </w:r>
    </w:p>
    <w:p w:rsidR="00917F82" w:rsidRPr="00917F82" w:rsidRDefault="00917F82" w:rsidP="00917F82">
      <w:pPr>
        <w:pStyle w:val="a9"/>
        <w:rPr>
          <w:rStyle w:val="a5"/>
          <w:rFonts w:ascii="Times New Roman" w:hAnsi="Times New Roman" w:cs="Times New Roman"/>
          <w:i w:val="0"/>
          <w:sz w:val="28"/>
          <w:szCs w:val="28"/>
        </w:rPr>
      </w:pPr>
    </w:p>
    <w:p w:rsidR="00571560" w:rsidRDefault="00571560" w:rsidP="00917F82">
      <w:pPr>
        <w:pStyle w:val="a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Как проткнуть воздушный шарик без вреда для него?</w:t>
      </w:r>
    </w:p>
    <w:p w:rsidR="000B0FE7" w:rsidRPr="00AE2C73" w:rsidRDefault="000B0FE7" w:rsidP="000B0FE7">
      <w:pPr>
        <w:pStyle w:val="a9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Нужны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Шарик, скотч, иголка.</w:t>
      </w:r>
    </w:p>
    <w:p w:rsidR="00571560" w:rsidRPr="00917F82" w:rsidRDefault="000B0FE7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0F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Опыт: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560"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знает, что если проколоть шарик, то он лопнет. Наклейте на шарик с двух сторон по кусочку скотча. И теперь вы спокойно проткнете шарик через скотч без всякого вреда для него.</w:t>
      </w:r>
    </w:p>
    <w:p w:rsidR="00917F82" w:rsidRDefault="00571560" w:rsidP="00917F82">
      <w:pPr>
        <w:pStyle w:val="a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71560" w:rsidRPr="00AE2C73" w:rsidRDefault="00571560" w:rsidP="00917F82">
      <w:pPr>
        <w:pStyle w:val="a9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«Подводная лодка». Подводная лодка из яйца</w:t>
      </w:r>
      <w:r w:rsid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0B0FE7" w:rsidRDefault="000B0FE7" w:rsidP="00917F82">
      <w:pPr>
        <w:pStyle w:val="a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Нужны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банки (2 пол</w:t>
      </w:r>
      <w:r w:rsidR="001B4267">
        <w:rPr>
          <w:rFonts w:ascii="Times New Roman" w:eastAsia="Times New Roman" w:hAnsi="Times New Roman" w:cs="Times New Roman"/>
          <w:sz w:val="28"/>
          <w:szCs w:val="28"/>
          <w:lang w:eastAsia="ru-RU"/>
        </w:rPr>
        <w:t>-л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итровых, 1 литровая), </w:t>
      </w:r>
      <w:r w:rsidR="001B426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вода (обычная, соленая), сырое яйцо.</w:t>
      </w:r>
      <w:proofErr w:type="gramEnd"/>
    </w:p>
    <w:p w:rsidR="00571560" w:rsidRPr="00917F82" w:rsidRDefault="000B0FE7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560"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 3 банки: две пол-литровые и одну литровую. Одну банку наполните чистой водой и опустите в нее сырое яйцо. Оно утонет.</w:t>
      </w: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вторую банку налейте крепкий раствор поваренной соли (2 столовые ложки на 0,5 л воды). Опустите туда второе яйцо — оно будет плавать. Это объясняется тем, что соленая вода тяжелее, поэтому и плавать в море легче, чем в реке.</w:t>
      </w: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положите на дно литровой банки яйцо. Постепенно подливая по очереди воду из обеих маленьких банок, можно получить такой раствор, в котором яйцо не будет ни всплывать, ни тонуть. Оно будет держаться, как подвешенное, посреди раствора.</w:t>
      </w: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опыт проведен, можно показать фокус. Подливая соленой воды, вы добьетесь того, что яйцо будет всплывать. Подливая пресную воду — того, что яйцо будет тонуть. Внешне соленая и пресная вода не отличается друг от друга, и это будет выглядеть удивительно.</w:t>
      </w:r>
    </w:p>
    <w:p w:rsidR="00917F82" w:rsidRDefault="00917F82" w:rsidP="00917F82">
      <w:pPr>
        <w:pStyle w:val="a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1560" w:rsidRPr="00AE2C73" w:rsidRDefault="00571560" w:rsidP="00917F82">
      <w:pPr>
        <w:pStyle w:val="a9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Цветы лотоса</w:t>
      </w:r>
      <w:r w:rsid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1B4267" w:rsidRDefault="001B4267" w:rsidP="00917F82">
      <w:pPr>
        <w:pStyle w:val="a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Нужны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Бумажные цветы, таз с водой.</w:t>
      </w:r>
    </w:p>
    <w:p w:rsidR="00571560" w:rsidRPr="00917F82" w:rsidRDefault="000B0FE7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560"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Вырежьте из цветной бумаги цветы с длинными лепестками. При помощи карандаша закрутите лепестки к центру. А теперь опустите разноцветные лотосы на воду, налитую в таз. Буквально на ваших глазах лепестки цветов начнут распускаться. Это происходит потому, что бумага намокает, </w:t>
      </w:r>
    </w:p>
    <w:p w:rsidR="00917F82" w:rsidRDefault="00917F82" w:rsidP="00917F82">
      <w:pPr>
        <w:pStyle w:val="a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1560" w:rsidRPr="00AE2C73" w:rsidRDefault="00571560" w:rsidP="00917F82">
      <w:pPr>
        <w:pStyle w:val="a9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Чудесные спички</w:t>
      </w:r>
      <w:r w:rsid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571560" w:rsidRPr="00917F82" w:rsidRDefault="001B4267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Нужны</w:t>
      </w:r>
      <w:proofErr w:type="gramEnd"/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спичек, блюдце, пипетка, вода.</w:t>
      </w:r>
    </w:p>
    <w:p w:rsidR="00571560" w:rsidRPr="00917F82" w:rsidRDefault="000B0FE7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560"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Надломите их посредине, согните под прямым углом и положите на блюдце.</w:t>
      </w: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Капните несколько капель воды на сгибы спичек. Наблюдайте. Постепенно спички начнут расправляться и образуют звезду.</w:t>
      </w: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Причина этого явления, которое называется капиллярность, в том, что волокна дерева впитывают влагу. Она ползет все дальше по капиллярам. Дерево набухает, а его уцелевшие волокна «толстеют», и они уже не могут сильно сгибаться и начинают расправляться.</w:t>
      </w:r>
    </w:p>
    <w:p w:rsidR="00571560" w:rsidRPr="00917F82" w:rsidRDefault="00571560" w:rsidP="00917F82">
      <w:pPr>
        <w:pStyle w:val="a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noProof/>
          <w:color w:val="90694A"/>
          <w:sz w:val="28"/>
          <w:szCs w:val="28"/>
          <w:lang w:eastAsia="ru-RU"/>
        </w:rPr>
        <w:lastRenderedPageBreak/>
        <w:drawing>
          <wp:inline distT="0" distB="0" distL="0" distR="0">
            <wp:extent cx="2857500" cy="1266825"/>
            <wp:effectExtent l="19050" t="0" r="0" b="0"/>
            <wp:docPr id="2" name="Рисунок 2" descr="img 02 300x133 - Занимательные опыты и эксперименты для дошкольников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 02 300x133 - Занимательные опыты и эксперименты для дошкольников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1560" w:rsidRPr="00AE2C73" w:rsidRDefault="00571560" w:rsidP="00917F82">
      <w:pPr>
        <w:pStyle w:val="a9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Сделать умывальник — это просто</w:t>
      </w:r>
      <w:r w:rsidR="00917F82" w:rsidRP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1B4267" w:rsidRDefault="001B4267" w:rsidP="00917F82">
      <w:pPr>
        <w:pStyle w:val="a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Нужны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Пластиковая бутылка, шило, вода.</w:t>
      </w:r>
    </w:p>
    <w:p w:rsidR="00571560" w:rsidRPr="00917F82" w:rsidRDefault="000B0FE7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560"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вам нужно взять пластиковую бутылку, на ее боковой поверхности примерно на 5 см от донышка сделать шилом или гвоздем отверстие. Работа закончена, умывальник готов. Заткните сделанное отверстие пальцем, налейте доверху воды и закройте крышку. Слегка отвинчивая ее, вы </w:t>
      </w:r>
      <w:r w:rsidR="00571560" w:rsidRPr="00917F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получите струйку воды, завинчивая — вы «закроете кран» своего умывальника.</w:t>
      </w:r>
    </w:p>
    <w:p w:rsidR="00917F82" w:rsidRDefault="00917F82" w:rsidP="00917F82">
      <w:pPr>
        <w:pStyle w:val="a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1560" w:rsidRPr="00AE2C73" w:rsidRDefault="00571560" w:rsidP="00917F82">
      <w:pPr>
        <w:pStyle w:val="a9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Куда делись чернила? Превращения</w:t>
      </w:r>
      <w:r w:rsidR="00917F82" w:rsidRP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1B4267" w:rsidRDefault="001B4267" w:rsidP="00917F82">
      <w:pPr>
        <w:pStyle w:val="a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Нужны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Банка с водой, чернила или тушь, таблетка активированного угля.</w:t>
      </w:r>
    </w:p>
    <w:p w:rsidR="00571560" w:rsidRPr="00917F82" w:rsidRDefault="000B0FE7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560"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пузырек с водой капните чернил или туши, чтобы раствор был бледно-голубым. Туда же положите таблетку растолченного активированного угля. Закройте горлышко пальцем и взболтайте смесь.</w:t>
      </w:r>
    </w:p>
    <w:p w:rsidR="00917F82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посветлеет на глазах. Дело в том, что уголь впитывает своей поверхностью молекулы красителя и его уже и не видно.</w:t>
      </w:r>
    </w:p>
    <w:p w:rsidR="005F799A" w:rsidRPr="005F799A" w:rsidRDefault="005F799A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1560" w:rsidRPr="00AE2C73" w:rsidRDefault="00571560" w:rsidP="00917F82">
      <w:pPr>
        <w:pStyle w:val="a9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Вареное или сырое?</w:t>
      </w:r>
    </w:p>
    <w:p w:rsidR="001B4267" w:rsidRDefault="001B4267" w:rsidP="00917F82">
      <w:pPr>
        <w:pStyle w:val="a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47AE" w:rsidRDefault="004547AE" w:rsidP="00917F82">
      <w:pPr>
        <w:pStyle w:val="a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Нужны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яйца (вареное и сырое), ровная поверхность.</w:t>
      </w:r>
    </w:p>
    <w:p w:rsidR="00571560" w:rsidRPr="00917F82" w:rsidRDefault="000B0FE7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799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571560"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а столе лежат два яйца, одно из которых сырое, а другое вареное, как можно это определить? Конечно, каждая хозяйка сделает это с легкостью, но покажите этот опыт ребенку — ему будет интересно.</w:t>
      </w: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он вряд ли свяжет это явление с центром тяжести. Объясните ему, что в вареном яйце центр тяжести постоянен, поэтому оно крутится. А у сырого яйца внутренняя жидкая масса является как бы тормозом, поэтому сырое яйцо крутиться не может.</w:t>
      </w:r>
    </w:p>
    <w:p w:rsidR="000B0FE7" w:rsidRDefault="00571560" w:rsidP="000B0FE7">
      <w:pPr>
        <w:pStyle w:val="a9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Танцующая фольга</w:t>
      </w:r>
      <w:r w:rsidR="00917F82" w:rsidRP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4547AE" w:rsidRDefault="004547AE" w:rsidP="000B0FE7">
      <w:pPr>
        <w:pStyle w:val="a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Нужны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Фольга, ножницы, расческа.</w:t>
      </w:r>
    </w:p>
    <w:p w:rsidR="00571560" w:rsidRPr="000B0FE7" w:rsidRDefault="000B0FE7" w:rsidP="000B0FE7">
      <w:pPr>
        <w:pStyle w:val="a9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560"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Нарежьте алюминиевую фольгу (блестящую обертку от шоколада или конфет) очень узкими и длинными полосками. Проведите расческой по своим волосам, а затем поднесите ее вплотную к отрезкам.</w:t>
      </w: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Полоски начнут «танцевать». Это притягиваются друг к другу положительные и отрицательные электрические заряды.</w:t>
      </w:r>
    </w:p>
    <w:p w:rsidR="005F799A" w:rsidRDefault="005F799A" w:rsidP="00917F82">
      <w:pPr>
        <w:pStyle w:val="a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71560" w:rsidRPr="00AE2C73" w:rsidRDefault="00571560" w:rsidP="00917F82">
      <w:pPr>
        <w:pStyle w:val="a9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Секретное письмо</w:t>
      </w:r>
      <w:r w:rsidR="00917F82" w:rsidRP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4547AE" w:rsidRDefault="004547AE" w:rsidP="00917F82">
      <w:pPr>
        <w:pStyle w:val="a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Нужны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Чистый лист бумаги, молоко или столовый уксус, фен или свеча.</w:t>
      </w:r>
    </w:p>
    <w:p w:rsidR="00571560" w:rsidRPr="00917F82" w:rsidRDefault="000B0FE7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560"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ребенок на чистом листе белой бумаги сделает рисунок или надпись молоком, лимонным соком или столовым уксусом. Затем нагрейте лист бумаги (лучше над прибором без открытого огня) и вы увидите, как </w:t>
      </w:r>
      <w:proofErr w:type="gramStart"/>
      <w:r w:rsidR="00571560"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невидимое</w:t>
      </w:r>
      <w:proofErr w:type="gramEnd"/>
      <w:r w:rsidR="00571560"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превращается в </w:t>
      </w:r>
      <w:r w:rsidR="00571560"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видимое. Импровизированные чернила вскипят, буквы потемнеют, и секретное письмо можно будет прочитать.</w:t>
      </w:r>
    </w:p>
    <w:p w:rsidR="00571560" w:rsidRPr="00917F82" w:rsidRDefault="00571560" w:rsidP="00917F82">
      <w:pPr>
        <w:pStyle w:val="a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noProof/>
          <w:color w:val="90694A"/>
          <w:sz w:val="28"/>
          <w:szCs w:val="28"/>
          <w:lang w:eastAsia="ru-RU"/>
        </w:rPr>
        <w:drawing>
          <wp:inline distT="0" distB="0" distL="0" distR="0">
            <wp:extent cx="1705799" cy="1419225"/>
            <wp:effectExtent l="19050" t="0" r="8701" b="0"/>
            <wp:docPr id="5" name="Рисунок 5" descr="img 05 - Занимательные опыты и эксперименты для дошкольников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 05 - Занимательные опыты и эксперименты для дошкольников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799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7F82" w:rsidRDefault="00917F82" w:rsidP="00917F82">
      <w:pPr>
        <w:pStyle w:val="a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1560" w:rsidRPr="00AE2C73" w:rsidRDefault="005F799A" w:rsidP="00917F82">
      <w:pPr>
        <w:pStyle w:val="a9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</w:t>
      </w:r>
      <w:r w:rsidR="00571560" w:rsidRP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 следам Шерлока Холмса</w:t>
      </w:r>
      <w:r w:rsidR="00917F82" w:rsidRPr="00AE2C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4547AE" w:rsidRDefault="004547AE" w:rsidP="00917F82">
      <w:pPr>
        <w:pStyle w:val="a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Нужны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Графитный карандаш, нож, скотч, белый лист бумаги.</w:t>
      </w:r>
    </w:p>
    <w:p w:rsidR="00571560" w:rsidRPr="00917F82" w:rsidRDefault="000B0FE7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560"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Измельчите карандашный грифель ножом. Пусть ребенок натрет готовым порошком себе палец. Теперь нужно прижать палец к кусочку скотча, а скотч приклеить к белому листу бумаги — на нем будет виден отпечаток узора пал</w:t>
      </w:r>
      <w:r w:rsidR="005F7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ьца вашего малыша. </w:t>
      </w:r>
    </w:p>
    <w:p w:rsidR="00917F82" w:rsidRDefault="00917F82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1560" w:rsidRPr="00AE2C73" w:rsidRDefault="00571560" w:rsidP="00917F82">
      <w:pPr>
        <w:pStyle w:val="a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E2C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Лавовая лампа</w:t>
      </w:r>
      <w:r w:rsidR="00917F82" w:rsidRPr="00AE2C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Нужны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Соль, вода, стакан растительного масла, несколько пищевых красителей, большой прозрачный стакан или стеклянная банка.</w:t>
      </w: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 Стакан на 2/3 наполнить водой, вылить в воду растительное масло. Масло будет плавать по поверхности. Добавьте пищевой краситель к воде и маслу. Потом медленно всыпьте 1 чайную ложку соли.</w:t>
      </w: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Объяснение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 Масло легче воды, поэтому плавает по поверхности, но соль тяжелее масла, поэтому, когда добавляете соль в стакан, масло вместе с солью начинает опускаться на дно. Когда соль распадается, она отпускает частицы масла и те поднимаются на поверхность. Пищевой краситель поможет сделать опыт более наглядным и зрелищным.</w:t>
      </w:r>
    </w:p>
    <w:p w:rsidR="00AE2C73" w:rsidRDefault="00AE2C73" w:rsidP="00AE2C73">
      <w:pPr>
        <w:pStyle w:val="a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1560" w:rsidRPr="00AE2C73" w:rsidRDefault="00571560" w:rsidP="00AE2C73">
      <w:pPr>
        <w:pStyle w:val="a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E2C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Личная радуга</w:t>
      </w:r>
      <w:r w:rsidR="00AE2C73" w:rsidRPr="00AE2C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Нужны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 Емкость, наполненная водой (ванна, тазик), фонарик, зеркало, лист белой бумаги.</w:t>
      </w: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 В емкость наливаем воду и кладем на дно зеркало. Направляем на зеркало свет фонарика. Отраженный свет нужно поймать на бумагу, на которой должна появиться радуга.</w:t>
      </w: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F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Объяснение</w:t>
      </w:r>
      <w:r w:rsidRPr="00917F82">
        <w:rPr>
          <w:rFonts w:ascii="Times New Roman" w:eastAsia="Times New Roman" w:hAnsi="Times New Roman" w:cs="Times New Roman"/>
          <w:sz w:val="28"/>
          <w:szCs w:val="28"/>
          <w:lang w:eastAsia="ru-RU"/>
        </w:rPr>
        <w:t>: Луч света состоит из нескольких цветов; когда он проходит сквозь воду, то раскладывается на составные части — в виде радуги.</w:t>
      </w: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1560" w:rsidRPr="00AE2C73" w:rsidRDefault="00571560" w:rsidP="00AE2C73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E2C73">
        <w:rPr>
          <w:rFonts w:ascii="Times New Roman" w:hAnsi="Times New Roman" w:cs="Times New Roman"/>
          <w:b/>
          <w:sz w:val="28"/>
          <w:szCs w:val="28"/>
          <w:u w:val="single"/>
        </w:rPr>
        <w:t>Яйцо в бутылке</w:t>
      </w:r>
      <w:r w:rsidR="00AE2C73" w:rsidRPr="00AE2C7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Знаете ли Вы, что вареное цельное яйцо можно легко поместить в бутылку?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Вам понадобятся: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Бутылка с диаметром горлышка меньшим диаметра яйца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Вареное яйцо вкрутую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Спички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Немного бумаги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Растительное масло.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Инструкция: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>1.</w:t>
      </w:r>
      <w:r w:rsidRPr="00917F8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17F82">
        <w:rPr>
          <w:rFonts w:ascii="Times New Roman" w:hAnsi="Times New Roman" w:cs="Times New Roman"/>
          <w:sz w:val="28"/>
          <w:szCs w:val="28"/>
        </w:rPr>
        <w:t>Смажьте горлышко бутылки растительным маслом.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2.</w:t>
      </w:r>
      <w:r w:rsidRPr="00917F8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17F82">
        <w:rPr>
          <w:rFonts w:ascii="Times New Roman" w:hAnsi="Times New Roman" w:cs="Times New Roman"/>
          <w:sz w:val="28"/>
          <w:szCs w:val="28"/>
        </w:rPr>
        <w:t>Теперь поджигайте бумагу (можно просто несколько спичек) и сразу кидайте в бутылку.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3.</w:t>
      </w:r>
      <w:r w:rsidRPr="00917F8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17F82">
        <w:rPr>
          <w:rFonts w:ascii="Times New Roman" w:hAnsi="Times New Roman" w:cs="Times New Roman"/>
          <w:sz w:val="28"/>
          <w:szCs w:val="28"/>
        </w:rPr>
        <w:t>Положите на горлышко яйцо.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Когда огонь погаснет, яйцо окажется внутри бутылки.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Объяснение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Огонь провоцирует нагревание воздуха в бутылке, который выходит наружу. После того, как погаснет огонь, воздух в бутылке начнет охлаждаться и сжиматься. Поэтому в бутылке образуется низкое давление, а наружное давление заталкивает яйцо в бутылку.</w:t>
      </w:r>
    </w:p>
    <w:p w:rsidR="00AE2C73" w:rsidRDefault="00AE2C73" w:rsidP="00AE2C73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99A" w:rsidRDefault="005F799A" w:rsidP="00AE2C73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1560" w:rsidRPr="00AE2C73" w:rsidRDefault="00AE2C73" w:rsidP="00AE2C73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E2C73">
        <w:rPr>
          <w:rFonts w:ascii="Times New Roman" w:hAnsi="Times New Roman" w:cs="Times New Roman"/>
          <w:b/>
          <w:sz w:val="28"/>
          <w:szCs w:val="28"/>
          <w:u w:val="single"/>
        </w:rPr>
        <w:t>Лопнем шарик, не проткнув его.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Этот опыт показывает, как взаимодействуют между собой резина и апельсиновая цедра.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Вам понадобятся: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Воздушный шарик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Апельсин.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Инструкция: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1.</w:t>
      </w:r>
      <w:r w:rsidRPr="00917F8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17F82">
        <w:rPr>
          <w:rFonts w:ascii="Times New Roman" w:hAnsi="Times New Roman" w:cs="Times New Roman"/>
          <w:sz w:val="28"/>
          <w:szCs w:val="28"/>
        </w:rPr>
        <w:t>Надуйте воздушный шарик.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2.</w:t>
      </w:r>
      <w:r w:rsidRPr="00917F8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17F82">
        <w:rPr>
          <w:rFonts w:ascii="Times New Roman" w:hAnsi="Times New Roman" w:cs="Times New Roman"/>
          <w:sz w:val="28"/>
          <w:szCs w:val="28"/>
        </w:rPr>
        <w:t>Почистите апельсин, но апельсиновую шкурку (цедру) не выбрасывайте.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3.</w:t>
      </w:r>
      <w:r w:rsidRPr="00917F8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17F82">
        <w:rPr>
          <w:rFonts w:ascii="Times New Roman" w:hAnsi="Times New Roman" w:cs="Times New Roman"/>
          <w:sz w:val="28"/>
          <w:szCs w:val="28"/>
        </w:rPr>
        <w:t>Выжмите апельсиновую цедру над шариком, после чего он лопнет.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Объяснение.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 xml:space="preserve">Цедра апельсина содержит вещество </w:t>
      </w:r>
      <w:proofErr w:type="spellStart"/>
      <w:r w:rsidRPr="00917F82">
        <w:rPr>
          <w:rFonts w:ascii="Times New Roman" w:hAnsi="Times New Roman" w:cs="Times New Roman"/>
          <w:sz w:val="28"/>
          <w:szCs w:val="28"/>
        </w:rPr>
        <w:t>лимонен</w:t>
      </w:r>
      <w:proofErr w:type="spellEnd"/>
      <w:r w:rsidRPr="00917F82">
        <w:rPr>
          <w:rFonts w:ascii="Times New Roman" w:hAnsi="Times New Roman" w:cs="Times New Roman"/>
          <w:sz w:val="28"/>
          <w:szCs w:val="28"/>
        </w:rPr>
        <w:t>. Он способен растворять резину, что и происходит с шариком.</w:t>
      </w:r>
    </w:p>
    <w:p w:rsidR="00AE2C73" w:rsidRDefault="00AE2C73" w:rsidP="00917F82">
      <w:pPr>
        <w:pStyle w:val="a9"/>
        <w:rPr>
          <w:rFonts w:ascii="Times New Roman" w:hAnsi="Times New Roman" w:cs="Times New Roman"/>
          <w:color w:val="39A1DD"/>
          <w:sz w:val="28"/>
          <w:szCs w:val="28"/>
        </w:rPr>
      </w:pPr>
    </w:p>
    <w:p w:rsidR="00571560" w:rsidRPr="00AE2C73" w:rsidRDefault="00571560" w:rsidP="00AE2C73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E2C73">
        <w:rPr>
          <w:rFonts w:ascii="Times New Roman" w:hAnsi="Times New Roman" w:cs="Times New Roman"/>
          <w:b/>
          <w:sz w:val="28"/>
          <w:szCs w:val="28"/>
          <w:u w:val="single"/>
        </w:rPr>
        <w:t>Сода с уксусом</w:t>
      </w:r>
      <w:r w:rsidR="00AE2C73" w:rsidRPr="00AE2C73">
        <w:rPr>
          <w:rStyle w:val="apple-converted-space"/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Шарик, который сам надувается, это очень интересное зрелище.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Вам понадобятся: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Бутылка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Стакан уксуса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4 чайных ложки соды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Воздушный шарик.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Инструкция: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1.</w:t>
      </w:r>
      <w:r w:rsidRPr="00917F8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17F82">
        <w:rPr>
          <w:rFonts w:ascii="Times New Roman" w:hAnsi="Times New Roman" w:cs="Times New Roman"/>
          <w:sz w:val="28"/>
          <w:szCs w:val="28"/>
        </w:rPr>
        <w:t>Наливаем стакан уксуса в бутылку.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2.</w:t>
      </w:r>
      <w:r w:rsidRPr="00917F8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17F82">
        <w:rPr>
          <w:rFonts w:ascii="Times New Roman" w:hAnsi="Times New Roman" w:cs="Times New Roman"/>
          <w:sz w:val="28"/>
          <w:szCs w:val="28"/>
        </w:rPr>
        <w:t>Засыпаем соду в шарик.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3.</w:t>
      </w:r>
      <w:r w:rsidRPr="00917F8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17F82">
        <w:rPr>
          <w:rFonts w:ascii="Times New Roman" w:hAnsi="Times New Roman" w:cs="Times New Roman"/>
          <w:sz w:val="28"/>
          <w:szCs w:val="28"/>
        </w:rPr>
        <w:t>Надеваем шарик на горлышко бутылки.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4.</w:t>
      </w:r>
      <w:r w:rsidRPr="00917F8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17F82">
        <w:rPr>
          <w:rFonts w:ascii="Times New Roman" w:hAnsi="Times New Roman" w:cs="Times New Roman"/>
          <w:sz w:val="28"/>
          <w:szCs w:val="28"/>
        </w:rPr>
        <w:t>Медленно ставим шарик вертикально, высыпая при этом соду в бутылку с уксусом.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5.</w:t>
      </w:r>
      <w:r w:rsidRPr="00917F8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17F82">
        <w:rPr>
          <w:rFonts w:ascii="Times New Roman" w:hAnsi="Times New Roman" w:cs="Times New Roman"/>
          <w:sz w:val="28"/>
          <w:szCs w:val="28"/>
        </w:rPr>
        <w:t>Наблюдаем за тем, как надувается шарик.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Объяснение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  <w:r w:rsidRPr="00917F82">
        <w:rPr>
          <w:rFonts w:ascii="Times New Roman" w:hAnsi="Times New Roman" w:cs="Times New Roman"/>
          <w:sz w:val="28"/>
          <w:szCs w:val="28"/>
        </w:rPr>
        <w:t>Если добавлять соду в уксус, то происходит процесс, называемый гашение соды. Во время данного процесса выделяется углекислый газ, который и надувает наш шарик.</w:t>
      </w:r>
    </w:p>
    <w:p w:rsidR="00571560" w:rsidRPr="00917F82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E2C73" w:rsidRPr="00AE2C73" w:rsidRDefault="00AE2C73" w:rsidP="00AE2C73">
      <w:pPr>
        <w:pStyle w:val="a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 w:rsidRPr="00AE2C73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Дождь в кувшине.</w:t>
      </w:r>
    </w:p>
    <w:p w:rsidR="00AE2C73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E2C7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Вам понадобится:</w:t>
      </w:r>
    </w:p>
    <w:p w:rsidR="00AE2C73" w:rsidRDefault="00AE2C73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="00571560"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теклянный кувшин/банка</w:t>
      </w:r>
      <w:r w:rsidR="005F799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571560"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вода</w:t>
      </w:r>
      <w:r w:rsidR="005F799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571560"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пена для бритья</w:t>
      </w:r>
      <w:r w:rsidR="005F799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571560"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пипетка</w:t>
      </w:r>
      <w:r w:rsidR="005F799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571560"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жидкий пищевой краситель (можно замени</w:t>
      </w:r>
      <w:r w:rsidR="005F799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ть гуашью, разбавленной в воде).</w:t>
      </w:r>
    </w:p>
    <w:p w:rsidR="00571560" w:rsidRPr="00AE2C73" w:rsidRDefault="00571560" w:rsidP="00917F82">
      <w:pPr>
        <w:pStyle w:val="a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17F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Для этого очень красивого эксперимента налейте в кувшин воду, а сверху нанесите большой слой пены для бритья. Набирайте в пипетку немного пищевого красителя синего цвета и капайте сверху на пену. Наблюдайте: из белых «тучек» скоро пойдет дождь! </w:t>
      </w:r>
    </w:p>
    <w:p w:rsidR="00571560" w:rsidRPr="00917F82" w:rsidRDefault="00571560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4547AE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917F82">
        <w:rPr>
          <w:rFonts w:ascii="Times New Roman" w:hAnsi="Times New Roman" w:cs="Times New Roman"/>
          <w:b/>
          <w:sz w:val="28"/>
          <w:szCs w:val="28"/>
        </w:rPr>
        <w:t xml:space="preserve">Профессор </w:t>
      </w:r>
      <w:proofErr w:type="spellStart"/>
      <w:r w:rsidRPr="00917F82">
        <w:rPr>
          <w:rFonts w:ascii="Times New Roman" w:hAnsi="Times New Roman" w:cs="Times New Roman"/>
          <w:b/>
          <w:sz w:val="28"/>
          <w:szCs w:val="28"/>
        </w:rPr>
        <w:t>Знайкина</w:t>
      </w:r>
      <w:proofErr w:type="spellEnd"/>
      <w:r w:rsidRPr="00917F8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47AE" w:rsidRDefault="004547AE" w:rsidP="004547A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</w:t>
      </w:r>
      <w:r w:rsidRPr="004547AE">
        <w:rPr>
          <w:rFonts w:ascii="Times New Roman" w:hAnsi="Times New Roman" w:cs="Times New Roman"/>
          <w:sz w:val="28"/>
          <w:szCs w:val="28"/>
        </w:rPr>
        <w:t>о, ребята, понравились вам наши опыты?</w:t>
      </w:r>
      <w:r>
        <w:rPr>
          <w:rFonts w:ascii="Times New Roman" w:hAnsi="Times New Roman" w:cs="Times New Roman"/>
          <w:sz w:val="28"/>
          <w:szCs w:val="28"/>
        </w:rPr>
        <w:t xml:space="preserve"> Какой опыт вам понравился и запомнился больше всего? Какие выводы вы смогли сделать, посетив мою лабораторию? </w:t>
      </w:r>
    </w:p>
    <w:p w:rsidR="00DD67D3" w:rsidRDefault="00DD67D3" w:rsidP="004547A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 я с вами прощаюсь, а когда вы придете ко мне в следующий раз, я приготовлю еще много интересных опытов и экспериментов.</w:t>
      </w:r>
    </w:p>
    <w:p w:rsidR="00DD67D3" w:rsidRPr="0071092D" w:rsidRDefault="00DD67D3" w:rsidP="0071092D">
      <w:pPr>
        <w:pStyle w:val="a9"/>
        <w:jc w:val="center"/>
        <w:rPr>
          <w:rFonts w:ascii="Times New Roman" w:eastAsia="Times New Roman" w:hAnsi="Times New Roman" w:cs="Times New Roman"/>
          <w:b/>
          <w:bCs/>
          <w:i/>
          <w:color w:val="833713"/>
          <w:sz w:val="28"/>
          <w:szCs w:val="28"/>
          <w:lang w:eastAsia="ru-RU"/>
        </w:rPr>
      </w:pPr>
      <w:r w:rsidRPr="0071092D">
        <w:rPr>
          <w:rFonts w:ascii="Times New Roman" w:hAnsi="Times New Roman" w:cs="Times New Roman"/>
          <w:i/>
          <w:sz w:val="28"/>
          <w:szCs w:val="28"/>
        </w:rPr>
        <w:t xml:space="preserve">Профессор </w:t>
      </w:r>
      <w:proofErr w:type="spellStart"/>
      <w:r w:rsidRPr="0071092D">
        <w:rPr>
          <w:rFonts w:ascii="Times New Roman" w:hAnsi="Times New Roman" w:cs="Times New Roman"/>
          <w:i/>
          <w:sz w:val="28"/>
          <w:szCs w:val="28"/>
        </w:rPr>
        <w:t>Знайкина</w:t>
      </w:r>
      <w:proofErr w:type="spellEnd"/>
      <w:r w:rsidRPr="0071092D">
        <w:rPr>
          <w:rFonts w:ascii="Times New Roman" w:hAnsi="Times New Roman" w:cs="Times New Roman"/>
          <w:i/>
          <w:sz w:val="28"/>
          <w:szCs w:val="28"/>
        </w:rPr>
        <w:t xml:space="preserve"> прощается с </w:t>
      </w:r>
      <w:proofErr w:type="gramStart"/>
      <w:r w:rsidRPr="0071092D">
        <w:rPr>
          <w:rFonts w:ascii="Times New Roman" w:hAnsi="Times New Roman" w:cs="Times New Roman"/>
          <w:i/>
          <w:sz w:val="28"/>
          <w:szCs w:val="28"/>
        </w:rPr>
        <w:t>детьми</w:t>
      </w:r>
      <w:proofErr w:type="gramEnd"/>
      <w:r w:rsidRPr="0071092D">
        <w:rPr>
          <w:rFonts w:ascii="Times New Roman" w:hAnsi="Times New Roman" w:cs="Times New Roman"/>
          <w:i/>
          <w:sz w:val="28"/>
          <w:szCs w:val="28"/>
        </w:rPr>
        <w:t xml:space="preserve"> и они покидают ее лабораторию.</w:t>
      </w:r>
    </w:p>
    <w:p w:rsidR="00571560" w:rsidRPr="0071092D" w:rsidRDefault="00571560" w:rsidP="0071092D">
      <w:pPr>
        <w:pStyle w:val="a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C5294" w:rsidRPr="00917F82" w:rsidRDefault="00CC5294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CC5294" w:rsidRDefault="00CC5294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Default="004547AE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D67D3" w:rsidRDefault="00DD67D3" w:rsidP="00917F8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547AE" w:rsidRPr="00F05D85" w:rsidRDefault="004547AE" w:rsidP="00F05D85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</w:p>
    <w:sectPr w:rsidR="004547AE" w:rsidRPr="00F05D85" w:rsidSect="00917F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C1B76"/>
    <w:multiLevelType w:val="multilevel"/>
    <w:tmpl w:val="59C8C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F350C64"/>
    <w:multiLevelType w:val="multilevel"/>
    <w:tmpl w:val="1D22F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D001DE5"/>
    <w:multiLevelType w:val="multilevel"/>
    <w:tmpl w:val="0D7CA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C5294"/>
    <w:rsid w:val="00073581"/>
    <w:rsid w:val="00076778"/>
    <w:rsid w:val="000B0FE7"/>
    <w:rsid w:val="001B4267"/>
    <w:rsid w:val="004547AE"/>
    <w:rsid w:val="004746F8"/>
    <w:rsid w:val="005557DB"/>
    <w:rsid w:val="00571560"/>
    <w:rsid w:val="005F799A"/>
    <w:rsid w:val="0071092D"/>
    <w:rsid w:val="00841F3F"/>
    <w:rsid w:val="00917F82"/>
    <w:rsid w:val="009B27AF"/>
    <w:rsid w:val="00AE2C73"/>
    <w:rsid w:val="00BD502A"/>
    <w:rsid w:val="00CC5294"/>
    <w:rsid w:val="00DD67D3"/>
    <w:rsid w:val="00DF1631"/>
    <w:rsid w:val="00E773CF"/>
    <w:rsid w:val="00F05D85"/>
    <w:rsid w:val="00F75F47"/>
    <w:rsid w:val="00FC5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F3F"/>
  </w:style>
  <w:style w:type="paragraph" w:styleId="2">
    <w:name w:val="heading 2"/>
    <w:basedOn w:val="a"/>
    <w:next w:val="a"/>
    <w:link w:val="20"/>
    <w:uiPriority w:val="9"/>
    <w:unhideWhenUsed/>
    <w:qFormat/>
    <w:rsid w:val="005715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715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5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C5294"/>
  </w:style>
  <w:style w:type="character" w:styleId="a4">
    <w:name w:val="Strong"/>
    <w:basedOn w:val="a0"/>
    <w:uiPriority w:val="22"/>
    <w:qFormat/>
    <w:rsid w:val="00CC5294"/>
    <w:rPr>
      <w:b/>
      <w:bCs/>
    </w:rPr>
  </w:style>
  <w:style w:type="character" w:styleId="a5">
    <w:name w:val="Emphasis"/>
    <w:basedOn w:val="a0"/>
    <w:uiPriority w:val="20"/>
    <w:qFormat/>
    <w:rsid w:val="00CC529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71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156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5715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715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571560"/>
    <w:rPr>
      <w:color w:val="0000FF"/>
      <w:u w:val="single"/>
    </w:rPr>
  </w:style>
  <w:style w:type="paragraph" w:styleId="a9">
    <w:name w:val="No Spacing"/>
    <w:uiPriority w:val="1"/>
    <w:qFormat/>
    <w:rsid w:val="00917F8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zbyka.ru/deti/wp-content/uploads/2017/12/img_05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zbyka.ru/deti/wp-content/uploads/2017/12/img_02.gif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1656</Words>
  <Characters>9442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11076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Xakep</dc:creator>
  <cp:lastModifiedBy>Xakep</cp:lastModifiedBy>
  <cp:revision>12</cp:revision>
  <cp:lastPrinted>2020-01-12T18:00:00Z</cp:lastPrinted>
  <dcterms:created xsi:type="dcterms:W3CDTF">2020-01-10T20:18:00Z</dcterms:created>
  <dcterms:modified xsi:type="dcterms:W3CDTF">2021-07-04T19:50:00Z</dcterms:modified>
</cp:coreProperties>
</file>