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ADD" w:rsidRDefault="004A5ADD" w:rsidP="004A5A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00000" w:rsidRPr="004A5ADD" w:rsidRDefault="004A5ADD" w:rsidP="004A5ADD">
      <w:pPr>
        <w:jc w:val="center"/>
        <w:rPr>
          <w:rFonts w:ascii="Times New Roman" w:hAnsi="Times New Roman" w:cs="Times New Roman"/>
          <w:sz w:val="28"/>
          <w:szCs w:val="28"/>
        </w:rPr>
      </w:pPr>
      <w:r w:rsidRPr="004A5ADD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4A5ADD" w:rsidRPr="004A5ADD" w:rsidRDefault="004A5ADD" w:rsidP="004A5ADD">
      <w:pPr>
        <w:jc w:val="center"/>
        <w:rPr>
          <w:rFonts w:ascii="Times New Roman" w:hAnsi="Times New Roman" w:cs="Times New Roman"/>
          <w:sz w:val="28"/>
          <w:szCs w:val="28"/>
        </w:rPr>
      </w:pPr>
      <w:r w:rsidRPr="004A5ADD">
        <w:rPr>
          <w:rFonts w:ascii="Times New Roman" w:hAnsi="Times New Roman" w:cs="Times New Roman"/>
          <w:sz w:val="28"/>
          <w:szCs w:val="28"/>
        </w:rPr>
        <w:t>Дубовская средняя школа №1</w:t>
      </w:r>
    </w:p>
    <w:p w:rsidR="004A5ADD" w:rsidRDefault="004A5ADD" w:rsidP="004A5A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4A5ADD">
        <w:rPr>
          <w:rFonts w:ascii="Times New Roman" w:hAnsi="Times New Roman" w:cs="Times New Roman"/>
          <w:sz w:val="28"/>
          <w:szCs w:val="28"/>
        </w:rPr>
        <w:t>мени Героя Советского Союза М.Ф.Потапова</w:t>
      </w:r>
    </w:p>
    <w:p w:rsidR="004A5ADD" w:rsidRDefault="004A5ADD" w:rsidP="004A5A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Дубовского района Ростовской области</w:t>
      </w:r>
    </w:p>
    <w:p w:rsidR="004A5ADD" w:rsidRDefault="004A5ADD" w:rsidP="004A5A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5ADD" w:rsidRDefault="004A5ADD" w:rsidP="004A5A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5ADD" w:rsidRDefault="004A5ADD" w:rsidP="004A5A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5ADD" w:rsidRDefault="004A5ADD" w:rsidP="004A5A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5ADD" w:rsidRDefault="004A5ADD" w:rsidP="004A5A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 УРОКА </w:t>
      </w:r>
    </w:p>
    <w:p w:rsidR="004A5ADD" w:rsidRDefault="004A5ADD" w:rsidP="004A5A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математике </w:t>
      </w:r>
    </w:p>
    <w:p w:rsidR="004A5ADD" w:rsidRDefault="004A5ADD" w:rsidP="004A5ADD">
      <w:pPr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4A5ADD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Случаи сложения и вычитания, основанные на знаниях по нумерации: </w:t>
      </w:r>
    </w:p>
    <w:p w:rsidR="004A5ADD" w:rsidRDefault="004A5ADD" w:rsidP="004A5ADD">
      <w:pPr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5ADD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10+7, 17-7, 17-10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4A5ADD" w:rsidRDefault="004A5ADD" w:rsidP="004A5ADD">
      <w:pPr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 класс</w:t>
      </w:r>
    </w:p>
    <w:p w:rsidR="004A5ADD" w:rsidRDefault="004A5ADD" w:rsidP="004A5ADD">
      <w:pPr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A5ADD" w:rsidRDefault="004A5ADD" w:rsidP="004A5ADD">
      <w:pPr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A5ADD" w:rsidRDefault="004A5ADD" w:rsidP="004A5ADD">
      <w:pPr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A5ADD" w:rsidRDefault="004A5ADD" w:rsidP="004A5ADD">
      <w:pPr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A5ADD" w:rsidRDefault="004A5ADD" w:rsidP="004A5ADD">
      <w:pPr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A5ADD" w:rsidRDefault="004A5ADD" w:rsidP="004A5ADD">
      <w:pPr>
        <w:jc w:val="right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 начальных классов</w:t>
      </w:r>
    </w:p>
    <w:p w:rsidR="004A5ADD" w:rsidRDefault="004A5ADD" w:rsidP="004A5ADD">
      <w:pPr>
        <w:jc w:val="right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Андриянова Галина Борисовна</w:t>
      </w:r>
    </w:p>
    <w:p w:rsidR="004A5ADD" w:rsidRDefault="004A5ADD" w:rsidP="004A5ADD">
      <w:pPr>
        <w:jc w:val="right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A5ADD" w:rsidRDefault="004A5ADD" w:rsidP="004A5ADD">
      <w:pPr>
        <w:jc w:val="right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A5ADD" w:rsidRDefault="004A5ADD" w:rsidP="004A5ADD">
      <w:pPr>
        <w:jc w:val="right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A5ADD" w:rsidRDefault="004A5ADD" w:rsidP="004A5ADD">
      <w:pP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A5ADD" w:rsidRDefault="004A5ADD" w:rsidP="004A5ADD">
      <w:pPr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с.Дубовское</w:t>
      </w:r>
    </w:p>
    <w:p w:rsidR="004A5ADD" w:rsidRPr="004A5ADD" w:rsidRDefault="004A5ADD" w:rsidP="004A5ADD">
      <w:pPr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2021 г.</w:t>
      </w:r>
    </w:p>
    <w:tbl>
      <w:tblPr>
        <w:tblStyle w:val="a3"/>
        <w:tblW w:w="10456" w:type="dxa"/>
        <w:tblInd w:w="-885" w:type="dxa"/>
        <w:tblLayout w:type="fixed"/>
        <w:tblLook w:val="04A0"/>
      </w:tblPr>
      <w:tblGrid>
        <w:gridCol w:w="1702"/>
        <w:gridCol w:w="992"/>
        <w:gridCol w:w="4111"/>
        <w:gridCol w:w="3651"/>
      </w:tblGrid>
      <w:tr w:rsidR="004A5ADD" w:rsidTr="00173E7C">
        <w:tc>
          <w:tcPr>
            <w:tcW w:w="1702" w:type="dxa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E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Название урока.</w:t>
            </w:r>
            <w:r w:rsidR="00173E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173E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Класс</w:t>
            </w:r>
          </w:p>
        </w:tc>
        <w:tc>
          <w:tcPr>
            <w:tcW w:w="8754" w:type="dxa"/>
            <w:gridSpan w:val="3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243DB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Случаи сложения и вычитания, основанные на знаниях по нумерации: 10+7, 17-7, 17-10,</w:t>
            </w:r>
            <w:r w:rsidR="00173E7C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243DB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 класс</w:t>
            </w:r>
            <w:r w:rsidRPr="002243DB">
              <w:rPr>
                <w:rStyle w:val="c28"/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2243DB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A5ADD" w:rsidTr="00173E7C">
        <w:tc>
          <w:tcPr>
            <w:tcW w:w="1702" w:type="dxa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E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Цели:</w:t>
            </w:r>
          </w:p>
        </w:tc>
        <w:tc>
          <w:tcPr>
            <w:tcW w:w="8754" w:type="dxa"/>
            <w:gridSpan w:val="3"/>
          </w:tcPr>
          <w:p w:rsidR="004A5ADD" w:rsidRPr="002243DB" w:rsidRDefault="004A5ADD" w:rsidP="0075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3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Научить выполнять вычисления вида 10+7, 17-7, 17-7, закреплять знания табличных случаев сложения и вычитания в пределах 10, подготовить к решению составных задач.</w:t>
            </w:r>
          </w:p>
        </w:tc>
      </w:tr>
      <w:tr w:rsidR="004A5ADD" w:rsidTr="00173E7C">
        <w:tc>
          <w:tcPr>
            <w:tcW w:w="1702" w:type="dxa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E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</w:p>
        </w:tc>
        <w:tc>
          <w:tcPr>
            <w:tcW w:w="8754" w:type="dxa"/>
            <w:gridSpan w:val="3"/>
          </w:tcPr>
          <w:p w:rsidR="004A5ADD" w:rsidRDefault="004A5ADD" w:rsidP="004A5ADD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28"/>
                <w:b/>
                <w:bCs/>
                <w:i/>
                <w:iCs/>
                <w:color w:val="000000"/>
              </w:rPr>
              <w:t>Образовательные:</w:t>
            </w:r>
            <w:r>
              <w:rPr>
                <w:rStyle w:val="c1"/>
                <w:color w:val="000000"/>
              </w:rPr>
              <w:t> </w:t>
            </w:r>
            <w:r>
              <w:rPr>
                <w:rStyle w:val="c1"/>
                <w:color w:val="000000"/>
                <w:shd w:val="clear" w:color="auto" w:fill="FFFFFF"/>
              </w:rPr>
              <w:t>Учить выполнять вычисления вида 10+7, 17-7, 17-10 с опорой на знание нумерации чисел второго десятка и связь между компонентами действия сложения, совершенствовать вычислительные навыки и умение решать задачи изученных видов.</w:t>
            </w:r>
          </w:p>
          <w:p w:rsidR="004A5ADD" w:rsidRDefault="004A5ADD" w:rsidP="004A5ADD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 </w:t>
            </w:r>
            <w:r>
              <w:rPr>
                <w:rStyle w:val="c28"/>
                <w:b/>
                <w:bCs/>
                <w:i/>
                <w:iCs/>
                <w:color w:val="000000"/>
              </w:rPr>
              <w:t>Воспитательные:</w:t>
            </w:r>
            <w:r>
              <w:rPr>
                <w:rStyle w:val="c1"/>
                <w:color w:val="000000"/>
                <w:shd w:val="clear" w:color="auto" w:fill="FFFFFF"/>
              </w:rPr>
              <w:t> Воспитывать чувство взаимопомощи и товарищества, навыки дружеского общения, положительное отношение к учению.</w:t>
            </w:r>
          </w:p>
          <w:p w:rsidR="004A5ADD" w:rsidRDefault="004A5ADD" w:rsidP="004A5ADD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28"/>
                <w:b/>
                <w:bCs/>
                <w:i/>
                <w:iCs/>
                <w:color w:val="000000"/>
              </w:rPr>
              <w:t>Развивающие:</w:t>
            </w:r>
            <w:r>
              <w:rPr>
                <w:rStyle w:val="c1"/>
                <w:color w:val="000000"/>
                <w:shd w:val="clear" w:color="auto" w:fill="FFFFFF"/>
              </w:rPr>
              <w:t> Развивать логическое мышление, внимание, коммуникативные качества, математическую речь, интерес к предмету.</w:t>
            </w:r>
          </w:p>
          <w:p w:rsidR="004A5ADD" w:rsidRPr="004A5ADD" w:rsidRDefault="004A5ADD" w:rsidP="004A5ADD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28"/>
                <w:b/>
                <w:bCs/>
                <w:i/>
                <w:iCs/>
                <w:color w:val="000000"/>
              </w:rPr>
              <w:t>Здоровьесберегающие:</w:t>
            </w:r>
            <w:r>
              <w:rPr>
                <w:rStyle w:val="c1"/>
                <w:color w:val="000000"/>
                <w:shd w:val="clear" w:color="auto" w:fill="FFFFFF"/>
              </w:rPr>
              <w:t> </w:t>
            </w:r>
            <w:r>
              <w:rPr>
                <w:rStyle w:val="c1"/>
                <w:color w:val="000000"/>
              </w:rPr>
              <w:t>Сохранять здоровье учащихся путём оптимального сочетания на уроке учебного труда и отдыха, смены видов деятельности, создания ситуации успеха и доверительной атмосферы на уроке.</w:t>
            </w:r>
          </w:p>
        </w:tc>
      </w:tr>
      <w:tr w:rsidR="004A5ADD" w:rsidTr="00173E7C">
        <w:trPr>
          <w:trHeight w:val="776"/>
        </w:trPr>
        <w:tc>
          <w:tcPr>
            <w:tcW w:w="1702" w:type="dxa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E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Планируемые результаты:</w:t>
            </w:r>
          </w:p>
        </w:tc>
        <w:tc>
          <w:tcPr>
            <w:tcW w:w="8754" w:type="dxa"/>
            <w:gridSpan w:val="3"/>
          </w:tcPr>
          <w:p w:rsidR="004A5ADD" w:rsidRPr="004A5ADD" w:rsidRDefault="004A5ADD" w:rsidP="004A5ADD">
            <w:pPr>
              <w:shd w:val="clear" w:color="auto" w:fill="FFFFFF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Предметные</w:t>
            </w:r>
          </w:p>
          <w:p w:rsidR="004A5ADD" w:rsidRPr="004A5ADD" w:rsidRDefault="004A5ADD" w:rsidP="004A5ADD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Ученик получит возможность:</w:t>
            </w:r>
          </w:p>
          <w:p w:rsidR="004A5ADD" w:rsidRPr="004A5ADD" w:rsidRDefault="004A5ADD" w:rsidP="004A5ADD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30" w:after="30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научатся выполнять вычисления в пределах чисел второго десятка с опорой на знание нумерации;</w:t>
            </w:r>
          </w:p>
          <w:p w:rsidR="004A5ADD" w:rsidRPr="004A5ADD" w:rsidRDefault="004A5ADD" w:rsidP="004A5ADD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30" w:after="30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читать и записывать числа второго десятка, объясняя, что обозначает каждая цифра в записи;</w:t>
            </w:r>
          </w:p>
          <w:p w:rsidR="004A5ADD" w:rsidRPr="004A5ADD" w:rsidRDefault="004A5ADD" w:rsidP="004A5ADD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30" w:after="30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 математическую терминологию при составлении и чтении математических равенств;</w:t>
            </w:r>
          </w:p>
          <w:p w:rsidR="004A5ADD" w:rsidRPr="004A5ADD" w:rsidRDefault="004A5ADD" w:rsidP="004A5ADD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30" w:after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5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решать задачи изученных видов, наблюдать и объяснять, как связаны между собой две простые задачи, представленные в одной цепочке.</w:t>
            </w:r>
          </w:p>
          <w:p w:rsidR="004A5ADD" w:rsidRPr="004A5ADD" w:rsidRDefault="004A5ADD" w:rsidP="004A5ADD">
            <w:pPr>
              <w:shd w:val="clear" w:color="auto" w:fill="FFFFFF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Метапредметные</w:t>
            </w:r>
          </w:p>
          <w:p w:rsidR="004A5ADD" w:rsidRPr="004A5ADD" w:rsidRDefault="004A5ADD" w:rsidP="004A5ADD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Познавательные:</w:t>
            </w:r>
          </w:p>
          <w:p w:rsidR="004A5ADD" w:rsidRPr="004A5ADD" w:rsidRDefault="004A5ADD" w:rsidP="004A5ADD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Ученик получит возможность:</w:t>
            </w:r>
          </w:p>
          <w:p w:rsidR="004A5ADD" w:rsidRPr="004A5ADD" w:rsidRDefault="004A5ADD" w:rsidP="004A5ADD">
            <w:pPr>
              <w:numPr>
                <w:ilvl w:val="0"/>
                <w:numId w:val="3"/>
              </w:numPr>
              <w:shd w:val="clear" w:color="auto" w:fill="FFFFFF"/>
              <w:spacing w:before="30" w:after="30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научиться ориентироваться в своих знаниях;</w:t>
            </w:r>
          </w:p>
          <w:p w:rsidR="004A5ADD" w:rsidRPr="004A5ADD" w:rsidRDefault="004A5ADD" w:rsidP="004A5ADD">
            <w:pPr>
              <w:numPr>
                <w:ilvl w:val="0"/>
                <w:numId w:val="3"/>
              </w:numPr>
              <w:shd w:val="clear" w:color="auto" w:fill="FFFFFF"/>
              <w:spacing w:before="30" w:after="30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находить ответы на поставленные вопросы;</w:t>
            </w:r>
          </w:p>
          <w:p w:rsidR="004A5ADD" w:rsidRPr="004A5ADD" w:rsidRDefault="004A5ADD" w:rsidP="004A5ADD">
            <w:pPr>
              <w:numPr>
                <w:ilvl w:val="0"/>
                <w:numId w:val="3"/>
              </w:numPr>
              <w:shd w:val="clear" w:color="auto" w:fill="FFFFFF"/>
              <w:spacing w:before="30" w:after="30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научится использовать жизненный опыт.</w:t>
            </w:r>
          </w:p>
          <w:p w:rsidR="004A5ADD" w:rsidRPr="004A5ADD" w:rsidRDefault="004A5ADD" w:rsidP="004A5ADD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Регулятивные:</w:t>
            </w:r>
          </w:p>
          <w:p w:rsidR="004A5ADD" w:rsidRPr="004A5ADD" w:rsidRDefault="004A5ADD" w:rsidP="004A5ADD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Ученик получит возможность:</w:t>
            </w:r>
          </w:p>
          <w:p w:rsidR="004A5ADD" w:rsidRPr="004A5ADD" w:rsidRDefault="004A5ADD" w:rsidP="004A5ADD">
            <w:pPr>
              <w:numPr>
                <w:ilvl w:val="0"/>
                <w:numId w:val="4"/>
              </w:numPr>
              <w:shd w:val="clear" w:color="auto" w:fill="FFFFFF"/>
              <w:spacing w:before="30" w:after="30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и формулировать тему и цель урока;</w:t>
            </w:r>
          </w:p>
          <w:p w:rsidR="004A5ADD" w:rsidRPr="004A5ADD" w:rsidRDefault="004A5ADD" w:rsidP="004A5ADD">
            <w:pPr>
              <w:numPr>
                <w:ilvl w:val="0"/>
                <w:numId w:val="4"/>
              </w:numPr>
              <w:shd w:val="clear" w:color="auto" w:fill="FFFFFF"/>
              <w:spacing w:before="30" w:after="30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планировать свою деятельность в соответствии с целью урока;</w:t>
            </w:r>
          </w:p>
          <w:p w:rsidR="004A5ADD" w:rsidRPr="004A5ADD" w:rsidRDefault="004A5ADD" w:rsidP="004A5ADD">
            <w:pPr>
              <w:numPr>
                <w:ilvl w:val="0"/>
                <w:numId w:val="4"/>
              </w:numPr>
              <w:shd w:val="clear" w:color="auto" w:fill="FFFFFF"/>
              <w:spacing w:before="30" w:after="30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вносить коррективы в план действий.</w:t>
            </w:r>
          </w:p>
          <w:p w:rsidR="004A5ADD" w:rsidRPr="004A5ADD" w:rsidRDefault="004A5ADD" w:rsidP="004A5ADD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Коммуникативные:</w:t>
            </w:r>
          </w:p>
          <w:p w:rsidR="004A5ADD" w:rsidRPr="004A5ADD" w:rsidRDefault="004A5ADD" w:rsidP="004A5ADD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Ученик получит возможность:</w:t>
            </w:r>
          </w:p>
          <w:p w:rsidR="004A5ADD" w:rsidRPr="004A5ADD" w:rsidRDefault="004A5ADD" w:rsidP="004A5ADD">
            <w:pPr>
              <w:numPr>
                <w:ilvl w:val="0"/>
                <w:numId w:val="5"/>
              </w:numPr>
              <w:shd w:val="clear" w:color="auto" w:fill="FFFFFF"/>
              <w:spacing w:before="30" w:after="30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научиться оформлять свои мысли в устной форме;</w:t>
            </w:r>
          </w:p>
          <w:p w:rsidR="004A5ADD" w:rsidRPr="004A5ADD" w:rsidRDefault="004A5ADD" w:rsidP="004A5ADD">
            <w:pPr>
              <w:numPr>
                <w:ilvl w:val="0"/>
                <w:numId w:val="5"/>
              </w:numPr>
              <w:shd w:val="clear" w:color="auto" w:fill="FFFFFF"/>
              <w:spacing w:before="30" w:after="30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слушать и понимать речь других, договариваться о правилах работы в группе.</w:t>
            </w:r>
          </w:p>
          <w:p w:rsidR="004A5ADD" w:rsidRPr="004A5ADD" w:rsidRDefault="004A5ADD" w:rsidP="004A5ADD">
            <w:pPr>
              <w:shd w:val="clear" w:color="auto" w:fill="FFFFFF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Личностные</w:t>
            </w:r>
          </w:p>
          <w:p w:rsidR="004A5ADD" w:rsidRPr="004A5ADD" w:rsidRDefault="004A5ADD" w:rsidP="004A5ADD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Ученик получит возможность:</w:t>
            </w:r>
          </w:p>
          <w:p w:rsidR="004A5ADD" w:rsidRPr="004A5ADD" w:rsidRDefault="004A5ADD" w:rsidP="004A5ADD">
            <w:pPr>
              <w:numPr>
                <w:ilvl w:val="0"/>
                <w:numId w:val="7"/>
              </w:numPr>
              <w:shd w:val="clear" w:color="auto" w:fill="FFFFFF"/>
              <w:spacing w:before="30" w:after="30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проявлять мотивацию учебно-познавательной деятельности и личностного смысла учения;</w:t>
            </w:r>
          </w:p>
          <w:p w:rsidR="004A5ADD" w:rsidRPr="004A5ADD" w:rsidRDefault="004A5ADD" w:rsidP="004A5ADD">
            <w:pPr>
              <w:numPr>
                <w:ilvl w:val="0"/>
                <w:numId w:val="7"/>
              </w:numPr>
              <w:shd w:val="clear" w:color="auto" w:fill="FFFFFF"/>
              <w:spacing w:before="30" w:after="30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самооценку и оценку деятельности своих товарищей;</w:t>
            </w:r>
          </w:p>
          <w:p w:rsidR="004A5ADD" w:rsidRPr="004A5ADD" w:rsidRDefault="004A5ADD" w:rsidP="00756B91">
            <w:pPr>
              <w:numPr>
                <w:ilvl w:val="0"/>
                <w:numId w:val="7"/>
              </w:numPr>
              <w:shd w:val="clear" w:color="auto" w:fill="FFFFFF"/>
              <w:spacing w:before="30" w:after="30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A5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понимать настроение, чувства других.</w:t>
            </w:r>
          </w:p>
        </w:tc>
      </w:tr>
      <w:tr w:rsidR="004A5ADD" w:rsidTr="00173E7C">
        <w:tc>
          <w:tcPr>
            <w:tcW w:w="1702" w:type="dxa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E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Этап урока</w:t>
            </w:r>
          </w:p>
        </w:tc>
        <w:tc>
          <w:tcPr>
            <w:tcW w:w="992" w:type="dxa"/>
          </w:tcPr>
          <w:p w:rsidR="004A5ADD" w:rsidRPr="002243DB" w:rsidRDefault="004A5ADD" w:rsidP="0075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3DB">
              <w:rPr>
                <w:rFonts w:ascii="Times New Roman" w:hAnsi="Times New Roman" w:cs="Times New Roman"/>
                <w:sz w:val="24"/>
                <w:szCs w:val="24"/>
              </w:rPr>
              <w:t>Время (мин.)</w:t>
            </w:r>
          </w:p>
        </w:tc>
        <w:tc>
          <w:tcPr>
            <w:tcW w:w="4111" w:type="dxa"/>
          </w:tcPr>
          <w:p w:rsidR="004A5ADD" w:rsidRPr="002243DB" w:rsidRDefault="004A5ADD" w:rsidP="0075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3DB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651" w:type="dxa"/>
          </w:tcPr>
          <w:p w:rsidR="004A5ADD" w:rsidRPr="002243DB" w:rsidRDefault="004A5ADD" w:rsidP="004A5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</w:tr>
      <w:tr w:rsidR="004A5ADD" w:rsidTr="00173E7C">
        <w:tc>
          <w:tcPr>
            <w:tcW w:w="1702" w:type="dxa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E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Организационный </w:t>
            </w:r>
            <w:r w:rsidRPr="00173E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момент</w:t>
            </w:r>
          </w:p>
        </w:tc>
        <w:tc>
          <w:tcPr>
            <w:tcW w:w="992" w:type="dxa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3E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111" w:type="dxa"/>
          </w:tcPr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10"/>
                <w:i/>
                <w:iCs/>
                <w:color w:val="000000"/>
              </w:rPr>
            </w:pPr>
            <w:r>
              <w:rPr>
                <w:rStyle w:val="c10"/>
                <w:i/>
                <w:iCs/>
                <w:color w:val="000000"/>
              </w:rPr>
              <w:t xml:space="preserve">Создаёт эмоциональный настрой. Напоминает об организации </w:t>
            </w:r>
            <w:r>
              <w:rPr>
                <w:rStyle w:val="c10"/>
                <w:i/>
                <w:iCs/>
                <w:color w:val="000000"/>
              </w:rPr>
              <w:lastRenderedPageBreak/>
              <w:t xml:space="preserve">рабочего места.                   </w:t>
            </w:r>
          </w:p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0"/>
                <w:i/>
                <w:iCs/>
                <w:color w:val="000000"/>
              </w:rPr>
              <w:t>  </w:t>
            </w:r>
            <w:r>
              <w:rPr>
                <w:rStyle w:val="c1"/>
                <w:color w:val="000000"/>
              </w:rPr>
              <w:t>- Громко прозвенел звонок.</w:t>
            </w:r>
          </w:p>
          <w:p w:rsidR="004A5ADD" w:rsidRDefault="004A5ADD" w:rsidP="004A5ADD">
            <w:pPr>
              <w:pStyle w:val="c15"/>
              <w:shd w:val="clear" w:color="auto" w:fill="FFFFFF"/>
              <w:tabs>
                <w:tab w:val="left" w:pos="3861"/>
              </w:tabs>
              <w:spacing w:before="0" w:beforeAutospacing="0" w:after="0" w:afterAutospacing="0"/>
              <w:ind w:right="459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 xml:space="preserve">  Начинается </w:t>
            </w:r>
            <w:r>
              <w:rPr>
                <w:rStyle w:val="c1"/>
                <w:color w:val="000000"/>
              </w:rPr>
              <w:t xml:space="preserve">урок.                                                 </w:t>
            </w:r>
          </w:p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  Наши ушки – на макушке,</w:t>
            </w:r>
          </w:p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  Глазки широко открыты.</w:t>
            </w:r>
          </w:p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  Слушаем, запоминаем,</w:t>
            </w:r>
          </w:p>
          <w:p w:rsidR="004A5ADD" w:rsidRPr="004A5ADD" w:rsidRDefault="004A5ADD" w:rsidP="004A5ADD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  Ни минуты не теряем.</w:t>
            </w:r>
          </w:p>
        </w:tc>
        <w:tc>
          <w:tcPr>
            <w:tcW w:w="3651" w:type="dxa"/>
          </w:tcPr>
          <w:p w:rsidR="004A5ADD" w:rsidRDefault="004A5ADD" w:rsidP="004A5ADD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lastRenderedPageBreak/>
              <w:t xml:space="preserve">Приветствуют учителя. Контролируют правильность </w:t>
            </w:r>
            <w:r>
              <w:rPr>
                <w:rStyle w:val="c1"/>
                <w:color w:val="000000"/>
              </w:rPr>
              <w:lastRenderedPageBreak/>
              <w:t>посадки. Проверяют готовность к уроку. Настраиваются на работу.</w:t>
            </w:r>
          </w:p>
          <w:p w:rsidR="004A5ADD" w:rsidRDefault="004A5ADD" w:rsidP="004A5ADD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7"/>
                <w:b/>
                <w:bCs/>
                <w:color w:val="000000"/>
              </w:rPr>
              <w:t>Л: </w:t>
            </w:r>
            <w:r>
              <w:rPr>
                <w:rStyle w:val="c1"/>
                <w:color w:val="000000"/>
              </w:rPr>
              <w:t>формирование у школьника положительного отношения к уроку.</w:t>
            </w:r>
          </w:p>
          <w:p w:rsidR="004A5ADD" w:rsidRDefault="004A5ADD" w:rsidP="00756B91"/>
        </w:tc>
      </w:tr>
      <w:tr w:rsidR="004A5ADD" w:rsidTr="00173E7C">
        <w:tc>
          <w:tcPr>
            <w:tcW w:w="1702" w:type="dxa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E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Актуализация знаний</w:t>
            </w:r>
          </w:p>
        </w:tc>
        <w:tc>
          <w:tcPr>
            <w:tcW w:w="992" w:type="dxa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3E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4A5ADD" w:rsidRPr="00697520" w:rsidRDefault="004A5ADD" w:rsidP="00756B91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975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Устный счёт.</w:t>
            </w:r>
          </w:p>
          <w:p w:rsidR="004A5ADD" w:rsidRDefault="004A5ADD" w:rsidP="00756B9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7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-Дополните числа до 10:</w:t>
            </w:r>
          </w:p>
          <w:tbl>
            <w:tblPr>
              <w:tblStyle w:val="a3"/>
              <w:tblW w:w="0" w:type="auto"/>
              <w:tblLayout w:type="fixed"/>
              <w:tblLook w:val="04A0"/>
            </w:tblPr>
            <w:tblGrid>
              <w:gridCol w:w="514"/>
              <w:gridCol w:w="425"/>
              <w:gridCol w:w="567"/>
              <w:gridCol w:w="567"/>
              <w:gridCol w:w="567"/>
            </w:tblGrid>
            <w:tr w:rsidR="004A5ADD" w:rsidTr="00756B91">
              <w:tc>
                <w:tcPr>
                  <w:tcW w:w="514" w:type="dxa"/>
                </w:tcPr>
                <w:p w:rsidR="004A5ADD" w:rsidRPr="00EE016A" w:rsidRDefault="004A5ADD" w:rsidP="00756B91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E016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425" w:type="dxa"/>
                </w:tcPr>
                <w:p w:rsidR="004A5ADD" w:rsidRPr="00EE016A" w:rsidRDefault="004A5ADD" w:rsidP="00756B91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E016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567" w:type="dxa"/>
                </w:tcPr>
                <w:p w:rsidR="004A5ADD" w:rsidRPr="00EE016A" w:rsidRDefault="004A5ADD" w:rsidP="00756B91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E016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567" w:type="dxa"/>
                </w:tcPr>
                <w:p w:rsidR="004A5ADD" w:rsidRPr="00EE016A" w:rsidRDefault="004A5ADD" w:rsidP="00756B91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E016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567" w:type="dxa"/>
                </w:tcPr>
                <w:p w:rsidR="004A5ADD" w:rsidRPr="00EE016A" w:rsidRDefault="004A5ADD" w:rsidP="00756B91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E016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</w:tr>
            <w:tr w:rsidR="004A5ADD" w:rsidTr="00756B91">
              <w:tc>
                <w:tcPr>
                  <w:tcW w:w="514" w:type="dxa"/>
                </w:tcPr>
                <w:p w:rsidR="004A5ADD" w:rsidRPr="00EE016A" w:rsidRDefault="004A5ADD" w:rsidP="00756B91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5" w:type="dxa"/>
                </w:tcPr>
                <w:p w:rsidR="004A5ADD" w:rsidRPr="00EE016A" w:rsidRDefault="004A5ADD" w:rsidP="00756B91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4A5ADD" w:rsidRPr="00EE016A" w:rsidRDefault="004A5ADD" w:rsidP="00756B91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4A5ADD" w:rsidRPr="00EE016A" w:rsidRDefault="004A5ADD" w:rsidP="00756B91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4A5ADD" w:rsidRPr="00EE016A" w:rsidRDefault="004A5ADD" w:rsidP="00756B91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A5ADD" w:rsidRPr="00697520" w:rsidRDefault="004A5ADD" w:rsidP="00756B91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  <w:p w:rsidR="004A5ADD" w:rsidRPr="00697520" w:rsidRDefault="004A5ADD" w:rsidP="00756B91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975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Работа над задачами:                      </w:t>
            </w:r>
          </w:p>
          <w:p w:rsidR="004A5ADD" w:rsidRPr="00697520" w:rsidRDefault="004A5ADD" w:rsidP="00756B91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975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697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Добавьте к задаче второй вопрос так, чтобы получилась цепочка из двух задач.</w:t>
            </w:r>
          </w:p>
          <w:p w:rsidR="004A5ADD" w:rsidRPr="00697520" w:rsidRDefault="004A5ADD" w:rsidP="00756B91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97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Лена вырезала 9 снежинок, а Таня – на 4 снежинки меньше. Сколько снежинок вырезала Таня?</w:t>
            </w:r>
          </w:p>
          <w:p w:rsidR="004A5ADD" w:rsidRPr="00697520" w:rsidRDefault="004A5ADD" w:rsidP="00756B91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697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Оля купила 6 тетрадей в линейку, а в клетку – на 2 тетради больше. Сколько тетрадей в клетку купила Оля?</w:t>
            </w:r>
          </w:p>
          <w:p w:rsidR="004A5ADD" w:rsidRDefault="004A5ADD" w:rsidP="00756B9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- Выполни задания из личного кабинета учителя </w:t>
            </w:r>
          </w:p>
          <w:p w:rsidR="004A5ADD" w:rsidRPr="00EE016A" w:rsidRDefault="004A5ADD" w:rsidP="00756B91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243D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https://uchi.ru/teachers/hometasks/new</w:t>
            </w:r>
          </w:p>
        </w:tc>
        <w:tc>
          <w:tcPr>
            <w:tcW w:w="3651" w:type="dxa"/>
          </w:tcPr>
          <w:p w:rsidR="004A5ADD" w:rsidRDefault="004A5ADD" w:rsidP="00756B91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:rsidR="004A5ADD" w:rsidRDefault="004A5ADD" w:rsidP="00756B9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A5AD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Выполняют задание, закрепляют знания о составе числа.</w:t>
            </w:r>
          </w:p>
          <w:p w:rsidR="004A5ADD" w:rsidRDefault="004A5ADD" w:rsidP="00756B9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A5ADD" w:rsidRDefault="004A5ADD" w:rsidP="00756B9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A5ADD" w:rsidRPr="004A5ADD" w:rsidRDefault="004A5ADD" w:rsidP="00756B9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5ADD">
              <w:rPr>
                <w:rStyle w:val="c7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П:</w:t>
            </w:r>
            <w:r w:rsidRPr="004A5ADD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решать задачи изученных видов, наблюдать и объяснять, как связаны между собой две простые задачи, представленные в одной цепочке</w:t>
            </w: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4A5ADD" w:rsidTr="00173E7C">
        <w:tc>
          <w:tcPr>
            <w:tcW w:w="1702" w:type="dxa"/>
          </w:tcPr>
          <w:p w:rsidR="004A5ADD" w:rsidRPr="002243DB" w:rsidRDefault="004A5ADD" w:rsidP="0075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3D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Самоопределение к деятельности. Постановка учебной задачи.</w:t>
            </w:r>
          </w:p>
        </w:tc>
        <w:tc>
          <w:tcPr>
            <w:tcW w:w="992" w:type="dxa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3E7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7"/>
                <w:b/>
                <w:bCs/>
                <w:color w:val="000000"/>
              </w:rPr>
              <w:t>Работа по таблице.</w:t>
            </w:r>
          </w:p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-Назовите числа по порядку, начиная с самого маленького. Назовите число, а потом расскажите о нём: сколько в нём десятков и сколько отдельных единиц?</w:t>
            </w:r>
          </w:p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7"/>
                <w:b/>
                <w:bCs/>
                <w:color w:val="000000"/>
              </w:rPr>
              <w:t>13,15,12,17,14,19,18,16.</w:t>
            </w:r>
          </w:p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7"/>
                <w:b/>
                <w:bCs/>
                <w:color w:val="000000"/>
              </w:rPr>
              <w:t>Практическая работа. Работа с геометрическим материалом.</w:t>
            </w:r>
          </w:p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Учитель на доске записывает числовое выражение 10+5.</w:t>
            </w:r>
          </w:p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-Прочитайте данное выражение разными способами.</w:t>
            </w:r>
          </w:p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-Положите перед собой 10 больших кругов и 5 маленьких.</w:t>
            </w:r>
          </w:p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-Сколько всего кругов вы положили?</w:t>
            </w:r>
          </w:p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-Сколько десятков и единиц в этом числе?</w:t>
            </w:r>
          </w:p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-Уберите 5 маленьких кругов. Сколько осталось?</w:t>
            </w:r>
          </w:p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-Значит, сколько получим, если 15 уменьшим на 5?</w:t>
            </w:r>
          </w:p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-Положите кружки обратно. Уберите 10 больших кругов. Сколько осталось?</w:t>
            </w:r>
          </w:p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-  Значит, сколько получим, если 15 уменьшим на 10?</w:t>
            </w:r>
          </w:p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lastRenderedPageBreak/>
              <w:t>-Какую связь вы заметили между числами?</w:t>
            </w:r>
          </w:p>
          <w:p w:rsidR="004A5ADD" w:rsidRPr="002243DB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-Попробуйте сформулировать тему нашего урока.</w:t>
            </w:r>
          </w:p>
        </w:tc>
        <w:tc>
          <w:tcPr>
            <w:tcW w:w="3651" w:type="dxa"/>
          </w:tcPr>
          <w:p w:rsidR="004A5ADD" w:rsidRDefault="00173E7C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hd w:val="clear" w:color="auto" w:fill="FFFFFF"/>
              </w:rPr>
            </w:pPr>
            <w:r>
              <w:rPr>
                <w:rStyle w:val="c7"/>
                <w:b/>
                <w:bCs/>
                <w:color w:val="000000"/>
                <w:shd w:val="clear" w:color="auto" w:fill="FFFFFF"/>
              </w:rPr>
              <w:lastRenderedPageBreak/>
              <w:t>П: </w:t>
            </w:r>
            <w:r>
              <w:rPr>
                <w:rStyle w:val="c1"/>
                <w:color w:val="000000"/>
                <w:shd w:val="clear" w:color="auto" w:fill="FFFFFF"/>
              </w:rPr>
              <w:t>Закрепляют знания о нумерации чисел второго десятка. Называют числа второго десятка, объясняют, что обозначает каждая цифра в записи.</w:t>
            </w:r>
          </w:p>
          <w:p w:rsidR="00173E7C" w:rsidRDefault="00173E7C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hd w:val="clear" w:color="auto" w:fill="FFFFFF"/>
              </w:rPr>
            </w:pPr>
          </w:p>
          <w:p w:rsidR="00173E7C" w:rsidRDefault="00173E7C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hd w:val="clear" w:color="auto" w:fill="FFFFFF"/>
              </w:rPr>
            </w:pPr>
            <w:r>
              <w:rPr>
                <w:rStyle w:val="c7"/>
                <w:b/>
                <w:bCs/>
                <w:color w:val="000000"/>
                <w:shd w:val="clear" w:color="auto" w:fill="FFFFFF"/>
              </w:rPr>
              <w:t>П:</w:t>
            </w:r>
            <w:r>
              <w:rPr>
                <w:rStyle w:val="c1"/>
                <w:color w:val="000000"/>
                <w:shd w:val="clear" w:color="auto" w:fill="FFFFFF"/>
              </w:rPr>
              <w:t xml:space="preserve"> Развивают математическую речь, выполняют вычисления, опираясь на знания нумерации чисел второго десятка. </w:t>
            </w:r>
          </w:p>
          <w:p w:rsidR="00173E7C" w:rsidRDefault="00173E7C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1"/>
                <w:shd w:val="clear" w:color="auto" w:fill="FFFFFF"/>
              </w:rPr>
            </w:pPr>
          </w:p>
          <w:p w:rsidR="00173E7C" w:rsidRDefault="00173E7C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1"/>
                <w:shd w:val="clear" w:color="auto" w:fill="FFFFFF"/>
              </w:rPr>
            </w:pPr>
          </w:p>
          <w:p w:rsidR="00173E7C" w:rsidRDefault="00173E7C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1"/>
                <w:shd w:val="clear" w:color="auto" w:fill="FFFFFF"/>
              </w:rPr>
            </w:pPr>
          </w:p>
          <w:p w:rsidR="00173E7C" w:rsidRDefault="00173E7C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1"/>
                <w:shd w:val="clear" w:color="auto" w:fill="FFFFFF"/>
              </w:rPr>
            </w:pPr>
          </w:p>
          <w:p w:rsidR="00173E7C" w:rsidRDefault="00173E7C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1"/>
                <w:shd w:val="clear" w:color="auto" w:fill="FFFFFF"/>
              </w:rPr>
            </w:pPr>
          </w:p>
          <w:p w:rsidR="00173E7C" w:rsidRPr="002243DB" w:rsidRDefault="00173E7C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7"/>
                <w:b/>
                <w:bCs/>
                <w:color w:val="000000"/>
                <w:shd w:val="clear" w:color="auto" w:fill="FFFFFF"/>
              </w:rPr>
              <w:t>Р:</w:t>
            </w:r>
            <w:r>
              <w:rPr>
                <w:rStyle w:val="c1"/>
                <w:color w:val="000000"/>
                <w:shd w:val="clear" w:color="auto" w:fill="FFFFFF"/>
              </w:rPr>
              <w:t> Формулируют тему урока.</w:t>
            </w:r>
          </w:p>
        </w:tc>
      </w:tr>
      <w:tr w:rsidR="004A5ADD" w:rsidTr="00173E7C">
        <w:tc>
          <w:tcPr>
            <w:tcW w:w="1702" w:type="dxa"/>
          </w:tcPr>
          <w:p w:rsidR="004A5ADD" w:rsidRPr="004F060F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</w:pPr>
            <w:r w:rsidRPr="004F060F">
              <w:rPr>
                <w:rStyle w:val="c28"/>
                <w:b/>
                <w:bCs/>
                <w:i/>
                <w:iCs/>
              </w:rPr>
              <w:lastRenderedPageBreak/>
              <w:t>Открытие новых знаний.</w:t>
            </w:r>
          </w:p>
          <w:p w:rsidR="004A5ADD" w:rsidRPr="00173E7C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173E7C">
              <w:rPr>
                <w:rStyle w:val="c7"/>
                <w:b/>
                <w:bCs/>
                <w:i/>
              </w:rPr>
              <w:t>Работа по учебнику.</w:t>
            </w:r>
          </w:p>
        </w:tc>
        <w:tc>
          <w:tcPr>
            <w:tcW w:w="992" w:type="dxa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3E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-Рассмотрите верхние рисунки на странице 52.</w:t>
            </w:r>
          </w:p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-Какие числа здесь изображены с помощью палочек?</w:t>
            </w:r>
          </w:p>
          <w:p w:rsidR="004A5ADD" w:rsidRPr="002243DB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-Объясните, как выполнены вычисления. Какие числа надо вставить в окошки?</w:t>
            </w:r>
          </w:p>
        </w:tc>
        <w:tc>
          <w:tcPr>
            <w:tcW w:w="3651" w:type="dxa"/>
          </w:tcPr>
          <w:p w:rsidR="004A5ADD" w:rsidRPr="002243DB" w:rsidRDefault="00173E7C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7"/>
                <w:b/>
                <w:bCs/>
                <w:color w:val="000000"/>
                <w:shd w:val="clear" w:color="auto" w:fill="FFFFFF"/>
              </w:rPr>
              <w:t>П, К:</w:t>
            </w:r>
            <w:r>
              <w:rPr>
                <w:rStyle w:val="c1"/>
                <w:color w:val="000000"/>
                <w:shd w:val="clear" w:color="auto" w:fill="FFFFFF"/>
              </w:rPr>
              <w:t> Работают с учебником. Устно объясняют вычисления.</w:t>
            </w:r>
          </w:p>
        </w:tc>
      </w:tr>
      <w:tr w:rsidR="004A5ADD" w:rsidTr="00173E7C">
        <w:tc>
          <w:tcPr>
            <w:tcW w:w="1702" w:type="dxa"/>
          </w:tcPr>
          <w:p w:rsidR="004A5ADD" w:rsidRPr="004F060F" w:rsidRDefault="004A5ADD" w:rsidP="0075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060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</w:rPr>
              <w:t>Физкультминутка</w:t>
            </w:r>
          </w:p>
        </w:tc>
        <w:tc>
          <w:tcPr>
            <w:tcW w:w="992" w:type="dxa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3E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4A5ADD" w:rsidRPr="002243DB" w:rsidRDefault="004A5ADD" w:rsidP="0075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060F">
              <w:rPr>
                <w:rStyle w:val="c8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 – подняться, потянуться. </w:t>
            </w:r>
            <w:r w:rsidRPr="004F06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r w:rsidRPr="004F060F">
              <w:rPr>
                <w:rStyle w:val="c8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Два - нагнуться, разогнуться. </w:t>
            </w:r>
            <w:r w:rsidRPr="004F06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r w:rsidRPr="004F060F">
              <w:rPr>
                <w:rStyle w:val="c8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Три - в ладоши, три хлопка, </w:t>
            </w:r>
            <w:r w:rsidRPr="004F06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r w:rsidRPr="004F060F">
              <w:rPr>
                <w:rStyle w:val="c8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Головою три кивка. </w:t>
            </w:r>
            <w:r w:rsidRPr="004F06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r w:rsidRPr="004F060F">
              <w:rPr>
                <w:rStyle w:val="c8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четыре - руки шире, </w:t>
            </w:r>
            <w:r w:rsidRPr="004F06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r w:rsidRPr="004F060F">
              <w:rPr>
                <w:rStyle w:val="c8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Пять - руками помахать, </w:t>
            </w:r>
            <w:r w:rsidRPr="004F06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r w:rsidRPr="004F060F">
              <w:rPr>
                <w:rStyle w:val="c8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Шесть - на место тихо сесть.</w:t>
            </w:r>
          </w:p>
        </w:tc>
        <w:tc>
          <w:tcPr>
            <w:tcW w:w="3651" w:type="dxa"/>
          </w:tcPr>
          <w:p w:rsidR="004A5ADD" w:rsidRPr="00173E7C" w:rsidRDefault="00173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3E7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Выполняют упражнения физкультминутки.</w:t>
            </w:r>
          </w:p>
          <w:p w:rsidR="004A5ADD" w:rsidRDefault="004A5A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5ADD" w:rsidRDefault="004A5A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5ADD" w:rsidRDefault="004A5A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5ADD" w:rsidRDefault="004A5A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5ADD" w:rsidRDefault="004A5A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5ADD" w:rsidRPr="002243DB" w:rsidRDefault="004A5ADD" w:rsidP="004A5A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ADD" w:rsidTr="00173E7C">
        <w:tc>
          <w:tcPr>
            <w:tcW w:w="1702" w:type="dxa"/>
          </w:tcPr>
          <w:p w:rsidR="004A5ADD" w:rsidRPr="004F060F" w:rsidRDefault="004A5ADD" w:rsidP="00756B91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</w:rPr>
            </w:pPr>
            <w:r w:rsidRPr="004F060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</w:rPr>
              <w:t>Первичное закрепление.</w:t>
            </w:r>
          </w:p>
        </w:tc>
        <w:tc>
          <w:tcPr>
            <w:tcW w:w="992" w:type="dxa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3E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4A5ADD" w:rsidRPr="004F060F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  <w:r w:rsidRPr="004F060F">
              <w:rPr>
                <w:rStyle w:val="c22"/>
                <w:b/>
                <w:bCs/>
                <w:shd w:val="clear" w:color="auto" w:fill="FFFFFF"/>
              </w:rPr>
              <w:t>Работа с электронным носителем.</w:t>
            </w:r>
          </w:p>
          <w:p w:rsidR="004A5ADD" w:rsidRPr="004F060F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22"/>
                <w:bCs/>
                <w:shd w:val="clear" w:color="auto" w:fill="FFFFFF"/>
              </w:rPr>
            </w:pPr>
            <w:r w:rsidRPr="004F060F">
              <w:rPr>
                <w:rStyle w:val="c22"/>
                <w:bCs/>
                <w:shd w:val="clear" w:color="auto" w:fill="FFFFFF"/>
              </w:rPr>
              <w:t>Игра «Каждому конвертику – почтовый ящик».</w:t>
            </w:r>
          </w:p>
          <w:p w:rsidR="004A5ADD" w:rsidRPr="004F060F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  <w:r w:rsidRPr="004F060F">
              <w:rPr>
                <w:rStyle w:val="c22"/>
                <w:b/>
                <w:bCs/>
                <w:shd w:val="clear" w:color="auto" w:fill="FFFFFF"/>
              </w:rPr>
              <w:t>Работа по учебнику.</w:t>
            </w:r>
          </w:p>
          <w:p w:rsidR="004A5ADD" w:rsidRPr="002243DB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F060F">
              <w:rPr>
                <w:rStyle w:val="c8"/>
                <w:shd w:val="clear" w:color="auto" w:fill="FFFFFF"/>
              </w:rPr>
              <w:t>страница 52 № 1 Самостоятельное выполнение, обмен тетрадями с соседом. Учащиеся называют ответы по цепочке, остальные проверяют и оценивают работу.</w:t>
            </w:r>
          </w:p>
        </w:tc>
        <w:tc>
          <w:tcPr>
            <w:tcW w:w="3651" w:type="dxa"/>
          </w:tcPr>
          <w:p w:rsidR="00173E7C" w:rsidRDefault="00173E7C" w:rsidP="00173E7C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7"/>
                <w:b/>
                <w:bCs/>
                <w:color w:val="000000"/>
              </w:rPr>
              <w:t>Р: </w:t>
            </w:r>
            <w:r>
              <w:rPr>
                <w:rStyle w:val="c1"/>
                <w:color w:val="000000"/>
              </w:rPr>
              <w:t>Выполняют задание, соединяют выражение с результатом.  Выходят по одному к доске.</w:t>
            </w:r>
          </w:p>
          <w:p w:rsidR="004A5ADD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173E7C" w:rsidRDefault="00173E7C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173E7C" w:rsidRPr="002243DB" w:rsidRDefault="00173E7C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7"/>
                <w:b/>
                <w:bCs/>
                <w:color w:val="000000"/>
                <w:shd w:val="clear" w:color="auto" w:fill="FFFFFF"/>
              </w:rPr>
              <w:t>П, Л:</w:t>
            </w:r>
            <w:r>
              <w:rPr>
                <w:rStyle w:val="c1"/>
                <w:color w:val="000000"/>
                <w:shd w:val="clear" w:color="auto" w:fill="FFFFFF"/>
              </w:rPr>
              <w:t> Самостоятельно выполняют задание по учебнику, работа в паре, самопроверка.</w:t>
            </w:r>
          </w:p>
        </w:tc>
      </w:tr>
      <w:tr w:rsidR="004A5ADD" w:rsidTr="00173E7C">
        <w:tc>
          <w:tcPr>
            <w:tcW w:w="1702" w:type="dxa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</w:rPr>
            </w:pPr>
            <w:r w:rsidRPr="00173E7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</w:rPr>
              <w:t>Включение новых знаний в систему знаний и повторения.</w:t>
            </w:r>
          </w:p>
        </w:tc>
        <w:tc>
          <w:tcPr>
            <w:tcW w:w="992" w:type="dxa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3E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4A5ADD" w:rsidRPr="004F060F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  <w:r w:rsidRPr="004F060F">
              <w:rPr>
                <w:rStyle w:val="c22"/>
                <w:b/>
                <w:bCs/>
                <w:shd w:val="clear" w:color="auto" w:fill="FFFFFF"/>
              </w:rPr>
              <w:t>Работа с учебником.</w:t>
            </w:r>
          </w:p>
          <w:p w:rsidR="004A5ADD" w:rsidRPr="004F060F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  <w:r w:rsidRPr="004F060F">
              <w:rPr>
                <w:rStyle w:val="c8"/>
                <w:shd w:val="clear" w:color="auto" w:fill="FFFFFF"/>
              </w:rPr>
              <w:t>Страница 52 № 4. Устное выполнение.</w:t>
            </w:r>
          </w:p>
          <w:p w:rsidR="004A5ADD" w:rsidRPr="004F060F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  <w:r w:rsidRPr="004F060F">
              <w:rPr>
                <w:rStyle w:val="c22"/>
                <w:b/>
                <w:bCs/>
                <w:shd w:val="clear" w:color="auto" w:fill="FFFFFF"/>
              </w:rPr>
              <w:t>Дополни до 10: 8,7,9.6.</w:t>
            </w:r>
          </w:p>
          <w:p w:rsidR="004A5ADD" w:rsidRPr="004F060F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  <w:r w:rsidRPr="004F060F">
              <w:rPr>
                <w:rStyle w:val="c22"/>
                <w:b/>
                <w:bCs/>
                <w:shd w:val="clear" w:color="auto" w:fill="FFFFFF"/>
              </w:rPr>
              <w:t>Увеличь на 10: 5,2,8,6</w:t>
            </w:r>
          </w:p>
          <w:p w:rsidR="004A5ADD" w:rsidRPr="004F060F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  <w:r w:rsidRPr="004F060F">
              <w:rPr>
                <w:rStyle w:val="c8"/>
                <w:shd w:val="clear" w:color="auto" w:fill="FFFFFF"/>
              </w:rPr>
              <w:t>-Рассмотрите первую таблицу. Что мы должны сделать? Дополните до 10 каждое число в таблице.</w:t>
            </w:r>
          </w:p>
          <w:p w:rsidR="004A5ADD" w:rsidRPr="004F060F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  <w:r w:rsidRPr="004F060F">
              <w:rPr>
                <w:rStyle w:val="c8"/>
                <w:shd w:val="clear" w:color="auto" w:fill="FFFFFF"/>
              </w:rPr>
              <w:t>-Какое задание нам предлагают выполнить во второй таблице? Увеличьте каждое число на 10.</w:t>
            </w:r>
          </w:p>
          <w:p w:rsidR="004A5ADD" w:rsidRPr="004F060F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  <w:r w:rsidRPr="004F060F">
              <w:rPr>
                <w:rStyle w:val="c8"/>
                <w:shd w:val="clear" w:color="auto" w:fill="FFFFFF"/>
              </w:rPr>
              <w:t>Страница 52 № 2. Решение задач.</w:t>
            </w:r>
          </w:p>
          <w:p w:rsidR="004A5ADD" w:rsidRPr="004F060F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  <w:r w:rsidRPr="004F060F">
              <w:rPr>
                <w:rStyle w:val="c1"/>
              </w:rPr>
              <w:t>-Прочитайте задачи. Посмотрите на схемы на доске.</w:t>
            </w:r>
          </w:p>
          <w:p w:rsidR="004A5ADD" w:rsidRPr="004F060F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  <w:r w:rsidRPr="004F060F">
              <w:rPr>
                <w:rStyle w:val="c1"/>
              </w:rPr>
              <w:t>-Какая схема подходит к первой задаче?</w:t>
            </w:r>
          </w:p>
          <w:p w:rsidR="004A5ADD" w:rsidRPr="004F060F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  <w:r w:rsidRPr="004F060F">
              <w:rPr>
                <w:rStyle w:val="c1"/>
              </w:rPr>
              <w:t>-Запишите решение задачи в тетради. Проверка решения задачи.</w:t>
            </w:r>
          </w:p>
          <w:p w:rsidR="004A5ADD" w:rsidRPr="004F060F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  <w:r w:rsidRPr="004F060F">
              <w:rPr>
                <w:rStyle w:val="c1"/>
              </w:rPr>
              <w:t>-Какая схема подходит ко второй задаче?</w:t>
            </w:r>
          </w:p>
          <w:p w:rsidR="004A5ADD" w:rsidRPr="004F060F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  <w:r w:rsidRPr="004F060F">
              <w:rPr>
                <w:rStyle w:val="c1"/>
              </w:rPr>
              <w:t>-Какое неизвестное в первой задаче число стало известным во второй?</w:t>
            </w:r>
          </w:p>
          <w:p w:rsidR="004A5ADD" w:rsidRPr="004F060F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22"/>
                <w:rFonts w:ascii="Calibri" w:hAnsi="Calibri" w:cs="Calibri"/>
                <w:sz w:val="20"/>
                <w:szCs w:val="20"/>
              </w:rPr>
            </w:pPr>
            <w:r w:rsidRPr="004F060F">
              <w:rPr>
                <w:rStyle w:val="c1"/>
              </w:rPr>
              <w:t>-Запишите решение второй задачи в тетрадь. Проверка.</w:t>
            </w:r>
          </w:p>
        </w:tc>
        <w:tc>
          <w:tcPr>
            <w:tcW w:w="3651" w:type="dxa"/>
          </w:tcPr>
          <w:p w:rsidR="00173E7C" w:rsidRDefault="00173E7C" w:rsidP="00173E7C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7"/>
                <w:b/>
                <w:bCs/>
                <w:color w:val="000000"/>
              </w:rPr>
            </w:pPr>
          </w:p>
          <w:p w:rsidR="00173E7C" w:rsidRDefault="00173E7C" w:rsidP="00173E7C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7"/>
                <w:b/>
                <w:bCs/>
                <w:color w:val="000000"/>
              </w:rPr>
            </w:pPr>
          </w:p>
          <w:p w:rsidR="00173E7C" w:rsidRDefault="00173E7C" w:rsidP="00173E7C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7"/>
                <w:b/>
                <w:bCs/>
                <w:color w:val="000000"/>
              </w:rPr>
            </w:pPr>
          </w:p>
          <w:p w:rsidR="00173E7C" w:rsidRDefault="00173E7C" w:rsidP="00173E7C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7"/>
                <w:b/>
                <w:bCs/>
                <w:color w:val="000000"/>
              </w:rPr>
            </w:pPr>
          </w:p>
          <w:p w:rsidR="00173E7C" w:rsidRDefault="00173E7C" w:rsidP="00173E7C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7"/>
                <w:b/>
                <w:bCs/>
                <w:color w:val="000000"/>
              </w:rPr>
            </w:pPr>
          </w:p>
          <w:p w:rsidR="00173E7C" w:rsidRDefault="00173E7C" w:rsidP="00173E7C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>
              <w:rPr>
                <w:rStyle w:val="c7"/>
                <w:b/>
                <w:bCs/>
                <w:color w:val="000000"/>
              </w:rPr>
              <w:t>П: </w:t>
            </w:r>
            <w:r>
              <w:rPr>
                <w:rStyle w:val="c1"/>
                <w:color w:val="000000"/>
              </w:rPr>
              <w:t>Работа с таблицам. Закрепляют знания о составе числа и вычислительные навыки, опираясь на знания нумерации чисел второго десятка.</w:t>
            </w:r>
          </w:p>
          <w:p w:rsidR="00173E7C" w:rsidRDefault="00173E7C" w:rsidP="00173E7C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</w:p>
          <w:p w:rsidR="00173E7C" w:rsidRDefault="00173E7C" w:rsidP="00173E7C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</w:p>
          <w:p w:rsidR="00173E7C" w:rsidRDefault="00173E7C" w:rsidP="00173E7C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</w:p>
          <w:p w:rsidR="00173E7C" w:rsidRDefault="00173E7C" w:rsidP="00173E7C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7"/>
                <w:b/>
                <w:bCs/>
                <w:color w:val="000000"/>
                <w:shd w:val="clear" w:color="auto" w:fill="FFFFFF"/>
              </w:rPr>
              <w:t>П:</w:t>
            </w:r>
            <w:r>
              <w:rPr>
                <w:rStyle w:val="c1"/>
                <w:color w:val="000000"/>
                <w:shd w:val="clear" w:color="auto" w:fill="FFFFFF"/>
              </w:rPr>
              <w:t> Решают задачи изученных видов.</w:t>
            </w:r>
          </w:p>
          <w:p w:rsidR="004A5ADD" w:rsidRPr="004F060F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22"/>
                <w:rFonts w:ascii="Calibri" w:hAnsi="Calibri" w:cs="Calibri"/>
                <w:sz w:val="20"/>
                <w:szCs w:val="20"/>
              </w:rPr>
            </w:pPr>
          </w:p>
        </w:tc>
      </w:tr>
      <w:tr w:rsidR="004A5ADD" w:rsidTr="00173E7C">
        <w:tc>
          <w:tcPr>
            <w:tcW w:w="1702" w:type="dxa"/>
          </w:tcPr>
          <w:p w:rsidR="004A5ADD" w:rsidRPr="002243DB" w:rsidRDefault="004A5ADD" w:rsidP="00756B91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</w:rPr>
            </w:pPr>
            <w:r w:rsidRPr="004F060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</w:rPr>
              <w:t>Физкультминутка</w:t>
            </w:r>
          </w:p>
        </w:tc>
        <w:tc>
          <w:tcPr>
            <w:tcW w:w="992" w:type="dxa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3E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173E7C" w:rsidRPr="00173E7C" w:rsidRDefault="00173E7C" w:rsidP="00173E7C">
            <w:pPr>
              <w:pStyle w:val="a9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 w:rsidRPr="00173E7C">
              <w:rPr>
                <w:color w:val="000000"/>
              </w:rPr>
              <w:t>Один, два, три, четыре, пять,</w:t>
            </w:r>
          </w:p>
          <w:p w:rsidR="00173E7C" w:rsidRPr="00173E7C" w:rsidRDefault="00173E7C" w:rsidP="00173E7C">
            <w:pPr>
              <w:pStyle w:val="a9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 w:rsidRPr="00173E7C">
              <w:rPr>
                <w:color w:val="000000"/>
              </w:rPr>
              <w:t>Начал заинька скакать,</w:t>
            </w:r>
          </w:p>
          <w:p w:rsidR="00173E7C" w:rsidRPr="00173E7C" w:rsidRDefault="00173E7C" w:rsidP="00173E7C">
            <w:pPr>
              <w:pStyle w:val="a9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 w:rsidRPr="00173E7C">
              <w:rPr>
                <w:color w:val="000000"/>
              </w:rPr>
              <w:lastRenderedPageBreak/>
              <w:t>Прыгать заинька горазд,</w:t>
            </w:r>
          </w:p>
          <w:p w:rsidR="004A5ADD" w:rsidRPr="00173E7C" w:rsidRDefault="00173E7C" w:rsidP="00173E7C">
            <w:pPr>
              <w:pStyle w:val="a9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rStyle w:val="c22"/>
                <w:rFonts w:ascii="Arial" w:hAnsi="Arial" w:cs="Arial"/>
                <w:color w:val="000000"/>
                <w:sz w:val="23"/>
                <w:szCs w:val="23"/>
              </w:rPr>
            </w:pPr>
            <w:r w:rsidRPr="00173E7C">
              <w:rPr>
                <w:color w:val="000000"/>
              </w:rPr>
              <w:t>Он подпрыгнул 10 раз.</w:t>
            </w:r>
          </w:p>
        </w:tc>
        <w:tc>
          <w:tcPr>
            <w:tcW w:w="3651" w:type="dxa"/>
          </w:tcPr>
          <w:p w:rsidR="00173E7C" w:rsidRPr="00173E7C" w:rsidRDefault="00173E7C" w:rsidP="00173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3E7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Выполняют упражнения физкультминутки.</w:t>
            </w:r>
          </w:p>
          <w:p w:rsidR="004A5ADD" w:rsidRPr="004F060F" w:rsidRDefault="004A5ADD" w:rsidP="00756B91">
            <w:pPr>
              <w:pStyle w:val="c16"/>
              <w:shd w:val="clear" w:color="auto" w:fill="FFFFFF"/>
              <w:spacing w:before="0" w:beforeAutospacing="0" w:after="0" w:afterAutospacing="0"/>
              <w:jc w:val="both"/>
              <w:rPr>
                <w:rStyle w:val="c22"/>
                <w:rFonts w:ascii="Calibri" w:hAnsi="Calibri" w:cs="Calibri"/>
                <w:sz w:val="20"/>
                <w:szCs w:val="20"/>
              </w:rPr>
            </w:pPr>
          </w:p>
        </w:tc>
      </w:tr>
      <w:tr w:rsidR="004A5ADD" w:rsidTr="00173E7C">
        <w:tc>
          <w:tcPr>
            <w:tcW w:w="1702" w:type="dxa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</w:rPr>
            </w:pPr>
            <w:r w:rsidRPr="00173E7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lastRenderedPageBreak/>
              <w:t>Подведение итогов</w:t>
            </w:r>
          </w:p>
        </w:tc>
        <w:tc>
          <w:tcPr>
            <w:tcW w:w="992" w:type="dxa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3E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4A5ADD" w:rsidRPr="004F060F" w:rsidRDefault="004A5ADD" w:rsidP="00756B91">
            <w:pPr>
              <w:pStyle w:val="c16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4F060F">
              <w:rPr>
                <w:rStyle w:val="c1"/>
              </w:rPr>
              <w:t>-Какие числа мы сегодня научились вычитать и складывать?</w:t>
            </w:r>
          </w:p>
          <w:p w:rsidR="004A5ADD" w:rsidRPr="004F060F" w:rsidRDefault="004A5ADD" w:rsidP="00756B91">
            <w:pPr>
              <w:pStyle w:val="c16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4F060F">
              <w:rPr>
                <w:rStyle w:val="c1"/>
              </w:rPr>
              <w:t>-Какие чувства вы испытали, когда научились решать примеры с такими большими числами?</w:t>
            </w:r>
          </w:p>
          <w:p w:rsidR="004A5ADD" w:rsidRPr="004F060F" w:rsidRDefault="004A5ADD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22"/>
                <w:b/>
                <w:bCs/>
                <w:shd w:val="clear" w:color="auto" w:fill="FFFFFF"/>
              </w:rPr>
            </w:pPr>
            <w:r w:rsidRPr="004F060F">
              <w:rPr>
                <w:rStyle w:val="c1"/>
              </w:rPr>
              <w:t>-Какое математическое правило вам помогло разобраться в новой теме?</w:t>
            </w:r>
          </w:p>
        </w:tc>
        <w:tc>
          <w:tcPr>
            <w:tcW w:w="3651" w:type="dxa"/>
          </w:tcPr>
          <w:p w:rsidR="004A5ADD" w:rsidRPr="004F060F" w:rsidRDefault="00173E7C" w:rsidP="00756B91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22"/>
                <w:b/>
                <w:bCs/>
                <w:shd w:val="clear" w:color="auto" w:fill="FFFFFF"/>
              </w:rPr>
            </w:pPr>
            <w:r>
              <w:rPr>
                <w:rStyle w:val="c7"/>
                <w:b/>
                <w:bCs/>
                <w:color w:val="000000"/>
                <w:shd w:val="clear" w:color="auto" w:fill="FFFFFF"/>
              </w:rPr>
              <w:t>К, Л:</w:t>
            </w:r>
            <w:r>
              <w:rPr>
                <w:rStyle w:val="c1"/>
                <w:color w:val="000000"/>
                <w:shd w:val="clear" w:color="auto" w:fill="FFFFFF"/>
              </w:rPr>
              <w:t> Подводят итог урока. Ответы детей…</w:t>
            </w:r>
          </w:p>
        </w:tc>
      </w:tr>
      <w:tr w:rsidR="004A5ADD" w:rsidTr="00173E7C">
        <w:tc>
          <w:tcPr>
            <w:tcW w:w="1702" w:type="dxa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73E7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   Рефлексия</w:t>
            </w:r>
          </w:p>
        </w:tc>
        <w:tc>
          <w:tcPr>
            <w:tcW w:w="992" w:type="dxa"/>
          </w:tcPr>
          <w:p w:rsidR="004A5ADD" w:rsidRPr="00173E7C" w:rsidRDefault="004A5ADD" w:rsidP="0075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3E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4111" w:type="dxa"/>
          </w:tcPr>
          <w:p w:rsidR="004A5ADD" w:rsidRPr="004F060F" w:rsidRDefault="004A5ADD" w:rsidP="00756B91">
            <w:pPr>
              <w:shd w:val="clear" w:color="auto" w:fill="FFFFFF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4F06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Оцените свой вклад в урок, продолжите  предложение.</w:t>
            </w:r>
          </w:p>
          <w:p w:rsidR="004A5ADD" w:rsidRPr="004F060F" w:rsidRDefault="004A5ADD" w:rsidP="004A5ADD">
            <w:pPr>
              <w:numPr>
                <w:ilvl w:val="0"/>
                <w:numId w:val="1"/>
              </w:numPr>
              <w:shd w:val="clear" w:color="auto" w:fill="FFFFFF"/>
              <w:spacing w:before="30" w:after="30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4F06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 я узнал…….</w:t>
            </w:r>
          </w:p>
          <w:p w:rsidR="004A5ADD" w:rsidRPr="004F060F" w:rsidRDefault="004A5ADD" w:rsidP="004A5ADD">
            <w:pPr>
              <w:numPr>
                <w:ilvl w:val="0"/>
                <w:numId w:val="1"/>
              </w:numPr>
              <w:shd w:val="clear" w:color="auto" w:fill="FFFFFF"/>
              <w:spacing w:before="30" w:after="30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4F06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научился…..</w:t>
            </w:r>
          </w:p>
          <w:p w:rsidR="004A5ADD" w:rsidRPr="004F060F" w:rsidRDefault="004A5ADD" w:rsidP="004A5ADD">
            <w:pPr>
              <w:numPr>
                <w:ilvl w:val="0"/>
                <w:numId w:val="1"/>
              </w:numPr>
              <w:shd w:val="clear" w:color="auto" w:fill="FFFFFF"/>
              <w:spacing w:before="30" w:after="30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4F06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Меня удивило….</w:t>
            </w:r>
          </w:p>
          <w:p w:rsidR="004A5ADD" w:rsidRPr="004F060F" w:rsidRDefault="004A5ADD" w:rsidP="004A5ADD">
            <w:pPr>
              <w:numPr>
                <w:ilvl w:val="0"/>
                <w:numId w:val="1"/>
              </w:numPr>
              <w:shd w:val="clear" w:color="auto" w:fill="FFFFFF"/>
              <w:spacing w:before="30" w:after="30"/>
              <w:rPr>
                <w:rStyle w:val="c1"/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4F06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Мне захотелось… </w:t>
            </w:r>
          </w:p>
        </w:tc>
        <w:tc>
          <w:tcPr>
            <w:tcW w:w="3651" w:type="dxa"/>
          </w:tcPr>
          <w:p w:rsidR="004A5ADD" w:rsidRPr="00173E7C" w:rsidRDefault="00173E7C" w:rsidP="00173E7C">
            <w:pPr>
              <w:shd w:val="clear" w:color="auto" w:fill="FFFFFF"/>
              <w:spacing w:before="30" w:after="30"/>
              <w:rPr>
                <w:rStyle w:val="c1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3E7C">
              <w:rPr>
                <w:rStyle w:val="c7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Л. </w:t>
            </w:r>
            <w:r w:rsidRPr="00173E7C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Проводят самооценку своей работы на уроке.</w:t>
            </w:r>
          </w:p>
        </w:tc>
      </w:tr>
    </w:tbl>
    <w:p w:rsidR="004A5ADD" w:rsidRPr="004A5ADD" w:rsidRDefault="004A5ADD" w:rsidP="004A5A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5ADD" w:rsidRDefault="004A5ADD"/>
    <w:p w:rsidR="004A5ADD" w:rsidRDefault="004A5ADD"/>
    <w:p w:rsidR="004A5ADD" w:rsidRDefault="004A5ADD"/>
    <w:p w:rsidR="004A5ADD" w:rsidRDefault="004A5ADD"/>
    <w:p w:rsidR="004A5ADD" w:rsidRDefault="004A5ADD"/>
    <w:p w:rsidR="004A5ADD" w:rsidRDefault="004A5ADD"/>
    <w:p w:rsidR="004A5ADD" w:rsidRDefault="004A5ADD"/>
    <w:p w:rsidR="004A5ADD" w:rsidRDefault="004A5ADD"/>
    <w:sectPr w:rsidR="004A5ADD" w:rsidSect="004A5AD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650E" w:rsidRDefault="00F6650E" w:rsidP="00173E7C">
      <w:pPr>
        <w:spacing w:after="0" w:line="240" w:lineRule="auto"/>
      </w:pPr>
      <w:r>
        <w:separator/>
      </w:r>
    </w:p>
  </w:endnote>
  <w:endnote w:type="continuationSeparator" w:id="1">
    <w:p w:rsidR="00F6650E" w:rsidRDefault="00F6650E" w:rsidP="00173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650E" w:rsidRDefault="00F6650E" w:rsidP="00173E7C">
      <w:pPr>
        <w:spacing w:after="0" w:line="240" w:lineRule="auto"/>
      </w:pPr>
      <w:r>
        <w:separator/>
      </w:r>
    </w:p>
  </w:footnote>
  <w:footnote w:type="continuationSeparator" w:id="1">
    <w:p w:rsidR="00F6650E" w:rsidRDefault="00F6650E" w:rsidP="00173E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70B27"/>
    <w:multiLevelType w:val="multilevel"/>
    <w:tmpl w:val="18500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5484C"/>
    <w:multiLevelType w:val="multilevel"/>
    <w:tmpl w:val="925AE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DA3F50"/>
    <w:multiLevelType w:val="hybridMultilevel"/>
    <w:tmpl w:val="4ECA29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2A7F95"/>
    <w:multiLevelType w:val="multilevel"/>
    <w:tmpl w:val="9CC23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7D0161"/>
    <w:multiLevelType w:val="multilevel"/>
    <w:tmpl w:val="34B2E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882843"/>
    <w:multiLevelType w:val="multilevel"/>
    <w:tmpl w:val="B0B0F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45505A"/>
    <w:multiLevelType w:val="multilevel"/>
    <w:tmpl w:val="C860B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ADD"/>
    <w:rsid w:val="00173E7C"/>
    <w:rsid w:val="004A5ADD"/>
    <w:rsid w:val="00F66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4A5ADD"/>
  </w:style>
  <w:style w:type="table" w:styleId="a3">
    <w:name w:val="Table Grid"/>
    <w:basedOn w:val="a1"/>
    <w:uiPriority w:val="59"/>
    <w:rsid w:val="004A5AD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8">
    <w:name w:val="c28"/>
    <w:basedOn w:val="a0"/>
    <w:rsid w:val="004A5ADD"/>
  </w:style>
  <w:style w:type="paragraph" w:customStyle="1" w:styleId="c15">
    <w:name w:val="c15"/>
    <w:basedOn w:val="a"/>
    <w:rsid w:val="004A5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4A5ADD"/>
  </w:style>
  <w:style w:type="paragraph" w:customStyle="1" w:styleId="c6">
    <w:name w:val="c6"/>
    <w:basedOn w:val="a"/>
    <w:rsid w:val="004A5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4A5ADD"/>
  </w:style>
  <w:style w:type="character" w:customStyle="1" w:styleId="c8">
    <w:name w:val="c8"/>
    <w:basedOn w:val="a0"/>
    <w:rsid w:val="004A5ADD"/>
  </w:style>
  <w:style w:type="character" w:customStyle="1" w:styleId="c22">
    <w:name w:val="c22"/>
    <w:basedOn w:val="a0"/>
    <w:rsid w:val="004A5ADD"/>
  </w:style>
  <w:style w:type="paragraph" w:customStyle="1" w:styleId="c16">
    <w:name w:val="c16"/>
    <w:basedOn w:val="a"/>
    <w:rsid w:val="004A5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6">
    <w:name w:val="c26"/>
    <w:basedOn w:val="a"/>
    <w:rsid w:val="004A5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4A5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A5ADD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173E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73E7C"/>
  </w:style>
  <w:style w:type="paragraph" w:styleId="a7">
    <w:name w:val="footer"/>
    <w:basedOn w:val="a"/>
    <w:link w:val="a8"/>
    <w:uiPriority w:val="99"/>
    <w:semiHidden/>
    <w:unhideWhenUsed/>
    <w:rsid w:val="00173E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73E7C"/>
  </w:style>
  <w:style w:type="paragraph" w:styleId="a9">
    <w:name w:val="Normal (Web)"/>
    <w:basedOn w:val="a"/>
    <w:uiPriority w:val="99"/>
    <w:unhideWhenUsed/>
    <w:rsid w:val="00173E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1103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A8</dc:creator>
  <cp:keywords/>
  <dc:description/>
  <cp:lastModifiedBy>A8</cp:lastModifiedBy>
  <cp:revision>2</cp:revision>
  <dcterms:created xsi:type="dcterms:W3CDTF">2021-06-29T11:46:00Z</dcterms:created>
  <dcterms:modified xsi:type="dcterms:W3CDTF">2021-06-29T12:15:00Z</dcterms:modified>
</cp:coreProperties>
</file>