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F87CA7">
      <w:r w:rsidRPr="00F87CA7">
        <w:t xml:space="preserve">Сайт для родителей и педагогов, на котором можно найти интересующую информацию по вопросам воспитания </w:t>
      </w:r>
      <w:r>
        <w:t>ребенка</w:t>
      </w:r>
      <w:r w:rsidRPr="00F87CA7">
        <w:t>.</w:t>
      </w:r>
      <w:r>
        <w:t xml:space="preserve"> Много информации о нетрадиционных способах и средствах развития дошкольников. Примеры дидактических игр и пособий, выполненных своими руками. </w:t>
      </w:r>
    </w:p>
    <w:p w:rsidR="00F87CA7" w:rsidRDefault="00F87CA7">
      <w:hyperlink r:id="rId4" w:history="1">
        <w:r w:rsidRPr="004C63C4">
          <w:rPr>
            <w:rStyle w:val="a3"/>
          </w:rPr>
          <w:t>https://dariasichkar.ucoz.net</w:t>
        </w:r>
      </w:hyperlink>
    </w:p>
    <w:p w:rsidR="00F87CA7" w:rsidRDefault="00F87CA7"/>
    <w:sectPr w:rsidR="00F87C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efaultTabStop w:val="708"/>
  <w:characterSpacingControl w:val="doNotCompress"/>
  <w:compat>
    <w:useFELayout/>
  </w:compat>
  <w:rsids>
    <w:rsidRoot w:val="00F87CA7"/>
    <w:rsid w:val="00F87C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87CA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ariasichkar.ucoz.ne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49</Words>
  <Characters>282</Characters>
  <Application>Microsoft Office Word</Application>
  <DocSecurity>0</DocSecurity>
  <Lines>2</Lines>
  <Paragraphs>1</Paragraphs>
  <ScaleCrop>false</ScaleCrop>
  <Company>Reanimator Extreme Edition</Company>
  <LinksUpToDate>false</LinksUpToDate>
  <CharactersWithSpaces>330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2021-06-25T11:14:00Z</dcterms:created>
  <dcterms:modified xsi:type="dcterms:W3CDTF">2021-06-25T11:18:00Z</dcterms:modified>
</cp:coreProperties>
</file>