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окружающего мира, 2 класс (УМК «Планета знаний»)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Тема:</w:t>
      </w:r>
      <w:r w:rsidR="0050118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 мире звука».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определить природу возникновения звуков.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Задачи:</w:t>
      </w:r>
    </w:p>
    <w:p w:rsidR="0021017B" w:rsidRDefault="0021017B" w:rsidP="0021017B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понаблюдать, как возникают звуки.</w:t>
      </w:r>
    </w:p>
    <w:p w:rsidR="0021017B" w:rsidRDefault="0021017B" w:rsidP="0021017B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опыты по извлечению звуков.</w:t>
      </w:r>
    </w:p>
    <w:p w:rsidR="0021017B" w:rsidRDefault="0021017B" w:rsidP="0021017B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результаты.</w:t>
      </w:r>
    </w:p>
    <w:p w:rsidR="0021017B" w:rsidRDefault="0021017B" w:rsidP="0021017B">
      <w:pPr>
        <w:pStyle w:val="a3"/>
        <w:numPr>
          <w:ilvl w:val="0"/>
          <w:numId w:val="1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презентовать результаты наблюдения и исследований.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линейки (деревянные, металлические, пластмассовые), 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стеклянные стаканы, резинки, металлические ложки, швейные нитки, пластмассовое ведро, учебник "Окружающий мир. 2 класс. 2 часть", </w:t>
      </w:r>
      <w:proofErr w:type="gramEnd"/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Ход урока:</w:t>
      </w:r>
    </w:p>
    <w:p w:rsidR="0021017B" w:rsidRDefault="0021017B" w:rsidP="0021017B">
      <w:pPr>
        <w:pStyle w:val="a3"/>
        <w:numPr>
          <w:ilvl w:val="0"/>
          <w:numId w:val="2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Самоопределение к деятельности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сегодня нам предстоит работать в группах, проводить опыты, отвечать на вопросы сообща. Подготовьте рабочие места для работы в группах.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Актуализация знаний и фиксация затруднений в деятельности.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-Закройте глаза и прислушайтесь. Что вы слышите? Расскажите о своих впечатлениях.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(Учащиеся слышат голос учителя в соседнем классе, тиканье часов, звук проезжающих машин за окном, шарканье подошв обуви о пол).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ind w:left="36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Постановка учебной задачи.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назвать эти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словом?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(Звуки).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-Откуда берутся звуки? (Проблемный вопрос)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Выдвигаются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(коллективно)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 проверяютс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группах)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гипотезы: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 Возможно, звуки издают предметы?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 Возможно, звуки издает рот человека?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4.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Построение проекта выхода из проблемной ситуации, затруднения.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Проведи опыт.</w:t>
      </w:r>
    </w:p>
    <w:p w:rsidR="0021017B" w:rsidRDefault="0021017B" w:rsidP="0021017B">
      <w:pPr>
        <w:pStyle w:val="a3"/>
        <w:numPr>
          <w:ilvl w:val="0"/>
          <w:numId w:val="3"/>
        </w:num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 линейку на край стола, как показано на рисунке.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прижми ее рукой, а другой слегка ударь по линейке.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услышал?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Сделай вывод.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Проделай этот опыт с разными линейками: деревянной, металлической, пластмассовой.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Сравни, как они звучат.</w:t>
      </w:r>
    </w:p>
    <w:p w:rsidR="0021017B" w:rsidRDefault="0021017B" w:rsidP="0021017B">
      <w:pPr>
        <w:tabs>
          <w:tab w:val="left" w:pos="9355"/>
        </w:tabs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(Линейки издают звуки при колебании, они звучат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по-разному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ластмассовая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издает тонкий звук, деревянная - более глухой, металлическая - самый тонкий.)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Проделай опыт.</w:t>
      </w:r>
    </w:p>
    <w:p w:rsidR="0021017B" w:rsidRDefault="0021017B" w:rsidP="0021017B">
      <w:pPr>
        <w:pStyle w:val="a3"/>
        <w:numPr>
          <w:ilvl w:val="0"/>
          <w:numId w:val="3"/>
        </w:num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Надень резиновое кольцо на стакан, как показано на рисунке. Побренчи натянутой резинкой как струной. Теперь приложи стакан к уху. Снова побренчи натянутой резинкой.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Сравни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звуки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делай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вывод.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(Натянутая резинка издает звук, похожий на звучание струны.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 прикладывании стакана к уху звук громче, чем на расстоянии от уха).</w:t>
      </w:r>
      <w:proofErr w:type="gramEnd"/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Проведи опыт.</w:t>
      </w:r>
    </w:p>
    <w:p w:rsidR="0021017B" w:rsidRDefault="0021017B" w:rsidP="0021017B">
      <w:pPr>
        <w:pStyle w:val="a3"/>
        <w:numPr>
          <w:ilvl w:val="0"/>
          <w:numId w:val="3"/>
        </w:num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 металлическую ложку и стукни по ней карандашом. Прислушайся к звуку.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Привяжи к ложке нитку. Стукни по ложке карандашом и прислушайся, как звучит ложка.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Поднеси нитку с ложкой к уху. Стукни по ложке карандашом. Прислушайся.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Сравни звуки в каждом случае.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Сделай вывод.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(Если ложку держать в руке и ударить по ней карандашом, она издает глухой звук, если ложку подвесить на нитку и ударить снова карандашом, звук звонкий, похожий на звучание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колокольчика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лиже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 уху звук звонче.)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 возникает в результате движения (колебания) предметов.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5.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Первичное закрепление учебного материала.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(Самостоятельные наблюдения, работа с текстом учебника с.22-23.)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6.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Самостоятельная работа.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(Повторяются правила работы в группе.)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группа.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Воспроизведите следующие звуки: топот копыт, звон колокольчика, скрип тормозов автомобиля, барабанный бой, жужжание мухи.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 помощью предметов, предоставленных для опытов, предметов в классе, речевого аппарата учащиеся воспроизводят звуки).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 группа.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Владика дома есть пианино. Как думаешь, почему иметь в доме пианино хорошо, а почему плохо.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(Хорошо - учиться играть на инструменте, может это делать в любое время, развлекает гостей, наслаждается игрой.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Плохо - может мешать соседям.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Предложены различные варианты выхода из ситуации).</w:t>
      </w:r>
      <w:proofErr w:type="gramEnd"/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 группа.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Подумай, чем можно заменить в игре звуки пианино, барабана, гитары, трубы?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(Линейка, карандаши, натянутая на стакан резинка, губы).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 группа.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Слышал ли ты эхо? Воспроизведи его, используя пустое ведро. Что происходит? В каком случае звук звучит громче?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(Проделан опыт с пустым ведром, звук громче, если кричать в ведро, он отражается от стенок ведра и возвращается к уху).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 группа.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 звуки твоего дома. Какие звуки ты слышишь утром, днем, вечером? Кто или что издает эти звуки?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(Гремят кастрюли и тарелки на кухне - это мама готовит еду, работает телевизор, радио, родители разговаривают, мяукает кошка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,...)</w:t>
      </w:r>
      <w:proofErr w:type="gramEnd"/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6 группа.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в классе предметы, которые могут издавать какие-либо звуки. Приведи примеры.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(Тикают часы, гудит компьютер, дети разговаривают, двигают стулья, если включить телевизор, он заговорит).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7.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Включение новых знаний в систему и повторение.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 возникает в результате движения (колебания) предметов.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Колеблющиеся предметы толкают воздух. Воздух передает колебания органам слуха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Предмет – воздух – ухо).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человек говорит, у него в горле колеблются голосовые связки.</w:t>
      </w: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17B" w:rsidRDefault="0021017B" w:rsidP="002101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8.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Рефлексия деятельности (итог урока).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-Ответили на вопрос: "Откуда берутся звуки?"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-Что помогло нам ответить на вопрос?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(Опыты, проведенные в группах, совместная работа.)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-Какой вывод можно сделать для себя, когда мы повышаем голос на переменах, на улице, в играх?</w:t>
      </w:r>
    </w:p>
    <w:p w:rsidR="0021017B" w:rsidRDefault="0021017B" w:rsidP="0021017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(Громко кричать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опасно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можешь повредить голосовые связки.)</w:t>
      </w:r>
    </w:p>
    <w:p w:rsidR="0021017B" w:rsidRDefault="0021017B" w:rsidP="002101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5EB" w:rsidRDefault="002475EB"/>
    <w:sectPr w:rsidR="00247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C632E"/>
    <w:multiLevelType w:val="hybridMultilevel"/>
    <w:tmpl w:val="E4F07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D64FF"/>
    <w:multiLevelType w:val="hybridMultilevel"/>
    <w:tmpl w:val="D2EC4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508D9"/>
    <w:multiLevelType w:val="hybridMultilevel"/>
    <w:tmpl w:val="57C6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17B"/>
    <w:rsid w:val="0021017B"/>
    <w:rsid w:val="002475EB"/>
    <w:rsid w:val="0050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1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712</Words>
  <Characters>4061</Characters>
  <Application>Microsoft Office Word</Application>
  <DocSecurity>0</DocSecurity>
  <Lines>33</Lines>
  <Paragraphs>9</Paragraphs>
  <ScaleCrop>false</ScaleCrop>
  <Company/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Kabinet5</dc:creator>
  <cp:lastModifiedBy>Kabinet5</cp:lastModifiedBy>
  <cp:revision>4</cp:revision>
  <dcterms:created xsi:type="dcterms:W3CDTF">2021-06-21T12:33:00Z</dcterms:created>
  <dcterms:modified xsi:type="dcterms:W3CDTF">2021-06-21T13:22:00Z</dcterms:modified>
</cp:coreProperties>
</file>