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EB" w:rsidRDefault="002B3DEB"/>
    <w:p w:rsidR="002B3DEB" w:rsidRPr="002B3DEB" w:rsidRDefault="002B3DEB">
      <w:pPr>
        <w:rPr>
          <w:rFonts w:ascii="Times New Roman" w:hAnsi="Times New Roman" w:cs="Times New Roman"/>
          <w:sz w:val="28"/>
          <w:szCs w:val="28"/>
        </w:rPr>
      </w:pPr>
      <w:r w:rsidRPr="002B3DEB">
        <w:rPr>
          <w:rFonts w:ascii="Times New Roman" w:hAnsi="Times New Roman" w:cs="Times New Roman"/>
          <w:sz w:val="28"/>
          <w:szCs w:val="28"/>
        </w:rPr>
        <w:t xml:space="preserve">Сайт старшего воспитателя </w:t>
      </w:r>
    </w:p>
    <w:p w:rsidR="002B3DEB" w:rsidRPr="002B3DEB" w:rsidRDefault="002B3DE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3DEB">
        <w:rPr>
          <w:rFonts w:ascii="Times New Roman" w:hAnsi="Times New Roman" w:cs="Times New Roman"/>
          <w:sz w:val="28"/>
          <w:szCs w:val="28"/>
        </w:rPr>
        <w:t>Писковой</w:t>
      </w:r>
      <w:proofErr w:type="spellEnd"/>
      <w:r w:rsidRPr="002B3DEB">
        <w:rPr>
          <w:rFonts w:ascii="Times New Roman" w:hAnsi="Times New Roman" w:cs="Times New Roman"/>
          <w:sz w:val="28"/>
          <w:szCs w:val="28"/>
        </w:rPr>
        <w:t xml:space="preserve"> Натальи Анатольевны, где размещены рекомендации для родителей</w:t>
      </w:r>
      <w:proofErr w:type="gramStart"/>
      <w:r w:rsidRPr="002B3DE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B3DEB">
        <w:rPr>
          <w:rFonts w:ascii="Times New Roman" w:hAnsi="Times New Roman" w:cs="Times New Roman"/>
          <w:sz w:val="28"/>
          <w:szCs w:val="28"/>
        </w:rPr>
        <w:t xml:space="preserve">развивающие игры для детей, новости о проведенных мероприятиях в ДОУ, имеются методические материалы для педагогов: </w:t>
      </w:r>
      <w:proofErr w:type="spellStart"/>
      <w:r w:rsidRPr="002B3DEB">
        <w:rPr>
          <w:rFonts w:ascii="Times New Roman" w:hAnsi="Times New Roman" w:cs="Times New Roman"/>
          <w:sz w:val="28"/>
          <w:szCs w:val="28"/>
        </w:rPr>
        <w:t>педчасы</w:t>
      </w:r>
      <w:proofErr w:type="spellEnd"/>
      <w:r w:rsidRPr="002B3DEB">
        <w:rPr>
          <w:rFonts w:ascii="Times New Roman" w:hAnsi="Times New Roman" w:cs="Times New Roman"/>
          <w:sz w:val="28"/>
          <w:szCs w:val="28"/>
        </w:rPr>
        <w:t>, педсоветы, семинары, размещены грамоты  и публикации.</w:t>
      </w:r>
    </w:p>
    <w:p w:rsidR="002B1F1E" w:rsidRPr="002B3DEB" w:rsidRDefault="002B3DEB">
      <w:pPr>
        <w:rPr>
          <w:rFonts w:ascii="Times New Roman" w:hAnsi="Times New Roman" w:cs="Times New Roman"/>
          <w:sz w:val="28"/>
          <w:szCs w:val="28"/>
        </w:rPr>
      </w:pPr>
      <w:r w:rsidRPr="002B3DEB">
        <w:rPr>
          <w:rFonts w:ascii="Times New Roman" w:hAnsi="Times New Roman" w:cs="Times New Roman"/>
          <w:sz w:val="28"/>
          <w:szCs w:val="28"/>
        </w:rPr>
        <w:t xml:space="preserve">Ссылка на сайт  </w:t>
      </w:r>
      <w:hyperlink r:id="rId4" w:history="1">
        <w:r w:rsidRPr="002B3DE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http://pickoba.com.ru/</w:t>
        </w:r>
      </w:hyperlink>
    </w:p>
    <w:p w:rsidR="002B3DEB" w:rsidRPr="002B3DEB" w:rsidRDefault="002B3DEB">
      <w:pPr>
        <w:rPr>
          <w:rFonts w:ascii="Times New Roman" w:hAnsi="Times New Roman" w:cs="Times New Roman"/>
          <w:sz w:val="28"/>
          <w:szCs w:val="28"/>
        </w:rPr>
      </w:pPr>
    </w:p>
    <w:sectPr w:rsidR="002B3DEB" w:rsidRPr="002B3DEB" w:rsidSect="00B42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B3DEB"/>
    <w:rsid w:val="000D7F41"/>
    <w:rsid w:val="002B3DEB"/>
    <w:rsid w:val="0060461B"/>
    <w:rsid w:val="00B42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3D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ickoba.c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305</Characters>
  <Application>Microsoft Office Word</Application>
  <DocSecurity>0</DocSecurity>
  <Lines>2</Lines>
  <Paragraphs>1</Paragraphs>
  <ScaleCrop>false</ScaleCrop>
  <Company>Microsoft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2021-06-18T09:02:00Z</dcterms:created>
  <dcterms:modified xsi:type="dcterms:W3CDTF">2021-06-18T09:02:00Z</dcterms:modified>
</cp:coreProperties>
</file>