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7B5" w:rsidRPr="001B37B5" w:rsidRDefault="001B37B5" w:rsidP="001B3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Аннотация страницы на сайте </w:t>
      </w:r>
      <w:proofErr w:type="spellStart"/>
      <w:r w:rsidRPr="001B37B5">
        <w:rPr>
          <w:rFonts w:ascii="Times New Roman" w:eastAsia="Calibri" w:hAnsi="Times New Roman" w:cs="Times New Roman"/>
          <w:sz w:val="28"/>
          <w:szCs w:val="28"/>
          <w:lang w:val="en-US"/>
        </w:rPr>
        <w:t>nsportal</w:t>
      </w:r>
      <w:proofErr w:type="spellEnd"/>
      <w:r w:rsidRPr="001B37B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1B37B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B37B5" w:rsidRPr="001B37B5" w:rsidRDefault="001B37B5" w:rsidP="001B37B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На сайте размещены следующие разделы: </w:t>
      </w:r>
      <w:proofErr w:type="gramStart"/>
      <w:r w:rsidRPr="001B37B5">
        <w:rPr>
          <w:rFonts w:ascii="Times New Roman" w:eastAsia="Calibri" w:hAnsi="Times New Roman" w:cs="Times New Roman"/>
          <w:sz w:val="28"/>
          <w:szCs w:val="28"/>
        </w:rPr>
        <w:t>Главная</w:t>
      </w:r>
      <w:proofErr w:type="gramEnd"/>
      <w:r w:rsidRPr="001B37B5">
        <w:rPr>
          <w:rFonts w:ascii="Times New Roman" w:eastAsia="Calibri" w:hAnsi="Times New Roman" w:cs="Times New Roman"/>
          <w:sz w:val="28"/>
          <w:szCs w:val="28"/>
        </w:rPr>
        <w:t>, Мои публикации, Портфолио, Фотогалерея.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B37B5">
        <w:rPr>
          <w:rFonts w:ascii="Times New Roman" w:eastAsia="Calibri" w:hAnsi="Times New Roman" w:cs="Times New Roman"/>
          <w:sz w:val="28"/>
          <w:szCs w:val="28"/>
        </w:rPr>
        <w:t>Раздел «Мои публикации» содержит авторские методические разработки уроков, внеклассных мероприятий, классных часов; рабочие программы по дисциплинам «Химия», «Биология», общепедагогические технологии, материалы методических объединений.</w:t>
      </w:r>
      <w:proofErr w:type="gramEnd"/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 Данные материалы могут быть полезны преподавателям-коллегам. 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>Раздел «Публикации моих учеников» содержит информацию о творческих работах моих учеников, представленных на конкурсах различного уровня.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>Раздел «Портфолио» демонстрирует успехи и достижения учащихся и педагога: дипломы, грамоты, сертификаты, благодарности за участие и победы в олимпиадах, конкурсах, конференциях школьного, областного, всероссийского и международного уровней.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>В разделе «Фотогалерея» размещены фотографии, иллюстрирующие активную совместную деятельность педагога и учащихся. Демонстрация процесса и результатов работы педагога и обучающихся, акцентуация достижений способствуют повышению мотивации учащихся к изучению дисциплины, укреплению отношений сотрудничества и доверия.</w:t>
      </w:r>
    </w:p>
    <w:p w:rsidR="001B37B5" w:rsidRPr="001B37B5" w:rsidRDefault="001B37B5" w:rsidP="001B37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37B5">
        <w:rPr>
          <w:rFonts w:ascii="Times New Roman" w:eastAsia="Calibri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учащихся, изучающих химию и биологию. </w:t>
      </w:r>
    </w:p>
    <w:p w:rsidR="004222C2" w:rsidRDefault="004222C2">
      <w:bookmarkStart w:id="0" w:name="_GoBack"/>
      <w:bookmarkEnd w:id="0"/>
    </w:p>
    <w:sectPr w:rsidR="004222C2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37B"/>
    <w:rsid w:val="001B37B5"/>
    <w:rsid w:val="004222C2"/>
    <w:rsid w:val="0096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Uchitel</cp:lastModifiedBy>
  <cp:revision>2</cp:revision>
  <dcterms:created xsi:type="dcterms:W3CDTF">2021-06-16T07:11:00Z</dcterms:created>
  <dcterms:modified xsi:type="dcterms:W3CDTF">2021-06-16T07:12:00Z</dcterms:modified>
</cp:coreProperties>
</file>