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D6F" w:rsidRPr="00052D6F" w:rsidRDefault="00052D6F" w:rsidP="00052D6F">
      <w:pPr>
        <w:spacing w:before="120" w:after="120" w:line="240" w:lineRule="auto"/>
        <w:outlineLvl w:val="5"/>
        <w:rPr>
          <w:rFonts w:ascii="Times New Roman" w:eastAsia="Times New Roman" w:hAnsi="Times New Roman" w:cs="Times New Roman"/>
          <w:color w:val="212529"/>
          <w:sz w:val="32"/>
          <w:szCs w:val="32"/>
        </w:rPr>
      </w:pPr>
      <w:r w:rsidRPr="00052D6F">
        <w:rPr>
          <w:rFonts w:ascii="Times New Roman" w:eastAsia="Times New Roman" w:hAnsi="Times New Roman" w:cs="Times New Roman"/>
          <w:color w:val="212529"/>
          <w:sz w:val="32"/>
          <w:szCs w:val="32"/>
        </w:rPr>
        <w:t xml:space="preserve">Ссылка на </w:t>
      </w:r>
      <w:proofErr w:type="gramStart"/>
      <w:r w:rsidRPr="00052D6F">
        <w:rPr>
          <w:rFonts w:ascii="Times New Roman" w:eastAsia="Times New Roman" w:hAnsi="Times New Roman" w:cs="Times New Roman"/>
          <w:color w:val="212529"/>
          <w:sz w:val="32"/>
          <w:szCs w:val="32"/>
        </w:rPr>
        <w:t>мой</w:t>
      </w:r>
      <w:proofErr w:type="gramEnd"/>
      <w:r w:rsidRPr="00052D6F">
        <w:rPr>
          <w:rFonts w:ascii="Times New Roman" w:eastAsia="Times New Roman" w:hAnsi="Times New Roman" w:cs="Times New Roman"/>
          <w:color w:val="212529"/>
          <w:sz w:val="32"/>
          <w:szCs w:val="32"/>
        </w:rPr>
        <w:t xml:space="preserve"> мини-сайт:</w:t>
      </w:r>
    </w:p>
    <w:p w:rsidR="00052D6F" w:rsidRPr="00052D6F" w:rsidRDefault="00052D6F" w:rsidP="00052D6F">
      <w:pPr>
        <w:pStyle w:val="a3"/>
        <w:spacing w:before="0" w:beforeAutospacing="0" w:after="45" w:afterAutospacing="0" w:line="276" w:lineRule="auto"/>
        <w:jc w:val="both"/>
        <w:rPr>
          <w:rStyle w:val="h6"/>
          <w:color w:val="212529"/>
          <w:sz w:val="32"/>
          <w:szCs w:val="32"/>
        </w:rPr>
      </w:pPr>
      <w:r w:rsidRPr="00052D6F">
        <w:rPr>
          <w:color w:val="212529"/>
          <w:sz w:val="32"/>
          <w:szCs w:val="32"/>
          <w:shd w:val="clear" w:color="auto" w:fill="EEE8AA"/>
        </w:rPr>
        <w:t>https://nsportal.ru/tatyana-zubihina</w:t>
      </w:r>
    </w:p>
    <w:p w:rsidR="00052D6F" w:rsidRDefault="00052D6F" w:rsidP="00A912BF">
      <w:pPr>
        <w:pStyle w:val="a3"/>
        <w:spacing w:before="0" w:beforeAutospacing="0" w:after="45" w:afterAutospacing="0" w:line="276" w:lineRule="auto"/>
        <w:jc w:val="both"/>
        <w:rPr>
          <w:rStyle w:val="h6"/>
          <w:color w:val="212529"/>
        </w:rPr>
      </w:pPr>
    </w:p>
    <w:p w:rsidR="00A912BF" w:rsidRPr="00A912BF" w:rsidRDefault="00A912BF" w:rsidP="00A912BF">
      <w:pPr>
        <w:pStyle w:val="a3"/>
        <w:spacing w:before="0" w:beforeAutospacing="0" w:after="45" w:afterAutospacing="0" w:line="276" w:lineRule="auto"/>
        <w:jc w:val="both"/>
        <w:rPr>
          <w:color w:val="212529"/>
        </w:rPr>
      </w:pPr>
      <w:r w:rsidRPr="00A912BF">
        <w:rPr>
          <w:rStyle w:val="h6"/>
          <w:color w:val="212529"/>
        </w:rPr>
        <w:t>Профессия: </w:t>
      </w:r>
      <w:r w:rsidRPr="00A912BF">
        <w:rPr>
          <w:color w:val="212529"/>
        </w:rPr>
        <w:t>тренер-преподаватель</w:t>
      </w:r>
    </w:p>
    <w:p w:rsidR="00A912BF" w:rsidRPr="00A912BF" w:rsidRDefault="00A912BF" w:rsidP="00A912BF">
      <w:pPr>
        <w:pStyle w:val="a3"/>
        <w:spacing w:before="0" w:beforeAutospacing="0" w:after="45" w:afterAutospacing="0" w:line="276" w:lineRule="auto"/>
        <w:jc w:val="both"/>
        <w:rPr>
          <w:color w:val="212529"/>
        </w:rPr>
      </w:pPr>
      <w:r w:rsidRPr="00A912BF">
        <w:rPr>
          <w:rStyle w:val="h6"/>
          <w:color w:val="212529"/>
        </w:rPr>
        <w:t>Профессиональные интересы: </w:t>
      </w:r>
      <w:r w:rsidRPr="00A912BF">
        <w:rPr>
          <w:color w:val="212529"/>
        </w:rPr>
        <w:t>спорт</w:t>
      </w:r>
    </w:p>
    <w:p w:rsidR="00A912BF" w:rsidRPr="00A912BF" w:rsidRDefault="00A912BF" w:rsidP="00A912BF">
      <w:pPr>
        <w:pStyle w:val="a3"/>
        <w:spacing w:before="0" w:beforeAutospacing="0" w:after="45" w:afterAutospacing="0" w:line="276" w:lineRule="auto"/>
        <w:jc w:val="both"/>
        <w:rPr>
          <w:color w:val="212529"/>
        </w:rPr>
      </w:pPr>
      <w:r w:rsidRPr="00A912BF">
        <w:rPr>
          <w:rStyle w:val="h6"/>
          <w:color w:val="212529"/>
        </w:rPr>
        <w:t>Увлечения: </w:t>
      </w:r>
      <w:r w:rsidRPr="00A912BF">
        <w:rPr>
          <w:color w:val="212529"/>
        </w:rPr>
        <w:t>спорт</w:t>
      </w:r>
    </w:p>
    <w:p w:rsidR="00A912BF" w:rsidRPr="00A912BF" w:rsidRDefault="00A912BF" w:rsidP="00A912BF">
      <w:pPr>
        <w:pStyle w:val="a3"/>
        <w:spacing w:before="0" w:beforeAutospacing="0" w:after="45" w:afterAutospacing="0" w:line="276" w:lineRule="auto"/>
        <w:jc w:val="both"/>
        <w:rPr>
          <w:color w:val="212529"/>
        </w:rPr>
      </w:pPr>
      <w:r w:rsidRPr="00A912BF">
        <w:rPr>
          <w:rStyle w:val="h6"/>
          <w:color w:val="212529"/>
        </w:rPr>
        <w:t>Регион: </w:t>
      </w:r>
      <w:r w:rsidRPr="00A912BF">
        <w:rPr>
          <w:color w:val="212529"/>
        </w:rPr>
        <w:t>Республика Бурятия</w:t>
      </w:r>
    </w:p>
    <w:p w:rsidR="00A912BF" w:rsidRPr="00A912BF" w:rsidRDefault="00A912BF" w:rsidP="00A912BF">
      <w:pPr>
        <w:pStyle w:val="a3"/>
        <w:spacing w:before="0" w:beforeAutospacing="0" w:after="45" w:afterAutospacing="0" w:line="276" w:lineRule="auto"/>
        <w:jc w:val="both"/>
        <w:rPr>
          <w:color w:val="212529"/>
        </w:rPr>
      </w:pPr>
      <w:r w:rsidRPr="00A912BF">
        <w:rPr>
          <w:rStyle w:val="h6"/>
          <w:color w:val="212529"/>
        </w:rPr>
        <w:t>Населенный пункт: </w:t>
      </w:r>
      <w:r w:rsidRPr="00A912BF">
        <w:rPr>
          <w:color w:val="212529"/>
        </w:rPr>
        <w:t xml:space="preserve">Республика Бурятия, </w:t>
      </w:r>
      <w:proofErr w:type="spellStart"/>
      <w:r w:rsidRPr="00A912BF">
        <w:rPr>
          <w:color w:val="212529"/>
        </w:rPr>
        <w:t>Муйский</w:t>
      </w:r>
      <w:proofErr w:type="spellEnd"/>
      <w:r w:rsidRPr="00A912BF">
        <w:rPr>
          <w:color w:val="212529"/>
        </w:rPr>
        <w:t xml:space="preserve"> район , </w:t>
      </w:r>
      <w:proofErr w:type="spellStart"/>
      <w:r w:rsidRPr="00A912BF">
        <w:rPr>
          <w:color w:val="212529"/>
        </w:rPr>
        <w:t>п</w:t>
      </w:r>
      <w:proofErr w:type="gramStart"/>
      <w:r w:rsidRPr="00A912BF">
        <w:rPr>
          <w:color w:val="212529"/>
        </w:rPr>
        <w:t>.Т</w:t>
      </w:r>
      <w:proofErr w:type="gramEnd"/>
      <w:r w:rsidRPr="00A912BF">
        <w:rPr>
          <w:color w:val="212529"/>
        </w:rPr>
        <w:t>аксимо</w:t>
      </w:r>
      <w:proofErr w:type="spellEnd"/>
    </w:p>
    <w:p w:rsidR="00A912BF" w:rsidRPr="00A912BF" w:rsidRDefault="00A912BF" w:rsidP="00A912BF">
      <w:pPr>
        <w:pStyle w:val="a3"/>
        <w:spacing w:before="0" w:beforeAutospacing="0" w:after="45" w:afterAutospacing="0" w:line="276" w:lineRule="auto"/>
        <w:jc w:val="both"/>
        <w:rPr>
          <w:color w:val="212529"/>
        </w:rPr>
      </w:pPr>
      <w:r w:rsidRPr="00A912BF">
        <w:rPr>
          <w:rStyle w:val="h6"/>
          <w:color w:val="212529"/>
        </w:rPr>
        <w:t>Место работы: </w:t>
      </w:r>
      <w:hyperlink r:id="rId4" w:history="1">
        <w:r w:rsidRPr="00A912BF">
          <w:rPr>
            <w:rStyle w:val="a4"/>
            <w:color w:val="27638C"/>
            <w:u w:val="none"/>
          </w:rPr>
          <w:t>МБУ ДО "ДЮСШ"</w:t>
        </w:r>
      </w:hyperlink>
    </w:p>
    <w:p w:rsidR="00A912BF" w:rsidRPr="00A912BF" w:rsidRDefault="00A912BF" w:rsidP="00A912BF">
      <w:pPr>
        <w:pStyle w:val="a3"/>
        <w:spacing w:before="0" w:beforeAutospacing="0" w:after="45" w:afterAutospacing="0" w:line="276" w:lineRule="auto"/>
        <w:jc w:val="both"/>
        <w:rPr>
          <w:color w:val="212529"/>
        </w:rPr>
      </w:pPr>
      <w:r w:rsidRPr="00A912BF">
        <w:rPr>
          <w:rStyle w:val="h6"/>
          <w:color w:val="212529"/>
        </w:rPr>
        <w:t>Звание, ученая степень: </w:t>
      </w:r>
      <w:r w:rsidRPr="00A912BF">
        <w:rPr>
          <w:color w:val="212529"/>
        </w:rPr>
        <w:t>мастер спорта России по настольному теннису</w:t>
      </w:r>
    </w:p>
    <w:p w:rsidR="00A912BF" w:rsidRPr="00A912BF" w:rsidRDefault="00A912BF" w:rsidP="00A912B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912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  <w:r w:rsidRPr="00A912BF">
        <w:rPr>
          <w:rStyle w:val="c1"/>
          <w:rFonts w:ascii="Times New Roman" w:hAnsi="Times New Roman" w:cs="Times New Roman"/>
          <w:color w:val="000000"/>
          <w:sz w:val="24"/>
          <w:szCs w:val="24"/>
        </w:rPr>
        <w:t>Настольный теннис, популярный и широко распространенный в мире вид спорта. В отличи</w:t>
      </w:r>
      <w:proofErr w:type="gramStart"/>
      <w:r w:rsidRPr="00A912BF">
        <w:rPr>
          <w:rStyle w:val="c1"/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Pr="00A912B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от большинства игр он не требует сложной организации мест занятий и дорогостоящего инвентаря. Играть в настольный теннис может любой желающий и, что очень важно в психологическом отношении, в него могут играть как здоровые люди, так и люди, имеющие серьезные отклонения в состоянии здоровья, и даже инвалиды.</w:t>
      </w:r>
    </w:p>
    <w:p w:rsidR="00A912BF" w:rsidRPr="00A912BF" w:rsidRDefault="00A912BF" w:rsidP="00A912BF">
      <w:pPr>
        <w:pStyle w:val="c0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A912BF">
        <w:rPr>
          <w:rStyle w:val="c1"/>
          <w:color w:val="000000"/>
        </w:rPr>
        <w:t>Для оздоровительных занятий игрой пригодны небольшие помещения с дневным и искусственным освещением, открытые площадки во дворах, парках, школах. Простой и доступный для большинства людей инвентарь делает игру массовым и увлекательным время препровождением, развлечением для детей и взрослых.</w:t>
      </w:r>
    </w:p>
    <w:p w:rsidR="00A912BF" w:rsidRPr="00A912BF" w:rsidRDefault="00A912BF" w:rsidP="00A912BF">
      <w:pPr>
        <w:pStyle w:val="c0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A912BF">
        <w:rPr>
          <w:rStyle w:val="c1"/>
          <w:color w:val="000000"/>
        </w:rPr>
        <w:t>Другое направление — обучение в спортивных школах, спортклубах и спортивных секциях. Здесь преследуются цели не только занять и оздоровить занимающихся, но и научить их правильной технике и тактике игры, подготовить для достижения высоких спортивных результатов на соревнованиях разного ранга.</w:t>
      </w:r>
    </w:p>
    <w:p w:rsidR="00A912BF" w:rsidRPr="00A912BF" w:rsidRDefault="00A912BF" w:rsidP="00A912B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912BF" w:rsidRPr="00A91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12BF"/>
    <w:rsid w:val="00052D6F"/>
    <w:rsid w:val="00A91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link w:val="60"/>
    <w:uiPriority w:val="9"/>
    <w:qFormat/>
    <w:rsid w:val="00052D6F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1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6">
    <w:name w:val="h6"/>
    <w:basedOn w:val="a0"/>
    <w:rsid w:val="00A912BF"/>
  </w:style>
  <w:style w:type="character" w:styleId="a4">
    <w:name w:val="Hyperlink"/>
    <w:basedOn w:val="a0"/>
    <w:uiPriority w:val="99"/>
    <w:semiHidden/>
    <w:unhideWhenUsed/>
    <w:rsid w:val="00A912BF"/>
    <w:rPr>
      <w:color w:val="0000FF"/>
      <w:u w:val="single"/>
    </w:rPr>
  </w:style>
  <w:style w:type="paragraph" w:customStyle="1" w:styleId="c0">
    <w:name w:val="c0"/>
    <w:basedOn w:val="a"/>
    <w:rsid w:val="00A91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912BF"/>
  </w:style>
  <w:style w:type="character" w:customStyle="1" w:styleId="60">
    <w:name w:val="Заголовок 6 Знак"/>
    <w:basedOn w:val="a0"/>
    <w:link w:val="6"/>
    <w:uiPriority w:val="9"/>
    <w:rsid w:val="00052D6F"/>
    <w:rPr>
      <w:rFonts w:ascii="Times New Roman" w:eastAsia="Times New Roman" w:hAnsi="Times New Roman" w:cs="Times New Roman"/>
      <w:b/>
      <w:bCs/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1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%D1%83%D0%BB.%D0%91%D0%B0%D1%80%D0%B0%D0%BD%D1%87%D0%B5%D0%B5%D0%B2%D1%81%D0%BA%D0%B0%D1%8F%2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Эдуард</cp:lastModifiedBy>
  <cp:revision>4</cp:revision>
  <dcterms:created xsi:type="dcterms:W3CDTF">2021-06-16T03:38:00Z</dcterms:created>
  <dcterms:modified xsi:type="dcterms:W3CDTF">2021-06-16T03:45:00Z</dcterms:modified>
</cp:coreProperties>
</file>