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2FDB8" w14:textId="18A706E3" w:rsidR="00F12C76" w:rsidRPr="0027583B" w:rsidRDefault="0027583B" w:rsidP="006C0B77">
      <w:pPr>
        <w:spacing w:after="0"/>
        <w:ind w:firstLine="709"/>
        <w:jc w:val="both"/>
        <w:rPr>
          <w:sz w:val="32"/>
          <w:szCs w:val="32"/>
        </w:rPr>
      </w:pPr>
      <w:r w:rsidRPr="0027583B">
        <w:rPr>
          <w:sz w:val="32"/>
          <w:szCs w:val="32"/>
        </w:rPr>
        <w:t>Наш блог о бересте и не только.</w:t>
      </w:r>
    </w:p>
    <w:p w14:paraId="5ABFF274" w14:textId="10C52AA1" w:rsidR="0027583B" w:rsidRPr="0027583B" w:rsidRDefault="0027583B" w:rsidP="006C0B77">
      <w:pPr>
        <w:spacing w:after="0"/>
        <w:ind w:firstLine="709"/>
        <w:jc w:val="both"/>
        <w:rPr>
          <w:sz w:val="32"/>
          <w:szCs w:val="32"/>
        </w:rPr>
      </w:pPr>
    </w:p>
    <w:p w14:paraId="770117D6" w14:textId="0BD2CC64" w:rsidR="0027583B" w:rsidRDefault="0027583B" w:rsidP="0027583B">
      <w:pPr>
        <w:spacing w:after="0"/>
        <w:ind w:left="-567"/>
        <w:jc w:val="both"/>
      </w:pPr>
      <w:r>
        <w:t>Этот блог создали Гурин Александр Вячеславович и Гурина Альфия Викторовна из города Новоуральска Свердловской области. Мы мастера народных промыслов и педагоги. Мы работаем в Станции Юных Техников. Блог свой мы создали более десяти лет назад.</w:t>
      </w:r>
    </w:p>
    <w:p w14:paraId="30F7DD90" w14:textId="2FFBB0DC" w:rsidR="0027583B" w:rsidRDefault="0027583B" w:rsidP="0027583B">
      <w:pPr>
        <w:spacing w:after="0"/>
        <w:ind w:left="-567"/>
        <w:jc w:val="both"/>
      </w:pPr>
    </w:p>
    <w:p w14:paraId="65BCAFB4" w14:textId="52DA6B74" w:rsidR="0027583B" w:rsidRDefault="0027583B" w:rsidP="0027583B">
      <w:pPr>
        <w:spacing w:after="0"/>
        <w:ind w:left="-567"/>
        <w:jc w:val="both"/>
      </w:pPr>
      <w:r>
        <w:t xml:space="preserve">В нём мы пишем о том, что нас волнует. В том числе и о нашей работе. Конечно, весь наш блог не чисто педагогический, но прямо в первых строках верхнего поста есть ссылка на страничку, где выложены наши мастер-классы по изготовлению берестяных изделий. Пользуясь этими материалами, можно попытаться изготовить берестяные изделия своими руками. А ещё наш </w:t>
      </w:r>
      <w:r w:rsidR="00DE463C">
        <w:t>блог может служить для связи с теми, кому интересно работать с берестой. Мы всегда будем рады ответить на любой вопрос, касающийся работы с берестой.</w:t>
      </w:r>
    </w:p>
    <w:p w14:paraId="20592C11" w14:textId="17FC435F" w:rsidR="00DE463C" w:rsidRDefault="00DE463C" w:rsidP="0027583B">
      <w:pPr>
        <w:spacing w:after="0"/>
        <w:ind w:left="-567"/>
        <w:jc w:val="both"/>
      </w:pPr>
    </w:p>
    <w:p w14:paraId="43B15A05" w14:textId="6A707851" w:rsidR="00DE463C" w:rsidRDefault="00DE463C" w:rsidP="0027583B">
      <w:pPr>
        <w:spacing w:after="0"/>
        <w:ind w:left="-567"/>
        <w:jc w:val="both"/>
      </w:pPr>
      <w:r>
        <w:t xml:space="preserve">Читайте нас в «Живом журнале» </w:t>
      </w:r>
      <w:r w:rsidRPr="00DE463C">
        <w:t>https://guriny.livejournal.com/907057.html</w:t>
      </w:r>
    </w:p>
    <w:sectPr w:rsidR="00DE463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83B"/>
    <w:rsid w:val="0027583B"/>
    <w:rsid w:val="006C0B77"/>
    <w:rsid w:val="008242FF"/>
    <w:rsid w:val="00870751"/>
    <w:rsid w:val="00922C48"/>
    <w:rsid w:val="00B915B7"/>
    <w:rsid w:val="00DE463C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2A09B"/>
  <w15:chartTrackingRefBased/>
  <w15:docId w15:val="{CD7D18EE-E7E3-4CD6-AFE8-24B4FFFF4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2021-06-15T18:44:00Z</dcterms:created>
  <dcterms:modified xsi:type="dcterms:W3CDTF">2021-06-15T18:57:00Z</dcterms:modified>
</cp:coreProperties>
</file>