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E31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6F6">
        <w:rPr>
          <w:rFonts w:ascii="Times New Roman" w:hAnsi="Times New Roman" w:cs="Times New Roman"/>
          <w:b/>
          <w:sz w:val="24"/>
          <w:szCs w:val="24"/>
        </w:rPr>
        <w:t>Муниципальное образовательное автономное учреждение дополнительного образования «Центр детского творчества» г. Шимановска</w:t>
      </w: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Времен связующая нить</w:t>
      </w: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6F6">
        <w:rPr>
          <w:rFonts w:ascii="Times New Roman" w:hAnsi="Times New Roman" w:cs="Times New Roman"/>
          <w:b/>
          <w:sz w:val="24"/>
          <w:szCs w:val="24"/>
        </w:rPr>
        <w:t>«</w:t>
      </w:r>
      <w:r w:rsidRPr="003E66F6">
        <w:rPr>
          <w:rFonts w:ascii="Times New Roman" w:hAnsi="Times New Roman" w:cs="Times New Roman"/>
          <w:b/>
          <w:sz w:val="28"/>
          <w:szCs w:val="28"/>
        </w:rPr>
        <w:t>От лучины к светодиоду»</w:t>
      </w: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Дырина Марина Владимировна</w:t>
      </w: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МОАУ ДО ЦДТ г. Шимановска</w:t>
      </w: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т.89146151308</w:t>
      </w: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г. Шимановск</w:t>
      </w: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3E66F6">
        <w:rPr>
          <w:rFonts w:ascii="Times New Roman" w:hAnsi="Times New Roman" w:cs="Times New Roman"/>
          <w:sz w:val="24"/>
          <w:szCs w:val="24"/>
        </w:rPr>
        <w:t>2018</w:t>
      </w:r>
    </w:p>
    <w:p w:rsidR="007C1F7C" w:rsidRPr="003E66F6" w:rsidRDefault="007C1F7C" w:rsidP="008463CA">
      <w:pPr>
        <w:ind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Аннотация.</w:t>
      </w:r>
    </w:p>
    <w:p w:rsidR="009E3BBD" w:rsidRPr="003E66F6" w:rsidRDefault="009E3BBD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7C1F7C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В работе нашли отражение разработка проблем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активации </w:t>
      </w:r>
      <w:r w:rsidR="00FC2C31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 межшкольного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краеведческого музея</w:t>
      </w:r>
      <w:r w:rsidR="007854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, п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робуждения интереса школьников к историческому прошлому своей Родины, новых форм работы музея с вовлечением в процесс экскурсии посетителей</w:t>
      </w:r>
      <w:r w:rsidR="007C1F7C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опорой на имеющийся у них жизненный опыт и получение новых знаний через активные формы работы</w:t>
      </w:r>
      <w:r w:rsidR="007854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C1F7C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54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C1F7C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опросы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исследования материалов межшкольного краеведческого музея на доступном для детей уровне.</w:t>
      </w:r>
      <w:r w:rsidR="007854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Показывается творческий</w:t>
      </w:r>
      <w:r w:rsidR="007C1F7C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подхода к организации экскурсии.</w:t>
      </w:r>
    </w:p>
    <w:p w:rsidR="007854F6" w:rsidRPr="003E66F6" w:rsidRDefault="007854F6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Экскурсия может быть полезна как работникам музеев, так и школьным преподавателям. </w:t>
      </w:r>
    </w:p>
    <w:p w:rsidR="007C1F7C" w:rsidRPr="003E66F6" w:rsidRDefault="007C1F7C" w:rsidP="008463CA">
      <w:pPr>
        <w:spacing w:line="360" w:lineRule="auto"/>
        <w:ind w:firstLine="426"/>
        <w:jc w:val="both"/>
        <w:rPr>
          <w:rFonts w:ascii="Verdana" w:hAnsi="Verdana"/>
          <w:sz w:val="21"/>
          <w:szCs w:val="21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</w:rPr>
        <w:br/>
      </w:r>
    </w:p>
    <w:p w:rsidR="009E3BBD" w:rsidRPr="003E66F6" w:rsidRDefault="009E3BBD" w:rsidP="008463CA">
      <w:pPr>
        <w:spacing w:line="360" w:lineRule="auto"/>
        <w:ind w:firstLine="426"/>
        <w:jc w:val="both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7854F6" w:rsidP="008463CA">
      <w:pPr>
        <w:ind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Оглавление.</w:t>
      </w:r>
    </w:p>
    <w:p w:rsidR="00CF4FF2" w:rsidRPr="003E66F6" w:rsidRDefault="00CF4FF2" w:rsidP="008463CA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Введение ………………………………………………………………….4</w:t>
      </w:r>
    </w:p>
    <w:p w:rsidR="00CF4FF2" w:rsidRPr="003E66F6" w:rsidRDefault="00CF4FF2" w:rsidP="008463CA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Цели, принципы, результаты…………………………………………….5</w:t>
      </w:r>
    </w:p>
    <w:p w:rsidR="00CF4FF2" w:rsidRDefault="00CF4FF2" w:rsidP="008463CA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Ход экскурсии…………………………………………………………….6</w:t>
      </w:r>
    </w:p>
    <w:p w:rsidR="002A4532" w:rsidRDefault="002A4532" w:rsidP="008463CA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</w:t>
      </w:r>
      <w:r w:rsidR="008463CA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……………………………………………………………….10</w:t>
      </w:r>
    </w:p>
    <w:p w:rsidR="002A4532" w:rsidRPr="003E66F6" w:rsidRDefault="002A4532" w:rsidP="008463CA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Литература………………………………………………………………...11</w:t>
      </w: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38502E" w:rsidRPr="003E66F6" w:rsidRDefault="0038502E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C749A4">
      <w:pPr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ind w:firstLine="426"/>
        <w:jc w:val="center"/>
        <w:rPr>
          <w:rFonts w:ascii="Verdana" w:hAnsi="Verdana"/>
          <w:sz w:val="21"/>
          <w:szCs w:val="21"/>
          <w:shd w:val="clear" w:color="auto" w:fill="FFFFFF"/>
        </w:rPr>
      </w:pPr>
    </w:p>
    <w:p w:rsidR="007854F6" w:rsidRPr="003E66F6" w:rsidRDefault="007854F6" w:rsidP="008463CA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ВВЕДЕНИЕ.</w:t>
      </w:r>
    </w:p>
    <w:p w:rsidR="00783369" w:rsidRDefault="007854F6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 настоящее время мы ясно видим, что подрастающее поколение не имеет ярко выраженного интереса к прошлому своей Родины, да и к прошлому как таковому. Дети часто пренебрежительно отзываются о давних временах, считают, что «там, в глубокой древности ничего хорошего и интересного не происходило». Такое отношение 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возникает из недостатка знаний о прошлом Родины, человечества, а </w:t>
      </w:r>
      <w:r w:rsidR="00FC2C31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неумения </w:t>
      </w:r>
      <w:r w:rsidR="00FC2C31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увидеть неразрывную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связь времен. </w:t>
      </w:r>
    </w:p>
    <w:p w:rsidR="007854F6" w:rsidRPr="003E66F6" w:rsidRDefault="0078336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52F3F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Музей</w:t>
      </w:r>
      <w:r w:rsidR="003E66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52F3F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3E66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современной жизни, воспринимается как хранилище никому не нужных вещей. Что можно сделать, чтобы музейные экспонаты начали жить? Как вывести работу музея на более активный уровень</w:t>
      </w:r>
      <w:r w:rsidR="00FC2C3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привыкли, что музейная экспозиция это что-то статичное, то, что нельзя трогать руками. Но</w:t>
      </w:r>
      <w:r w:rsidR="003E66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простая пассивная экскурсия оставляет лишь общие впечатления, не принося новых знаний и, в па</w:t>
      </w:r>
      <w:r w:rsidR="003E66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мяти задерживается ненадолго. Е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сли ребенок является </w:t>
      </w:r>
      <w:r w:rsidR="00C856E5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активным</w:t>
      </w:r>
      <w:r w:rsidR="00CB6B2E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участником процесса экскурсии, если он размышляет над экспонатами, делает выводы из своих размышлений, обменивается мнением со сверстниками, то полученные знания остаются в памяти надолго. Так как они получены опытным путем.</w:t>
      </w:r>
      <w:r w:rsidR="0053150A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66F6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И посещение музея – это уже не скучное мероприятие, а запоминающееся событие, которое хочется повторить.</w:t>
      </w:r>
    </w:p>
    <w:p w:rsidR="0067718E" w:rsidRDefault="0053150A" w:rsidP="00AF624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Данную проблему можно решить, организовав интерактивную экскурсию на базе экспонатов музея.</w:t>
      </w:r>
    </w:p>
    <w:p w:rsidR="0012438C" w:rsidRPr="003E66F6" w:rsidRDefault="0012438C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моей разработки является:</w:t>
      </w:r>
    </w:p>
    <w:p w:rsidR="0012438C" w:rsidRPr="003E66F6" w:rsidRDefault="0012438C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0777F0" w:rsidRPr="000777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0FBB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Активизировать работу музея.</w:t>
      </w:r>
    </w:p>
    <w:p w:rsidR="008B0E17" w:rsidRPr="003E66F6" w:rsidRDefault="008B0E17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0777F0" w:rsidRPr="000777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0FBB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Пробудить интерес детей к прошлому своего народа.</w:t>
      </w:r>
      <w:r w:rsidR="00E10F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0FBB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связь времен.</w:t>
      </w:r>
    </w:p>
    <w:p w:rsidR="008B0E17" w:rsidRPr="003E66F6" w:rsidRDefault="008B0E17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3.Развивать речь</w:t>
      </w:r>
      <w:r w:rsidR="00783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83369"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творческое воображение,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способность высказывать свое мнение.</w:t>
      </w:r>
    </w:p>
    <w:p w:rsidR="00CB6B2E" w:rsidRPr="003E66F6" w:rsidRDefault="004E155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lastRenderedPageBreak/>
        <w:t>Материалы и оборудование:</w:t>
      </w:r>
    </w:p>
    <w:p w:rsidR="004E1559" w:rsidRPr="003E66F6" w:rsidRDefault="004E155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 xml:space="preserve">1.Экспонаты музея: Светец с лучиной, свеча в подсвечнике, </w:t>
      </w:r>
      <w:r w:rsidR="000777F0" w:rsidRPr="003E66F6">
        <w:rPr>
          <w:rFonts w:ascii="Times New Roman" w:hAnsi="Times New Roman" w:cs="Times New Roman"/>
          <w:sz w:val="28"/>
          <w:szCs w:val="28"/>
        </w:rPr>
        <w:t>масляная</w:t>
      </w:r>
      <w:r w:rsidR="00C20442" w:rsidRPr="003E66F6">
        <w:rPr>
          <w:rFonts w:ascii="Times New Roman" w:hAnsi="Times New Roman" w:cs="Times New Roman"/>
          <w:sz w:val="28"/>
          <w:szCs w:val="28"/>
        </w:rPr>
        <w:t xml:space="preserve"> лампа, </w:t>
      </w:r>
      <w:r w:rsidRPr="003E66F6">
        <w:rPr>
          <w:rFonts w:ascii="Times New Roman" w:hAnsi="Times New Roman" w:cs="Times New Roman"/>
          <w:sz w:val="28"/>
          <w:szCs w:val="28"/>
        </w:rPr>
        <w:t>керосиновая лампа, электрическая лампочка, фонарик со светодиодами.</w:t>
      </w:r>
    </w:p>
    <w:p w:rsidR="004E1559" w:rsidRPr="003E66F6" w:rsidRDefault="004E155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2. ПК, мультимедийное оборудование для презентации.</w:t>
      </w:r>
    </w:p>
    <w:p w:rsidR="004E1559" w:rsidRPr="003E66F6" w:rsidRDefault="004E155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Принципы</w:t>
      </w:r>
      <w:r w:rsidR="00C20442" w:rsidRPr="003E66F6">
        <w:rPr>
          <w:rFonts w:ascii="Times New Roman" w:hAnsi="Times New Roman" w:cs="Times New Roman"/>
          <w:sz w:val="28"/>
          <w:szCs w:val="28"/>
        </w:rPr>
        <w:t xml:space="preserve"> экскурсии</w:t>
      </w:r>
      <w:r w:rsidRPr="003E66F6">
        <w:rPr>
          <w:rFonts w:ascii="Times New Roman" w:hAnsi="Times New Roman" w:cs="Times New Roman"/>
          <w:sz w:val="28"/>
          <w:szCs w:val="28"/>
        </w:rPr>
        <w:t>:</w:t>
      </w:r>
    </w:p>
    <w:p w:rsidR="004E1559" w:rsidRPr="003E66F6" w:rsidRDefault="004E1559" w:rsidP="008463CA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Наглядности</w:t>
      </w:r>
    </w:p>
    <w:p w:rsidR="004E1559" w:rsidRPr="003E66F6" w:rsidRDefault="004E1559" w:rsidP="008463CA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Доступности</w:t>
      </w:r>
    </w:p>
    <w:p w:rsidR="004E1559" w:rsidRPr="003E66F6" w:rsidRDefault="004E1559" w:rsidP="008463CA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Вариативности</w:t>
      </w:r>
    </w:p>
    <w:p w:rsidR="004E1559" w:rsidRPr="003E66F6" w:rsidRDefault="004E1559" w:rsidP="008463CA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Сохранения исторической памяти.</w:t>
      </w:r>
    </w:p>
    <w:p w:rsidR="004E1559" w:rsidRPr="003E66F6" w:rsidRDefault="004E1559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4E1559" w:rsidRPr="003E66F6" w:rsidRDefault="004E1559" w:rsidP="008463CA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Повышение интереса к истории своего народа.</w:t>
      </w:r>
      <w:r w:rsidR="00783369">
        <w:rPr>
          <w:rFonts w:ascii="Times New Roman" w:hAnsi="Times New Roman" w:cs="Times New Roman"/>
          <w:sz w:val="28"/>
          <w:szCs w:val="28"/>
        </w:rPr>
        <w:t xml:space="preserve"> Формирование интереса к работе музея.</w:t>
      </w:r>
    </w:p>
    <w:p w:rsidR="004E1559" w:rsidRPr="003E66F6" w:rsidRDefault="004E1559" w:rsidP="008463CA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Получение новых знаний.</w:t>
      </w:r>
    </w:p>
    <w:p w:rsidR="0067718E" w:rsidRPr="00AF624A" w:rsidRDefault="004E1559" w:rsidP="00AF624A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Систематизация имеющихся знаний.</w:t>
      </w:r>
    </w:p>
    <w:p w:rsidR="00BB28AE" w:rsidRPr="003E66F6" w:rsidRDefault="00BB28AE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6F6">
        <w:rPr>
          <w:rFonts w:ascii="Times New Roman" w:hAnsi="Times New Roman" w:cs="Times New Roman"/>
          <w:b/>
          <w:sz w:val="28"/>
          <w:szCs w:val="28"/>
        </w:rPr>
        <w:t>ХОД ЭКСКУРСИИ.</w:t>
      </w:r>
    </w:p>
    <w:p w:rsidR="00715721" w:rsidRDefault="00BB28AE" w:rsidP="008463CA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 xml:space="preserve">Экскурсовод:  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Pr="003E66F6">
        <w:rPr>
          <w:rFonts w:ascii="Times New Roman" w:hAnsi="Times New Roman" w:cs="Times New Roman"/>
          <w:sz w:val="28"/>
          <w:szCs w:val="28"/>
        </w:rPr>
        <w:t xml:space="preserve">Здравствуйте. Очень рада вас видеть. </w:t>
      </w:r>
    </w:p>
    <w:p w:rsidR="00715721" w:rsidRDefault="00BB28AE" w:rsidP="00715721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Ребята, а что вы знаете о лампочке?</w:t>
      </w:r>
      <w:r w:rsidR="00AF624A">
        <w:rPr>
          <w:rFonts w:ascii="Times New Roman" w:hAnsi="Times New Roman" w:cs="Times New Roman"/>
          <w:sz w:val="28"/>
          <w:szCs w:val="28"/>
        </w:rPr>
        <w:t xml:space="preserve"> (</w:t>
      </w:r>
      <w:r w:rsidR="00783369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BB28AE" w:rsidRPr="00715721" w:rsidRDefault="00BB28AE" w:rsidP="00715721">
      <w:pPr>
        <w:pStyle w:val="a3"/>
        <w:spacing w:line="360" w:lineRule="auto"/>
        <w:ind w:left="0"/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Лампочка предмет простой,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Висит себе и светит.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Но что бы было, милый мой,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Не будь её на свете?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село за холмом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И в домах темным-темно.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Ни журналы полистать,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Ни в игрушки поиграть.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Остаётся только спать,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Или голову ломать,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Лампочку изобретать.</w:t>
      </w:r>
      <w:r w:rsidRPr="003E66F6">
        <w:rPr>
          <w:rFonts w:ascii="Times New Roman" w:hAnsi="Times New Roman" w:cs="Times New Roman"/>
          <w:sz w:val="28"/>
          <w:szCs w:val="28"/>
        </w:rPr>
        <w:br/>
      </w:r>
      <w:r w:rsidRPr="003E66F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Иванов С.</w:t>
      </w:r>
      <w:r w:rsidR="0073269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84C20" w:rsidRPr="00184C2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[</w:t>
      </w:r>
      <w:r w:rsidR="00184C2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1, с.12]</w:t>
      </w:r>
    </w:p>
    <w:p w:rsidR="00783369" w:rsidRDefault="00783369" w:rsidP="008463CA">
      <w:pPr>
        <w:pStyle w:val="a3"/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Скажите, пожалуйста – лампочка важна в нашей повседневной жизни? А кто знает – как люди освещали свое жилище, когда лампочки не было?</w:t>
      </w:r>
    </w:p>
    <w:p w:rsidR="003741F2" w:rsidRPr="003E66F6" w:rsidRDefault="00783369" w:rsidP="008463CA">
      <w:pPr>
        <w:pStyle w:val="a3"/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 сегодня познакомимся с вами с историей лампочки, и </w:t>
      </w:r>
      <w:r w:rsidR="00BB28AE" w:rsidRPr="003E66F6">
        <w:rPr>
          <w:rFonts w:ascii="Times New Roman" w:hAnsi="Times New Roman" w:cs="Times New Roman"/>
          <w:sz w:val="28"/>
          <w:szCs w:val="28"/>
        </w:rPr>
        <w:t xml:space="preserve">постараемся выяснить, </w:t>
      </w:r>
      <w:r w:rsidR="003B07E5" w:rsidRPr="003E66F6">
        <w:rPr>
          <w:rFonts w:ascii="Times New Roman" w:hAnsi="Times New Roman" w:cs="Times New Roman"/>
          <w:sz w:val="28"/>
          <w:szCs w:val="28"/>
        </w:rPr>
        <w:t>какие осветительные приборы люди использовали до того, как они изобрели лампочку</w:t>
      </w:r>
      <w:r w:rsidR="00BB28AE" w:rsidRPr="003E66F6">
        <w:rPr>
          <w:rFonts w:ascii="Times New Roman" w:hAnsi="Times New Roman" w:cs="Times New Roman"/>
          <w:sz w:val="28"/>
          <w:szCs w:val="28"/>
        </w:rPr>
        <w:t xml:space="preserve">. И </w:t>
      </w:r>
      <w:r w:rsidR="00715721">
        <w:rPr>
          <w:rFonts w:ascii="Times New Roman" w:hAnsi="Times New Roman" w:cs="Times New Roman"/>
          <w:sz w:val="28"/>
          <w:szCs w:val="28"/>
        </w:rPr>
        <w:t xml:space="preserve">обсудим </w:t>
      </w:r>
      <w:r w:rsidR="00BB28AE" w:rsidRPr="003E66F6">
        <w:rPr>
          <w:rFonts w:ascii="Times New Roman" w:hAnsi="Times New Roman" w:cs="Times New Roman"/>
          <w:sz w:val="28"/>
          <w:szCs w:val="28"/>
        </w:rPr>
        <w:t>какой осветительный прибор лучше.</w:t>
      </w:r>
    </w:p>
    <w:p w:rsidR="00BB28AE" w:rsidRPr="003E66F6" w:rsidRDefault="00BB28AE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Перед вами ряд осветительных приборов разных времен. Каждый имеет свои недостатки и преимущества.</w:t>
      </w:r>
    </w:p>
    <w:p w:rsidR="00A82CE8" w:rsidRPr="003E66F6" w:rsidRDefault="00BB28AE" w:rsidP="00455971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 xml:space="preserve"> </w:t>
      </w:r>
      <w:r w:rsidR="00715721">
        <w:rPr>
          <w:rFonts w:ascii="Times New Roman" w:hAnsi="Times New Roman" w:cs="Times New Roman"/>
          <w:sz w:val="28"/>
          <w:szCs w:val="28"/>
        </w:rPr>
        <w:t>Первый экспонат</w:t>
      </w:r>
      <w:r w:rsidRPr="003E66F6">
        <w:rPr>
          <w:rFonts w:ascii="Times New Roman" w:hAnsi="Times New Roman" w:cs="Times New Roman"/>
          <w:sz w:val="28"/>
          <w:szCs w:val="28"/>
        </w:rPr>
        <w:t xml:space="preserve"> - светец с лучиной, </w:t>
      </w:r>
      <w:r w:rsidR="00715721">
        <w:rPr>
          <w:rFonts w:ascii="Times New Roman" w:hAnsi="Times New Roman" w:cs="Times New Roman"/>
          <w:sz w:val="28"/>
          <w:szCs w:val="28"/>
        </w:rPr>
        <w:t>второй</w:t>
      </w:r>
      <w:r w:rsidRPr="003E66F6">
        <w:rPr>
          <w:rFonts w:ascii="Times New Roman" w:hAnsi="Times New Roman" w:cs="Times New Roman"/>
          <w:sz w:val="28"/>
          <w:szCs w:val="28"/>
        </w:rPr>
        <w:t xml:space="preserve"> - свеч</w:t>
      </w:r>
      <w:r w:rsidR="00715721">
        <w:rPr>
          <w:rFonts w:ascii="Times New Roman" w:hAnsi="Times New Roman" w:cs="Times New Roman"/>
          <w:sz w:val="28"/>
          <w:szCs w:val="28"/>
        </w:rPr>
        <w:t>а</w:t>
      </w:r>
      <w:r w:rsidRPr="003E66F6">
        <w:rPr>
          <w:rFonts w:ascii="Times New Roman" w:hAnsi="Times New Roman" w:cs="Times New Roman"/>
          <w:sz w:val="28"/>
          <w:szCs w:val="28"/>
        </w:rPr>
        <w:t xml:space="preserve"> в подсвечнике, трет</w:t>
      </w:r>
      <w:r w:rsidR="00715721">
        <w:rPr>
          <w:rFonts w:ascii="Times New Roman" w:hAnsi="Times New Roman" w:cs="Times New Roman"/>
          <w:sz w:val="28"/>
          <w:szCs w:val="28"/>
        </w:rPr>
        <w:t>ий</w:t>
      </w:r>
      <w:r w:rsidRPr="003E66F6">
        <w:rPr>
          <w:rFonts w:ascii="Times New Roman" w:hAnsi="Times New Roman" w:cs="Times New Roman"/>
          <w:sz w:val="28"/>
          <w:szCs w:val="28"/>
        </w:rPr>
        <w:t xml:space="preserve"> - маслян</w:t>
      </w:r>
      <w:r w:rsidR="00715721">
        <w:rPr>
          <w:rFonts w:ascii="Times New Roman" w:hAnsi="Times New Roman" w:cs="Times New Roman"/>
          <w:sz w:val="28"/>
          <w:szCs w:val="28"/>
        </w:rPr>
        <w:t>ая</w:t>
      </w:r>
      <w:r w:rsidRPr="003E66F6">
        <w:rPr>
          <w:rFonts w:ascii="Times New Roman" w:hAnsi="Times New Roman" w:cs="Times New Roman"/>
          <w:sz w:val="28"/>
          <w:szCs w:val="28"/>
        </w:rPr>
        <w:t xml:space="preserve"> ламп</w:t>
      </w:r>
      <w:r w:rsidR="00715721">
        <w:rPr>
          <w:rFonts w:ascii="Times New Roman" w:hAnsi="Times New Roman" w:cs="Times New Roman"/>
          <w:sz w:val="28"/>
          <w:szCs w:val="28"/>
        </w:rPr>
        <w:t>а</w:t>
      </w:r>
      <w:r w:rsidRPr="003E66F6">
        <w:rPr>
          <w:rFonts w:ascii="Times New Roman" w:hAnsi="Times New Roman" w:cs="Times New Roman"/>
          <w:sz w:val="28"/>
          <w:szCs w:val="28"/>
        </w:rPr>
        <w:t xml:space="preserve">, </w:t>
      </w:r>
      <w:r w:rsidR="00715721">
        <w:rPr>
          <w:rFonts w:ascii="Times New Roman" w:hAnsi="Times New Roman" w:cs="Times New Roman"/>
          <w:sz w:val="28"/>
          <w:szCs w:val="28"/>
        </w:rPr>
        <w:t>четвертый</w:t>
      </w:r>
      <w:r w:rsidRPr="003E66F6">
        <w:rPr>
          <w:rFonts w:ascii="Times New Roman" w:hAnsi="Times New Roman" w:cs="Times New Roman"/>
          <w:sz w:val="28"/>
          <w:szCs w:val="28"/>
        </w:rPr>
        <w:t xml:space="preserve"> - керосинов</w:t>
      </w:r>
      <w:r w:rsidR="00715721">
        <w:rPr>
          <w:rFonts w:ascii="Times New Roman" w:hAnsi="Times New Roman" w:cs="Times New Roman"/>
          <w:sz w:val="28"/>
          <w:szCs w:val="28"/>
        </w:rPr>
        <w:t>ая</w:t>
      </w:r>
      <w:r w:rsidRPr="003E66F6">
        <w:rPr>
          <w:rFonts w:ascii="Times New Roman" w:hAnsi="Times New Roman" w:cs="Times New Roman"/>
          <w:sz w:val="28"/>
          <w:szCs w:val="28"/>
        </w:rPr>
        <w:t xml:space="preserve"> ламп</w:t>
      </w:r>
      <w:r w:rsidR="00715721">
        <w:rPr>
          <w:rFonts w:ascii="Times New Roman" w:hAnsi="Times New Roman" w:cs="Times New Roman"/>
          <w:sz w:val="28"/>
          <w:szCs w:val="28"/>
        </w:rPr>
        <w:t>а</w:t>
      </w:r>
      <w:r w:rsidRPr="003E66F6">
        <w:rPr>
          <w:rFonts w:ascii="Times New Roman" w:hAnsi="Times New Roman" w:cs="Times New Roman"/>
          <w:sz w:val="28"/>
          <w:szCs w:val="28"/>
        </w:rPr>
        <w:t xml:space="preserve">, </w:t>
      </w:r>
      <w:r w:rsidR="00715721">
        <w:rPr>
          <w:rFonts w:ascii="Times New Roman" w:hAnsi="Times New Roman" w:cs="Times New Roman"/>
          <w:sz w:val="28"/>
          <w:szCs w:val="28"/>
        </w:rPr>
        <w:t>пятый</w:t>
      </w:r>
      <w:r w:rsidRPr="003E66F6">
        <w:rPr>
          <w:rFonts w:ascii="Times New Roman" w:hAnsi="Times New Roman" w:cs="Times New Roman"/>
          <w:sz w:val="28"/>
          <w:szCs w:val="28"/>
        </w:rPr>
        <w:t xml:space="preserve"> - электрическ</w:t>
      </w:r>
      <w:r w:rsidR="00715721">
        <w:rPr>
          <w:rFonts w:ascii="Times New Roman" w:hAnsi="Times New Roman" w:cs="Times New Roman"/>
          <w:sz w:val="28"/>
          <w:szCs w:val="28"/>
        </w:rPr>
        <w:t>ая</w:t>
      </w:r>
      <w:r w:rsidRPr="003E66F6">
        <w:rPr>
          <w:rFonts w:ascii="Times New Roman" w:hAnsi="Times New Roman" w:cs="Times New Roman"/>
          <w:sz w:val="28"/>
          <w:szCs w:val="28"/>
        </w:rPr>
        <w:t xml:space="preserve"> лампочк</w:t>
      </w:r>
      <w:r w:rsidR="00715721">
        <w:rPr>
          <w:rFonts w:ascii="Times New Roman" w:hAnsi="Times New Roman" w:cs="Times New Roman"/>
          <w:sz w:val="28"/>
          <w:szCs w:val="28"/>
        </w:rPr>
        <w:t>а</w:t>
      </w:r>
      <w:r w:rsidRPr="003E66F6">
        <w:rPr>
          <w:rFonts w:ascii="Times New Roman" w:hAnsi="Times New Roman" w:cs="Times New Roman"/>
          <w:sz w:val="28"/>
          <w:szCs w:val="28"/>
        </w:rPr>
        <w:t xml:space="preserve">, </w:t>
      </w:r>
      <w:r w:rsidR="00715721">
        <w:rPr>
          <w:rFonts w:ascii="Times New Roman" w:hAnsi="Times New Roman" w:cs="Times New Roman"/>
          <w:sz w:val="28"/>
          <w:szCs w:val="28"/>
        </w:rPr>
        <w:t>шестой</w:t>
      </w:r>
      <w:r w:rsidRPr="003E66F6">
        <w:rPr>
          <w:rFonts w:ascii="Times New Roman" w:hAnsi="Times New Roman" w:cs="Times New Roman"/>
          <w:sz w:val="28"/>
          <w:szCs w:val="28"/>
        </w:rPr>
        <w:t xml:space="preserve"> – фонарик со светодиодами.</w:t>
      </w:r>
      <w:r w:rsidR="00A82CE8" w:rsidRPr="003E66F6">
        <w:rPr>
          <w:rFonts w:ascii="Times New Roman" w:hAnsi="Times New Roman" w:cs="Times New Roman"/>
          <w:sz w:val="28"/>
          <w:szCs w:val="28"/>
        </w:rPr>
        <w:t xml:space="preserve"> </w:t>
      </w:r>
      <w:r w:rsidR="00455971">
        <w:rPr>
          <w:rFonts w:ascii="Times New Roman" w:hAnsi="Times New Roman" w:cs="Times New Roman"/>
          <w:sz w:val="28"/>
          <w:szCs w:val="28"/>
        </w:rPr>
        <w:t xml:space="preserve">Подумайте, какие из </w:t>
      </w:r>
      <w:r w:rsidR="00A82CE8" w:rsidRPr="003E66F6">
        <w:rPr>
          <w:rFonts w:ascii="Times New Roman" w:hAnsi="Times New Roman" w:cs="Times New Roman"/>
          <w:sz w:val="28"/>
          <w:szCs w:val="28"/>
        </w:rPr>
        <w:t>пред</w:t>
      </w:r>
      <w:r w:rsidR="00715721">
        <w:rPr>
          <w:rFonts w:ascii="Times New Roman" w:hAnsi="Times New Roman" w:cs="Times New Roman"/>
          <w:sz w:val="28"/>
          <w:szCs w:val="28"/>
        </w:rPr>
        <w:t>ставленных экспонатов можно найти</w:t>
      </w:r>
      <w:r w:rsidR="00A82CE8" w:rsidRPr="003E66F6">
        <w:rPr>
          <w:rFonts w:ascii="Times New Roman" w:hAnsi="Times New Roman" w:cs="Times New Roman"/>
          <w:sz w:val="28"/>
          <w:szCs w:val="28"/>
        </w:rPr>
        <w:t xml:space="preserve"> у вас дома, для чего он</w:t>
      </w:r>
      <w:r w:rsidR="00715721">
        <w:rPr>
          <w:rFonts w:ascii="Times New Roman" w:hAnsi="Times New Roman" w:cs="Times New Roman"/>
          <w:sz w:val="28"/>
          <w:szCs w:val="28"/>
        </w:rPr>
        <w:t>и</w:t>
      </w:r>
      <w:r w:rsidR="00A82CE8" w:rsidRPr="003E66F6">
        <w:rPr>
          <w:rFonts w:ascii="Times New Roman" w:hAnsi="Times New Roman" w:cs="Times New Roman"/>
          <w:sz w:val="28"/>
          <w:szCs w:val="28"/>
        </w:rPr>
        <w:t xml:space="preserve"> предназначен</w:t>
      </w:r>
      <w:r w:rsidR="00715721">
        <w:rPr>
          <w:rFonts w:ascii="Times New Roman" w:hAnsi="Times New Roman" w:cs="Times New Roman"/>
          <w:sz w:val="28"/>
          <w:szCs w:val="28"/>
        </w:rPr>
        <w:t>ы</w:t>
      </w:r>
      <w:r w:rsidR="00A82CE8" w:rsidRPr="003E66F6">
        <w:rPr>
          <w:rFonts w:ascii="Times New Roman" w:hAnsi="Times New Roman" w:cs="Times New Roman"/>
          <w:sz w:val="28"/>
          <w:szCs w:val="28"/>
        </w:rPr>
        <w:t>.</w:t>
      </w:r>
    </w:p>
    <w:p w:rsidR="00AF624A" w:rsidRDefault="00AF624A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721">
        <w:rPr>
          <w:rFonts w:ascii="Times New Roman" w:hAnsi="Times New Roman" w:cs="Times New Roman"/>
          <w:sz w:val="28"/>
          <w:szCs w:val="28"/>
        </w:rPr>
        <w:t>Сейчас мы узнаем много интересного из истории осветительных приборов.</w:t>
      </w:r>
    </w:p>
    <w:p w:rsidR="00A82CE8" w:rsidRDefault="00AF624A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презентации:</w:t>
      </w:r>
      <w:r w:rsidR="007157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1AF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слайд- изображение </w:t>
      </w:r>
      <w:r w:rsidR="003F21AF">
        <w:rPr>
          <w:rFonts w:ascii="Times New Roman" w:hAnsi="Times New Roman" w:cs="Times New Roman"/>
          <w:sz w:val="28"/>
          <w:szCs w:val="28"/>
        </w:rPr>
        <w:t>факела в пещере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21AF" w:rsidRDefault="003F21AF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древние осветительные приборы – лучины, факелы, сосуды с раскаленными углями, древесной стружкой пропитанной жиром животных.</w:t>
      </w:r>
    </w:p>
    <w:p w:rsidR="003F21AF" w:rsidRPr="003F21AF" w:rsidRDefault="003F21AF" w:rsidP="003F21AF">
      <w:pPr>
        <w:pStyle w:val="a7"/>
        <w:spacing w:line="360" w:lineRule="auto"/>
        <w:ind w:firstLine="426"/>
        <w:rPr>
          <w:rFonts w:ascii="Helvetica" w:hAnsi="Helvetica" w:cs="Helvetica"/>
          <w:color w:val="333333"/>
          <w:sz w:val="21"/>
          <w:szCs w:val="21"/>
          <w:shd w:val="clear" w:color="auto" w:fill="FAEBD7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только люди научились добывать огонь, они стали использовать для освещения горящие головни из костра. </w:t>
      </w:r>
      <w:r w:rsidR="00455971">
        <w:rPr>
          <w:rFonts w:ascii="Times New Roman" w:hAnsi="Times New Roman" w:cs="Times New Roman"/>
          <w:sz w:val="28"/>
          <w:szCs w:val="28"/>
        </w:rPr>
        <w:t>Ими они освещали жилище в темное время суток.</w:t>
      </w:r>
      <w:r w:rsidRPr="003F21AF">
        <w:rPr>
          <w:rFonts w:ascii="Helvetica" w:hAnsi="Helvetica" w:cs="Helvetica"/>
          <w:color w:val="333333"/>
          <w:sz w:val="21"/>
          <w:szCs w:val="21"/>
          <w:shd w:val="clear" w:color="auto" w:fill="FAEBD7"/>
        </w:rPr>
        <w:t xml:space="preserve"> </w:t>
      </w:r>
    </w:p>
    <w:p w:rsidR="003F21AF" w:rsidRDefault="003F21AF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слайд – изображение лучины</w:t>
      </w:r>
    </w:p>
    <w:p w:rsidR="00455971" w:rsidRDefault="00455971" w:rsidP="00455971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очень долго д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ля освещения </w:t>
      </w:r>
      <w:r w:rsidR="003F21AF">
        <w:rPr>
          <w:rFonts w:ascii="Times New Roman" w:hAnsi="Times New Roman" w:cs="Times New Roman"/>
          <w:sz w:val="28"/>
          <w:szCs w:val="28"/>
        </w:rPr>
        <w:t>деревянной избы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 использовали лучину.</w:t>
      </w:r>
      <w:r w:rsidR="00715721">
        <w:rPr>
          <w:rFonts w:ascii="Times New Roman" w:hAnsi="Times New Roman" w:cs="Times New Roman"/>
          <w:sz w:val="28"/>
          <w:szCs w:val="28"/>
        </w:rPr>
        <w:t xml:space="preserve"> Это </w:t>
      </w:r>
      <w:r w:rsidR="00AF624A">
        <w:rPr>
          <w:rFonts w:ascii="Times New Roman" w:hAnsi="Times New Roman" w:cs="Times New Roman"/>
          <w:sz w:val="28"/>
          <w:szCs w:val="28"/>
        </w:rPr>
        <w:t>щепочка,</w:t>
      </w:r>
      <w:r w:rsidR="00715721">
        <w:rPr>
          <w:rFonts w:ascii="Times New Roman" w:hAnsi="Times New Roman" w:cs="Times New Roman"/>
          <w:sz w:val="28"/>
          <w:szCs w:val="28"/>
        </w:rPr>
        <w:t xml:space="preserve"> отколотая от деревянного полена, при помощи которой освещалась изба.</w:t>
      </w:r>
      <w:r>
        <w:rPr>
          <w:rFonts w:ascii="Times New Roman" w:hAnsi="Times New Roman" w:cs="Times New Roman"/>
          <w:sz w:val="28"/>
          <w:szCs w:val="28"/>
        </w:rPr>
        <w:t xml:space="preserve"> Изготавливали лучину из древесины березы, осины, дуба, ясеня, клена, ели, сосны. </w:t>
      </w:r>
      <w:r w:rsidR="00BE29F3" w:rsidRPr="00BE29F3">
        <w:rPr>
          <w:rFonts w:ascii="Times New Roman" w:hAnsi="Times New Roman" w:cs="Times New Roman"/>
          <w:sz w:val="28"/>
          <w:szCs w:val="28"/>
        </w:rPr>
        <w:t>Лучина могла закреплят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E29F3" w:rsidRPr="00BE29F3">
        <w:rPr>
          <w:rFonts w:ascii="Times New Roman" w:hAnsi="Times New Roman" w:cs="Times New Roman"/>
          <w:sz w:val="28"/>
          <w:szCs w:val="28"/>
        </w:rPr>
        <w:t>ся на стене,</w:t>
      </w:r>
      <w:r>
        <w:rPr>
          <w:rFonts w:ascii="Times New Roman" w:hAnsi="Times New Roman" w:cs="Times New Roman"/>
          <w:sz w:val="28"/>
          <w:szCs w:val="28"/>
        </w:rPr>
        <w:t xml:space="preserve"> в специал</w:t>
      </w:r>
      <w:r w:rsidR="00F6216C">
        <w:rPr>
          <w:rFonts w:ascii="Times New Roman" w:hAnsi="Times New Roman" w:cs="Times New Roman"/>
          <w:sz w:val="28"/>
          <w:szCs w:val="28"/>
        </w:rPr>
        <w:t>ьных кованных железных подставках-светцах,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 а могла крепит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ся в специальном </w:t>
      </w:r>
      <w:r w:rsidR="00BE29F3" w:rsidRPr="00BE29F3">
        <w:rPr>
          <w:rFonts w:ascii="Times New Roman" w:hAnsi="Times New Roman" w:cs="Times New Roman"/>
          <w:sz w:val="28"/>
          <w:szCs w:val="28"/>
        </w:rPr>
        <w:lastRenderedPageBreak/>
        <w:t>поставце</w:t>
      </w:r>
      <w:r w:rsidR="00BE29F3">
        <w:rPr>
          <w:rFonts w:ascii="Times New Roman" w:hAnsi="Times New Roman" w:cs="Times New Roman"/>
          <w:sz w:val="28"/>
          <w:szCs w:val="28"/>
        </w:rPr>
        <w:t>.</w:t>
      </w:r>
      <w:r w:rsidR="00F6216C">
        <w:rPr>
          <w:rFonts w:ascii="Times New Roman" w:hAnsi="Times New Roman" w:cs="Times New Roman"/>
          <w:sz w:val="28"/>
          <w:szCs w:val="28"/>
        </w:rPr>
        <w:t xml:space="preserve"> Светцы на концах разветвлялись и служили зажимами для лучин. Изготовляли их кузнечных дел мастера.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F6216C">
        <w:rPr>
          <w:rFonts w:ascii="Times New Roman" w:hAnsi="Times New Roman" w:cs="Times New Roman"/>
          <w:sz w:val="28"/>
          <w:szCs w:val="28"/>
        </w:rPr>
        <w:t>Светцы могли быть полностью железными, а могли быть деревянными с железным зажимом для лучины. На пол или стол ставилось корытце с водой или песком, для падающих угольков.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F6216C">
        <w:rPr>
          <w:rFonts w:ascii="Times New Roman" w:hAnsi="Times New Roman" w:cs="Times New Roman"/>
          <w:sz w:val="28"/>
          <w:szCs w:val="28"/>
        </w:rPr>
        <w:t>Света от таких светильников было мало. По этому</w:t>
      </w:r>
      <w:r w:rsidR="00AF624A">
        <w:rPr>
          <w:rFonts w:ascii="Times New Roman" w:hAnsi="Times New Roman" w:cs="Times New Roman"/>
          <w:sz w:val="28"/>
          <w:szCs w:val="28"/>
        </w:rPr>
        <w:t>,</w:t>
      </w:r>
      <w:r w:rsidR="00F6216C">
        <w:rPr>
          <w:rFonts w:ascii="Times New Roman" w:hAnsi="Times New Roman" w:cs="Times New Roman"/>
          <w:sz w:val="28"/>
          <w:szCs w:val="28"/>
        </w:rPr>
        <w:t xml:space="preserve"> в избе зажигалось несколько светцов.</w:t>
      </w:r>
      <w:r w:rsidRPr="00455971">
        <w:rPr>
          <w:rFonts w:ascii="Helvetica" w:hAnsi="Helvetica" w:cs="Helvetica"/>
          <w:color w:val="333333"/>
          <w:sz w:val="21"/>
          <w:szCs w:val="21"/>
          <w:shd w:val="clear" w:color="auto" w:fill="FAEBD7"/>
        </w:rPr>
        <w:t xml:space="preserve"> </w:t>
      </w:r>
    </w:p>
    <w:p w:rsid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 – изображение масляной лампы.</w:t>
      </w:r>
    </w:p>
    <w:p w:rsid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>Затем появились масляные лампы.</w:t>
      </w:r>
      <w:r w:rsidRPr="00BE29F3">
        <w:rPr>
          <w:rFonts w:ascii="Times New Roman" w:hAnsi="Times New Roman" w:cs="Times New Roman"/>
          <w:sz w:val="28"/>
          <w:szCs w:val="28"/>
        </w:rPr>
        <w:br/>
        <w:t xml:space="preserve"> В них наливалось масло, вставлялся фитиль и масло помогало освещать помещения.</w:t>
      </w:r>
    </w:p>
    <w:p w:rsid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слайд-изображение восковых свечей.</w:t>
      </w:r>
    </w:p>
    <w:p w:rsidR="00F6216C" w:rsidRPr="00F6216C" w:rsidRDefault="00BE29F3" w:rsidP="00B547FB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>Следующим изобретением в области освещения была восковая свеча.</w:t>
      </w:r>
      <w:r w:rsidR="00F6216C">
        <w:rPr>
          <w:rFonts w:ascii="Times New Roman" w:hAnsi="Times New Roman" w:cs="Times New Roman"/>
          <w:sz w:val="28"/>
          <w:szCs w:val="28"/>
        </w:rPr>
        <w:t xml:space="preserve"> С </w:t>
      </w:r>
      <w:r w:rsidR="00F6216C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F6216C">
        <w:rPr>
          <w:rFonts w:ascii="Times New Roman" w:hAnsi="Times New Roman" w:cs="Times New Roman"/>
          <w:sz w:val="28"/>
          <w:szCs w:val="28"/>
        </w:rPr>
        <w:t xml:space="preserve"> века в России вошли в употребление восковые и сальные свечи. Воск добывали в ульях у пчел. Восковые свечи стоили дорого, сальные свечи были дешевле.</w:t>
      </w:r>
      <w:r w:rsidR="00B547FB">
        <w:rPr>
          <w:rFonts w:ascii="Times New Roman" w:hAnsi="Times New Roman" w:cs="Times New Roman"/>
          <w:sz w:val="28"/>
          <w:szCs w:val="28"/>
        </w:rPr>
        <w:t xml:space="preserve"> Восковые свечи зажигали в храмах и царских палатах по праздникам. В повседневной жизни пользовались сальными свечами. Хранили их в специальных свечных ящичках. Для освещения свечи ставили в подсвечники, которые изготавливали из дерева, железа, латуни.</w:t>
      </w:r>
    </w:p>
    <w:p w:rsid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слайд – Откуда пчелы берут воск.</w:t>
      </w:r>
    </w:p>
    <w:p w:rsid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слайд-</w:t>
      </w:r>
      <w:r w:rsidR="00BE29F3" w:rsidRPr="00BE29F3">
        <w:rPr>
          <w:rFonts w:ascii="Times New Roman" w:hAnsi="Times New Roman" w:cs="Times New Roman"/>
          <w:sz w:val="28"/>
          <w:szCs w:val="28"/>
        </w:rPr>
        <w:t>Затем изобрели парафиновые свечи и керосиновые лампы.</w:t>
      </w:r>
    </w:p>
    <w:p w:rsidR="00BE29F3" w:rsidRPr="00AF624A" w:rsidRDefault="00B547FB" w:rsidP="00B547FB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слайд-</w:t>
      </w:r>
      <w:r w:rsidR="00715721">
        <w:rPr>
          <w:rFonts w:ascii="Times New Roman" w:hAnsi="Times New Roman" w:cs="Times New Roman"/>
          <w:sz w:val="28"/>
          <w:szCs w:val="28"/>
        </w:rPr>
        <w:t xml:space="preserve"> </w:t>
      </w:r>
      <w:r w:rsidR="00BE29F3" w:rsidRPr="00AF624A">
        <w:rPr>
          <w:rFonts w:ascii="Times New Roman" w:hAnsi="Times New Roman" w:cs="Times New Roman"/>
          <w:sz w:val="28"/>
          <w:szCs w:val="28"/>
        </w:rPr>
        <w:t>История электрического освещения начиналась именно с лампы накаливания.</w:t>
      </w:r>
    </w:p>
    <w:p w:rsidR="00BE29F3" w:rsidRP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 xml:space="preserve">С 1840 по 1870 год десятки изобретателей пытались создать электрическую лампу. В 1872-1873 годах русский инженер и изобретатель Александр Николаевич Лодыгин сделал первую в мире лампу, которая горела всего лишь полчаса. </w:t>
      </w:r>
    </w:p>
    <w:p w:rsidR="00BE29F3" w:rsidRP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>В 1873 году две лампы Лодыгина загорелись на улицах Петербурга.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184C20">
        <w:rPr>
          <w:rFonts w:ascii="Times New Roman" w:hAnsi="Times New Roman" w:cs="Times New Roman"/>
          <w:sz w:val="28"/>
          <w:szCs w:val="28"/>
        </w:rPr>
        <w:t>[2, с.102-106]</w:t>
      </w:r>
    </w:p>
    <w:p w:rsidR="00BE29F3" w:rsidRP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 xml:space="preserve"> Его работу дополнил Павел Николаевич Яблочков— русский изобретатель электротехники, военный инженер и предприниматель. Основное его </w:t>
      </w:r>
      <w:r w:rsidRPr="00BE29F3">
        <w:rPr>
          <w:rFonts w:ascii="Times New Roman" w:hAnsi="Times New Roman" w:cs="Times New Roman"/>
          <w:sz w:val="28"/>
          <w:szCs w:val="28"/>
        </w:rPr>
        <w:lastRenderedPageBreak/>
        <w:t>изобретение — дуговая лампа без регулятора (электрическая свеча или «свеча Яблочкова») — в 1876 году положило начало первой практически применимой системе электрического освещения. Яблочков первым в мире создал систему питания большого числа свечей от одного генератора тока, основанную на применении переменного тока, трансформаторов и конденсаторов. Ни одно изобретение в области электротехники не получало столь быстрого и широкого распространения, как «свечи Яблочкова».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184C20">
        <w:rPr>
          <w:rFonts w:ascii="Times New Roman" w:hAnsi="Times New Roman" w:cs="Times New Roman"/>
          <w:sz w:val="28"/>
          <w:szCs w:val="28"/>
        </w:rPr>
        <w:t>[3,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184C20">
        <w:rPr>
          <w:rFonts w:ascii="Times New Roman" w:hAnsi="Times New Roman" w:cs="Times New Roman"/>
          <w:sz w:val="28"/>
          <w:szCs w:val="28"/>
        </w:rPr>
        <w:t>с.156]</w:t>
      </w:r>
    </w:p>
    <w:p w:rsid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>В1890-х годах А. Н. Лодыгин изобретает несколько типов ламп с нитями накала из тугоплавких металлов. Лодыгин предложил применять в лампах нити из вольфрама (именно такие применяются во всех современных лампах).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184C20">
        <w:rPr>
          <w:rFonts w:ascii="Times New Roman" w:hAnsi="Times New Roman" w:cs="Times New Roman"/>
          <w:sz w:val="28"/>
          <w:szCs w:val="28"/>
        </w:rPr>
        <w:t>[3, с.156]</w:t>
      </w:r>
    </w:p>
    <w:p w:rsidR="00B547FB" w:rsidRP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слайд –видеофрагмент –откуда и когда в России появился свет</w:t>
      </w:r>
    </w:p>
    <w:p w:rsidR="00BE29F3" w:rsidRDefault="00B547FB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слайд- лампа накаливания.</w:t>
      </w:r>
    </w:p>
    <w:p w:rsid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t>Так выглядит лампа накаливания. Простая электр</w:t>
      </w:r>
      <w:r w:rsidR="00AF624A">
        <w:rPr>
          <w:rFonts w:ascii="Times New Roman" w:hAnsi="Times New Roman" w:cs="Times New Roman"/>
          <w:sz w:val="28"/>
          <w:szCs w:val="28"/>
        </w:rPr>
        <w:t xml:space="preserve">ическая </w:t>
      </w:r>
      <w:r w:rsidRPr="00BE29F3">
        <w:rPr>
          <w:rFonts w:ascii="Times New Roman" w:hAnsi="Times New Roman" w:cs="Times New Roman"/>
          <w:sz w:val="28"/>
          <w:szCs w:val="28"/>
        </w:rPr>
        <w:t>лампочка, которой пользуются люди много лет.</w:t>
      </w:r>
      <w:r w:rsidR="00AF624A">
        <w:rPr>
          <w:rFonts w:ascii="Times New Roman" w:hAnsi="Times New Roman" w:cs="Times New Roman"/>
          <w:sz w:val="28"/>
          <w:szCs w:val="28"/>
        </w:rPr>
        <w:t xml:space="preserve"> </w:t>
      </w:r>
      <w:r w:rsidR="00184C20">
        <w:rPr>
          <w:rFonts w:ascii="Times New Roman" w:hAnsi="Times New Roman" w:cs="Times New Roman"/>
          <w:sz w:val="28"/>
          <w:szCs w:val="28"/>
        </w:rPr>
        <w:t>[</w:t>
      </w:r>
      <w:r w:rsidR="002A4532">
        <w:rPr>
          <w:rFonts w:ascii="Times New Roman" w:hAnsi="Times New Roman" w:cs="Times New Roman"/>
          <w:sz w:val="28"/>
          <w:szCs w:val="28"/>
        </w:rPr>
        <w:t>4, с.7]</w:t>
      </w:r>
    </w:p>
    <w:p w:rsidR="00BE29F3" w:rsidRDefault="00AB6207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E29F3">
        <w:rPr>
          <w:rFonts w:ascii="Times New Roman" w:hAnsi="Times New Roman" w:cs="Times New Roman"/>
          <w:sz w:val="28"/>
          <w:szCs w:val="28"/>
        </w:rPr>
        <w:t xml:space="preserve"> слайд-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Но прогресс не стоит на месте и на смену обычной лампочке пришли в начале </w:t>
      </w:r>
      <w:r w:rsidR="002B355A" w:rsidRPr="00BE29F3">
        <w:rPr>
          <w:rFonts w:ascii="Times New Roman" w:hAnsi="Times New Roman" w:cs="Times New Roman"/>
          <w:sz w:val="28"/>
          <w:szCs w:val="28"/>
        </w:rPr>
        <w:t>люминесцентные</w:t>
      </w:r>
      <w:r w:rsidR="00BE29F3" w:rsidRPr="00BE29F3">
        <w:rPr>
          <w:rFonts w:ascii="Times New Roman" w:hAnsi="Times New Roman" w:cs="Times New Roman"/>
          <w:sz w:val="28"/>
          <w:szCs w:val="28"/>
        </w:rPr>
        <w:t xml:space="preserve"> лампы, затем энергосберегающие, а не так давно – светодиодные. Светодиод служит в 100 раз дольше, чем обычная лампа и в 10 раз, чем </w:t>
      </w:r>
      <w:r w:rsidR="002B355A" w:rsidRPr="00BE29F3">
        <w:rPr>
          <w:rFonts w:ascii="Times New Roman" w:hAnsi="Times New Roman" w:cs="Times New Roman"/>
          <w:sz w:val="28"/>
          <w:szCs w:val="28"/>
        </w:rPr>
        <w:t>люминесцентная</w:t>
      </w:r>
      <w:r w:rsidR="00BE29F3" w:rsidRPr="00BE29F3">
        <w:rPr>
          <w:rFonts w:ascii="Times New Roman" w:hAnsi="Times New Roman" w:cs="Times New Roman"/>
          <w:sz w:val="28"/>
          <w:szCs w:val="28"/>
        </w:rPr>
        <w:t>.</w:t>
      </w:r>
      <w:r w:rsidR="002B355A">
        <w:rPr>
          <w:rFonts w:ascii="Times New Roman" w:hAnsi="Times New Roman" w:cs="Times New Roman"/>
          <w:sz w:val="28"/>
          <w:szCs w:val="28"/>
        </w:rPr>
        <w:t xml:space="preserve"> </w:t>
      </w:r>
      <w:r w:rsidR="002A4532">
        <w:rPr>
          <w:rFonts w:ascii="Times New Roman" w:hAnsi="Times New Roman" w:cs="Times New Roman"/>
          <w:sz w:val="28"/>
          <w:szCs w:val="28"/>
        </w:rPr>
        <w:t>[4,с.8-9]</w:t>
      </w:r>
    </w:p>
    <w:p w:rsidR="00BE29F3" w:rsidRPr="003E66F6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была понятна презентация? Есть какие-то вопросы?  </w:t>
      </w:r>
    </w:p>
    <w:p w:rsidR="00BB28AE" w:rsidRPr="003E66F6" w:rsidRDefault="00BE29F3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82CE8" w:rsidRPr="003E66F6">
        <w:rPr>
          <w:rFonts w:ascii="Times New Roman" w:hAnsi="Times New Roman" w:cs="Times New Roman"/>
          <w:sz w:val="28"/>
          <w:szCs w:val="28"/>
        </w:rPr>
        <w:t>А сейчас вы будете исследователями. Вы разделитесь на 6 экспертных групп</w:t>
      </w:r>
      <w:r w:rsidR="00BB28AE" w:rsidRPr="003E66F6">
        <w:rPr>
          <w:rFonts w:ascii="Times New Roman" w:hAnsi="Times New Roman" w:cs="Times New Roman"/>
          <w:sz w:val="28"/>
          <w:szCs w:val="28"/>
        </w:rPr>
        <w:t>.</w:t>
      </w:r>
    </w:p>
    <w:p w:rsidR="00BB28AE" w:rsidRPr="003E66F6" w:rsidRDefault="00BB28A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>Каждая группа будет работать со своим экспонатом - осветительным прибором разных времен. Вы должны хорошенько рассмотреть экспонат, в</w:t>
      </w:r>
      <w:r w:rsidR="00BC46E4">
        <w:rPr>
          <w:rFonts w:ascii="Times New Roman" w:hAnsi="Times New Roman" w:cs="Times New Roman"/>
          <w:sz w:val="28"/>
          <w:szCs w:val="28"/>
        </w:rPr>
        <w:t>спом</w:t>
      </w:r>
      <w:r w:rsidRPr="003E66F6">
        <w:rPr>
          <w:rFonts w:ascii="Times New Roman" w:hAnsi="Times New Roman" w:cs="Times New Roman"/>
          <w:sz w:val="28"/>
          <w:szCs w:val="28"/>
        </w:rPr>
        <w:t>нить принцип его работы</w:t>
      </w:r>
      <w:r w:rsidR="002B355A">
        <w:rPr>
          <w:rFonts w:ascii="Times New Roman" w:hAnsi="Times New Roman" w:cs="Times New Roman"/>
          <w:sz w:val="28"/>
          <w:szCs w:val="28"/>
        </w:rPr>
        <w:t>, который увидели в презентации,</w:t>
      </w:r>
      <w:r w:rsidRPr="003E66F6">
        <w:rPr>
          <w:rFonts w:ascii="Times New Roman" w:hAnsi="Times New Roman" w:cs="Times New Roman"/>
          <w:sz w:val="28"/>
          <w:szCs w:val="28"/>
        </w:rPr>
        <w:t xml:space="preserve"> и сделать выводы какие положительные моменты есть в использовании данного осветительного прибора, а какие имеются неудобства в использовании. Затем мы выслушаем мнение каждой экспертной группы и сделаем общие выводы.</w:t>
      </w:r>
      <w:r w:rsidR="003741F2" w:rsidRPr="003E66F6">
        <w:rPr>
          <w:rFonts w:ascii="Times New Roman" w:hAnsi="Times New Roman" w:cs="Times New Roman"/>
          <w:sz w:val="28"/>
          <w:szCs w:val="28"/>
        </w:rPr>
        <w:t xml:space="preserve"> У нас есть консультанты, к ним вы можете обращаться, если возникнут какие-либо вопросы.</w:t>
      </w:r>
    </w:p>
    <w:p w:rsidR="00BB28AE" w:rsidRDefault="00BB28A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lastRenderedPageBreak/>
        <w:t>Дети делятся на 6 групп, каждая группа получает карточку для записи выводов</w:t>
      </w:r>
      <w:r w:rsidR="00BE29F3">
        <w:rPr>
          <w:rFonts w:ascii="Times New Roman" w:hAnsi="Times New Roman" w:cs="Times New Roman"/>
          <w:sz w:val="28"/>
          <w:szCs w:val="28"/>
        </w:rPr>
        <w:t>, в роли консультантов 2 сотрудника музея</w:t>
      </w:r>
      <w:r w:rsidRPr="003E66F6">
        <w:rPr>
          <w:rFonts w:ascii="Times New Roman" w:hAnsi="Times New Roman" w:cs="Times New Roman"/>
          <w:sz w:val="28"/>
          <w:szCs w:val="28"/>
        </w:rPr>
        <w:t xml:space="preserve">. </w:t>
      </w:r>
      <w:r w:rsidR="002A4532" w:rsidRPr="003E66F6">
        <w:rPr>
          <w:rFonts w:ascii="Times New Roman" w:hAnsi="Times New Roman" w:cs="Times New Roman"/>
          <w:sz w:val="28"/>
          <w:szCs w:val="28"/>
        </w:rPr>
        <w:t>Исследователям дается</w:t>
      </w:r>
      <w:r w:rsidRPr="003E66F6">
        <w:rPr>
          <w:rFonts w:ascii="Times New Roman" w:hAnsi="Times New Roman" w:cs="Times New Roman"/>
          <w:sz w:val="28"/>
          <w:szCs w:val="28"/>
        </w:rPr>
        <w:t xml:space="preserve"> время для изучения экспонатов и затем выслушивается каждая группа.</w:t>
      </w:r>
    </w:p>
    <w:p w:rsidR="00FF10FE" w:rsidRDefault="00FF10F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сотрудников музея делается вывод:</w:t>
      </w:r>
    </w:p>
    <w:p w:rsidR="00FF10FE" w:rsidRDefault="00FF10F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скажите пожалуйста, как вы думаете, возможно ли было человеку сразу изобрести светодиод?</w:t>
      </w:r>
    </w:p>
    <w:p w:rsidR="00FF10FE" w:rsidRPr="003E66F6" w:rsidRDefault="00FF10F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до изобретения светодиода прошло достаточно много времени?</w:t>
      </w:r>
    </w:p>
    <w:p w:rsidR="0067718E" w:rsidRDefault="003741F2" w:rsidP="00FF10FE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66F6">
        <w:rPr>
          <w:rFonts w:ascii="Times New Roman" w:hAnsi="Times New Roman" w:cs="Times New Roman"/>
          <w:sz w:val="28"/>
          <w:szCs w:val="28"/>
        </w:rPr>
        <w:t xml:space="preserve">В заключение </w:t>
      </w:r>
      <w:r w:rsidR="00C20442" w:rsidRPr="003E66F6">
        <w:rPr>
          <w:rFonts w:ascii="Times New Roman" w:hAnsi="Times New Roman" w:cs="Times New Roman"/>
          <w:sz w:val="28"/>
          <w:szCs w:val="28"/>
        </w:rPr>
        <w:t>дети отвечают на вопросы «Что понравилось, а что нет» и заполняют книгу отзывов музея.</w:t>
      </w:r>
    </w:p>
    <w:p w:rsidR="0067718E" w:rsidRDefault="0067718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7718E" w:rsidRPr="003E66F6" w:rsidRDefault="0067718E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3686"/>
        <w:gridCol w:w="2126"/>
      </w:tblGrid>
      <w:tr w:rsidR="003E66F6" w:rsidRPr="003E66F6" w:rsidTr="00B72EEF"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Этап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Деятельность учащихся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Продолжительность этапа</w:t>
            </w:r>
          </w:p>
        </w:tc>
      </w:tr>
      <w:tr w:rsidR="003E66F6" w:rsidRPr="003E66F6" w:rsidTr="00860878">
        <w:trPr>
          <w:trHeight w:val="1053"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1. Начальный этап. Актуализация темы для детей.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Учащиеся говорят название и предназначение представленных предметов, вспоминают, есть ли подобные  предметы у них дома.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3 минуты</w:t>
            </w:r>
          </w:p>
        </w:tc>
      </w:tr>
      <w:tr w:rsidR="003E66F6" w:rsidRPr="003E66F6" w:rsidTr="00B72EEF"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2. Теоретическая часть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 xml:space="preserve">Учащиеся </w:t>
            </w:r>
            <w:r w:rsidR="00B72EEF" w:rsidRPr="003E66F6">
              <w:rPr>
                <w:rFonts w:ascii="Times New Roman" w:eastAsia="Times New Roman" w:hAnsi="Times New Roman" w:cs="Times New Roman"/>
                <w:lang w:eastAsia="ru-RU"/>
              </w:rPr>
              <w:t>смотрят презентацию об осветительных приборах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7 минут</w:t>
            </w:r>
          </w:p>
        </w:tc>
      </w:tr>
      <w:tr w:rsidR="003E66F6" w:rsidRPr="003E66F6" w:rsidTr="00B72EEF"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3. Практическая часть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Учащиеся делятся на группы.</w:t>
            </w:r>
          </w:p>
          <w:p w:rsidR="002A4532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 xml:space="preserve">С помощью </w:t>
            </w:r>
            <w:r w:rsidR="003741F2" w:rsidRPr="003E66F6">
              <w:rPr>
                <w:rFonts w:ascii="Times New Roman" w:eastAsia="Times New Roman" w:hAnsi="Times New Roman" w:cs="Times New Roman"/>
                <w:lang w:eastAsia="ru-RU"/>
              </w:rPr>
              <w:t>консультантов,</w:t>
            </w: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 xml:space="preserve"> группы поочередно изучают принципы </w:t>
            </w:r>
            <w:r w:rsidR="002A4532">
              <w:rPr>
                <w:rFonts w:ascii="Times New Roman" w:eastAsia="Times New Roman" w:hAnsi="Times New Roman" w:cs="Times New Roman"/>
                <w:lang w:eastAsia="ru-RU"/>
              </w:rPr>
              <w:t>работы представленных предметов и</w:t>
            </w:r>
          </w:p>
          <w:p w:rsidR="002A4532" w:rsidRDefault="002A4532" w:rsidP="008463CA">
            <w:pPr>
              <w:spacing w:before="120" w:after="120" w:line="240" w:lineRule="auto"/>
              <w:ind w:firstLine="42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дают им оценку</w:t>
            </w:r>
            <w:r w:rsidR="009B2C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 «+»  и  «-« )</w:t>
            </w:r>
          </w:p>
          <w:p w:rsidR="00FF10FE" w:rsidRPr="003E66F6" w:rsidRDefault="00FF10FE" w:rsidP="008463CA">
            <w:pPr>
              <w:spacing w:before="120" w:after="120" w:line="240" w:lineRule="auto"/>
              <w:ind w:firstLine="42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Делают совместный вывод.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20 минут</w:t>
            </w:r>
          </w:p>
        </w:tc>
      </w:tr>
      <w:tr w:rsidR="003E66F6" w:rsidRPr="003E66F6" w:rsidTr="00B72EEF"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Подведение итогов и рефлексия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Учащиеся отвечают на вопросы «Что понравилось, а что нет», заполняют Книгу отзывов музея.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8AE" w:rsidRPr="003E66F6" w:rsidRDefault="00BB28AE" w:rsidP="008463CA">
            <w:pPr>
              <w:spacing w:before="120" w:after="12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6F6">
              <w:rPr>
                <w:rFonts w:ascii="Times New Roman" w:eastAsia="Times New Roman" w:hAnsi="Times New Roman" w:cs="Times New Roman"/>
                <w:lang w:eastAsia="ru-RU"/>
              </w:rPr>
              <w:t>5 минут.</w:t>
            </w:r>
          </w:p>
        </w:tc>
      </w:tr>
    </w:tbl>
    <w:p w:rsidR="00BE29F3" w:rsidRDefault="00BE29F3" w:rsidP="00AB6207">
      <w:pPr>
        <w:pStyle w:val="a7"/>
        <w:spacing w:line="360" w:lineRule="auto"/>
        <w:rPr>
          <w:rFonts w:ascii="Times New Roman" w:hAnsi="Times New Roman" w:cs="Times New Roman"/>
        </w:rPr>
      </w:pPr>
    </w:p>
    <w:p w:rsid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9B2CEB" w:rsidRDefault="009B2CEB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9B2CEB" w:rsidRDefault="009B2CEB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9B2CEB" w:rsidRDefault="009B2CEB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9B2CEB" w:rsidRDefault="009B2CEB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BE29F3" w:rsidRDefault="00BE29F3" w:rsidP="008463CA">
      <w:pPr>
        <w:pStyle w:val="a7"/>
        <w:spacing w:line="360" w:lineRule="auto"/>
        <w:ind w:firstLine="426"/>
        <w:rPr>
          <w:rFonts w:ascii="Times New Roman" w:hAnsi="Times New Roman" w:cs="Times New Roman"/>
        </w:rPr>
      </w:pPr>
    </w:p>
    <w:p w:rsidR="00BE29F3" w:rsidRDefault="00BE29F3" w:rsidP="008463CA">
      <w:pPr>
        <w:pStyle w:val="a7"/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E29F3">
        <w:rPr>
          <w:rFonts w:ascii="Times New Roman" w:hAnsi="Times New Roman" w:cs="Times New Roman"/>
          <w:sz w:val="28"/>
          <w:szCs w:val="28"/>
        </w:rPr>
        <w:lastRenderedPageBreak/>
        <w:t>Заключение.</w:t>
      </w:r>
    </w:p>
    <w:p w:rsidR="00E10FBB" w:rsidRDefault="00E10FBB" w:rsidP="008463CA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ходе разработки экскурсии я ставила задачи:</w:t>
      </w:r>
    </w:p>
    <w:p w:rsidR="00E10FBB" w:rsidRPr="003E66F6" w:rsidRDefault="00E10FBB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0777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Активизировать работу музея.</w:t>
      </w:r>
    </w:p>
    <w:p w:rsidR="00E10FBB" w:rsidRPr="003E66F6" w:rsidRDefault="00E10FBB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0777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Пробудить интерес детей к прошлому своего народа.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связь времен.</w:t>
      </w:r>
    </w:p>
    <w:p w:rsidR="00E10FBB" w:rsidRDefault="00E10FBB" w:rsidP="008463CA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3.Развивать речь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Pr="003E66F6">
        <w:rPr>
          <w:rFonts w:ascii="Times New Roman" w:hAnsi="Times New Roman" w:cs="Times New Roman"/>
          <w:sz w:val="28"/>
          <w:szCs w:val="28"/>
          <w:shd w:val="clear" w:color="auto" w:fill="FFFFFF"/>
        </w:rPr>
        <w:t>, творческое воображение, способность высказывать свое мнение.</w:t>
      </w:r>
    </w:p>
    <w:p w:rsidR="00E10FBB" w:rsidRDefault="009B2CEB" w:rsidP="009B2C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E10FBB">
        <w:rPr>
          <w:rFonts w:ascii="Times New Roman" w:hAnsi="Times New Roman" w:cs="Times New Roman"/>
          <w:sz w:val="28"/>
          <w:szCs w:val="28"/>
          <w:shd w:val="clear" w:color="auto" w:fill="FFFFFF"/>
        </w:rPr>
        <w:t>оставленные задачи удалось реализовать полностью.</w:t>
      </w:r>
    </w:p>
    <w:p w:rsidR="00E10FBB" w:rsidRDefault="00E10FBB" w:rsidP="008463CA">
      <w:pPr>
        <w:pStyle w:val="a3"/>
        <w:numPr>
          <w:ilvl w:val="0"/>
          <w:numId w:val="4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помощи проведения интерактивных экскурсий работа музея активизировалась.</w:t>
      </w:r>
    </w:p>
    <w:p w:rsidR="00E10FBB" w:rsidRDefault="00E10FBB" w:rsidP="008463CA">
      <w:pPr>
        <w:pStyle w:val="a3"/>
        <w:numPr>
          <w:ilvl w:val="0"/>
          <w:numId w:val="4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детей начал формироваться интерес к прошлому своего народа. Учащиеся увидели связь времен через экспонаты музея. «Немые» предметы «заговорили».</w:t>
      </w:r>
    </w:p>
    <w:p w:rsidR="00E10FBB" w:rsidRDefault="00E10FBB" w:rsidP="008463CA">
      <w:pPr>
        <w:pStyle w:val="a3"/>
        <w:numPr>
          <w:ilvl w:val="0"/>
          <w:numId w:val="4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Посетители музея выражали свое мнение, давали оценку экспонатам, «включали» воображение для изучения принципа работы каждого экспоната.</w:t>
      </w:r>
    </w:p>
    <w:p w:rsidR="00914EF2" w:rsidRPr="006426F9" w:rsidRDefault="002F0833" w:rsidP="00914EF2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Экскурсия оказалась полезной и интересной. Пользуется спросом</w:t>
      </w:r>
      <w:r w:rsidR="00D84A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общеобразовательных школ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F0833" w:rsidRDefault="002F0833" w:rsidP="008463CA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0833" w:rsidRPr="00AB6207" w:rsidRDefault="002F0833" w:rsidP="00AB62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4E91" w:rsidRDefault="00E74E91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0833" w:rsidRDefault="002A4532" w:rsidP="008463CA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Литература.</w:t>
      </w:r>
    </w:p>
    <w:p w:rsidR="002F0833" w:rsidRDefault="002F0833" w:rsidP="008463CA">
      <w:pPr>
        <w:pStyle w:val="a3"/>
        <w:numPr>
          <w:ilvl w:val="0"/>
          <w:numId w:val="5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" w:name="_Ref525511402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Стихи детских поэтов. Сборник. М., «Малыш», 2018г.</w:t>
      </w:r>
      <w:bookmarkEnd w:id="1"/>
    </w:p>
    <w:p w:rsidR="00E10FBB" w:rsidRDefault="00EF5BCA" w:rsidP="008463CA">
      <w:pPr>
        <w:pStyle w:val="a3"/>
        <w:numPr>
          <w:ilvl w:val="0"/>
          <w:numId w:val="5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А.А.Данилов, Л.Г.Косулина, История России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в., 8кл., М., «Просвещение»,2010г.</w:t>
      </w:r>
    </w:p>
    <w:p w:rsidR="00EF5BCA" w:rsidRDefault="00EF5BCA" w:rsidP="008463CA">
      <w:pPr>
        <w:pStyle w:val="a3"/>
        <w:numPr>
          <w:ilvl w:val="0"/>
          <w:numId w:val="5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А.В.Перышкин, Физика, 8 кл.,М., «Дрофа», 2013г.</w:t>
      </w:r>
    </w:p>
    <w:p w:rsidR="00EF5BCA" w:rsidRDefault="00EF5BCA" w:rsidP="008463CA">
      <w:pPr>
        <w:pStyle w:val="a3"/>
        <w:numPr>
          <w:ilvl w:val="0"/>
          <w:numId w:val="5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В.Д.Симоненко, «Технология ведения дома», М., Издательский центр «Вентана-Граф» 2018г.</w:t>
      </w:r>
    </w:p>
    <w:p w:rsidR="00BE29F3" w:rsidRPr="009B2CEB" w:rsidRDefault="00964BC9" w:rsidP="009B2CEB">
      <w:pPr>
        <w:pStyle w:val="a3"/>
        <w:numPr>
          <w:ilvl w:val="0"/>
          <w:numId w:val="5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А.Амелина. Новые подходы и формы работы в школьном музее. М.2012г.</w:t>
      </w:r>
    </w:p>
    <w:sectPr w:rsidR="00BE29F3" w:rsidRPr="009B2CEB" w:rsidSect="008463CA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6D9" w:rsidRDefault="005766D9" w:rsidP="00761158">
      <w:pPr>
        <w:spacing w:after="0" w:line="240" w:lineRule="auto"/>
      </w:pPr>
      <w:r>
        <w:separator/>
      </w:r>
    </w:p>
  </w:endnote>
  <w:endnote w:type="continuationSeparator" w:id="0">
    <w:p w:rsidR="005766D9" w:rsidRDefault="005766D9" w:rsidP="00761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04151"/>
      <w:docPartObj>
        <w:docPartGallery w:val="Page Numbers (Bottom of Page)"/>
        <w:docPartUnique/>
      </w:docPartObj>
    </w:sdtPr>
    <w:sdtEndPr/>
    <w:sdtContent>
      <w:p w:rsidR="00C749A4" w:rsidRDefault="00C749A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E91">
          <w:rPr>
            <w:noProof/>
          </w:rPr>
          <w:t>11</w:t>
        </w:r>
        <w:r>
          <w:fldChar w:fldCharType="end"/>
        </w:r>
      </w:p>
    </w:sdtContent>
  </w:sdt>
  <w:p w:rsidR="00761158" w:rsidRDefault="0076115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6D9" w:rsidRDefault="005766D9" w:rsidP="00761158">
      <w:pPr>
        <w:spacing w:after="0" w:line="240" w:lineRule="auto"/>
      </w:pPr>
      <w:r>
        <w:separator/>
      </w:r>
    </w:p>
  </w:footnote>
  <w:footnote w:type="continuationSeparator" w:id="0">
    <w:p w:rsidR="005766D9" w:rsidRDefault="005766D9" w:rsidP="00761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80395"/>
    <w:multiLevelType w:val="hybridMultilevel"/>
    <w:tmpl w:val="7C647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376B6"/>
    <w:multiLevelType w:val="hybridMultilevel"/>
    <w:tmpl w:val="32F8C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635A6"/>
    <w:multiLevelType w:val="hybridMultilevel"/>
    <w:tmpl w:val="4288DCF2"/>
    <w:lvl w:ilvl="0" w:tplc="62EC7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9B711B"/>
    <w:multiLevelType w:val="hybridMultilevel"/>
    <w:tmpl w:val="D5BA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E0840"/>
    <w:multiLevelType w:val="hybridMultilevel"/>
    <w:tmpl w:val="EE862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110"/>
    <w:rsid w:val="000777F0"/>
    <w:rsid w:val="0011115D"/>
    <w:rsid w:val="0012438C"/>
    <w:rsid w:val="00184C20"/>
    <w:rsid w:val="001A1542"/>
    <w:rsid w:val="002A4532"/>
    <w:rsid w:val="002B355A"/>
    <w:rsid w:val="002F0833"/>
    <w:rsid w:val="00352F3F"/>
    <w:rsid w:val="003741F2"/>
    <w:rsid w:val="0038502E"/>
    <w:rsid w:val="003B07E5"/>
    <w:rsid w:val="003E66F6"/>
    <w:rsid w:val="003F21AF"/>
    <w:rsid w:val="00455971"/>
    <w:rsid w:val="00481A8E"/>
    <w:rsid w:val="004E1559"/>
    <w:rsid w:val="0053150A"/>
    <w:rsid w:val="005766D9"/>
    <w:rsid w:val="006031F9"/>
    <w:rsid w:val="0067718E"/>
    <w:rsid w:val="006B2E31"/>
    <w:rsid w:val="00715721"/>
    <w:rsid w:val="00732699"/>
    <w:rsid w:val="00761158"/>
    <w:rsid w:val="00783369"/>
    <w:rsid w:val="007854F6"/>
    <w:rsid w:val="007C1F7C"/>
    <w:rsid w:val="0082070F"/>
    <w:rsid w:val="008463CA"/>
    <w:rsid w:val="00860878"/>
    <w:rsid w:val="008A214F"/>
    <w:rsid w:val="008B0E17"/>
    <w:rsid w:val="00914EF2"/>
    <w:rsid w:val="00964BC9"/>
    <w:rsid w:val="009B2CEB"/>
    <w:rsid w:val="009E3BBD"/>
    <w:rsid w:val="00A82CE8"/>
    <w:rsid w:val="00AB6207"/>
    <w:rsid w:val="00AF624A"/>
    <w:rsid w:val="00B31110"/>
    <w:rsid w:val="00B547FB"/>
    <w:rsid w:val="00B72EEF"/>
    <w:rsid w:val="00BB28AE"/>
    <w:rsid w:val="00BC46E4"/>
    <w:rsid w:val="00BE29F3"/>
    <w:rsid w:val="00C0352D"/>
    <w:rsid w:val="00C20442"/>
    <w:rsid w:val="00C749A4"/>
    <w:rsid w:val="00C856E5"/>
    <w:rsid w:val="00CB6B2E"/>
    <w:rsid w:val="00CF4FF2"/>
    <w:rsid w:val="00D84ACC"/>
    <w:rsid w:val="00E10FBB"/>
    <w:rsid w:val="00E74E91"/>
    <w:rsid w:val="00EF5BCA"/>
    <w:rsid w:val="00F6216C"/>
    <w:rsid w:val="00FC2C31"/>
    <w:rsid w:val="00FD4E3C"/>
    <w:rsid w:val="00FF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A5E9"/>
  <w15:docId w15:val="{D6F3D6B4-D2D2-4776-B57F-DB862CFF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59"/>
    <w:pPr>
      <w:ind w:left="720"/>
      <w:contextualSpacing/>
    </w:pPr>
  </w:style>
  <w:style w:type="character" w:styleId="a4">
    <w:name w:val="Emphasis"/>
    <w:basedOn w:val="a0"/>
    <w:uiPriority w:val="20"/>
    <w:qFormat/>
    <w:rsid w:val="00BB28A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B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8A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B28A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761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61158"/>
  </w:style>
  <w:style w:type="paragraph" w:styleId="aa">
    <w:name w:val="footer"/>
    <w:basedOn w:val="a"/>
    <w:link w:val="ab"/>
    <w:uiPriority w:val="99"/>
    <w:unhideWhenUsed/>
    <w:rsid w:val="00761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1158"/>
  </w:style>
  <w:style w:type="paragraph" w:styleId="ac">
    <w:name w:val="Normal (Web)"/>
    <w:basedOn w:val="a"/>
    <w:uiPriority w:val="99"/>
    <w:semiHidden/>
    <w:unhideWhenUsed/>
    <w:rsid w:val="00BE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73269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732699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7326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5C4B8-5A03-40D9-A864-40FE8531C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11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35</cp:revision>
  <dcterms:created xsi:type="dcterms:W3CDTF">2018-07-13T00:32:00Z</dcterms:created>
  <dcterms:modified xsi:type="dcterms:W3CDTF">2021-06-15T10:12:00Z</dcterms:modified>
</cp:coreProperties>
</file>