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479" w:rsidRDefault="00032479" w:rsidP="00F5187F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Учитель ВКК </w:t>
      </w:r>
      <w:proofErr w:type="spellStart"/>
      <w:r>
        <w:rPr>
          <w:rFonts w:ascii="Times New Roman" w:hAnsi="Times New Roman" w:cs="Times New Roman"/>
          <w:b/>
          <w:sz w:val="48"/>
        </w:rPr>
        <w:t>Гвоздикова</w:t>
      </w:r>
      <w:proofErr w:type="spellEnd"/>
      <w:r>
        <w:rPr>
          <w:rFonts w:ascii="Times New Roman" w:hAnsi="Times New Roman" w:cs="Times New Roman"/>
          <w:b/>
          <w:sz w:val="48"/>
        </w:rPr>
        <w:t xml:space="preserve"> Елена Олеговна</w:t>
      </w:r>
    </w:p>
    <w:p w:rsidR="00032479" w:rsidRDefault="00032479" w:rsidP="00F5187F">
      <w:pPr>
        <w:jc w:val="center"/>
        <w:rPr>
          <w:rFonts w:ascii="Times New Roman" w:hAnsi="Times New Roman" w:cs="Times New Roman"/>
          <w:b/>
          <w:sz w:val="48"/>
        </w:rPr>
      </w:pPr>
    </w:p>
    <w:p w:rsidR="005E21E9" w:rsidRDefault="005F7953" w:rsidP="00F5187F">
      <w:pPr>
        <w:jc w:val="center"/>
        <w:rPr>
          <w:rFonts w:ascii="Times New Roman" w:hAnsi="Times New Roman" w:cs="Times New Roman"/>
          <w:b/>
          <w:sz w:val="48"/>
        </w:rPr>
      </w:pPr>
      <w:r w:rsidRPr="00081842">
        <w:rPr>
          <w:rFonts w:ascii="Times New Roman" w:hAnsi="Times New Roman" w:cs="Times New Roman"/>
          <w:b/>
          <w:sz w:val="48"/>
        </w:rPr>
        <w:t xml:space="preserve">Потому что Дом совершенно бессмертен </w:t>
      </w:r>
    </w:p>
    <w:p w:rsidR="00BA7D31" w:rsidRDefault="005F7953" w:rsidP="00F5187F">
      <w:pPr>
        <w:jc w:val="center"/>
        <w:rPr>
          <w:rFonts w:ascii="Times New Roman" w:hAnsi="Times New Roman" w:cs="Times New Roman"/>
          <w:b/>
          <w:i/>
          <w:sz w:val="48"/>
        </w:rPr>
      </w:pPr>
      <w:r w:rsidRPr="00081842">
        <w:rPr>
          <w:rFonts w:ascii="Times New Roman" w:hAnsi="Times New Roman" w:cs="Times New Roman"/>
          <w:b/>
          <w:i/>
          <w:sz w:val="48"/>
        </w:rPr>
        <w:t>(по роману М.А. Булгакова «Белая гвардия»).</w:t>
      </w:r>
    </w:p>
    <w:p w:rsidR="005C09D9" w:rsidRPr="00081842" w:rsidRDefault="005C09D9" w:rsidP="00F5187F">
      <w:pPr>
        <w:jc w:val="center"/>
        <w:rPr>
          <w:rFonts w:ascii="Times New Roman" w:hAnsi="Times New Roman" w:cs="Times New Roman"/>
          <w:b/>
          <w:sz w:val="48"/>
        </w:rPr>
      </w:pPr>
    </w:p>
    <w:p w:rsidR="005F7953" w:rsidRDefault="005F7953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Цели:</w:t>
      </w:r>
      <w:r w:rsidRPr="00F5187F">
        <w:rPr>
          <w:rFonts w:ascii="Times New Roman" w:hAnsi="Times New Roman" w:cs="Times New Roman"/>
          <w:sz w:val="24"/>
        </w:rPr>
        <w:br/>
        <w:t>1) раскрыть и осознать авторскую мысль о высокой духовной и нравственной ценности Дома в жизни человека, без которого он не может существовать;</w:t>
      </w:r>
      <w:r w:rsidRPr="00F5187F">
        <w:rPr>
          <w:rFonts w:ascii="Times New Roman" w:hAnsi="Times New Roman" w:cs="Times New Roman"/>
          <w:sz w:val="24"/>
        </w:rPr>
        <w:br/>
        <w:t>2) через анализ текста выйти на осознание главной авторской идеи: Дом бессмертен и вечен, несмотря на Апокалипсис гражданской войны;</w:t>
      </w:r>
      <w:r w:rsidRPr="00F5187F">
        <w:rPr>
          <w:rFonts w:ascii="Times New Roman" w:hAnsi="Times New Roman" w:cs="Times New Roman"/>
          <w:sz w:val="24"/>
        </w:rPr>
        <w:br/>
        <w:t>3) совершенствовать навык выразительного чтения и анализа текста художественного произведения;</w:t>
      </w:r>
      <w:r w:rsidRPr="00F5187F">
        <w:rPr>
          <w:rFonts w:ascii="Times New Roman" w:hAnsi="Times New Roman" w:cs="Times New Roman"/>
          <w:sz w:val="24"/>
        </w:rPr>
        <w:br/>
        <w:t>4) развивать творческое мышление учащихся, умение анализировать, делать выводы;</w:t>
      </w:r>
      <w:r w:rsidRPr="00F5187F">
        <w:rPr>
          <w:rFonts w:ascii="Times New Roman" w:hAnsi="Times New Roman" w:cs="Times New Roman"/>
          <w:sz w:val="24"/>
        </w:rPr>
        <w:br/>
        <w:t>5) уяснить нравственные уроки Булгакова, главные ценности, о которых говорит писатель;</w:t>
      </w:r>
      <w:r w:rsidR="00475E34" w:rsidRPr="00F5187F">
        <w:rPr>
          <w:rFonts w:ascii="Times New Roman" w:hAnsi="Times New Roman" w:cs="Times New Roman"/>
          <w:sz w:val="24"/>
        </w:rPr>
        <w:br/>
        <w:t>6) стремление к свободе мыслей, чувств;</w:t>
      </w:r>
      <w:r w:rsidR="00475E34" w:rsidRPr="00F5187F">
        <w:rPr>
          <w:rFonts w:ascii="Times New Roman" w:hAnsi="Times New Roman" w:cs="Times New Roman"/>
          <w:sz w:val="24"/>
        </w:rPr>
        <w:br/>
        <w:t>7) пробудить в учениках желание создать Дом в своей жизни.</w:t>
      </w:r>
    </w:p>
    <w:p w:rsidR="0090639D" w:rsidRPr="00F5187F" w:rsidRDefault="0090639D">
      <w:pPr>
        <w:rPr>
          <w:rFonts w:ascii="Times New Roman" w:hAnsi="Times New Roman" w:cs="Times New Roman"/>
          <w:sz w:val="24"/>
        </w:rPr>
      </w:pPr>
    </w:p>
    <w:p w:rsidR="00475E34" w:rsidRDefault="00475E34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Оборудование:</w:t>
      </w:r>
      <w:r w:rsidRPr="00F5187F">
        <w:rPr>
          <w:rFonts w:ascii="Times New Roman" w:hAnsi="Times New Roman" w:cs="Times New Roman"/>
          <w:sz w:val="28"/>
        </w:rPr>
        <w:t xml:space="preserve"> </w:t>
      </w:r>
      <w:r w:rsidRPr="00F5187F">
        <w:rPr>
          <w:rFonts w:ascii="Times New Roman" w:hAnsi="Times New Roman" w:cs="Times New Roman"/>
          <w:sz w:val="24"/>
        </w:rPr>
        <w:br/>
        <w:t>1) мультимедийная презентация;</w:t>
      </w:r>
      <w:r w:rsidRPr="00F5187F">
        <w:rPr>
          <w:rFonts w:ascii="Times New Roman" w:hAnsi="Times New Roman" w:cs="Times New Roman"/>
          <w:sz w:val="24"/>
        </w:rPr>
        <w:br/>
        <w:t xml:space="preserve">2) фрагменты из фильма В. Басова «Дни </w:t>
      </w:r>
      <w:proofErr w:type="spellStart"/>
      <w:r w:rsidRPr="00F5187F">
        <w:rPr>
          <w:rFonts w:ascii="Times New Roman" w:hAnsi="Times New Roman" w:cs="Times New Roman"/>
          <w:sz w:val="24"/>
        </w:rPr>
        <w:t>Турбиных</w:t>
      </w:r>
      <w:proofErr w:type="spellEnd"/>
      <w:r w:rsidRPr="00F5187F">
        <w:rPr>
          <w:rFonts w:ascii="Times New Roman" w:hAnsi="Times New Roman" w:cs="Times New Roman"/>
          <w:sz w:val="24"/>
        </w:rPr>
        <w:t>» (1976 г.);</w:t>
      </w:r>
      <w:r w:rsidRPr="00F5187F">
        <w:rPr>
          <w:rFonts w:ascii="Times New Roman" w:hAnsi="Times New Roman" w:cs="Times New Roman"/>
          <w:sz w:val="24"/>
        </w:rPr>
        <w:br/>
        <w:t xml:space="preserve">3) музыка </w:t>
      </w:r>
      <w:proofErr w:type="spellStart"/>
      <w:r w:rsidRPr="00F5187F">
        <w:rPr>
          <w:rFonts w:ascii="Times New Roman" w:hAnsi="Times New Roman" w:cs="Times New Roman"/>
          <w:sz w:val="24"/>
        </w:rPr>
        <w:t>Г.Свиридова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5187F">
        <w:rPr>
          <w:rFonts w:ascii="Times New Roman" w:hAnsi="Times New Roman" w:cs="Times New Roman"/>
          <w:sz w:val="24"/>
        </w:rPr>
        <w:t>А.Артемьева</w:t>
      </w:r>
      <w:proofErr w:type="spellEnd"/>
      <w:r w:rsidRPr="00F5187F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F5187F">
        <w:rPr>
          <w:rFonts w:ascii="Times New Roman" w:hAnsi="Times New Roman" w:cs="Times New Roman"/>
          <w:sz w:val="24"/>
        </w:rPr>
        <w:t>И.Шварца</w:t>
      </w:r>
      <w:proofErr w:type="spellEnd"/>
      <w:r w:rsidR="005E21E9">
        <w:rPr>
          <w:rFonts w:ascii="Times New Roman" w:hAnsi="Times New Roman" w:cs="Times New Roman"/>
          <w:sz w:val="24"/>
        </w:rPr>
        <w:t>.</w:t>
      </w:r>
    </w:p>
    <w:p w:rsidR="0090639D" w:rsidRPr="00F5187F" w:rsidRDefault="0090639D">
      <w:pPr>
        <w:rPr>
          <w:rFonts w:ascii="Times New Roman" w:hAnsi="Times New Roman" w:cs="Times New Roman"/>
          <w:sz w:val="24"/>
        </w:rPr>
      </w:pPr>
    </w:p>
    <w:p w:rsidR="00475E34" w:rsidRDefault="00475E34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Тип урока:</w:t>
      </w:r>
      <w:r w:rsidRPr="00F5187F">
        <w:rPr>
          <w:rFonts w:ascii="Times New Roman" w:hAnsi="Times New Roman" w:cs="Times New Roman"/>
          <w:sz w:val="28"/>
        </w:rPr>
        <w:t xml:space="preserve"> </w:t>
      </w:r>
      <w:r w:rsidRPr="00F5187F">
        <w:rPr>
          <w:rFonts w:ascii="Times New Roman" w:hAnsi="Times New Roman" w:cs="Times New Roman"/>
          <w:sz w:val="24"/>
        </w:rPr>
        <w:t>урок усвоения новых знаний и формирования умений и навыков.</w:t>
      </w:r>
    </w:p>
    <w:p w:rsidR="0090639D" w:rsidRPr="00F5187F" w:rsidRDefault="0090639D">
      <w:pPr>
        <w:rPr>
          <w:rFonts w:ascii="Times New Roman" w:hAnsi="Times New Roman" w:cs="Times New Roman"/>
          <w:sz w:val="24"/>
        </w:rPr>
      </w:pPr>
    </w:p>
    <w:p w:rsidR="00475E34" w:rsidRDefault="00475E34">
      <w:pPr>
        <w:rPr>
          <w:rFonts w:ascii="Times New Roman" w:hAnsi="Times New Roman" w:cs="Times New Roman"/>
          <w:sz w:val="24"/>
        </w:rPr>
      </w:pPr>
      <w:r w:rsidRPr="00081842">
        <w:rPr>
          <w:rFonts w:ascii="Times New Roman" w:hAnsi="Times New Roman" w:cs="Times New Roman"/>
          <w:b/>
          <w:sz w:val="28"/>
          <w:u w:val="single"/>
        </w:rPr>
        <w:t>Прогнозируемые результаты:</w:t>
      </w:r>
      <w:r w:rsidRPr="00F5187F">
        <w:rPr>
          <w:rFonts w:ascii="Times New Roman" w:hAnsi="Times New Roman" w:cs="Times New Roman"/>
          <w:sz w:val="28"/>
        </w:rPr>
        <w:t xml:space="preserve"> </w:t>
      </w:r>
      <w:r w:rsidRPr="00F5187F">
        <w:rPr>
          <w:rFonts w:ascii="Times New Roman" w:hAnsi="Times New Roman" w:cs="Times New Roman"/>
          <w:sz w:val="24"/>
        </w:rPr>
        <w:t>учащиеся знают содержание романа; формулируют проблемы, поднятые писателем; комментируют фрагменты текста, относящиеся к сюжетной линии «Теме Дома в романе»; принимают участие в дискуссии; делают выводы о нравственных уроках романа.</w:t>
      </w:r>
    </w:p>
    <w:p w:rsidR="0090639D" w:rsidRDefault="0090639D">
      <w:pPr>
        <w:rPr>
          <w:rFonts w:ascii="Times New Roman" w:hAnsi="Times New Roman" w:cs="Times New Roman"/>
          <w:sz w:val="24"/>
        </w:rPr>
      </w:pPr>
    </w:p>
    <w:p w:rsidR="00081842" w:rsidRDefault="00081842">
      <w:pPr>
        <w:rPr>
          <w:rFonts w:ascii="Times New Roman" w:hAnsi="Times New Roman" w:cs="Times New Roman"/>
          <w:sz w:val="24"/>
        </w:rPr>
      </w:pPr>
    </w:p>
    <w:p w:rsidR="00081842" w:rsidRDefault="00081842">
      <w:pPr>
        <w:rPr>
          <w:rFonts w:ascii="Times New Roman" w:hAnsi="Times New Roman" w:cs="Times New Roman"/>
          <w:sz w:val="24"/>
        </w:rPr>
      </w:pPr>
    </w:p>
    <w:p w:rsidR="00081842" w:rsidRDefault="00081842">
      <w:pPr>
        <w:rPr>
          <w:rFonts w:ascii="Times New Roman" w:hAnsi="Times New Roman" w:cs="Times New Roman"/>
          <w:sz w:val="24"/>
        </w:rPr>
      </w:pPr>
    </w:p>
    <w:p w:rsidR="00081842" w:rsidRPr="00F5187F" w:rsidRDefault="00081842">
      <w:pPr>
        <w:rPr>
          <w:rFonts w:ascii="Times New Roman" w:hAnsi="Times New Roman" w:cs="Times New Roman"/>
          <w:sz w:val="24"/>
        </w:rPr>
      </w:pPr>
    </w:p>
    <w:p w:rsidR="00475E34" w:rsidRDefault="00475E34" w:rsidP="00F5187F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081842">
        <w:rPr>
          <w:rFonts w:ascii="Times New Roman" w:hAnsi="Times New Roman" w:cs="Times New Roman"/>
          <w:b/>
          <w:sz w:val="32"/>
          <w:u w:val="single"/>
        </w:rPr>
        <w:t>Ход урока</w:t>
      </w:r>
      <w:r w:rsidR="00E423C9" w:rsidRPr="00081842">
        <w:rPr>
          <w:rFonts w:ascii="Times New Roman" w:hAnsi="Times New Roman" w:cs="Times New Roman"/>
          <w:b/>
          <w:sz w:val="32"/>
          <w:u w:val="single"/>
        </w:rPr>
        <w:t>.</w:t>
      </w:r>
    </w:p>
    <w:p w:rsidR="00081842" w:rsidRPr="00081842" w:rsidRDefault="00081842" w:rsidP="00F5187F">
      <w:pPr>
        <w:jc w:val="center"/>
        <w:rPr>
          <w:rFonts w:ascii="Times New Roman" w:hAnsi="Times New Roman" w:cs="Times New Roman"/>
          <w:b/>
          <w:sz w:val="32"/>
          <w:u w:val="single"/>
        </w:rPr>
      </w:pPr>
    </w:p>
    <w:p w:rsidR="00475E34" w:rsidRPr="005E21E9" w:rsidRDefault="005E21E9" w:rsidP="005E21E9">
      <w:pPr>
        <w:rPr>
          <w:rFonts w:ascii="Times New Roman" w:hAnsi="Times New Roman" w:cs="Times New Roman"/>
          <w:b/>
          <w:sz w:val="28"/>
        </w:rPr>
      </w:pPr>
      <w:r w:rsidRPr="005E21E9">
        <w:rPr>
          <w:rFonts w:ascii="Times New Roman" w:hAnsi="Times New Roman" w:cs="Times New Roman"/>
          <w:b/>
          <w:sz w:val="28"/>
        </w:rPr>
        <w:t xml:space="preserve"> </w:t>
      </w:r>
    </w:p>
    <w:p w:rsidR="00F5187F" w:rsidRPr="00F5187F" w:rsidRDefault="00F5187F" w:rsidP="00F5187F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475E34" w:rsidRPr="005E21E9" w:rsidRDefault="005E21E9" w:rsidP="005E21E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</w:t>
      </w:r>
      <w:r w:rsidR="00475E34" w:rsidRPr="005E21E9">
        <w:rPr>
          <w:rFonts w:ascii="Times New Roman" w:hAnsi="Times New Roman" w:cs="Times New Roman"/>
          <w:b/>
          <w:sz w:val="28"/>
        </w:rPr>
        <w:t>Актуализация опорных знаний</w:t>
      </w:r>
      <w:r w:rsidR="00E423C9" w:rsidRPr="005E21E9">
        <w:rPr>
          <w:rFonts w:ascii="Times New Roman" w:hAnsi="Times New Roman" w:cs="Times New Roman"/>
          <w:b/>
          <w:sz w:val="28"/>
        </w:rPr>
        <w:t>.</w:t>
      </w:r>
    </w:p>
    <w:p w:rsidR="00F5187F" w:rsidRPr="00F5187F" w:rsidRDefault="00F5187F" w:rsidP="00F5187F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475E34" w:rsidRPr="00F5187F" w:rsidRDefault="00475E34" w:rsidP="00F5187F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24"/>
        </w:rPr>
      </w:pPr>
      <w:r w:rsidRPr="00F5187F">
        <w:rPr>
          <w:rFonts w:ascii="Times New Roman" w:hAnsi="Times New Roman" w:cs="Times New Roman"/>
          <w:b/>
          <w:i/>
          <w:sz w:val="24"/>
        </w:rPr>
        <w:t>Тезисы.</w:t>
      </w:r>
    </w:p>
    <w:p w:rsidR="00475E34" w:rsidRPr="00F5187F" w:rsidRDefault="00475E34" w:rsidP="00475E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Тема Дома – ведущая в русской литературе («Дворянское гнездо» И.С. Тургенева, «Война и мир» Л.Н. Толстого, «Вишневый сад» А.П. Чехова).</w:t>
      </w:r>
    </w:p>
    <w:p w:rsidR="00475E34" w:rsidRPr="00F5187F" w:rsidRDefault="00475E34" w:rsidP="00475E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Дом – главная ценность у М. Шолохова в романе «Тихи Дон».</w:t>
      </w:r>
    </w:p>
    <w:p w:rsidR="00475E34" w:rsidRDefault="00475E34" w:rsidP="00475E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5187F">
        <w:rPr>
          <w:rFonts w:ascii="Times New Roman" w:hAnsi="Times New Roman" w:cs="Times New Roman"/>
          <w:sz w:val="24"/>
        </w:rPr>
        <w:t>Революция, разрушая старый мир, покушалась на Дом (борьба В. Маяковского и других против «мещанского быта»).</w:t>
      </w:r>
    </w:p>
    <w:p w:rsidR="005E21E9" w:rsidRPr="005E21E9" w:rsidRDefault="005E21E9" w:rsidP="005E21E9">
      <w:pPr>
        <w:rPr>
          <w:rFonts w:ascii="Times New Roman" w:hAnsi="Times New Roman" w:cs="Times New Roman"/>
          <w:b/>
          <w:sz w:val="28"/>
        </w:rPr>
      </w:pPr>
    </w:p>
    <w:p w:rsidR="00E423C9" w:rsidRPr="005E21E9" w:rsidRDefault="005E21E9" w:rsidP="005E21E9">
      <w:pPr>
        <w:ind w:left="36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Pr="005E21E9">
        <w:rPr>
          <w:rFonts w:ascii="Times New Roman" w:hAnsi="Times New Roman" w:cs="Times New Roman"/>
          <w:b/>
          <w:sz w:val="28"/>
        </w:rPr>
        <w:t xml:space="preserve"> Формулирование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</w:rPr>
        <w:t xml:space="preserve">учащимися </w:t>
      </w:r>
      <w:r w:rsidR="00E423C9" w:rsidRPr="005E21E9">
        <w:rPr>
          <w:rFonts w:ascii="Times New Roman" w:hAnsi="Times New Roman" w:cs="Times New Roman"/>
          <w:b/>
          <w:sz w:val="28"/>
        </w:rPr>
        <w:t xml:space="preserve"> темы</w:t>
      </w:r>
      <w:proofErr w:type="gramEnd"/>
      <w:r w:rsidR="00E423C9" w:rsidRPr="005E21E9">
        <w:rPr>
          <w:rFonts w:ascii="Times New Roman" w:hAnsi="Times New Roman" w:cs="Times New Roman"/>
          <w:b/>
          <w:sz w:val="28"/>
        </w:rPr>
        <w:t xml:space="preserve"> и цели урока.</w:t>
      </w:r>
    </w:p>
    <w:p w:rsidR="0090639D" w:rsidRPr="00F5187F" w:rsidRDefault="0090639D" w:rsidP="0090639D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E423C9" w:rsidRPr="00081842" w:rsidRDefault="005E21E9" w:rsidP="00F5187F">
      <w:pPr>
        <w:pStyle w:val="a3"/>
        <w:ind w:left="1080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90639D" w:rsidRPr="00F5187F" w:rsidRDefault="0090639D" w:rsidP="00F5187F">
      <w:pPr>
        <w:pStyle w:val="a3"/>
        <w:ind w:left="1080"/>
        <w:jc w:val="center"/>
        <w:rPr>
          <w:rFonts w:ascii="Times New Roman" w:hAnsi="Times New Roman" w:cs="Times New Roman"/>
          <w:sz w:val="24"/>
        </w:rPr>
      </w:pPr>
    </w:p>
    <w:p w:rsidR="00E423C9" w:rsidRPr="005E21E9" w:rsidRDefault="00E423C9" w:rsidP="00F5187F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5E21E9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В гостях у </w:t>
      </w:r>
      <w:proofErr w:type="spellStart"/>
      <w:r w:rsidRPr="005E21E9">
        <w:rPr>
          <w:rFonts w:ascii="Times New Roman" w:hAnsi="Times New Roman" w:cs="Times New Roman"/>
          <w:b/>
          <w:i/>
          <w:sz w:val="36"/>
          <w:szCs w:val="36"/>
          <w:u w:val="single"/>
        </w:rPr>
        <w:t>Турбиных</w:t>
      </w:r>
      <w:proofErr w:type="spellEnd"/>
      <w:r w:rsidRPr="005E21E9">
        <w:rPr>
          <w:rFonts w:ascii="Times New Roman" w:hAnsi="Times New Roman" w:cs="Times New Roman"/>
          <w:b/>
          <w:i/>
          <w:sz w:val="36"/>
          <w:szCs w:val="36"/>
          <w:u w:val="single"/>
        </w:rPr>
        <w:t>.</w:t>
      </w:r>
    </w:p>
    <w:p w:rsidR="0090639D" w:rsidRPr="00F5187F" w:rsidRDefault="0090639D" w:rsidP="00F5187F">
      <w:pPr>
        <w:pStyle w:val="a3"/>
        <w:ind w:left="1080"/>
        <w:jc w:val="center"/>
        <w:rPr>
          <w:rFonts w:ascii="Times New Roman" w:hAnsi="Times New Roman" w:cs="Times New Roman"/>
          <w:sz w:val="24"/>
        </w:rPr>
      </w:pPr>
    </w:p>
    <w:p w:rsidR="00E423C9" w:rsidRPr="005E21E9" w:rsidRDefault="00E423C9" w:rsidP="0090639D">
      <w:pPr>
        <w:pStyle w:val="a3"/>
        <w:ind w:left="1080" w:firstLine="336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Одна из зрительниц всё время смотрела пьесу «Дни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Турбиных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», говоря: «Я люблю бывать у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Турбиных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>».</w:t>
      </w:r>
    </w:p>
    <w:p w:rsidR="00E423C9" w:rsidRPr="005E21E9" w:rsidRDefault="00E423C9" w:rsidP="0090639D">
      <w:pPr>
        <w:pStyle w:val="a3"/>
        <w:ind w:left="1080" w:firstLine="336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Распределяются роли: Елена, Алексей Турбин,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Мышлаевский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Лариосик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>, Николка, Шервинский.</w:t>
      </w:r>
    </w:p>
    <w:p w:rsidR="0090639D" w:rsidRPr="00F5187F" w:rsidRDefault="0090639D" w:rsidP="00E423C9">
      <w:pPr>
        <w:pStyle w:val="a3"/>
        <w:ind w:left="1080"/>
        <w:rPr>
          <w:rFonts w:ascii="Times New Roman" w:hAnsi="Times New Roman" w:cs="Times New Roman"/>
          <w:sz w:val="24"/>
        </w:rPr>
      </w:pPr>
    </w:p>
    <w:p w:rsidR="00E423C9" w:rsidRDefault="005E21E9" w:rsidP="005E21E9">
      <w:pPr>
        <w:pStyle w:val="a3"/>
        <w:ind w:left="108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:rsidR="0090639D" w:rsidRPr="0090639D" w:rsidRDefault="0090639D" w:rsidP="0090639D">
      <w:pPr>
        <w:pStyle w:val="a3"/>
        <w:ind w:left="1080"/>
        <w:rPr>
          <w:rFonts w:ascii="Times New Roman" w:hAnsi="Times New Roman" w:cs="Times New Roman"/>
          <w:b/>
          <w:sz w:val="28"/>
        </w:rPr>
      </w:pPr>
    </w:p>
    <w:p w:rsidR="00E423C9" w:rsidRPr="005E21E9" w:rsidRDefault="00E423C9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21E9">
        <w:rPr>
          <w:rFonts w:ascii="Times New Roman" w:hAnsi="Times New Roman" w:cs="Times New Roman"/>
          <w:b/>
          <w:sz w:val="28"/>
          <w:szCs w:val="28"/>
          <w:u w:val="single"/>
        </w:rPr>
        <w:t>Аналитическая работа с текстом романа.</w:t>
      </w:r>
    </w:p>
    <w:p w:rsidR="0090639D" w:rsidRPr="005E21E9" w:rsidRDefault="0090639D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3C9" w:rsidRPr="005E21E9" w:rsidRDefault="00E423C9" w:rsidP="00E423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Ученица от лица Елены читает отрывок из 1-й главы: «Много лет назад…»</w:t>
      </w:r>
    </w:p>
    <w:p w:rsidR="0090639D" w:rsidRPr="005E21E9" w:rsidRDefault="0090639D" w:rsidP="00E423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423C9" w:rsidRPr="005E21E9" w:rsidRDefault="00E423C9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1E9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90639D" w:rsidRPr="0090639D" w:rsidRDefault="0090639D" w:rsidP="0090639D">
      <w:pPr>
        <w:pStyle w:val="a3"/>
        <w:ind w:left="1080"/>
        <w:jc w:val="center"/>
        <w:rPr>
          <w:rFonts w:ascii="Times New Roman" w:hAnsi="Times New Roman" w:cs="Times New Roman"/>
          <w:b/>
          <w:sz w:val="24"/>
        </w:rPr>
      </w:pPr>
    </w:p>
    <w:p w:rsidR="005E21E9" w:rsidRDefault="005E21E9" w:rsidP="00081842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423C9" w:rsidRPr="005E21E9">
        <w:rPr>
          <w:rFonts w:ascii="Times New Roman" w:hAnsi="Times New Roman" w:cs="Times New Roman"/>
          <w:sz w:val="28"/>
          <w:szCs w:val="28"/>
        </w:rPr>
        <w:t>Чем наполнены семь пыльных комн</w:t>
      </w:r>
      <w:r w:rsidR="00081842" w:rsidRPr="005E21E9">
        <w:rPr>
          <w:rFonts w:ascii="Times New Roman" w:hAnsi="Times New Roman" w:cs="Times New Roman"/>
          <w:sz w:val="28"/>
          <w:szCs w:val="28"/>
        </w:rPr>
        <w:t xml:space="preserve">ат </w:t>
      </w:r>
      <w:proofErr w:type="spellStart"/>
      <w:r w:rsidR="00081842" w:rsidRPr="005E21E9">
        <w:rPr>
          <w:rFonts w:ascii="Times New Roman" w:hAnsi="Times New Roman" w:cs="Times New Roman"/>
          <w:sz w:val="28"/>
          <w:szCs w:val="28"/>
        </w:rPr>
        <w:t>турбинского</w:t>
      </w:r>
      <w:proofErr w:type="spellEnd"/>
      <w:r w:rsidR="00081842" w:rsidRPr="005E21E9">
        <w:rPr>
          <w:rFonts w:ascii="Times New Roman" w:hAnsi="Times New Roman" w:cs="Times New Roman"/>
          <w:sz w:val="28"/>
          <w:szCs w:val="28"/>
        </w:rPr>
        <w:t xml:space="preserve"> дома (записали)? </w:t>
      </w:r>
      <w:r w:rsidR="00081842" w:rsidRPr="005E21E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E423C9" w:rsidRPr="005E21E9">
        <w:rPr>
          <w:rFonts w:ascii="Times New Roman" w:hAnsi="Times New Roman" w:cs="Times New Roman"/>
          <w:sz w:val="28"/>
          <w:szCs w:val="28"/>
        </w:rPr>
        <w:t xml:space="preserve">Почему чашки, книги, ноты и лампа с самоваром перечислены в одном ряду? </w:t>
      </w:r>
      <w:r w:rsidR="00E423C9" w:rsidRPr="005E21E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3.</w:t>
      </w:r>
      <w:r w:rsidR="00E423C9" w:rsidRPr="005E21E9">
        <w:rPr>
          <w:rFonts w:ascii="Times New Roman" w:hAnsi="Times New Roman" w:cs="Times New Roman"/>
          <w:sz w:val="28"/>
          <w:szCs w:val="28"/>
        </w:rPr>
        <w:t>Какова роль печки в доме?</w:t>
      </w:r>
      <w:r w:rsidR="00E423C9" w:rsidRPr="005E21E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4.</w:t>
      </w:r>
      <w:r w:rsidR="00E423C9" w:rsidRPr="005E21E9">
        <w:rPr>
          <w:rFonts w:ascii="Times New Roman" w:hAnsi="Times New Roman" w:cs="Times New Roman"/>
          <w:sz w:val="28"/>
          <w:szCs w:val="28"/>
        </w:rPr>
        <w:t>Что говорят о времени надписи на печке? (Хаос войны, политика вошла в жизнь семьи, но осталось время для любви и искусства).</w:t>
      </w:r>
      <w:r w:rsidR="00081842" w:rsidRPr="005E21E9">
        <w:rPr>
          <w:rFonts w:ascii="Times New Roman" w:hAnsi="Times New Roman" w:cs="Times New Roman"/>
          <w:sz w:val="28"/>
          <w:szCs w:val="28"/>
        </w:rPr>
        <w:br/>
      </w:r>
      <w:r w:rsidR="00E423C9" w:rsidRPr="00081842">
        <w:rPr>
          <w:rFonts w:ascii="Times New Roman" w:hAnsi="Times New Roman" w:cs="Times New Roman"/>
          <w:sz w:val="24"/>
        </w:rPr>
        <w:br/>
      </w:r>
      <w:r w:rsidR="00081842" w:rsidRPr="005E21E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E423C9" w:rsidRPr="005E21E9">
        <w:rPr>
          <w:rFonts w:ascii="Times New Roman" w:hAnsi="Times New Roman" w:cs="Times New Roman"/>
          <w:b/>
          <w:i/>
          <w:sz w:val="28"/>
          <w:szCs w:val="28"/>
          <w:u w:val="single"/>
        </w:rPr>
        <w:t>Вто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рой центр Дома – обеденный стол.</w:t>
      </w:r>
      <w:r w:rsidR="00E423C9" w:rsidRPr="005E21E9">
        <w:rPr>
          <w:rFonts w:ascii="Times New Roman" w:hAnsi="Times New Roman" w:cs="Times New Roman"/>
          <w:sz w:val="28"/>
          <w:szCs w:val="28"/>
        </w:rPr>
        <w:br/>
        <w:t>Ученица читает отрывок из 2-й главы:</w:t>
      </w:r>
      <w:r>
        <w:rPr>
          <w:rFonts w:ascii="Times New Roman" w:hAnsi="Times New Roman" w:cs="Times New Roman"/>
          <w:sz w:val="28"/>
          <w:szCs w:val="28"/>
        </w:rPr>
        <w:t xml:space="preserve"> «Гитара мрачно молчит…» </w:t>
      </w:r>
      <w:r w:rsidR="00E423C9" w:rsidRPr="005E21E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1.</w:t>
      </w:r>
      <w:r w:rsidR="00E423C9" w:rsidRPr="005E21E9">
        <w:rPr>
          <w:rFonts w:ascii="Times New Roman" w:hAnsi="Times New Roman" w:cs="Times New Roman"/>
          <w:sz w:val="28"/>
          <w:szCs w:val="28"/>
        </w:rPr>
        <w:t>Почему Елена стелет белую крахмальную скатерть?</w:t>
      </w:r>
    </w:p>
    <w:p w:rsidR="003B3FB0" w:rsidRPr="005E21E9" w:rsidRDefault="00E423C9" w:rsidP="00081842">
      <w:pPr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 (Противостояние Дома хаосу, царящему в мире. Цветы и красота противостоят агрессии</w:t>
      </w:r>
      <w:r w:rsidR="005E21E9">
        <w:rPr>
          <w:rFonts w:ascii="Times New Roman" w:hAnsi="Times New Roman" w:cs="Times New Roman"/>
          <w:sz w:val="28"/>
          <w:szCs w:val="28"/>
        </w:rPr>
        <w:t xml:space="preserve"> и жестокости современной жизни</w:t>
      </w:r>
      <w:r w:rsidRPr="005E21E9">
        <w:rPr>
          <w:rFonts w:ascii="Times New Roman" w:hAnsi="Times New Roman" w:cs="Times New Roman"/>
          <w:sz w:val="28"/>
          <w:szCs w:val="28"/>
        </w:rPr>
        <w:t>.</w:t>
      </w:r>
    </w:p>
    <w:p w:rsidR="005E21E9" w:rsidRDefault="00E423C9" w:rsidP="003B3FB0">
      <w:pPr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br/>
        <w:t xml:space="preserve">Уступка времени – парадный сервиз матери «пошел на каждый день» </w:t>
      </w:r>
      <w:r w:rsidR="005E21E9">
        <w:rPr>
          <w:rFonts w:ascii="Times New Roman" w:hAnsi="Times New Roman" w:cs="Times New Roman"/>
          <w:sz w:val="28"/>
          <w:szCs w:val="28"/>
        </w:rPr>
        <w:t>-</w:t>
      </w:r>
      <w:r w:rsidRPr="005E21E9">
        <w:rPr>
          <w:rFonts w:ascii="Times New Roman" w:hAnsi="Times New Roman" w:cs="Times New Roman"/>
          <w:sz w:val="28"/>
          <w:szCs w:val="28"/>
        </w:rPr>
        <w:t>разрушение традиций Дома).</w:t>
      </w:r>
    </w:p>
    <w:p w:rsidR="005E21E9" w:rsidRDefault="00E423C9" w:rsidP="003B3FB0">
      <w:pPr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br/>
        <w:t>Все вещи, наполняющие Дом, исполнены глубокого смысла.</w:t>
      </w:r>
    </w:p>
    <w:p w:rsidR="005E21E9" w:rsidRDefault="00E423C9" w:rsidP="003B3FB0">
      <w:pPr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br/>
        <w:t>Чтение учеником отрывка о лампе с абажуром. ( гл.2, с. 23)</w:t>
      </w:r>
    </w:p>
    <w:p w:rsidR="005E21E9" w:rsidRDefault="00E423C9" w:rsidP="003B3FB0">
      <w:pPr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br/>
      </w:r>
      <w:r w:rsidR="005E21E9">
        <w:rPr>
          <w:rFonts w:ascii="Times New Roman" w:hAnsi="Times New Roman" w:cs="Times New Roman"/>
          <w:sz w:val="28"/>
          <w:szCs w:val="28"/>
        </w:rPr>
        <w:t>1.</w:t>
      </w:r>
      <w:r w:rsidRPr="005E21E9">
        <w:rPr>
          <w:rFonts w:ascii="Times New Roman" w:hAnsi="Times New Roman" w:cs="Times New Roman"/>
          <w:sz w:val="28"/>
          <w:szCs w:val="28"/>
        </w:rPr>
        <w:t xml:space="preserve">В чём смысл этого лирического отступления? </w:t>
      </w:r>
    </w:p>
    <w:p w:rsidR="00E423C9" w:rsidRPr="005E21E9" w:rsidRDefault="00E423C9" w:rsidP="003B3FB0">
      <w:pPr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E21E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E21E9">
        <w:rPr>
          <w:rFonts w:ascii="Times New Roman" w:hAnsi="Times New Roman" w:cs="Times New Roman"/>
          <w:sz w:val="28"/>
          <w:szCs w:val="28"/>
        </w:rPr>
        <w:t xml:space="preserve"> минуты катастрофы</w:t>
      </w:r>
      <w:r w:rsidR="00107D1A" w:rsidRPr="005E21E9">
        <w:rPr>
          <w:rFonts w:ascii="Times New Roman" w:hAnsi="Times New Roman" w:cs="Times New Roman"/>
          <w:sz w:val="28"/>
          <w:szCs w:val="28"/>
        </w:rPr>
        <w:t xml:space="preserve"> Дом – единственное убежище, так как он – вечен. Веди себя достойно перед лицом вечности – главной категории человеческой жизни. Стремись в Дом, а не наоборот</w:t>
      </w:r>
      <w:r w:rsidRPr="005E21E9">
        <w:rPr>
          <w:rFonts w:ascii="Times New Roman" w:hAnsi="Times New Roman" w:cs="Times New Roman"/>
          <w:sz w:val="28"/>
          <w:szCs w:val="28"/>
        </w:rPr>
        <w:t>)</w:t>
      </w:r>
      <w:r w:rsidR="00107D1A" w:rsidRPr="005E21E9">
        <w:rPr>
          <w:rFonts w:ascii="Times New Roman" w:hAnsi="Times New Roman" w:cs="Times New Roman"/>
          <w:sz w:val="28"/>
          <w:szCs w:val="28"/>
        </w:rPr>
        <w:t>.</w:t>
      </w:r>
    </w:p>
    <w:p w:rsidR="00081842" w:rsidRPr="005E21E9" w:rsidRDefault="00081842" w:rsidP="00E423C9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07D1A" w:rsidRPr="005E21E9" w:rsidRDefault="005E21E9" w:rsidP="005E21E9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="00107D1A" w:rsidRPr="005E21E9">
        <w:rPr>
          <w:rFonts w:ascii="Times New Roman" w:hAnsi="Times New Roman" w:cs="Times New Roman"/>
          <w:b/>
          <w:sz w:val="28"/>
          <w:szCs w:val="28"/>
        </w:rPr>
        <w:t>Учимся грамотно дискутировать.</w:t>
      </w:r>
    </w:p>
    <w:p w:rsidR="00081842" w:rsidRPr="005E21E9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81842" w:rsidRPr="00056E0E" w:rsidRDefault="00107D1A" w:rsidP="00081842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056E0E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Чужие и свои в Доме </w:t>
      </w:r>
      <w:proofErr w:type="spellStart"/>
      <w:r w:rsidRPr="00056E0E">
        <w:rPr>
          <w:rFonts w:ascii="Times New Roman" w:hAnsi="Times New Roman" w:cs="Times New Roman"/>
          <w:b/>
          <w:i/>
          <w:sz w:val="32"/>
          <w:szCs w:val="32"/>
          <w:u w:val="single"/>
        </w:rPr>
        <w:t>Турбиных</w:t>
      </w:r>
      <w:proofErr w:type="spellEnd"/>
      <w:r w:rsidRPr="00056E0E">
        <w:rPr>
          <w:rFonts w:ascii="Times New Roman" w:hAnsi="Times New Roman" w:cs="Times New Roman"/>
          <w:b/>
          <w:i/>
          <w:sz w:val="32"/>
          <w:szCs w:val="32"/>
          <w:u w:val="single"/>
        </w:rPr>
        <w:t>. (работа в группах)</w:t>
      </w:r>
    </w:p>
    <w:p w:rsidR="00081842" w:rsidRPr="00056E0E" w:rsidRDefault="00081842" w:rsidP="00081842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056E0E" w:rsidRDefault="00056E0E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07D1A" w:rsidRPr="005E21E9">
        <w:rPr>
          <w:rFonts w:ascii="Times New Roman" w:hAnsi="Times New Roman" w:cs="Times New Roman"/>
          <w:sz w:val="28"/>
          <w:szCs w:val="28"/>
        </w:rPr>
        <w:t xml:space="preserve">Почему Дом отторгает </w:t>
      </w:r>
      <w:proofErr w:type="spellStart"/>
      <w:proofErr w:type="gramStart"/>
      <w:r w:rsidR="00107D1A" w:rsidRPr="005E21E9">
        <w:rPr>
          <w:rFonts w:ascii="Times New Roman" w:hAnsi="Times New Roman" w:cs="Times New Roman"/>
          <w:sz w:val="28"/>
          <w:szCs w:val="28"/>
        </w:rPr>
        <w:t>Тальберга</w:t>
      </w:r>
      <w:proofErr w:type="spellEnd"/>
      <w:r w:rsidR="00107D1A" w:rsidRPr="005E21E9">
        <w:rPr>
          <w:rFonts w:ascii="Times New Roman" w:hAnsi="Times New Roman" w:cs="Times New Roman"/>
          <w:sz w:val="28"/>
          <w:szCs w:val="28"/>
        </w:rPr>
        <w:t>?</w:t>
      </w:r>
      <w:r w:rsidR="00107D1A" w:rsidRPr="005E21E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107D1A" w:rsidRPr="005E21E9">
        <w:rPr>
          <w:rFonts w:ascii="Times New Roman" w:hAnsi="Times New Roman" w:cs="Times New Roman"/>
          <w:sz w:val="28"/>
          <w:szCs w:val="28"/>
        </w:rPr>
        <w:t>Кого</w:t>
      </w:r>
      <w:proofErr w:type="gramEnd"/>
      <w:r w:rsidR="00107D1A" w:rsidRPr="005E21E9">
        <w:rPr>
          <w:rFonts w:ascii="Times New Roman" w:hAnsi="Times New Roman" w:cs="Times New Roman"/>
          <w:sz w:val="28"/>
          <w:szCs w:val="28"/>
        </w:rPr>
        <w:t xml:space="preserve"> Дом охотно принимает?</w:t>
      </w:r>
    </w:p>
    <w:p w:rsidR="00107D1A" w:rsidRPr="005E21E9" w:rsidRDefault="00107D1A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 (Карась,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Мышлаевский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Лариосик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E21E9">
        <w:rPr>
          <w:rFonts w:ascii="Times New Roman" w:hAnsi="Times New Roman" w:cs="Times New Roman"/>
          <w:sz w:val="28"/>
          <w:szCs w:val="28"/>
        </w:rPr>
        <w:t>Шервинский)</w:t>
      </w:r>
      <w:r w:rsidRPr="005E21E9">
        <w:rPr>
          <w:rFonts w:ascii="Times New Roman" w:hAnsi="Times New Roman" w:cs="Times New Roman"/>
          <w:sz w:val="28"/>
          <w:szCs w:val="28"/>
        </w:rPr>
        <w:br/>
      </w:r>
      <w:r w:rsidR="00056E0E">
        <w:rPr>
          <w:rFonts w:ascii="Times New Roman" w:hAnsi="Times New Roman" w:cs="Times New Roman"/>
          <w:sz w:val="28"/>
          <w:szCs w:val="28"/>
        </w:rPr>
        <w:t>3.</w:t>
      </w:r>
      <w:r w:rsidRPr="005E21E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5E21E9">
        <w:rPr>
          <w:rFonts w:ascii="Times New Roman" w:hAnsi="Times New Roman" w:cs="Times New Roman"/>
          <w:sz w:val="28"/>
          <w:szCs w:val="28"/>
        </w:rPr>
        <w:t xml:space="preserve"> они привносят своим появлением? </w:t>
      </w:r>
    </w:p>
    <w:p w:rsidR="003B3FB0" w:rsidRPr="005E21E9" w:rsidRDefault="003B3FB0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07D1A" w:rsidRPr="005E21E9" w:rsidRDefault="00056E0E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107D1A" w:rsidRPr="005E21E9">
        <w:rPr>
          <w:rFonts w:ascii="Times New Roman" w:hAnsi="Times New Roman" w:cs="Times New Roman"/>
          <w:sz w:val="28"/>
          <w:szCs w:val="28"/>
        </w:rPr>
        <w:t>Карась воплощает рыцарственное служение даме.</w:t>
      </w:r>
      <w:r w:rsidR="00107D1A" w:rsidRPr="005E21E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107D1A" w:rsidRPr="005E21E9">
        <w:rPr>
          <w:rFonts w:ascii="Times New Roman" w:hAnsi="Times New Roman" w:cs="Times New Roman"/>
          <w:sz w:val="28"/>
          <w:szCs w:val="28"/>
        </w:rPr>
        <w:t>Мышлаевский</w:t>
      </w:r>
      <w:proofErr w:type="spellEnd"/>
      <w:r w:rsidR="00107D1A" w:rsidRPr="005E21E9">
        <w:rPr>
          <w:rFonts w:ascii="Times New Roman" w:hAnsi="Times New Roman" w:cs="Times New Roman"/>
          <w:sz w:val="28"/>
          <w:szCs w:val="28"/>
        </w:rPr>
        <w:t xml:space="preserve"> говорит правду о военных действиях, олицетворяет дух офицерской чести, воплощает идею товарищества и ненависть боевого офицера к «штабной ораве».</w:t>
      </w:r>
    </w:p>
    <w:p w:rsidR="00107D1A" w:rsidRPr="005E21E9" w:rsidRDefault="00107D1A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Шервинский олицетворяет искусство (оперный певец), влюблен в Елену.</w:t>
      </w:r>
    </w:p>
    <w:p w:rsidR="00107D1A" w:rsidRPr="005E21E9" w:rsidRDefault="00107D1A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Лариосик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 – «чеховский интеллигент»; восторженно-возвышенный дух.</w:t>
      </w:r>
    </w:p>
    <w:p w:rsidR="00107D1A" w:rsidRDefault="00107D1A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В Доме виден каждый: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оперность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 и вранье Шервинского, черты декаданса в лице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Мышлаевского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, нелепость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Лариосика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. </w:t>
      </w:r>
      <w:r w:rsidR="00056E0E">
        <w:rPr>
          <w:rFonts w:ascii="Times New Roman" w:hAnsi="Times New Roman" w:cs="Times New Roman"/>
          <w:sz w:val="28"/>
          <w:szCs w:val="28"/>
        </w:rPr>
        <w:t>)</w:t>
      </w:r>
    </w:p>
    <w:p w:rsidR="00056E0E" w:rsidRPr="005E21E9" w:rsidRDefault="00056E0E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07D1A" w:rsidRPr="005E21E9" w:rsidRDefault="00107D1A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НО! Они несут в себе и высокое и духовное начало. Это Дом принимает, а безнравственное отторгает.</w:t>
      </w:r>
      <w:r w:rsidR="00732A24" w:rsidRPr="005E21E9">
        <w:rPr>
          <w:rFonts w:ascii="Times New Roman" w:hAnsi="Times New Roman" w:cs="Times New Roman"/>
          <w:sz w:val="28"/>
          <w:szCs w:val="28"/>
        </w:rPr>
        <w:br/>
      </w:r>
    </w:p>
    <w:p w:rsidR="00107D1A" w:rsidRPr="005E21E9" w:rsidRDefault="00056E0E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07D1A" w:rsidRPr="005E21E9">
        <w:rPr>
          <w:rFonts w:ascii="Times New Roman" w:hAnsi="Times New Roman" w:cs="Times New Roman"/>
          <w:sz w:val="28"/>
          <w:szCs w:val="28"/>
        </w:rPr>
        <w:t xml:space="preserve">Почему </w:t>
      </w:r>
      <w:proofErr w:type="spellStart"/>
      <w:r w:rsidR="00107D1A" w:rsidRPr="005E21E9">
        <w:rPr>
          <w:rFonts w:ascii="Times New Roman" w:hAnsi="Times New Roman" w:cs="Times New Roman"/>
          <w:sz w:val="28"/>
          <w:szCs w:val="28"/>
        </w:rPr>
        <w:t>Лариосику</w:t>
      </w:r>
      <w:proofErr w:type="spellEnd"/>
      <w:r w:rsidR="00107D1A" w:rsidRPr="005E21E9">
        <w:rPr>
          <w:rFonts w:ascii="Times New Roman" w:hAnsi="Times New Roman" w:cs="Times New Roman"/>
          <w:sz w:val="28"/>
          <w:szCs w:val="28"/>
        </w:rPr>
        <w:t xml:space="preserve"> так по душе кремовые шторы? Что они символизируют? Можно за ними спрятаться от реальности? </w:t>
      </w:r>
      <w:r w:rsidR="00732A24" w:rsidRPr="005E21E9">
        <w:rPr>
          <w:rFonts w:ascii="Times New Roman" w:hAnsi="Times New Roman" w:cs="Times New Roman"/>
          <w:sz w:val="28"/>
          <w:szCs w:val="28"/>
        </w:rPr>
        <w:br/>
      </w:r>
    </w:p>
    <w:p w:rsidR="00BF3EB0" w:rsidRPr="005E21E9" w:rsidRDefault="00107D1A" w:rsidP="00107D1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Выход в большое пространство Города неизбежен. Идут в бой за Дом. Елена их благословляет.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Результат? Битва за Большой Дом – прежнюю Россию – проиграна.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Мужчины терпят поражение. Но и хозяйке Малого Дома – Елене – предстоит своя битва.</w:t>
      </w:r>
      <w:r w:rsidR="00732A24" w:rsidRPr="005E21E9">
        <w:rPr>
          <w:rFonts w:ascii="Times New Roman" w:hAnsi="Times New Roman" w:cs="Times New Roman"/>
          <w:sz w:val="28"/>
          <w:szCs w:val="28"/>
        </w:rPr>
        <w:br/>
      </w:r>
      <w:r w:rsidR="00732A24" w:rsidRPr="005E21E9">
        <w:rPr>
          <w:rFonts w:ascii="Times New Roman" w:hAnsi="Times New Roman" w:cs="Times New Roman"/>
          <w:sz w:val="28"/>
          <w:szCs w:val="28"/>
        </w:rPr>
        <w:br/>
      </w:r>
    </w:p>
    <w:p w:rsidR="00081842" w:rsidRPr="005E21E9" w:rsidRDefault="00081842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107D1A" w:rsidRPr="00056E0E" w:rsidRDefault="00056E0E" w:rsidP="00056E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BF3EB0" w:rsidRPr="00056E0E">
        <w:rPr>
          <w:rFonts w:ascii="Times New Roman" w:hAnsi="Times New Roman" w:cs="Times New Roman"/>
          <w:b/>
          <w:sz w:val="28"/>
          <w:szCs w:val="28"/>
        </w:rPr>
        <w:t>Выявление смыслового центра романа.</w:t>
      </w:r>
    </w:p>
    <w:p w:rsidR="00081842" w:rsidRPr="005E21E9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BF3EB0" w:rsidRPr="00056E0E" w:rsidRDefault="00BF3EB0" w:rsidP="00081842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056E0E"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>Роль образа Елены в романе.</w:t>
      </w:r>
      <w:r w:rsidR="00732A24" w:rsidRPr="00056E0E">
        <w:rPr>
          <w:rFonts w:ascii="Times New Roman" w:hAnsi="Times New Roman" w:cs="Times New Roman"/>
          <w:b/>
          <w:i/>
          <w:sz w:val="32"/>
          <w:szCs w:val="32"/>
          <w:u w:val="single"/>
        </w:rPr>
        <w:br/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Сестра – глава Дома, его хозяйка.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Без Елены не было бы и Дома. Но её защищают, а она спасает и выигрывает своё сражение за Дом, в то время как мужчины проигрывают своё сражение за Город.</w:t>
      </w:r>
      <w:r w:rsidR="00732A24" w:rsidRPr="005E21E9">
        <w:rPr>
          <w:rFonts w:ascii="Times New Roman" w:hAnsi="Times New Roman" w:cs="Times New Roman"/>
          <w:sz w:val="28"/>
          <w:szCs w:val="28"/>
        </w:rPr>
        <w:br/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Какими приходят после боя главные герои?</w:t>
      </w:r>
      <w:r w:rsidR="00732A24" w:rsidRPr="005E21E9">
        <w:rPr>
          <w:rFonts w:ascii="Times New Roman" w:hAnsi="Times New Roman" w:cs="Times New Roman"/>
          <w:sz w:val="28"/>
          <w:szCs w:val="28"/>
        </w:rPr>
        <w:br/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Алексей опасно ранен, привела спасшая его Юлия.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Николка спасся благодаря </w:t>
      </w: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Най-Турсу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>, потрясён трагедией и будничностью смерти.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Мышлаевский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 и Шервинский предупреждены о катастрофе, испытывают жгучий стыд поражения.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E21E9">
        <w:rPr>
          <w:rFonts w:ascii="Times New Roman" w:hAnsi="Times New Roman" w:cs="Times New Roman"/>
          <w:sz w:val="28"/>
          <w:szCs w:val="28"/>
        </w:rPr>
        <w:t>Лариосик</w:t>
      </w:r>
      <w:proofErr w:type="spellEnd"/>
      <w:r w:rsidRPr="005E21E9">
        <w:rPr>
          <w:rFonts w:ascii="Times New Roman" w:hAnsi="Times New Roman" w:cs="Times New Roman"/>
          <w:sz w:val="28"/>
          <w:szCs w:val="28"/>
        </w:rPr>
        <w:t xml:space="preserve"> приезжает, пережив семейную драму.</w:t>
      </w:r>
    </w:p>
    <w:p w:rsidR="00BF3EB0" w:rsidRPr="005E21E9" w:rsidRDefault="00BF3EB0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За стенами Дома – катастрофа и смерть. В стенах Дома все сплачиваются перед лицом опасности. Смерть приходит и в Дом. Приходит накануне Рождества. </w:t>
      </w:r>
    </w:p>
    <w:p w:rsidR="00081842" w:rsidRPr="005E21E9" w:rsidRDefault="00081842" w:rsidP="00BF3EB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BF3EB0" w:rsidRPr="00056E0E" w:rsidRDefault="00BF3EB0" w:rsidP="00081842">
      <w:pPr>
        <w:pStyle w:val="a3"/>
        <w:ind w:left="108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056E0E">
        <w:rPr>
          <w:rFonts w:ascii="Times New Roman" w:hAnsi="Times New Roman" w:cs="Times New Roman"/>
          <w:b/>
          <w:i/>
          <w:sz w:val="32"/>
          <w:szCs w:val="32"/>
          <w:u w:val="single"/>
        </w:rPr>
        <w:t>Человек перед лицом Бога (творческая работа в группе).</w:t>
      </w:r>
    </w:p>
    <w:p w:rsidR="00081842" w:rsidRPr="005E21E9" w:rsidRDefault="00081842" w:rsidP="00081842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3EB0" w:rsidRPr="005E21E9" w:rsidRDefault="00BF3EB0" w:rsidP="00056E0E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Ученица читает «Молитву Елены».</w:t>
      </w:r>
    </w:p>
    <w:p w:rsidR="00056E0E" w:rsidRDefault="00056E0E" w:rsidP="00056E0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="00BF3EB0" w:rsidRPr="00056E0E">
        <w:rPr>
          <w:rFonts w:ascii="Times New Roman" w:hAnsi="Times New Roman" w:cs="Times New Roman"/>
          <w:sz w:val="28"/>
          <w:szCs w:val="28"/>
        </w:rPr>
        <w:t xml:space="preserve">Что переживает Елена во время молитвы? </w:t>
      </w:r>
    </w:p>
    <w:p w:rsidR="00BF3EB0" w:rsidRPr="00056E0E" w:rsidRDefault="00BF3EB0" w:rsidP="00056E0E">
      <w:pPr>
        <w:ind w:left="1080"/>
        <w:rPr>
          <w:rFonts w:ascii="Times New Roman" w:hAnsi="Times New Roman" w:cs="Times New Roman"/>
          <w:sz w:val="28"/>
          <w:szCs w:val="28"/>
        </w:rPr>
      </w:pPr>
      <w:r w:rsidRPr="00056E0E">
        <w:rPr>
          <w:rFonts w:ascii="Times New Roman" w:hAnsi="Times New Roman" w:cs="Times New Roman"/>
          <w:sz w:val="28"/>
          <w:szCs w:val="28"/>
        </w:rPr>
        <w:t>(Сообщение учениц как результат аналитической работы с текстом)</w:t>
      </w:r>
    </w:p>
    <w:p w:rsidR="00BF3EB0" w:rsidRPr="005E21E9" w:rsidRDefault="00BF3EB0" w:rsidP="00081842">
      <w:pPr>
        <w:ind w:left="108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E21E9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056E0E">
        <w:rPr>
          <w:rFonts w:ascii="Times New Roman" w:hAnsi="Times New Roman" w:cs="Times New Roman"/>
          <w:b/>
          <w:i/>
          <w:sz w:val="28"/>
          <w:szCs w:val="28"/>
        </w:rPr>
        <w:t>езисысообщения</w:t>
      </w:r>
      <w:proofErr w:type="spellEnd"/>
      <w:r w:rsidR="00056E0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F3EB0" w:rsidRPr="005E21E9" w:rsidRDefault="00BF3EB0" w:rsidP="00BF3E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Дом находится под покровительством Богородицы, матери-заступницы. В ответ на молитву Елены икона оживает, изливает свет.</w:t>
      </w:r>
    </w:p>
    <w:p w:rsidR="00BF3EB0" w:rsidRPr="005E21E9" w:rsidRDefault="00BF3EB0" w:rsidP="00BF3EB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В канун Рождества</w:t>
      </w:r>
      <w:r w:rsidR="00EA08DF" w:rsidRPr="005E21E9">
        <w:rPr>
          <w:rFonts w:ascii="Times New Roman" w:hAnsi="Times New Roman" w:cs="Times New Roman"/>
          <w:sz w:val="28"/>
          <w:szCs w:val="28"/>
        </w:rPr>
        <w:t xml:space="preserve"> происходит чудо: в доме возникает пространство Собора; начинает звучать мотив Воскрешения Христа; </w:t>
      </w:r>
      <w:proofErr w:type="gramStart"/>
      <w:r w:rsidR="00EA08DF" w:rsidRPr="005E21E9">
        <w:rPr>
          <w:rFonts w:ascii="Times New Roman" w:hAnsi="Times New Roman" w:cs="Times New Roman"/>
          <w:sz w:val="28"/>
          <w:szCs w:val="28"/>
        </w:rPr>
        <w:t>два  главных</w:t>
      </w:r>
      <w:proofErr w:type="gramEnd"/>
      <w:r w:rsidR="00EA08DF" w:rsidRPr="005E21E9">
        <w:rPr>
          <w:rFonts w:ascii="Times New Roman" w:hAnsi="Times New Roman" w:cs="Times New Roman"/>
          <w:sz w:val="28"/>
          <w:szCs w:val="28"/>
        </w:rPr>
        <w:t xml:space="preserve"> православных праздника соединяются: рождение Христа и его Воскрешение («смертью смерть поправ», появляется Христос, чтобы спасти умирающего Алексея Турбина) – предчувствие романа «Мастер и Маргарита».</w:t>
      </w:r>
    </w:p>
    <w:p w:rsidR="00EA08DF" w:rsidRPr="005E21E9" w:rsidRDefault="00EA08DF" w:rsidP="00EA08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lastRenderedPageBreak/>
        <w:t>В тяжелейшие минуты жизни семьи Елена обращается к Богородице и Христу. Жизнь человека нерасторжимо связана с Богом.</w:t>
      </w:r>
    </w:p>
    <w:p w:rsidR="00EA08DF" w:rsidRPr="005E21E9" w:rsidRDefault="00EA08DF" w:rsidP="00EA08D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Что совершает Елена своей молитвой? (Спасает от смерти брата). Чудо любви. Жертва – потеряла мужа.</w:t>
      </w:r>
    </w:p>
    <w:p w:rsidR="00081842" w:rsidRPr="005E21E9" w:rsidRDefault="00EA08DF" w:rsidP="0008184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Женщина в Доме </w:t>
      </w:r>
      <w:proofErr w:type="gramStart"/>
      <w:r w:rsidRPr="005E21E9">
        <w:rPr>
          <w:rFonts w:ascii="Times New Roman" w:hAnsi="Times New Roman" w:cs="Times New Roman"/>
          <w:sz w:val="28"/>
          <w:szCs w:val="28"/>
        </w:rPr>
        <w:t>всесильна ,</w:t>
      </w:r>
      <w:proofErr w:type="gramEnd"/>
      <w:r w:rsidRPr="005E21E9">
        <w:rPr>
          <w:rFonts w:ascii="Times New Roman" w:hAnsi="Times New Roman" w:cs="Times New Roman"/>
          <w:sz w:val="28"/>
          <w:szCs w:val="28"/>
        </w:rPr>
        <w:t xml:space="preserve"> так как она воплощает любовь и веру в Бога. Это смысловой центр романа.</w:t>
      </w:r>
    </w:p>
    <w:p w:rsidR="00081842" w:rsidRPr="005E21E9" w:rsidRDefault="00081842" w:rsidP="0008184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EA08DF" w:rsidRPr="00056E0E" w:rsidRDefault="00056E0E" w:rsidP="00056E0E">
      <w:pPr>
        <w:rPr>
          <w:rFonts w:ascii="Times New Roman" w:hAnsi="Times New Roman" w:cs="Times New Roman"/>
          <w:b/>
          <w:i/>
          <w:sz w:val="36"/>
          <w:szCs w:val="36"/>
        </w:rPr>
      </w:pPr>
      <w:r w:rsidRPr="00056E0E">
        <w:rPr>
          <w:rFonts w:ascii="Times New Roman" w:hAnsi="Times New Roman" w:cs="Times New Roman"/>
          <w:b/>
          <w:i/>
          <w:sz w:val="36"/>
          <w:szCs w:val="36"/>
        </w:rPr>
        <w:t xml:space="preserve">                 Что будет с Домом </w:t>
      </w:r>
      <w:proofErr w:type="spellStart"/>
      <w:r w:rsidRPr="00056E0E">
        <w:rPr>
          <w:rFonts w:ascii="Times New Roman" w:hAnsi="Times New Roman" w:cs="Times New Roman"/>
          <w:b/>
          <w:i/>
          <w:sz w:val="36"/>
          <w:szCs w:val="36"/>
        </w:rPr>
        <w:t>Турбиных</w:t>
      </w:r>
      <w:proofErr w:type="spellEnd"/>
      <w:r w:rsidRPr="00056E0E">
        <w:rPr>
          <w:rFonts w:ascii="Times New Roman" w:hAnsi="Times New Roman" w:cs="Times New Roman"/>
          <w:b/>
          <w:i/>
          <w:sz w:val="36"/>
          <w:szCs w:val="36"/>
        </w:rPr>
        <w:t>? (д</w:t>
      </w:r>
      <w:r w:rsidR="00EA08DF" w:rsidRPr="00056E0E">
        <w:rPr>
          <w:rFonts w:ascii="Times New Roman" w:hAnsi="Times New Roman" w:cs="Times New Roman"/>
          <w:b/>
          <w:i/>
          <w:sz w:val="36"/>
          <w:szCs w:val="36"/>
        </w:rPr>
        <w:t>искуссия)</w:t>
      </w:r>
      <w:r w:rsidR="00BA4195" w:rsidRPr="00056E0E">
        <w:rPr>
          <w:rFonts w:ascii="Times New Roman" w:hAnsi="Times New Roman" w:cs="Times New Roman"/>
          <w:b/>
          <w:i/>
          <w:sz w:val="36"/>
          <w:szCs w:val="36"/>
        </w:rPr>
        <w:t>.</w:t>
      </w:r>
    </w:p>
    <w:p w:rsidR="00081842" w:rsidRPr="005E21E9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D6BAF" w:rsidRPr="005E21E9" w:rsidRDefault="00EA08D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Почему стёрли надписи с печки? «Лен… Я взял билет на Аид…» (символический смысл)</w:t>
      </w:r>
      <w:r w:rsidR="009D6BAF" w:rsidRPr="005E21E9">
        <w:rPr>
          <w:rFonts w:ascii="Times New Roman" w:hAnsi="Times New Roman" w:cs="Times New Roman"/>
          <w:sz w:val="28"/>
          <w:szCs w:val="28"/>
        </w:rPr>
        <w:t>.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Что ожидает героев впереди? Погибнет ли Дом?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Противоречие: «рухнут стены, «Капитанскую дочку» сожгут в печи, но «Фауст» бессмертен…»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Старая Россия погибла. А русский Дом? Докажите свою точку зрения. (Все Турбины влюблены – истории новой любви в конце </w:t>
      </w:r>
      <w:proofErr w:type="gramStart"/>
      <w:r w:rsidRPr="005E21E9">
        <w:rPr>
          <w:rFonts w:ascii="Times New Roman" w:hAnsi="Times New Roman" w:cs="Times New Roman"/>
          <w:sz w:val="28"/>
          <w:szCs w:val="28"/>
        </w:rPr>
        <w:t>романа )</w:t>
      </w:r>
      <w:proofErr w:type="gramEnd"/>
      <w:r w:rsidRPr="005E21E9">
        <w:rPr>
          <w:rFonts w:ascii="Times New Roman" w:hAnsi="Times New Roman" w:cs="Times New Roman"/>
          <w:sz w:val="28"/>
          <w:szCs w:val="28"/>
        </w:rPr>
        <w:t>.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Как вы понимаете финал романа?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«Чтение фрагмента»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Земля соединена с Небом крестом Владимира. Всенощная (праздничная служба) идет в небесах. Но крест оборачивается мечом. </w:t>
      </w:r>
    </w:p>
    <w:p w:rsidR="009D6BAF" w:rsidRPr="005E21E9" w:rsidRDefault="009D6BAF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Какова позиция автора? Что победит: крест или меч?</w:t>
      </w:r>
    </w:p>
    <w:p w:rsidR="00081842" w:rsidRPr="005E21E9" w:rsidRDefault="00081842" w:rsidP="009D6BAF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9D6BAF" w:rsidRPr="00056E0E" w:rsidRDefault="00056E0E" w:rsidP="00056E0E">
      <w:pPr>
        <w:pStyle w:val="a3"/>
        <w:ind w:left="108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056E0E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F5187F" w:rsidRPr="00056E0E">
        <w:rPr>
          <w:rFonts w:ascii="Times New Roman" w:hAnsi="Times New Roman" w:cs="Times New Roman"/>
          <w:b/>
          <w:sz w:val="36"/>
          <w:szCs w:val="36"/>
        </w:rPr>
        <w:t>Рефлексия</w:t>
      </w:r>
      <w:r w:rsidR="00BA4195" w:rsidRPr="00056E0E">
        <w:rPr>
          <w:rFonts w:ascii="Times New Roman" w:hAnsi="Times New Roman" w:cs="Times New Roman"/>
          <w:b/>
          <w:sz w:val="36"/>
          <w:szCs w:val="36"/>
        </w:rPr>
        <w:t>.</w:t>
      </w:r>
    </w:p>
    <w:p w:rsidR="00081842" w:rsidRPr="005E21E9" w:rsidRDefault="00081842" w:rsidP="00081842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0B6CA4" w:rsidRPr="005E21E9" w:rsidRDefault="000B6CA4" w:rsidP="000B6C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Что можно противопоставить Апокалипсису гражданской войны? </w:t>
      </w:r>
    </w:p>
    <w:p w:rsidR="000B6CA4" w:rsidRPr="005E21E9" w:rsidRDefault="000B6CA4" w:rsidP="000B6C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>Какова роль образа Елены?</w:t>
      </w:r>
    </w:p>
    <w:p w:rsidR="000B6CA4" w:rsidRPr="005E21E9" w:rsidRDefault="000B6CA4" w:rsidP="000B6C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21E9">
        <w:rPr>
          <w:rFonts w:ascii="Times New Roman" w:hAnsi="Times New Roman" w:cs="Times New Roman"/>
          <w:sz w:val="28"/>
          <w:szCs w:val="28"/>
        </w:rPr>
        <w:t xml:space="preserve">Насколько современен роман М. Булгакова «Белая гвардия»? </w:t>
      </w:r>
    </w:p>
    <w:p w:rsidR="00081842" w:rsidRPr="005E21E9" w:rsidRDefault="00081842" w:rsidP="0008184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0B6CA4" w:rsidRDefault="000B6CA4" w:rsidP="00081842">
      <w:pPr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21E9"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056E0E" w:rsidRPr="005E21E9" w:rsidRDefault="00056E0E" w:rsidP="00081842">
      <w:pPr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1.Эссе  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Мое представление о Русском доме после прочтения романа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М.Булгакова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«Белая гвардия».</w:t>
      </w:r>
    </w:p>
    <w:p w:rsidR="00081842" w:rsidRPr="005E21E9" w:rsidRDefault="00081842" w:rsidP="00081842">
      <w:pPr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CA4" w:rsidRPr="005E21E9" w:rsidRDefault="00056E0E" w:rsidP="00056E0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 w:rsidRPr="00056E0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0B6CA4" w:rsidRPr="005E21E9">
        <w:rPr>
          <w:rFonts w:ascii="Times New Roman" w:hAnsi="Times New Roman" w:cs="Times New Roman"/>
          <w:sz w:val="28"/>
          <w:szCs w:val="28"/>
        </w:rPr>
        <w:t>Читать главы 1, 2, 16, 25, 26 романа «Мастер и Маргарита» М.А. Булгакова.</w:t>
      </w:r>
      <w:bookmarkStart w:id="0" w:name="_GoBack"/>
      <w:bookmarkEnd w:id="0"/>
    </w:p>
    <w:p w:rsidR="000B6CA4" w:rsidRPr="005E21E9" w:rsidRDefault="00056E0E" w:rsidP="00056E0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0B6CA4" w:rsidRPr="005E21E9">
        <w:rPr>
          <w:rFonts w:ascii="Times New Roman" w:hAnsi="Times New Roman" w:cs="Times New Roman"/>
          <w:sz w:val="28"/>
          <w:szCs w:val="28"/>
        </w:rPr>
        <w:t>Образ Берлиоза: его отношение к Богу; роль Берлиоза в жизни Ивана Бездомного.</w:t>
      </w:r>
    </w:p>
    <w:p w:rsidR="000B6CA4" w:rsidRPr="005E21E9" w:rsidRDefault="00056E0E" w:rsidP="00056E0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B6CA4" w:rsidRPr="005E21E9">
        <w:rPr>
          <w:rFonts w:ascii="Times New Roman" w:hAnsi="Times New Roman" w:cs="Times New Roman"/>
          <w:sz w:val="28"/>
          <w:szCs w:val="28"/>
        </w:rPr>
        <w:t>Что из себя представляет Иванушка Бездомный? (Образование, профессия, поведение, уровень культуры, смысл имени).</w:t>
      </w:r>
    </w:p>
    <w:p w:rsidR="002820D0" w:rsidRPr="005E21E9" w:rsidRDefault="00056E0E" w:rsidP="00056E0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820D0" w:rsidRPr="005E21E9">
        <w:rPr>
          <w:rFonts w:ascii="Times New Roman" w:hAnsi="Times New Roman" w:cs="Times New Roman"/>
          <w:sz w:val="28"/>
          <w:szCs w:val="28"/>
        </w:rPr>
        <w:t xml:space="preserve">Спор Понтия Пилата и </w:t>
      </w:r>
      <w:proofErr w:type="spellStart"/>
      <w:r w:rsidR="002820D0" w:rsidRPr="005E21E9">
        <w:rPr>
          <w:rFonts w:ascii="Times New Roman" w:hAnsi="Times New Roman" w:cs="Times New Roman"/>
          <w:sz w:val="28"/>
          <w:szCs w:val="28"/>
        </w:rPr>
        <w:t>Иешуа</w:t>
      </w:r>
      <w:proofErr w:type="spellEnd"/>
      <w:r w:rsidR="002820D0" w:rsidRPr="005E21E9">
        <w:rPr>
          <w:rFonts w:ascii="Times New Roman" w:hAnsi="Times New Roman" w:cs="Times New Roman"/>
          <w:sz w:val="28"/>
          <w:szCs w:val="28"/>
        </w:rPr>
        <w:t xml:space="preserve">. В чем отличие </w:t>
      </w:r>
      <w:proofErr w:type="spellStart"/>
      <w:r w:rsidR="002820D0" w:rsidRPr="005E21E9">
        <w:rPr>
          <w:rFonts w:ascii="Times New Roman" w:hAnsi="Times New Roman" w:cs="Times New Roman"/>
          <w:sz w:val="28"/>
          <w:szCs w:val="28"/>
        </w:rPr>
        <w:t>Иешуа</w:t>
      </w:r>
      <w:proofErr w:type="spellEnd"/>
      <w:r w:rsidR="002820D0" w:rsidRPr="005E21E9">
        <w:rPr>
          <w:rFonts w:ascii="Times New Roman" w:hAnsi="Times New Roman" w:cs="Times New Roman"/>
          <w:sz w:val="28"/>
          <w:szCs w:val="28"/>
        </w:rPr>
        <w:t xml:space="preserve"> от Христа? Ваше отношение к философии </w:t>
      </w:r>
      <w:proofErr w:type="spellStart"/>
      <w:r w:rsidR="002820D0" w:rsidRPr="005E21E9">
        <w:rPr>
          <w:rFonts w:ascii="Times New Roman" w:hAnsi="Times New Roman" w:cs="Times New Roman"/>
          <w:sz w:val="28"/>
          <w:szCs w:val="28"/>
        </w:rPr>
        <w:t>Иешуа</w:t>
      </w:r>
      <w:proofErr w:type="spellEnd"/>
      <w:r w:rsidR="002820D0" w:rsidRPr="005E21E9">
        <w:rPr>
          <w:rFonts w:ascii="Times New Roman" w:hAnsi="Times New Roman" w:cs="Times New Roman"/>
          <w:sz w:val="28"/>
          <w:szCs w:val="28"/>
        </w:rPr>
        <w:t xml:space="preserve">? Что за человек Понтий Пилат? Как меняется его отношение к </w:t>
      </w:r>
      <w:proofErr w:type="spellStart"/>
      <w:r w:rsidR="002820D0" w:rsidRPr="005E21E9">
        <w:rPr>
          <w:rFonts w:ascii="Times New Roman" w:hAnsi="Times New Roman" w:cs="Times New Roman"/>
          <w:sz w:val="28"/>
          <w:szCs w:val="28"/>
        </w:rPr>
        <w:t>Иешуа</w:t>
      </w:r>
      <w:proofErr w:type="spellEnd"/>
      <w:r w:rsidR="002820D0" w:rsidRPr="005E21E9">
        <w:rPr>
          <w:rFonts w:ascii="Times New Roman" w:hAnsi="Times New Roman" w:cs="Times New Roman"/>
          <w:sz w:val="28"/>
          <w:szCs w:val="28"/>
        </w:rPr>
        <w:t xml:space="preserve"> во время допроса? Какой нравственный выбор делает Понтий Пилат? Почему? </w:t>
      </w:r>
    </w:p>
    <w:p w:rsidR="002820D0" w:rsidRPr="005E21E9" w:rsidRDefault="00056E0E" w:rsidP="00056E0E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820D0" w:rsidRPr="005E21E9">
        <w:rPr>
          <w:rFonts w:ascii="Times New Roman" w:hAnsi="Times New Roman" w:cs="Times New Roman"/>
          <w:sz w:val="28"/>
          <w:szCs w:val="28"/>
        </w:rPr>
        <w:t xml:space="preserve">Образ Левия Матвея и ваше отношение к нему. Взаимоотношения Пилата и Левия Матвея. </w:t>
      </w:r>
    </w:p>
    <w:sectPr w:rsidR="002820D0" w:rsidRPr="005E21E9" w:rsidSect="0008184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A5F4D"/>
    <w:multiLevelType w:val="hybridMultilevel"/>
    <w:tmpl w:val="257EC198"/>
    <w:lvl w:ilvl="0" w:tplc="DB0AD1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53068D"/>
    <w:multiLevelType w:val="hybridMultilevel"/>
    <w:tmpl w:val="79C85EC4"/>
    <w:lvl w:ilvl="0" w:tplc="0D84BB5E">
      <w:start w:val="1"/>
      <w:numFmt w:val="decimal"/>
      <w:lvlText w:val="%1)"/>
      <w:lvlJc w:val="left"/>
      <w:pPr>
        <w:ind w:left="5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1" w:hanging="360"/>
      </w:pPr>
    </w:lvl>
    <w:lvl w:ilvl="2" w:tplc="0419001B" w:tentative="1">
      <w:start w:val="1"/>
      <w:numFmt w:val="lowerRoman"/>
      <w:lvlText w:val="%3."/>
      <w:lvlJc w:val="right"/>
      <w:pPr>
        <w:ind w:left="6761" w:hanging="180"/>
      </w:pPr>
    </w:lvl>
    <w:lvl w:ilvl="3" w:tplc="0419000F" w:tentative="1">
      <w:start w:val="1"/>
      <w:numFmt w:val="decimal"/>
      <w:lvlText w:val="%4."/>
      <w:lvlJc w:val="left"/>
      <w:pPr>
        <w:ind w:left="7481" w:hanging="360"/>
      </w:pPr>
    </w:lvl>
    <w:lvl w:ilvl="4" w:tplc="04190019" w:tentative="1">
      <w:start w:val="1"/>
      <w:numFmt w:val="lowerLetter"/>
      <w:lvlText w:val="%5."/>
      <w:lvlJc w:val="left"/>
      <w:pPr>
        <w:ind w:left="8201" w:hanging="360"/>
      </w:pPr>
    </w:lvl>
    <w:lvl w:ilvl="5" w:tplc="0419001B" w:tentative="1">
      <w:start w:val="1"/>
      <w:numFmt w:val="lowerRoman"/>
      <w:lvlText w:val="%6."/>
      <w:lvlJc w:val="right"/>
      <w:pPr>
        <w:ind w:left="8921" w:hanging="180"/>
      </w:pPr>
    </w:lvl>
    <w:lvl w:ilvl="6" w:tplc="0419000F" w:tentative="1">
      <w:start w:val="1"/>
      <w:numFmt w:val="decimal"/>
      <w:lvlText w:val="%7."/>
      <w:lvlJc w:val="left"/>
      <w:pPr>
        <w:ind w:left="9641" w:hanging="360"/>
      </w:pPr>
    </w:lvl>
    <w:lvl w:ilvl="7" w:tplc="04190019" w:tentative="1">
      <w:start w:val="1"/>
      <w:numFmt w:val="lowerLetter"/>
      <w:lvlText w:val="%8."/>
      <w:lvlJc w:val="left"/>
      <w:pPr>
        <w:ind w:left="10361" w:hanging="360"/>
      </w:pPr>
    </w:lvl>
    <w:lvl w:ilvl="8" w:tplc="0419001B" w:tentative="1">
      <w:start w:val="1"/>
      <w:numFmt w:val="lowerRoman"/>
      <w:lvlText w:val="%9."/>
      <w:lvlJc w:val="right"/>
      <w:pPr>
        <w:ind w:left="11081" w:hanging="180"/>
      </w:pPr>
    </w:lvl>
  </w:abstractNum>
  <w:abstractNum w:abstractNumId="2" w15:restartNumberingAfterBreak="0">
    <w:nsid w:val="28FD3C47"/>
    <w:multiLevelType w:val="hybridMultilevel"/>
    <w:tmpl w:val="B1A6C158"/>
    <w:lvl w:ilvl="0" w:tplc="C0C610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2A6767"/>
    <w:multiLevelType w:val="hybridMultilevel"/>
    <w:tmpl w:val="DC2E5F2A"/>
    <w:lvl w:ilvl="0" w:tplc="4AB8C34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262BCA"/>
    <w:multiLevelType w:val="hybridMultilevel"/>
    <w:tmpl w:val="2562ACE4"/>
    <w:lvl w:ilvl="0" w:tplc="33A0CFE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4C8674A3"/>
    <w:multiLevelType w:val="hybridMultilevel"/>
    <w:tmpl w:val="0DA4AF32"/>
    <w:lvl w:ilvl="0" w:tplc="2B84B01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3D1F0C"/>
    <w:multiLevelType w:val="hybridMultilevel"/>
    <w:tmpl w:val="A830DF42"/>
    <w:lvl w:ilvl="0" w:tplc="72E677F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DE53BC6"/>
    <w:multiLevelType w:val="hybridMultilevel"/>
    <w:tmpl w:val="95369D18"/>
    <w:lvl w:ilvl="0" w:tplc="E8721E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953"/>
    <w:rsid w:val="00032479"/>
    <w:rsid w:val="00056E0E"/>
    <w:rsid w:val="00081842"/>
    <w:rsid w:val="000B6CA4"/>
    <w:rsid w:val="00107D1A"/>
    <w:rsid w:val="002820D0"/>
    <w:rsid w:val="003B3FB0"/>
    <w:rsid w:val="00475E34"/>
    <w:rsid w:val="005C09D9"/>
    <w:rsid w:val="005E21E9"/>
    <w:rsid w:val="005F7953"/>
    <w:rsid w:val="00732A24"/>
    <w:rsid w:val="0090639D"/>
    <w:rsid w:val="009D6BAF"/>
    <w:rsid w:val="00BA4195"/>
    <w:rsid w:val="00BA7D31"/>
    <w:rsid w:val="00BF3EB0"/>
    <w:rsid w:val="00E423C9"/>
    <w:rsid w:val="00EA08DF"/>
    <w:rsid w:val="00F51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67A1C3-74F7-4F03-8C14-939AE195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2016-02-04T13:59:00Z</dcterms:created>
  <dcterms:modified xsi:type="dcterms:W3CDTF">2021-06-11T19:53:00Z</dcterms:modified>
</cp:coreProperties>
</file>