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bCs/>
          <w:color w:val="0F243E" w:themeColor="text2" w:themeShade="80"/>
          <w:sz w:val="28"/>
          <w:szCs w:val="28"/>
          <w:shd w:val="clear" w:color="auto" w:fill="FFFFFF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bCs/>
          <w:color w:val="0F243E" w:themeColor="text2" w:themeShade="80"/>
          <w:sz w:val="28"/>
          <w:szCs w:val="28"/>
          <w:shd w:val="clear" w:color="auto" w:fill="FFFFFF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bCs/>
          <w:color w:val="0F243E" w:themeColor="text2" w:themeShade="80"/>
          <w:sz w:val="28"/>
          <w:szCs w:val="28"/>
          <w:shd w:val="clear" w:color="auto" w:fill="FFFFFF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bCs/>
          <w:color w:val="0F243E" w:themeColor="text2" w:themeShade="80"/>
          <w:sz w:val="28"/>
          <w:szCs w:val="28"/>
          <w:shd w:val="clear" w:color="auto" w:fill="FFFFFF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bCs/>
          <w:color w:val="0F243E" w:themeColor="text2" w:themeShade="80"/>
          <w:sz w:val="28"/>
          <w:szCs w:val="28"/>
          <w:shd w:val="clear" w:color="auto" w:fill="FFFFFF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bCs/>
          <w:color w:val="0F243E" w:themeColor="text2" w:themeShade="80"/>
          <w:sz w:val="28"/>
          <w:szCs w:val="28"/>
          <w:shd w:val="clear" w:color="auto" w:fill="FFFFFF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bCs/>
          <w:color w:val="0F243E" w:themeColor="text2" w:themeShade="80"/>
          <w:sz w:val="28"/>
          <w:szCs w:val="28"/>
          <w:shd w:val="clear" w:color="auto" w:fill="FFFFFF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bCs/>
          <w:color w:val="0F243E" w:themeColor="text2" w:themeShade="80"/>
          <w:sz w:val="28"/>
          <w:szCs w:val="28"/>
          <w:shd w:val="clear" w:color="auto" w:fill="FFFFFF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bCs/>
          <w:color w:val="0F243E" w:themeColor="text2" w:themeShade="80"/>
          <w:sz w:val="28"/>
          <w:szCs w:val="28"/>
          <w:shd w:val="clear" w:color="auto" w:fill="FFFFFF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bCs/>
          <w:color w:val="0F243E" w:themeColor="text2" w:themeShade="80"/>
          <w:sz w:val="28"/>
          <w:szCs w:val="28"/>
          <w:shd w:val="clear" w:color="auto" w:fill="FFFFFF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bCs/>
          <w:color w:val="0F243E" w:themeColor="text2" w:themeShade="80"/>
          <w:sz w:val="28"/>
          <w:szCs w:val="28"/>
          <w:shd w:val="clear" w:color="auto" w:fill="FFFFFF"/>
        </w:rPr>
      </w:pPr>
    </w:p>
    <w:p w:rsidR="008E4889" w:rsidRDefault="005F5D74" w:rsidP="005F5D74">
      <w:pPr>
        <w:spacing w:line="360" w:lineRule="auto"/>
        <w:ind w:firstLine="426"/>
        <w:jc w:val="center"/>
        <w:rPr>
          <w:rFonts w:cs="Times New Roman"/>
          <w:b/>
          <w:bCs/>
          <w:color w:val="0F243E" w:themeColor="text2" w:themeShade="80"/>
          <w:sz w:val="44"/>
          <w:szCs w:val="44"/>
          <w:shd w:val="clear" w:color="auto" w:fill="FFFFFF"/>
        </w:rPr>
      </w:pPr>
      <w:r w:rsidRPr="008E4889">
        <w:rPr>
          <w:rFonts w:cs="Times New Roman"/>
          <w:b/>
          <w:bCs/>
          <w:color w:val="0F243E" w:themeColor="text2" w:themeShade="80"/>
          <w:sz w:val="44"/>
          <w:szCs w:val="44"/>
          <w:shd w:val="clear" w:color="auto" w:fill="FFFFFF"/>
        </w:rPr>
        <w:t xml:space="preserve">Будущее </w:t>
      </w:r>
      <w:r w:rsidRPr="008E4889">
        <w:rPr>
          <w:rStyle w:val="w"/>
          <w:rFonts w:cs="Times New Roman"/>
          <w:b/>
          <w:color w:val="0F243E" w:themeColor="text2" w:themeShade="80"/>
          <w:sz w:val="44"/>
          <w:szCs w:val="44"/>
          <w:shd w:val="clear" w:color="auto" w:fill="FFFFFF"/>
        </w:rPr>
        <w:t>дошкольного образования</w:t>
      </w:r>
      <w:r w:rsidRPr="008E4889">
        <w:rPr>
          <w:rFonts w:cs="Times New Roman"/>
          <w:b/>
          <w:bCs/>
          <w:color w:val="0F243E" w:themeColor="text2" w:themeShade="80"/>
          <w:sz w:val="44"/>
          <w:szCs w:val="44"/>
          <w:shd w:val="clear" w:color="auto" w:fill="FFFFFF"/>
        </w:rPr>
        <w:t xml:space="preserve"> </w:t>
      </w:r>
    </w:p>
    <w:p w:rsidR="005F5D74" w:rsidRDefault="005F5D74" w:rsidP="005F5D74">
      <w:pPr>
        <w:spacing w:line="360" w:lineRule="auto"/>
        <w:ind w:firstLine="426"/>
        <w:jc w:val="center"/>
        <w:rPr>
          <w:rFonts w:cs="Times New Roman"/>
          <w:b/>
          <w:color w:val="0F243E" w:themeColor="text2" w:themeShade="80"/>
          <w:sz w:val="44"/>
          <w:szCs w:val="44"/>
        </w:rPr>
      </w:pPr>
      <w:r w:rsidRPr="008E4889">
        <w:rPr>
          <w:rFonts w:cs="Times New Roman"/>
          <w:b/>
          <w:bCs/>
          <w:color w:val="0F243E" w:themeColor="text2" w:themeShade="80"/>
          <w:sz w:val="44"/>
          <w:szCs w:val="44"/>
          <w:shd w:val="clear" w:color="auto" w:fill="FFFFFF"/>
        </w:rPr>
        <w:t xml:space="preserve">в эпоху </w:t>
      </w:r>
      <w:proofErr w:type="spellStart"/>
      <w:r w:rsidRPr="008E4889">
        <w:rPr>
          <w:rFonts w:cs="Times New Roman"/>
          <w:b/>
          <w:color w:val="0F243E" w:themeColor="text2" w:themeShade="80"/>
          <w:sz w:val="44"/>
          <w:szCs w:val="44"/>
        </w:rPr>
        <w:t>цифровизации</w:t>
      </w:r>
      <w:proofErr w:type="spellEnd"/>
      <w:r w:rsidRPr="008E4889">
        <w:rPr>
          <w:rFonts w:cs="Times New Roman"/>
          <w:b/>
          <w:color w:val="0F243E" w:themeColor="text2" w:themeShade="80"/>
          <w:sz w:val="44"/>
          <w:szCs w:val="44"/>
        </w:rPr>
        <w:t>.</w:t>
      </w: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color w:val="0F243E" w:themeColor="text2" w:themeShade="80"/>
          <w:sz w:val="44"/>
          <w:szCs w:val="44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color w:val="0F243E" w:themeColor="text2" w:themeShade="80"/>
          <w:sz w:val="44"/>
          <w:szCs w:val="44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color w:val="0F243E" w:themeColor="text2" w:themeShade="80"/>
          <w:sz w:val="44"/>
          <w:szCs w:val="44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color w:val="0F243E" w:themeColor="text2" w:themeShade="80"/>
          <w:sz w:val="44"/>
          <w:szCs w:val="44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color w:val="0F243E" w:themeColor="text2" w:themeShade="80"/>
          <w:sz w:val="44"/>
          <w:szCs w:val="44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color w:val="0F243E" w:themeColor="text2" w:themeShade="80"/>
          <w:sz w:val="44"/>
          <w:szCs w:val="44"/>
        </w:rPr>
      </w:pPr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color w:val="0F243E" w:themeColor="text2" w:themeShade="80"/>
          <w:sz w:val="44"/>
          <w:szCs w:val="44"/>
        </w:rPr>
      </w:pPr>
      <w:bookmarkStart w:id="0" w:name="_GoBack"/>
      <w:bookmarkEnd w:id="0"/>
    </w:p>
    <w:p w:rsidR="008E4889" w:rsidRDefault="008E4889" w:rsidP="005F5D74">
      <w:pPr>
        <w:spacing w:line="360" w:lineRule="auto"/>
        <w:ind w:firstLine="426"/>
        <w:jc w:val="center"/>
        <w:rPr>
          <w:rFonts w:cs="Times New Roman"/>
          <w:b/>
          <w:color w:val="0F243E" w:themeColor="text2" w:themeShade="80"/>
          <w:sz w:val="44"/>
          <w:szCs w:val="44"/>
        </w:rPr>
      </w:pPr>
    </w:p>
    <w:p w:rsidR="008E4889" w:rsidRDefault="008E4889" w:rsidP="008E4889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32"/>
          <w:szCs w:val="32"/>
          <w:shd w:val="clear" w:color="auto" w:fill="FFFFFF"/>
        </w:rPr>
      </w:pPr>
      <w:r w:rsidRPr="000F1FBD">
        <w:rPr>
          <w:bCs/>
          <w:color w:val="000000"/>
          <w:sz w:val="32"/>
          <w:szCs w:val="32"/>
          <w:shd w:val="clear" w:color="auto" w:fill="FFFFFF"/>
        </w:rPr>
        <w:t xml:space="preserve">Инструктор </w:t>
      </w:r>
      <w:proofErr w:type="gramStart"/>
      <w:r w:rsidRPr="000F1FBD">
        <w:rPr>
          <w:bCs/>
          <w:color w:val="000000"/>
          <w:sz w:val="32"/>
          <w:szCs w:val="32"/>
          <w:shd w:val="clear" w:color="auto" w:fill="FFFFFF"/>
        </w:rPr>
        <w:t>по</w:t>
      </w:r>
      <w:proofErr w:type="gramEnd"/>
      <w:r w:rsidRPr="000F1FBD">
        <w:rPr>
          <w:bCs/>
          <w:color w:val="000000"/>
          <w:sz w:val="32"/>
          <w:szCs w:val="32"/>
          <w:shd w:val="clear" w:color="auto" w:fill="FFFFFF"/>
        </w:rPr>
        <w:t xml:space="preserve"> </w:t>
      </w:r>
    </w:p>
    <w:p w:rsidR="008E4889" w:rsidRPr="000F1FBD" w:rsidRDefault="008E4889" w:rsidP="008E4889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32"/>
          <w:szCs w:val="32"/>
          <w:shd w:val="clear" w:color="auto" w:fill="FFFFFF"/>
        </w:rPr>
      </w:pPr>
      <w:r w:rsidRPr="000F1FBD">
        <w:rPr>
          <w:bCs/>
          <w:color w:val="000000"/>
          <w:sz w:val="32"/>
          <w:szCs w:val="32"/>
          <w:shd w:val="clear" w:color="auto" w:fill="FFFFFF"/>
        </w:rPr>
        <w:t>физической культуре</w:t>
      </w:r>
    </w:p>
    <w:p w:rsidR="008E4889" w:rsidRPr="000F1FBD" w:rsidRDefault="008E4889" w:rsidP="008E4889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32"/>
          <w:szCs w:val="32"/>
          <w:shd w:val="clear" w:color="auto" w:fill="FFFFFF"/>
        </w:rPr>
      </w:pPr>
      <w:r w:rsidRPr="000F1FBD">
        <w:rPr>
          <w:bCs/>
          <w:color w:val="000000"/>
          <w:sz w:val="32"/>
          <w:szCs w:val="32"/>
          <w:shd w:val="clear" w:color="auto" w:fill="FFFFFF"/>
        </w:rPr>
        <w:t>МАДОУ детский сад № 11</w:t>
      </w:r>
    </w:p>
    <w:p w:rsidR="008E4889" w:rsidRPr="000F1FBD" w:rsidRDefault="008E4889" w:rsidP="008E4889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32"/>
          <w:szCs w:val="32"/>
        </w:rPr>
      </w:pPr>
      <w:r w:rsidRPr="000F1FBD">
        <w:rPr>
          <w:bCs/>
          <w:color w:val="000000"/>
          <w:sz w:val="32"/>
          <w:szCs w:val="32"/>
          <w:shd w:val="clear" w:color="auto" w:fill="FFFFFF"/>
        </w:rPr>
        <w:t>Шаяхметова Н.С.</w:t>
      </w:r>
    </w:p>
    <w:p w:rsidR="008E4889" w:rsidRDefault="008E4889" w:rsidP="008E4889">
      <w:pPr>
        <w:spacing w:line="360" w:lineRule="auto"/>
        <w:ind w:firstLine="426"/>
        <w:jc w:val="right"/>
        <w:rPr>
          <w:rFonts w:cs="Times New Roman"/>
          <w:b/>
          <w:color w:val="0F243E" w:themeColor="text2" w:themeShade="80"/>
          <w:sz w:val="44"/>
          <w:szCs w:val="44"/>
        </w:rPr>
      </w:pPr>
    </w:p>
    <w:p w:rsidR="008E4889" w:rsidRPr="008E4889" w:rsidRDefault="008E4889" w:rsidP="005F5D74">
      <w:pPr>
        <w:spacing w:line="360" w:lineRule="auto"/>
        <w:ind w:firstLine="426"/>
        <w:jc w:val="center"/>
        <w:rPr>
          <w:rFonts w:eastAsia="Times New Roman" w:cs="Times New Roman"/>
          <w:b/>
          <w:color w:val="0F243E" w:themeColor="text2" w:themeShade="80"/>
          <w:sz w:val="44"/>
          <w:szCs w:val="44"/>
          <w:lang w:eastAsia="ru-RU"/>
        </w:rPr>
      </w:pPr>
    </w:p>
    <w:p w:rsidR="005F5D74" w:rsidRPr="00F761FC" w:rsidRDefault="00EC020D" w:rsidP="003D7DA3">
      <w:pPr>
        <w:spacing w:line="360" w:lineRule="auto"/>
        <w:ind w:firstLine="426"/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</w:pPr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lastRenderedPageBreak/>
        <w:t>Что же такое будущее?</w:t>
      </w:r>
      <w:r w:rsidR="003D7DA3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r w:rsidR="00963591" w:rsidRPr="00F761FC">
        <w:rPr>
          <w:rFonts w:cs="Times New Roman"/>
          <w:bCs/>
          <w:color w:val="0F243E" w:themeColor="text2" w:themeShade="80"/>
          <w:sz w:val="28"/>
          <w:szCs w:val="28"/>
          <w:shd w:val="clear" w:color="auto" w:fill="FFFFFF"/>
        </w:rPr>
        <w:t>Будущее</w:t>
      </w:r>
      <w:r w:rsidR="00AC0C1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> —  </w:t>
      </w:r>
      <w:hyperlink r:id="rId7" w:tooltip="Временная ось" w:history="1">
        <w:r w:rsidR="005F5D74" w:rsidRPr="00F761FC">
          <w:rPr>
            <w:rStyle w:val="a4"/>
            <w:rFonts w:cs="Times New Roman"/>
            <w:color w:val="0F243E" w:themeColor="text2" w:themeShade="80"/>
            <w:sz w:val="28"/>
            <w:szCs w:val="28"/>
            <w:u w:val="none"/>
            <w:shd w:val="clear" w:color="auto" w:fill="FFFFFF"/>
          </w:rPr>
          <w:t>линия</w:t>
        </w:r>
        <w:r w:rsidR="00AC0C13" w:rsidRPr="00F761FC">
          <w:rPr>
            <w:rStyle w:val="a4"/>
            <w:rFonts w:cs="Times New Roman"/>
            <w:color w:val="0F243E" w:themeColor="text2" w:themeShade="80"/>
            <w:sz w:val="28"/>
            <w:szCs w:val="28"/>
            <w:u w:val="none"/>
            <w:shd w:val="clear" w:color="auto" w:fill="FFFFFF"/>
          </w:rPr>
          <w:t xml:space="preserve"> времени</w:t>
        </w:r>
      </w:hyperlink>
      <w:r w:rsidR="00AC0C1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>, множество </w:t>
      </w:r>
      <w:hyperlink r:id="rId8" w:tooltip="Время" w:history="1">
        <w:r w:rsidR="00AC0C13" w:rsidRPr="00F761FC">
          <w:rPr>
            <w:rStyle w:val="a4"/>
            <w:rFonts w:cs="Times New Roman"/>
            <w:color w:val="0F243E" w:themeColor="text2" w:themeShade="80"/>
            <w:sz w:val="28"/>
            <w:szCs w:val="28"/>
            <w:u w:val="none"/>
            <w:shd w:val="clear" w:color="auto" w:fill="FFFFFF"/>
          </w:rPr>
          <w:t>событий</w:t>
        </w:r>
      </w:hyperlink>
      <w:r w:rsidR="00AC0C1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>, которые ещё не произошли, но могут произойти. Ключевое слово Могут. Всё зависит от нас.</w:t>
      </w:r>
    </w:p>
    <w:p w:rsidR="00AC0C13" w:rsidRPr="00F761FC" w:rsidRDefault="003D7DA3" w:rsidP="003D7DA3">
      <w:pPr>
        <w:spacing w:line="360" w:lineRule="auto"/>
        <w:ind w:firstLine="426"/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</w:pPr>
      <w:r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 xml:space="preserve"> </w:t>
      </w:r>
      <w:r w:rsidR="00AC0C13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Будущее</w:t>
      </w:r>
      <w:r w:rsidR="00AC0C1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> </w:t>
      </w:r>
      <w:r w:rsidR="00AC0C13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не</w:t>
      </w:r>
      <w:r w:rsidR="00AC0C1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> </w:t>
      </w:r>
      <w:r w:rsidR="00AC0C13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предопределено</w:t>
      </w:r>
      <w:r w:rsidR="00AC0C1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>, </w:t>
      </w:r>
      <w:r w:rsidR="00AC0C13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и</w:t>
      </w:r>
      <w:r w:rsidR="00AC0C1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> </w:t>
      </w:r>
      <w:r w:rsidR="00AC0C13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люди</w:t>
      </w:r>
      <w:r w:rsidR="00AC0C1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> </w:t>
      </w:r>
      <w:r w:rsidR="00AC0C13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могут</w:t>
      </w:r>
      <w:r w:rsidR="00AC0C1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> </w:t>
      </w:r>
      <w:r w:rsidR="00AC0C13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сами</w:t>
      </w:r>
      <w:r w:rsidR="00AC0C1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> </w:t>
      </w:r>
      <w:r w:rsidR="00AC0C13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творить</w:t>
      </w:r>
      <w:r w:rsidR="00AC0C1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> </w:t>
      </w:r>
      <w:r w:rsidR="00AC0C13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его. Почему бы нам</w:t>
      </w:r>
      <w:r w:rsidR="005F5D74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 xml:space="preserve"> </w:t>
      </w:r>
      <w:r w:rsidR="00AC0C13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не сотворить такое будущее</w:t>
      </w:r>
      <w:r w:rsidR="00963591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 xml:space="preserve"> для </w:t>
      </w:r>
      <w:r w:rsidR="005F5D74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дошкольного образования</w:t>
      </w:r>
      <w:r w:rsidR="00AC0C13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, в котором</w:t>
      </w:r>
      <w:r w:rsidR="00EC020D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 xml:space="preserve"> вырастит д</w:t>
      </w:r>
      <w:r w:rsidR="00E0727D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о</w:t>
      </w:r>
      <w:r w:rsidR="00EC020D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ст</w:t>
      </w:r>
      <w:r w:rsidR="00E0727D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о</w:t>
      </w:r>
      <w:r w:rsidR="00EC020D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йн</w:t>
      </w:r>
      <w:r w:rsidR="00E0727D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о</w:t>
      </w:r>
      <w:r w:rsidR="00EC020D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е поколение.</w:t>
      </w:r>
    </w:p>
    <w:p w:rsidR="005F5D74" w:rsidRPr="00F761FC" w:rsidRDefault="00963591" w:rsidP="003D7DA3">
      <w:pPr>
        <w:spacing w:line="360" w:lineRule="auto"/>
        <w:ind w:firstLine="426"/>
        <w:rPr>
          <w:rFonts w:cs="Times New Roman"/>
          <w:color w:val="0F243E" w:themeColor="text2" w:themeShade="80"/>
          <w:sz w:val="28"/>
          <w:szCs w:val="28"/>
        </w:rPr>
      </w:pPr>
      <w:r w:rsidRPr="00F761FC">
        <w:rPr>
          <w:rFonts w:cs="Times New Roman"/>
          <w:bCs/>
          <w:color w:val="0F243E" w:themeColor="text2" w:themeShade="80"/>
          <w:sz w:val="28"/>
          <w:szCs w:val="28"/>
          <w:shd w:val="clear" w:color="auto" w:fill="FFFFFF"/>
        </w:rPr>
        <w:t xml:space="preserve">Будущее </w:t>
      </w:r>
      <w:r w:rsidR="005F5D74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 xml:space="preserve">дошкольного </w:t>
      </w:r>
      <w:proofErr w:type="gramStart"/>
      <w:r w:rsidR="005F5D74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образования</w:t>
      </w:r>
      <w:proofErr w:type="gramEnd"/>
      <w:r w:rsidRPr="00F761FC">
        <w:rPr>
          <w:rFonts w:cs="Times New Roman"/>
          <w:bCs/>
          <w:color w:val="0F243E" w:themeColor="text2" w:themeShade="80"/>
          <w:sz w:val="28"/>
          <w:szCs w:val="28"/>
          <w:shd w:val="clear" w:color="auto" w:fill="FFFFFF"/>
        </w:rPr>
        <w:t xml:space="preserve"> в эпоху </w:t>
      </w:r>
      <w:r w:rsidRPr="00F761FC">
        <w:rPr>
          <w:rFonts w:cs="Times New Roman"/>
          <w:color w:val="0F243E" w:themeColor="text2" w:themeShade="80"/>
          <w:sz w:val="28"/>
          <w:szCs w:val="28"/>
        </w:rPr>
        <w:t xml:space="preserve">цифровизации – </w:t>
      </w:r>
      <w:proofErr w:type="gramStart"/>
      <w:r w:rsidRPr="00F761FC">
        <w:rPr>
          <w:rFonts w:cs="Times New Roman"/>
          <w:color w:val="0F243E" w:themeColor="text2" w:themeShade="80"/>
          <w:sz w:val="28"/>
          <w:szCs w:val="28"/>
        </w:rPr>
        <w:t>какое</w:t>
      </w:r>
      <w:proofErr w:type="gramEnd"/>
      <w:r w:rsidRPr="00F761FC">
        <w:rPr>
          <w:rFonts w:cs="Times New Roman"/>
          <w:color w:val="0F243E" w:themeColor="text2" w:themeShade="80"/>
          <w:sz w:val="28"/>
          <w:szCs w:val="28"/>
        </w:rPr>
        <w:t xml:space="preserve"> </w:t>
      </w:r>
      <w:r w:rsidR="00C53380" w:rsidRPr="00F761FC">
        <w:rPr>
          <w:rFonts w:cs="Times New Roman"/>
          <w:color w:val="0F243E" w:themeColor="text2" w:themeShade="80"/>
          <w:sz w:val="28"/>
          <w:szCs w:val="28"/>
        </w:rPr>
        <w:t>оно? Каждый по-</w:t>
      </w:r>
      <w:r w:rsidR="00A85190" w:rsidRPr="00F761FC">
        <w:rPr>
          <w:rFonts w:cs="Times New Roman"/>
          <w:color w:val="0F243E" w:themeColor="text2" w:themeShade="80"/>
          <w:sz w:val="28"/>
          <w:szCs w:val="28"/>
        </w:rPr>
        <w:t>своему его представляет</w:t>
      </w:r>
      <w:r w:rsidR="005F5D74" w:rsidRPr="00F761FC">
        <w:rPr>
          <w:rFonts w:cs="Times New Roman"/>
          <w:color w:val="0F243E" w:themeColor="text2" w:themeShade="80"/>
          <w:sz w:val="28"/>
          <w:szCs w:val="28"/>
        </w:rPr>
        <w:t>.</w:t>
      </w:r>
    </w:p>
    <w:p w:rsidR="005F5D74" w:rsidRPr="00526439" w:rsidRDefault="002C4C37" w:rsidP="003D7DA3">
      <w:pPr>
        <w:spacing w:line="360" w:lineRule="auto"/>
        <w:ind w:firstLine="426"/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</w:pPr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Что такое </w:t>
      </w:r>
      <w:r w:rsidR="003D7DA3" w:rsidRPr="00F761FC">
        <w:rPr>
          <w:rFonts w:cs="Times New Roman"/>
          <w:color w:val="0F243E" w:themeColor="text2" w:themeShade="80"/>
          <w:sz w:val="28"/>
          <w:szCs w:val="28"/>
        </w:rPr>
        <w:t>ц</w:t>
      </w:r>
      <w:r w:rsidR="005F5D74" w:rsidRPr="00F761FC">
        <w:rPr>
          <w:rFonts w:cs="Times New Roman"/>
          <w:color w:val="0F243E" w:themeColor="text2" w:themeShade="80"/>
          <w:sz w:val="28"/>
          <w:szCs w:val="28"/>
        </w:rPr>
        <w:t>ифровизация</w:t>
      </w:r>
      <w:r w:rsidRPr="00F761FC">
        <w:rPr>
          <w:rFonts w:cs="Times New Roman"/>
          <w:color w:val="0F243E" w:themeColor="text2" w:themeShade="80"/>
          <w:sz w:val="28"/>
          <w:szCs w:val="28"/>
        </w:rPr>
        <w:t xml:space="preserve">? </w:t>
      </w:r>
      <w:r w:rsidR="00963591" w:rsidRPr="00F761FC">
        <w:rPr>
          <w:rFonts w:cs="Times New Roman"/>
          <w:color w:val="0F243E" w:themeColor="text2" w:themeShade="80"/>
          <w:sz w:val="28"/>
          <w:szCs w:val="28"/>
        </w:rPr>
        <w:t>Цифровизация – это внедрение современных цифровых технологий в различные сферы жизни и образование не исключение</w:t>
      </w:r>
      <w:r w:rsidR="00C53380" w:rsidRPr="00F761FC">
        <w:rPr>
          <w:rFonts w:cs="Times New Roman"/>
          <w:color w:val="0F243E" w:themeColor="text2" w:themeShade="80"/>
          <w:sz w:val="28"/>
          <w:szCs w:val="28"/>
        </w:rPr>
        <w:t>.</w:t>
      </w:r>
      <w:r w:rsidR="00963591" w:rsidRPr="00F761FC">
        <w:rPr>
          <w:rFonts w:cs="Times New Roman"/>
          <w:color w:val="0F243E" w:themeColor="text2" w:themeShade="80"/>
          <w:sz w:val="28"/>
          <w:szCs w:val="28"/>
        </w:rPr>
        <w:t xml:space="preserve"> </w:t>
      </w:r>
      <w:r w:rsidR="001D7282" w:rsidRPr="00F761FC">
        <w:rPr>
          <w:rFonts w:cs="Times New Roman"/>
          <w:color w:val="0F243E" w:themeColor="text2" w:themeShade="80"/>
          <w:sz w:val="28"/>
          <w:szCs w:val="28"/>
        </w:rPr>
        <w:t xml:space="preserve">Пандемия ускорила этот процесс. </w:t>
      </w:r>
      <w:r w:rsidR="00C53380" w:rsidRPr="00F761FC">
        <w:rPr>
          <w:rFonts w:cs="Times New Roman"/>
          <w:color w:val="0F243E" w:themeColor="text2" w:themeShade="80"/>
          <w:sz w:val="28"/>
          <w:szCs w:val="28"/>
        </w:rPr>
        <w:t>Цифровизация</w:t>
      </w:r>
      <w:r w:rsidR="00C53380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 может сделать образование более доступным, полным и экономичным, но только при тщательном планировании и аккуратном внедрении, чтобы избежать возможных недостатков. </w:t>
      </w:r>
      <w:r w:rsidR="00C53380" w:rsidRPr="00F761FC">
        <w:rPr>
          <w:rFonts w:cs="Times New Roman"/>
          <w:color w:val="0F243E" w:themeColor="text2" w:themeShade="80"/>
          <w:sz w:val="28"/>
          <w:szCs w:val="28"/>
        </w:rPr>
        <w:t>Цифровизация</w:t>
      </w:r>
      <w:r w:rsidR="00C53380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 предполагает оснащение образовательных учреждений современными цифровыми технологиями, которые призваны повысить доступность обучения </w:t>
      </w:r>
      <w:r w:rsidR="001D7282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и обучающих материалов </w:t>
      </w:r>
      <w:proofErr w:type="gramStart"/>
      <w:r w:rsidR="001D7282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для</w:t>
      </w:r>
      <w:proofErr w:type="gramEnd"/>
      <w:r w:rsidR="001D7282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всех</w:t>
      </w:r>
      <w:r w:rsidR="00181510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и</w:t>
      </w:r>
      <w:r w:rsidR="001D7282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потребует не малых денежных затрат. </w:t>
      </w:r>
      <w:r w:rsidR="001D7282" w:rsidRPr="00500E54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Всё конечно зависит от масштабности внедрения</w:t>
      </w:r>
      <w:r w:rsidR="001D7282" w:rsidRPr="0052643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</w:t>
      </w:r>
      <w:r w:rsidR="001D7282" w:rsidRPr="00181510">
        <w:rPr>
          <w:rFonts w:eastAsia="Times New Roman" w:cs="Times New Roman"/>
          <w:color w:val="FF0000"/>
          <w:sz w:val="28"/>
          <w:szCs w:val="28"/>
          <w:lang w:eastAsia="ru-RU"/>
        </w:rPr>
        <w:t xml:space="preserve"> </w:t>
      </w:r>
      <w:r w:rsidR="001D7282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но я бы сначала </w:t>
      </w:r>
      <w:r w:rsidR="0095373D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пересмотрела оснащение</w:t>
      </w:r>
      <w:r w:rsidR="001D7282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r w:rsidR="0095373D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предметно-пространственной развивающей среды</w:t>
      </w:r>
      <w:r w:rsidR="001D7282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в группах и </w:t>
      </w:r>
      <w:r w:rsidR="00EC020D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на </w:t>
      </w:r>
      <w:r w:rsidR="005F5D74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детских площадках </w:t>
      </w:r>
      <w:r w:rsidR="001D7282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садов</w:t>
      </w:r>
      <w:r w:rsidR="00EC020D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, </w:t>
      </w:r>
      <w:r w:rsidR="00526439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во многих садах она оставляет желать лучшего. Я</w:t>
      </w:r>
      <w:r w:rsidR="00324CCC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вижу её </w:t>
      </w:r>
      <w:r w:rsidR="00181510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современной, яркой, </w:t>
      </w:r>
      <w:r w:rsidR="00324CCC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безопасной, интересной  и доступной для ребёнка, </w:t>
      </w:r>
      <w:r w:rsidR="00EC020D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что позволит  сделать </w:t>
      </w:r>
      <w:r w:rsidR="00324CCC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детство</w:t>
      </w:r>
      <w:r w:rsidR="00EC020D"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комфортным и радостным.</w:t>
      </w:r>
      <w:r w:rsidRP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</w:p>
    <w:p w:rsidR="00A85190" w:rsidRPr="00F761FC" w:rsidRDefault="00EC020D" w:rsidP="003D7DA3">
      <w:pPr>
        <w:spacing w:line="360" w:lineRule="auto"/>
        <w:ind w:firstLine="426"/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</w:pPr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Ц</w:t>
      </w:r>
      <w:r w:rsidR="001D7282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ифровизация</w:t>
      </w:r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gramStart"/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необходима</w:t>
      </w:r>
      <w:proofErr w:type="gramEnd"/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педагогам ДОУ для повышения качества образования. Это возможность прохождение онлайн-обучения, сдачи онлайн-экзаменов или тестирование, обращение к цифровым пособиям</w:t>
      </w:r>
      <w:r w:rsidR="00CD111D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и учебникам, посещение и участие в МО, вебинарах, семинарах.</w:t>
      </w:r>
      <w:r w:rsidR="00E0727D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Мне сейчас очень не хватает живого общения с коллегами по специальности. Мы стали меньше делиться опытом и радоваться нашими общими достижениями. </w:t>
      </w:r>
      <w:r w:rsidR="00324CCC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Перестали встречаться на мероприятиях</w:t>
      </w:r>
      <w:r w:rsidR="00526439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с детьми</w:t>
      </w:r>
      <w:r w:rsidR="00E0727D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. </w:t>
      </w:r>
      <w:r w:rsidR="00CD111D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Педагогам необходимо ежегодное повышение квалификации не только в области педагогики,  но и</w:t>
      </w:r>
      <w:r w:rsidR="00324CCC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в области цифровых технологий, так как они не </w:t>
      </w:r>
      <w:r w:rsidR="00181510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стоят на месте и постоянно модер</w:t>
      </w:r>
      <w:r w:rsidR="00324CCC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низируются. </w:t>
      </w:r>
      <w:r w:rsidR="00CD111D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Не </w:t>
      </w:r>
      <w:proofErr w:type="gramStart"/>
      <w:r w:rsidR="00CD111D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знаю</w:t>
      </w:r>
      <w:proofErr w:type="gramEnd"/>
      <w:r w:rsidR="00CD111D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какие ЦТ </w:t>
      </w:r>
      <w:r w:rsidR="00E0727D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для работы с детьми </w:t>
      </w:r>
      <w:r w:rsidR="00CD111D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ждут </w:t>
      </w:r>
      <w:r w:rsidR="005F5D74" w:rsidRPr="00F761FC">
        <w:rPr>
          <w:rStyle w:val="w"/>
          <w:rFonts w:cs="Times New Roman"/>
          <w:color w:val="0F243E" w:themeColor="text2" w:themeShade="80"/>
          <w:sz w:val="28"/>
          <w:szCs w:val="28"/>
          <w:shd w:val="clear" w:color="auto" w:fill="FFFFFF"/>
        </w:rPr>
        <w:t>дошкольное образование</w:t>
      </w:r>
      <w:r w:rsidR="00CD111D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в будущем, но мне сейчас достаточно тех ИКТ, которые есть в нашем </w:t>
      </w:r>
      <w:r w:rsidR="005F5D74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детском саду</w:t>
      </w:r>
      <w:r w:rsidR="00F93120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. Для самообразования, я</w:t>
      </w:r>
      <w:r w:rsidR="00500E54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,</w:t>
      </w:r>
      <w:r w:rsidR="00F93120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конечно,</w:t>
      </w:r>
      <w:r w:rsidR="00324CCC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r w:rsidR="00F93120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буду </w:t>
      </w:r>
      <w:proofErr w:type="gramStart"/>
      <w:r w:rsidR="00F93120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искать</w:t>
      </w:r>
      <w:proofErr w:type="gramEnd"/>
      <w:r w:rsidR="00F93120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и изучать  дополнительную информацию и знания</w:t>
      </w:r>
      <w:r w:rsidR="00CD111D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в </w:t>
      </w:r>
      <w:r w:rsidR="00E0727D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области </w:t>
      </w:r>
      <w:r w:rsidR="005F5D74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цифровых технологий.</w:t>
      </w:r>
    </w:p>
    <w:p w:rsidR="00A85190" w:rsidRPr="00F761FC" w:rsidRDefault="00A85190" w:rsidP="003D7DA3">
      <w:pPr>
        <w:spacing w:line="360" w:lineRule="auto"/>
        <w:ind w:firstLine="426"/>
        <w:rPr>
          <w:rFonts w:cs="Times New Roman"/>
          <w:color w:val="0F243E" w:themeColor="text2" w:themeShade="80"/>
          <w:sz w:val="28"/>
          <w:szCs w:val="28"/>
        </w:rPr>
      </w:pPr>
      <w:r w:rsidRPr="00F761FC">
        <w:rPr>
          <w:rFonts w:cs="Times New Roman"/>
          <w:color w:val="0F243E" w:themeColor="text2" w:themeShade="80"/>
          <w:sz w:val="28"/>
          <w:szCs w:val="28"/>
        </w:rPr>
        <w:lastRenderedPageBreak/>
        <w:t>В наше время всем и педагогам и тем, кто далек от педагогики давно известно, что детство ребенка – это не подготовительный период в жизни человека, а</w:t>
      </w:r>
      <w:r w:rsidR="005F5D74" w:rsidRPr="00F761FC">
        <w:rPr>
          <w:rFonts w:cs="Times New Roman"/>
          <w:color w:val="0F243E" w:themeColor="text2" w:themeShade="80"/>
          <w:sz w:val="28"/>
          <w:szCs w:val="28"/>
        </w:rPr>
        <w:t xml:space="preserve"> </w:t>
      </w:r>
      <w:r w:rsidRPr="00F761FC">
        <w:rPr>
          <w:rFonts w:cs="Times New Roman"/>
          <w:color w:val="0F243E" w:themeColor="text2" w:themeShade="80"/>
          <w:sz w:val="28"/>
          <w:szCs w:val="28"/>
        </w:rPr>
        <w:t xml:space="preserve"> ничем не заменимый период человеческой жизни. </w:t>
      </w:r>
    </w:p>
    <w:p w:rsidR="00A85190" w:rsidRPr="00F761FC" w:rsidRDefault="00A85190" w:rsidP="003D7DA3">
      <w:pPr>
        <w:spacing w:line="360" w:lineRule="auto"/>
        <w:ind w:firstLine="426"/>
        <w:rPr>
          <w:rFonts w:cs="Times New Roman"/>
          <w:color w:val="0F243E" w:themeColor="text2" w:themeShade="80"/>
          <w:sz w:val="28"/>
          <w:szCs w:val="28"/>
        </w:rPr>
      </w:pPr>
      <w:r w:rsidRPr="00F761FC">
        <w:rPr>
          <w:rFonts w:cs="Times New Roman"/>
          <w:color w:val="0F243E" w:themeColor="text2" w:themeShade="80"/>
          <w:sz w:val="28"/>
          <w:szCs w:val="28"/>
        </w:rPr>
        <w:t xml:space="preserve">Ребенок – это всегда отражение своего времени, а </w:t>
      </w:r>
      <w:r w:rsidRPr="00F761FC">
        <w:rPr>
          <w:rFonts w:cs="Times New Roman"/>
          <w:b/>
          <w:color w:val="0F243E" w:themeColor="text2" w:themeShade="80"/>
          <w:sz w:val="28"/>
          <w:szCs w:val="28"/>
        </w:rPr>
        <w:t>какой он</w:t>
      </w:r>
      <w:r w:rsidRPr="00F761FC">
        <w:rPr>
          <w:rFonts w:cs="Times New Roman"/>
          <w:color w:val="0F243E" w:themeColor="text2" w:themeShade="80"/>
          <w:sz w:val="28"/>
          <w:szCs w:val="28"/>
        </w:rPr>
        <w:t xml:space="preserve"> современный дошкольник - житель </w:t>
      </w:r>
      <w:r w:rsidRPr="00F761FC">
        <w:rPr>
          <w:rFonts w:cs="Times New Roman"/>
          <w:color w:val="0F243E" w:themeColor="text2" w:themeShade="80"/>
          <w:sz w:val="28"/>
          <w:szCs w:val="28"/>
          <w:lang w:val="en-US"/>
        </w:rPr>
        <w:t>XXI</w:t>
      </w:r>
      <w:r w:rsidRPr="00F761FC">
        <w:rPr>
          <w:rFonts w:cs="Times New Roman"/>
          <w:color w:val="0F243E" w:themeColor="text2" w:themeShade="80"/>
          <w:sz w:val="28"/>
          <w:szCs w:val="28"/>
        </w:rPr>
        <w:t xml:space="preserve"> века, на которого оказывают влияние все признаки настоящего времени, и прежде всего, проникновение в повседневную жизнь информационных технологий, глубина распространения которых  непрерывно увеличивается?  </w:t>
      </w:r>
    </w:p>
    <w:p w:rsidR="00324CCC" w:rsidRPr="00F761FC" w:rsidRDefault="00324CCC" w:rsidP="00324CCC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F243E" w:themeColor="text2" w:themeShade="80"/>
          <w:sz w:val="28"/>
          <w:szCs w:val="28"/>
        </w:rPr>
      </w:pPr>
      <w:r w:rsidRPr="00F761FC">
        <w:rPr>
          <w:color w:val="0F243E" w:themeColor="text2" w:themeShade="80"/>
          <w:sz w:val="28"/>
          <w:szCs w:val="28"/>
        </w:rPr>
        <w:t xml:space="preserve">Современные дети в обществе – это объект жалоб, споров, гордости:  кто- то их хвалит, кто-то ругает, но все единодушны в одном: современные дети  ни хуже, ни лучше своих сверстников прошлых лет, а просто </w:t>
      </w:r>
      <w:r w:rsidRPr="00F761FC">
        <w:rPr>
          <w:b/>
          <w:color w:val="0F243E" w:themeColor="text2" w:themeShade="80"/>
          <w:sz w:val="28"/>
          <w:szCs w:val="28"/>
        </w:rPr>
        <w:t>другие</w:t>
      </w:r>
      <w:r w:rsidRPr="00F761FC">
        <w:rPr>
          <w:color w:val="0F243E" w:themeColor="text2" w:themeShade="80"/>
          <w:sz w:val="28"/>
          <w:szCs w:val="28"/>
        </w:rPr>
        <w:t>. И это не потому, что изменилась природа самого ребенка или закономерности его развития. Нет – принципиально изменилась жизнь, общество, предметный и социальный мир, изменились приоритеты государственной политики в сфере образования и ожидания взрослых, воспитательные модели в семье, педагогические требования в детском саду.</w:t>
      </w:r>
    </w:p>
    <w:p w:rsidR="00A85190" w:rsidRPr="00F761FC" w:rsidRDefault="00A85190" w:rsidP="003D7DA3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F243E" w:themeColor="text2" w:themeShade="80"/>
          <w:sz w:val="28"/>
          <w:szCs w:val="28"/>
        </w:rPr>
      </w:pPr>
      <w:r w:rsidRPr="00F761FC">
        <w:rPr>
          <w:color w:val="0F243E" w:themeColor="text2" w:themeShade="80"/>
          <w:sz w:val="28"/>
          <w:szCs w:val="28"/>
        </w:rPr>
        <w:t>Мы хорошо понимаем, что сегодняшние дети</w:t>
      </w:r>
      <w:r w:rsidRPr="00F761FC">
        <w:rPr>
          <w:color w:val="0F243E" w:themeColor="text2" w:themeShade="80"/>
          <w:sz w:val="28"/>
          <w:szCs w:val="28"/>
          <w:shd w:val="clear" w:color="auto" w:fill="FFFFFF"/>
        </w:rPr>
        <w:t xml:space="preserve"> достаточно сильно отличаются от предшествующих поколений. Они растут в другом обществе, которое оказывает огромное влияние на их развитие и на становление их личности,</w:t>
      </w:r>
      <w:r w:rsidRPr="00F761FC">
        <w:rPr>
          <w:color w:val="0F243E" w:themeColor="text2" w:themeShade="80"/>
          <w:sz w:val="28"/>
          <w:szCs w:val="28"/>
        </w:rPr>
        <w:t xml:space="preserve"> и знания, накопленные о детстве 10-20 лет назад, устарели, а граница начала дошкольного возраста резко снизилась.</w:t>
      </w:r>
    </w:p>
    <w:p w:rsidR="006B7ADD" w:rsidRPr="00F761FC" w:rsidRDefault="006B7ADD" w:rsidP="003D7DA3">
      <w:pPr>
        <w:spacing w:line="360" w:lineRule="auto"/>
        <w:ind w:firstLine="426"/>
        <w:jc w:val="both"/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</w:pPr>
      <w:r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 xml:space="preserve">Когда люди говорят о цифровых технологиях в области образования, они подразумевают компьютеры, ноутбуки, планшеты и смартфоны, то есть экраны. </w:t>
      </w:r>
    </w:p>
    <w:p w:rsidR="006B7ADD" w:rsidRPr="00F761FC" w:rsidRDefault="006B7ADD" w:rsidP="003D7DA3">
      <w:pPr>
        <w:spacing w:line="360" w:lineRule="auto"/>
        <w:ind w:firstLine="426"/>
        <w:jc w:val="both"/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</w:pPr>
      <w:r w:rsidRPr="00F761FC"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  <w:t>Одним из современных средств, облегчающим родительскую заботу в последнее время, стал</w:t>
      </w:r>
      <w:r w:rsidR="00181510" w:rsidRPr="00F761FC"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  <w:t>и</w:t>
      </w:r>
      <w:r w:rsidRPr="00F761FC"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  <w:t xml:space="preserve"> </w:t>
      </w:r>
      <w:r w:rsidR="003D7DA3" w:rsidRPr="00F761FC"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  <w:t xml:space="preserve">именно </w:t>
      </w:r>
      <w:r w:rsidRPr="00F761FC"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  <w:t>экран</w:t>
      </w:r>
      <w:r w:rsidR="00181510" w:rsidRPr="00F761FC"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  <w:t>ы гаджетов</w:t>
      </w:r>
      <w:r w:rsidRPr="00F761FC"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  <w:t xml:space="preserve">. Сажая малыша перед телевизором или компьютером, родители полагают, что он, так же как и взрослый понимает происходящие на экране события. Но это далеко не так. Малыш не вникает в содержание и сюжеты, не понимает действий и отношений героев, он видит яркие движущиеся пятна, которые как магнитом притягивают его внимание. Привыкнув к такой зрительной стимуляции, ребёнок начинает испытывать потребность в ней,  ищет её повсюду. Примитивная потребность в сенсорных ощущениях может закрывать малышу всё богатство  мира.  Ему уже всё равно, куда смотреть – только </w:t>
      </w:r>
      <w:r w:rsidRPr="00F761FC"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  <w:lastRenderedPageBreak/>
        <w:t>бы мелькало, двигалось, шумело. Примерно также он начинает воспринимать и окружающую действительность.</w:t>
      </w:r>
    </w:p>
    <w:p w:rsidR="001D7282" w:rsidRPr="00F761FC" w:rsidRDefault="00C15096" w:rsidP="003D7DA3">
      <w:pPr>
        <w:spacing w:line="360" w:lineRule="auto"/>
        <w:ind w:firstLine="426"/>
        <w:jc w:val="both"/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</w:pPr>
      <w:r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 xml:space="preserve">В детских садах </w:t>
      </w:r>
      <w:r w:rsidR="00500E54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 xml:space="preserve">цифровые </w:t>
      </w:r>
      <w:r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 xml:space="preserve">технологии для детей используются по минимуму. Это </w:t>
      </w:r>
      <w:proofErr w:type="gramStart"/>
      <w:r w:rsidR="003D7DA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>правильно</w:t>
      </w:r>
      <w:proofErr w:type="gramEnd"/>
      <w:r w:rsidR="003D7DA3"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 xml:space="preserve"> </w:t>
      </w:r>
      <w:r w:rsidRPr="00F761FC">
        <w:rPr>
          <w:rFonts w:cs="Times New Roman"/>
          <w:color w:val="0F243E" w:themeColor="text2" w:themeShade="80"/>
          <w:sz w:val="28"/>
          <w:szCs w:val="28"/>
          <w:shd w:val="clear" w:color="auto" w:fill="FFFFFF"/>
        </w:rPr>
        <w:t xml:space="preserve">по-моему мнению. </w:t>
      </w:r>
      <w:r w:rsidRPr="00F761FC">
        <w:rPr>
          <w:rFonts w:cs="Times New Roman"/>
          <w:color w:val="0F243E" w:themeColor="text2" w:themeShade="80"/>
          <w:sz w:val="28"/>
          <w:szCs w:val="28"/>
        </w:rPr>
        <w:t xml:space="preserve">Современные дети рано начинают жить по законам взрослых, они разучились мечтать, воображать. Словарный запас у современных детей гораздо беднее их сверстников из 20 века. Такое влияние на них оказывает постоянное соседство телевизора и компьютерных игр вместо книг. </w:t>
      </w:r>
      <w:r w:rsidR="001D7282" w:rsidRPr="00F761FC"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  <w:t xml:space="preserve">Большинство современных молодых родителей с трудом представляют, чем нужно заниматься со своим ребёнком. Они не знают, в какие игры играют их дети,  о чём они думают,  как воспринимают окружающий мир. Совместная игра детей и родителей – это сегодня уже что-то экзотическое. </w:t>
      </w:r>
    </w:p>
    <w:p w:rsidR="00594F98" w:rsidRPr="00F761FC" w:rsidRDefault="00594F98" w:rsidP="003D7DA3">
      <w:pPr>
        <w:shd w:val="clear" w:color="auto" w:fill="FFFFFF"/>
        <w:spacing w:line="360" w:lineRule="auto"/>
        <w:ind w:firstLine="426"/>
        <w:rPr>
          <w:rFonts w:ascii="Open Sans" w:eastAsia="Times New Roman" w:hAnsi="Open Sans" w:cs="Open Sans"/>
          <w:color w:val="0F243E" w:themeColor="text2" w:themeShade="80"/>
          <w:sz w:val="28"/>
          <w:szCs w:val="28"/>
          <w:lang w:eastAsia="ru-RU"/>
        </w:rPr>
      </w:pPr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Вопрос любой новой технологии сегодня и в будущем – вопрос этики.</w:t>
      </w:r>
    </w:p>
    <w:p w:rsidR="00594F98" w:rsidRPr="00F761FC" w:rsidRDefault="00594F98" w:rsidP="003D7DA3">
      <w:pPr>
        <w:shd w:val="clear" w:color="auto" w:fill="FFFFFF"/>
        <w:spacing w:line="360" w:lineRule="auto"/>
        <w:rPr>
          <w:rFonts w:ascii="Open Sans" w:eastAsia="Times New Roman" w:hAnsi="Open Sans" w:cs="Open Sans"/>
          <w:color w:val="0F243E" w:themeColor="text2" w:themeShade="80"/>
          <w:sz w:val="28"/>
          <w:szCs w:val="28"/>
          <w:lang w:eastAsia="ru-RU"/>
        </w:rPr>
      </w:pPr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Педагогу и родителям все чаще и чаще предстоит делать выбор  </w:t>
      </w:r>
      <w:proofErr w:type="gramStart"/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между</w:t>
      </w:r>
      <w:proofErr w:type="gramEnd"/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«вредно для здоровья» и «полезно для знаний».  Я, как мама 2</w:t>
      </w:r>
      <w:r w:rsidR="008B2820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детей с разностью в возрасте 8 лет, </w:t>
      </w:r>
      <w:r w:rsidR="0004284F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не хочу делать этот выбор. Мне, как и другим ро</w:t>
      </w:r>
      <w:r w:rsidR="00181510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дителям думаю, нужно «полезно и для здоровья и </w:t>
      </w:r>
      <w:r w:rsidR="0004284F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для знаний». Я</w:t>
      </w:r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не против внедрения новых ЦТ в дошкольное образование, при условии</w:t>
      </w:r>
      <w:r w:rsidR="0004284F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,</w:t>
      </w:r>
      <w:r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r w:rsidR="0004284F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что это </w:t>
      </w:r>
      <w:r w:rsidR="00F03725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будет большей частью для удобства в работе </w:t>
      </w:r>
      <w:r w:rsidR="008B2820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педагогов и </w:t>
      </w:r>
      <w:r w:rsidR="00F03725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для повышения их компетентности, и если вдруг </w:t>
      </w:r>
      <w:r w:rsidR="00F03725" w:rsidRPr="00F761FC">
        <w:rPr>
          <w:rFonts w:cs="Times New Roman"/>
          <w:color w:val="0F243E" w:themeColor="text2" w:themeShade="80"/>
          <w:sz w:val="28"/>
          <w:szCs w:val="28"/>
        </w:rPr>
        <w:t>цифровизация</w:t>
      </w:r>
      <w:r w:rsidR="00F03725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 xml:space="preserve"> всё-таки коснётся детей, то пусть </w:t>
      </w:r>
      <w:r w:rsidR="0004284F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п</w:t>
      </w:r>
      <w:r w:rsidR="00F03725" w:rsidRPr="00F761FC"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  <w:t>ригодится  в дальнейшем ребёнку и не повлияет пагубно на его здоровье сейчас.</w:t>
      </w:r>
    </w:p>
    <w:p w:rsidR="0004284F" w:rsidRPr="00F761FC" w:rsidRDefault="0004284F" w:rsidP="003D7DA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F243E" w:themeColor="text2" w:themeShade="80"/>
          <w:sz w:val="28"/>
          <w:szCs w:val="28"/>
        </w:rPr>
      </w:pPr>
      <w:r w:rsidRPr="00F761FC">
        <w:rPr>
          <w:color w:val="0F243E" w:themeColor="text2" w:themeShade="80"/>
          <w:sz w:val="28"/>
          <w:szCs w:val="28"/>
        </w:rPr>
        <w:t xml:space="preserve">      Сегодня много пишут и говорят о месте «новых» детей в современном обществе, об их уникальных интеллектуальных способностях, о том, что они «пришли в этот мир, чтобы его изменить, сделать лучше и добрее». Хочется искренне в это верить! </w:t>
      </w:r>
    </w:p>
    <w:p w:rsidR="0004284F" w:rsidRPr="00F761FC" w:rsidRDefault="0004284F" w:rsidP="003D7DA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F243E" w:themeColor="text2" w:themeShade="80"/>
          <w:sz w:val="28"/>
          <w:szCs w:val="28"/>
        </w:rPr>
      </w:pPr>
      <w:r w:rsidRPr="00F761FC">
        <w:rPr>
          <w:color w:val="0F243E" w:themeColor="text2" w:themeShade="80"/>
          <w:sz w:val="28"/>
          <w:szCs w:val="28"/>
        </w:rPr>
        <w:t xml:space="preserve">       А нам взрослым сегодня, как никогда,  важно  обеспечить каждому ребенку внимание и заботу о его психическом и физическом здоровье, обеспечить психологическую защищенность.    </w:t>
      </w:r>
    </w:p>
    <w:p w:rsidR="00F93120" w:rsidRPr="00F761FC" w:rsidRDefault="00324CCC" w:rsidP="00324CCC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F243E" w:themeColor="text2" w:themeShade="80"/>
          <w:sz w:val="28"/>
          <w:szCs w:val="28"/>
        </w:rPr>
      </w:pPr>
      <w:r w:rsidRPr="00F761FC">
        <w:rPr>
          <w:color w:val="0F243E" w:themeColor="text2" w:themeShade="80"/>
          <w:sz w:val="28"/>
          <w:szCs w:val="28"/>
        </w:rPr>
        <w:t>Я,</w:t>
      </w:r>
      <w:r w:rsidR="00F93120" w:rsidRPr="00F761FC">
        <w:rPr>
          <w:color w:val="0F243E" w:themeColor="text2" w:themeShade="80"/>
          <w:sz w:val="28"/>
          <w:szCs w:val="28"/>
        </w:rPr>
        <w:t xml:space="preserve"> </w:t>
      </w:r>
      <w:r w:rsidRPr="00F761FC">
        <w:rPr>
          <w:color w:val="0F243E" w:themeColor="text2" w:themeShade="80"/>
          <w:sz w:val="28"/>
          <w:szCs w:val="28"/>
        </w:rPr>
        <w:t>думаю,</w:t>
      </w:r>
      <w:r w:rsidR="00F93120" w:rsidRPr="00F761FC">
        <w:rPr>
          <w:color w:val="0F243E" w:themeColor="text2" w:themeShade="80"/>
          <w:sz w:val="28"/>
          <w:szCs w:val="28"/>
        </w:rPr>
        <w:t xml:space="preserve"> Вы со мной согласитесь уважаемые коллеги!! Какими бы положительными, огромными потенциалами не обладали </w:t>
      </w:r>
      <w:r w:rsidR="00181510" w:rsidRPr="00F761FC">
        <w:rPr>
          <w:color w:val="0F243E" w:themeColor="text2" w:themeShade="80"/>
          <w:sz w:val="28"/>
          <w:szCs w:val="28"/>
        </w:rPr>
        <w:t>цифровые</w:t>
      </w:r>
      <w:r w:rsidR="00F93120" w:rsidRPr="00F761FC">
        <w:rPr>
          <w:color w:val="0F243E" w:themeColor="text2" w:themeShade="80"/>
          <w:sz w:val="28"/>
          <w:szCs w:val="28"/>
        </w:rPr>
        <w:t xml:space="preserve"> технологии, но заменить живого общения педагога с ребёнком они не могут и НЕ ДОЛЖНЫ. </w:t>
      </w:r>
    </w:p>
    <w:p w:rsidR="0004284F" w:rsidRPr="00F761FC" w:rsidRDefault="00F03725" w:rsidP="00324CCC">
      <w:pPr>
        <w:spacing w:line="360" w:lineRule="auto"/>
        <w:jc w:val="both"/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</w:pPr>
      <w:r w:rsidRPr="00F761FC">
        <w:rPr>
          <w:color w:val="0F243E" w:themeColor="text2" w:themeShade="80"/>
          <w:sz w:val="28"/>
          <w:szCs w:val="28"/>
          <w:shd w:val="clear" w:color="auto" w:fill="FFFFFF"/>
        </w:rPr>
        <w:t xml:space="preserve">        </w:t>
      </w:r>
      <w:r w:rsidR="0004284F" w:rsidRPr="00F761FC">
        <w:rPr>
          <w:color w:val="0F243E" w:themeColor="text2" w:themeShade="80"/>
          <w:sz w:val="28"/>
          <w:szCs w:val="28"/>
          <w:shd w:val="clear" w:color="auto" w:fill="FFFFFF"/>
        </w:rPr>
        <w:t>Даже в далеком будущем пока невозможно</w:t>
      </w:r>
      <w:r w:rsidR="0004284F" w:rsidRPr="00F761FC">
        <w:rPr>
          <w:b/>
          <w:bCs/>
          <w:color w:val="0F243E" w:themeColor="text2" w:themeShade="80"/>
          <w:sz w:val="28"/>
          <w:szCs w:val="28"/>
          <w:shd w:val="clear" w:color="auto" w:fill="FFFFFF"/>
        </w:rPr>
        <w:t> </w:t>
      </w:r>
      <w:r w:rsidR="0004284F" w:rsidRPr="00F761FC">
        <w:rPr>
          <w:color w:val="0F243E" w:themeColor="text2" w:themeShade="80"/>
          <w:sz w:val="28"/>
          <w:szCs w:val="28"/>
          <w:shd w:val="clear" w:color="auto" w:fill="FFFFFF"/>
        </w:rPr>
        <w:t>представить технологию, способную заменить</w:t>
      </w:r>
      <w:r w:rsidR="0004284F" w:rsidRPr="00F761FC">
        <w:rPr>
          <w:b/>
          <w:bCs/>
          <w:color w:val="0F243E" w:themeColor="text2" w:themeShade="80"/>
          <w:sz w:val="28"/>
          <w:szCs w:val="28"/>
          <w:shd w:val="clear" w:color="auto" w:fill="FFFFFF"/>
        </w:rPr>
        <w:t> </w:t>
      </w:r>
      <w:r w:rsidR="0004284F" w:rsidRPr="00F761FC">
        <w:rPr>
          <w:color w:val="0F243E" w:themeColor="text2" w:themeShade="80"/>
          <w:sz w:val="28"/>
          <w:szCs w:val="28"/>
          <w:shd w:val="clear" w:color="auto" w:fill="FFFFFF"/>
        </w:rPr>
        <w:t>истинный талант и творчество на основе любви</w:t>
      </w:r>
      <w:r w:rsidR="0004284F" w:rsidRPr="00F761FC">
        <w:rPr>
          <w:b/>
          <w:bCs/>
          <w:color w:val="0F243E" w:themeColor="text2" w:themeShade="80"/>
          <w:sz w:val="28"/>
          <w:szCs w:val="28"/>
          <w:shd w:val="clear" w:color="auto" w:fill="FFFFFF"/>
        </w:rPr>
        <w:t> </w:t>
      </w:r>
      <w:r w:rsidR="0004284F" w:rsidRPr="00F761FC">
        <w:rPr>
          <w:color w:val="0F243E" w:themeColor="text2" w:themeShade="80"/>
          <w:sz w:val="28"/>
          <w:szCs w:val="28"/>
          <w:shd w:val="clear" w:color="auto" w:fill="FFFFFF"/>
        </w:rPr>
        <w:t xml:space="preserve">к своему делу. </w:t>
      </w:r>
    </w:p>
    <w:p w:rsidR="001D7282" w:rsidRPr="00F761FC" w:rsidRDefault="001D7282" w:rsidP="003D7DA3">
      <w:pPr>
        <w:spacing w:after="100" w:afterAutospacing="1" w:line="360" w:lineRule="auto"/>
        <w:jc w:val="both"/>
        <w:rPr>
          <w:rFonts w:eastAsia="Times New Roman" w:cs="Times New Roman"/>
          <w:color w:val="0F243E" w:themeColor="text2" w:themeShade="80"/>
          <w:sz w:val="28"/>
          <w:szCs w:val="28"/>
          <w:shd w:val="clear" w:color="auto" w:fill="FFFFFF"/>
          <w:lang w:eastAsia="ru-RU"/>
        </w:rPr>
      </w:pPr>
    </w:p>
    <w:p w:rsidR="00C53380" w:rsidRPr="00F761FC" w:rsidRDefault="00C53380" w:rsidP="003D7DA3">
      <w:pPr>
        <w:spacing w:line="360" w:lineRule="auto"/>
        <w:rPr>
          <w:rFonts w:eastAsia="Times New Roman" w:cs="Times New Roman"/>
          <w:color w:val="0F243E" w:themeColor="text2" w:themeShade="80"/>
          <w:sz w:val="28"/>
          <w:szCs w:val="28"/>
          <w:lang w:eastAsia="ru-RU"/>
        </w:rPr>
      </w:pPr>
    </w:p>
    <w:sectPr w:rsidR="00C53380" w:rsidRPr="00F761FC" w:rsidSect="008B2820">
      <w:pgSz w:w="11906" w:h="16838"/>
      <w:pgMar w:top="568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ahoma"/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4238D"/>
    <w:multiLevelType w:val="multilevel"/>
    <w:tmpl w:val="17441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586F24"/>
    <w:multiLevelType w:val="multilevel"/>
    <w:tmpl w:val="256C1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708F"/>
    <w:rsid w:val="0000708F"/>
    <w:rsid w:val="00026C89"/>
    <w:rsid w:val="0004284F"/>
    <w:rsid w:val="000F0155"/>
    <w:rsid w:val="00181510"/>
    <w:rsid w:val="001A7B60"/>
    <w:rsid w:val="001D7282"/>
    <w:rsid w:val="002C4C37"/>
    <w:rsid w:val="00324CCC"/>
    <w:rsid w:val="003D7DA3"/>
    <w:rsid w:val="004E6A33"/>
    <w:rsid w:val="00500E54"/>
    <w:rsid w:val="00526439"/>
    <w:rsid w:val="00594F98"/>
    <w:rsid w:val="005F5D74"/>
    <w:rsid w:val="006B7ADD"/>
    <w:rsid w:val="008B2820"/>
    <w:rsid w:val="008E4889"/>
    <w:rsid w:val="0095373D"/>
    <w:rsid w:val="00963591"/>
    <w:rsid w:val="00A85190"/>
    <w:rsid w:val="00AC0C13"/>
    <w:rsid w:val="00BC04DB"/>
    <w:rsid w:val="00C15096"/>
    <w:rsid w:val="00C53380"/>
    <w:rsid w:val="00CC7349"/>
    <w:rsid w:val="00CD111D"/>
    <w:rsid w:val="00D01A1F"/>
    <w:rsid w:val="00E0727D"/>
    <w:rsid w:val="00EC020D"/>
    <w:rsid w:val="00F03725"/>
    <w:rsid w:val="00F761FC"/>
    <w:rsid w:val="00F93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7349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C0C13"/>
    <w:rPr>
      <w:color w:val="0000FF"/>
      <w:u w:val="single"/>
    </w:rPr>
  </w:style>
  <w:style w:type="character" w:customStyle="1" w:styleId="w">
    <w:name w:val="w"/>
    <w:basedOn w:val="a0"/>
    <w:rsid w:val="00AC0C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7349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C0C13"/>
    <w:rPr>
      <w:color w:val="0000FF"/>
      <w:u w:val="single"/>
    </w:rPr>
  </w:style>
  <w:style w:type="character" w:customStyle="1" w:styleId="w">
    <w:name w:val="w"/>
    <w:basedOn w:val="a0"/>
    <w:rsid w:val="00AC0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1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1%80%D0%B5%D0%BC%D1%8F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2%D1%80%D0%B5%D0%BC%D0%B5%D0%BD%D0%BD%D0%B0%D1%8F_%D0%BE%D1%81%D1%8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B9302-3211-45A9-9D23-FFACFFD41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5</cp:revision>
  <cp:lastPrinted>2021-03-14T19:16:00Z</cp:lastPrinted>
  <dcterms:created xsi:type="dcterms:W3CDTF">2021-03-18T07:35:00Z</dcterms:created>
  <dcterms:modified xsi:type="dcterms:W3CDTF">2021-06-10T15:53:00Z</dcterms:modified>
</cp:coreProperties>
</file>