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21C" w:rsidRDefault="0008721C" w:rsidP="00087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Муниципальное автономное</w:t>
      </w:r>
      <w:r w:rsidR="00646CC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дошкольное образовательное </w:t>
      </w:r>
      <w:r w:rsidR="002730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учреждение </w:t>
      </w:r>
    </w:p>
    <w:p w:rsidR="00646CC4" w:rsidRDefault="00273060" w:rsidP="00087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</w:t>
      </w:r>
      <w:r w:rsidR="0008721C">
        <w:rPr>
          <w:rFonts w:ascii="Times New Roman" w:eastAsia="Times New Roman" w:hAnsi="Times New Roman" w:cs="Times New Roman"/>
          <w:b/>
          <w:bCs/>
          <w:sz w:val="24"/>
          <w:szCs w:val="24"/>
        </w:rPr>
        <w:t>етский сад №6  г. Балтийска</w:t>
      </w:r>
    </w:p>
    <w:p w:rsidR="00273060" w:rsidRDefault="00273060" w:rsidP="0008721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73060" w:rsidRDefault="00273060" w:rsidP="000315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73060" w:rsidRDefault="00273060" w:rsidP="000315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3819525" cy="3758167"/>
            <wp:effectExtent l="19050" t="0" r="9525" b="0"/>
            <wp:docPr id="1" name="Рисунок 1" descr="Картинки по запросу права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права дете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758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060" w:rsidRDefault="00273060" w:rsidP="00273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73060" w:rsidRDefault="00D83CF6" w:rsidP="000315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73060">
        <w:rPr>
          <w:rFonts w:ascii="Times New Roman" w:eastAsia="Times New Roman" w:hAnsi="Times New Roman" w:cs="Times New Roman"/>
          <w:b/>
          <w:bCs/>
          <w:sz w:val="36"/>
          <w:szCs w:val="36"/>
        </w:rPr>
        <w:t>Деловая игра</w:t>
      </w:r>
      <w:r w:rsidR="002730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для педагогов</w:t>
      </w:r>
      <w:r w:rsidRPr="002730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</w:p>
    <w:p w:rsidR="00273060" w:rsidRDefault="00273060" w:rsidP="00273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430EED" w:rsidRPr="00273060" w:rsidRDefault="00D83CF6" w:rsidP="000315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730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Справочное педагогическое бюро </w:t>
      </w:r>
    </w:p>
    <w:p w:rsidR="00273060" w:rsidRDefault="00D83CF6" w:rsidP="002730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73060">
        <w:rPr>
          <w:rFonts w:ascii="Times New Roman" w:eastAsia="Times New Roman" w:hAnsi="Times New Roman" w:cs="Times New Roman"/>
          <w:b/>
          <w:bCs/>
          <w:sz w:val="36"/>
          <w:szCs w:val="36"/>
        </w:rPr>
        <w:t>"Защита прав и правовое воспитание ребенка"</w:t>
      </w:r>
    </w:p>
    <w:p w:rsidR="00273060" w:rsidRDefault="00273060" w:rsidP="000315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73060" w:rsidRDefault="00273060" w:rsidP="000315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73060" w:rsidRDefault="00273060" w:rsidP="00273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73060" w:rsidRDefault="0008721C" w:rsidP="002730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Балтийск 2020</w:t>
      </w:r>
      <w:r w:rsidR="0027306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73060" w:rsidRPr="00273060">
        <w:rPr>
          <w:rFonts w:ascii="Times New Roman" w:eastAsia="Times New Roman" w:hAnsi="Times New Roman" w:cs="Times New Roman"/>
          <w:b/>
          <w:bCs/>
          <w:sz w:val="28"/>
          <w:szCs w:val="28"/>
        </w:rPr>
        <w:t>г.</w:t>
      </w:r>
    </w:p>
    <w:p w:rsidR="00273060" w:rsidRPr="00273060" w:rsidRDefault="00273060" w:rsidP="002730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lastRenderedPageBreak/>
        <w:t>закрепить знания педагогов по проблеме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"Защита прав и правовое воспитание ребенка"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Задачи: 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используя знания, систематизировать материал, упражнять в активном изучении нормативно-правовых документов. Формировать коммуникативные умения, способность общаться,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сотрудничать, умение направлять обсуждение вопросов по заданному руслу, способность действовать в рамках ограниченного времени,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обмениваться опытом работы по данной проблеме.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 игры</w:t>
      </w:r>
    </w:p>
    <w:p w:rsidR="00D83CF6" w:rsidRPr="00191C23" w:rsidRDefault="00D83CF6" w:rsidP="00D83C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Каждый участник имеет право выступать, задавать вопросы, не отклоняясь от темы.</w:t>
      </w:r>
    </w:p>
    <w:p w:rsidR="00D83CF6" w:rsidRPr="00191C23" w:rsidRDefault="00D83CF6" w:rsidP="00D83C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Отвечать четко, последовательно, конкретно, укладываясь во времени.</w:t>
      </w:r>
    </w:p>
    <w:p w:rsidR="00D83CF6" w:rsidRPr="00191C23" w:rsidRDefault="00D83CF6" w:rsidP="00D83C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Время на обдумывания вопроса не предоставляется.</w:t>
      </w:r>
    </w:p>
    <w:p w:rsidR="00D83CF6" w:rsidRPr="00191C23" w:rsidRDefault="00D83CF6" w:rsidP="00D83C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Чем активнее работа внутри группы, тем выше оценка (ответы оцениваются по пятибалльной системе)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Звучит лирическая мелодия.</w:t>
      </w:r>
    </w:p>
    <w:p w:rsidR="00D83CF6" w:rsidRPr="000315D8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уважаемые коллеги. Сегодня мы говорим о защите прав и достоинства ребенка.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Такая тема выбрана нами не случайно. Ведь благодаря праву человек получил возможность не только что-либо делать, действовать, поступать каким-либо образом, но и требовать соблюдения своих прав.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Давно, очень давно, еще в древние времена у людей возникла необходимость отстаивать свои права. Право древний человек отвоевывал силой.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Слабый не имел никаких прав, если у него не было заступника, желающего отстоять его право на собственность и жизнь. Не так-то быстро люди поняли, что сильным заступником может стать государство. Долгое время в истории человечества царил закон "Око за око, зуб за зуб".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О правах человека как такового начали задумываться в Древней Греции, где еще в седьмом веке до нашей эры первые демократические преобразования провел легендарный Солон. С тех пор прошло много лет. Жить стало опасней.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Человечество почувствовало угрозу своему существованию. Какие могут быть права у человека в обществе, сотрясаемом войнами и катастрофами?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Нужно было придумать что-то такое, что было бы посильнее государства. Что же придумали люди, мы можем узнать, позвонив в справочное педагогическое бюро.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Итак, организуем справочное педагогическое бюро. Все интересующие нас ответы на вопросы мы можем получить в четырех кабинах. В каждой кабине будет работать по 5 телефонисток. Телефонистки должны отвечать на вопросы кратко, лаконично.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Время на обдумывание ответа не предоставляется.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Ведущий имеет право задать дополнительные вопросы. Ответ не должен превышать трех минут.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Оценивать ответы будет экспертная группа в с</w:t>
      </w:r>
      <w:r w:rsidR="0008721C">
        <w:rPr>
          <w:rFonts w:ascii="Times New Roman" w:eastAsia="Times New Roman" w:hAnsi="Times New Roman" w:cs="Times New Roman"/>
          <w:sz w:val="24"/>
          <w:szCs w:val="24"/>
        </w:rPr>
        <w:t>оставе: заведующий, заместитель заведующего по ВМР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,</w:t>
      </w:r>
      <w:r w:rsidR="000315D8">
        <w:rPr>
          <w:rFonts w:ascii="Times New Roman" w:eastAsia="Times New Roman" w:hAnsi="Times New Roman" w:cs="Times New Roman"/>
          <w:sz w:val="24"/>
          <w:szCs w:val="24"/>
        </w:rPr>
        <w:t xml:space="preserve"> педаго</w:t>
      </w:r>
      <w:proofErr w:type="gramStart"/>
      <w:r w:rsidR="000315D8">
        <w:rPr>
          <w:rFonts w:ascii="Times New Roman" w:eastAsia="Times New Roman" w:hAnsi="Times New Roman" w:cs="Times New Roman"/>
          <w:sz w:val="24"/>
          <w:szCs w:val="24"/>
        </w:rPr>
        <w:t>г-</w:t>
      </w:r>
      <w:proofErr w:type="gram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психолог. Ответы оцениваются по пятибалльной системе, итог будет подведен в конце игры. Прошу всех занять свои места.</w:t>
      </w:r>
    </w:p>
    <w:p w:rsidR="0008721C" w:rsidRDefault="0008721C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Первая часть: "Права человека – твои права".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lastRenderedPageBreak/>
        <w:t>Вопрос регулирования прав детей в России возник еще во второй половине XIX века. К сожалению, благородные начинания россиян по защите прав детства в силу тех или иных причин в тот период не получили поддержки и дальнейшего развития.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 1 кабинку:</w:t>
      </w:r>
    </w:p>
    <w:p w:rsidR="00D83CF6" w:rsidRPr="00191C23" w:rsidRDefault="00D83CF6" w:rsidP="00D83C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Скажите, пожалуйста, какая организация была первым защитником прав детства? Когда она создана?</w:t>
      </w:r>
    </w:p>
    <w:p w:rsidR="00D83CF6" w:rsidRPr="00191C23" w:rsidRDefault="00D83CF6" w:rsidP="00D83C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В 1919 году Лига Наций создала комитет детского благополучия, деятельность которого была направлена на оказание помощи сиротам и беспризорникам. Комитет выступал против использования детского труда, торговли детьми и проституции несовершеннолетних.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во 2 кабинку:</w:t>
      </w:r>
    </w:p>
    <w:p w:rsidR="00D83CF6" w:rsidRPr="00191C23" w:rsidRDefault="00D83CF6" w:rsidP="00D83C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Какой документ стал первым правовым международным документом по охране прав и интересов детей?</w:t>
      </w:r>
    </w:p>
    <w:p w:rsidR="00D83CF6" w:rsidRPr="00191C23" w:rsidRDefault="00D83CF6" w:rsidP="00D83C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В 1923 году Лигой Наций была принята Декларация прав ребенка.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 3 кабинку.</w:t>
      </w:r>
    </w:p>
    <w:p w:rsidR="00D83CF6" w:rsidRPr="00191C23" w:rsidRDefault="00D83CF6" w:rsidP="00D83C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Какой важнейший международный документ был разработан на основе Декларации прав ребенка?</w:t>
      </w:r>
    </w:p>
    <w:p w:rsidR="00D83CF6" w:rsidRPr="00191C23" w:rsidRDefault="00D83CF6" w:rsidP="00D83C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На основе Декларации была разработана Конвенция о правах ребенка. Конвенция признает за каждым ребенком юридические права.</w:t>
      </w:r>
    </w:p>
    <w:p w:rsidR="00D83CF6" w:rsidRPr="004011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</w:t>
      </w:r>
      <w:r w:rsidR="004011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Конвенция не является документом прямого действия. На ее основе разрабатываются нормативно-правовые документы федерального и регионального уровней.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 4 кабинку:</w:t>
      </w:r>
    </w:p>
    <w:p w:rsidR="00D83CF6" w:rsidRPr="00191C23" w:rsidRDefault="00D83CF6" w:rsidP="00D83C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Какие законодательные акты были приняты для создания декларации прав ребенка на защиту?</w:t>
      </w:r>
    </w:p>
    <w:p w:rsidR="00D83CF6" w:rsidRPr="00191C23" w:rsidRDefault="00D83CF6" w:rsidP="00D83C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Согласно Конституции РФ материнство, детство и семья находятся под защитой государства. Был принят ряд законодательных актов – Семейный кодекс РФ, Закон "Об образовании</w:t>
      </w:r>
      <w:r w:rsidR="00401123">
        <w:rPr>
          <w:rFonts w:ascii="Times New Roman" w:eastAsia="Times New Roman" w:hAnsi="Times New Roman" w:cs="Times New Roman"/>
          <w:sz w:val="24"/>
          <w:szCs w:val="24"/>
        </w:rPr>
        <w:t xml:space="preserve"> в РФ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", Закон "Об основных гарантиях прав ребенка в РФ".</w:t>
      </w:r>
    </w:p>
    <w:p w:rsidR="00D83CF6" w:rsidRPr="004011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: Мы видим, что сложилась достаточно управляемая система защиты прав детей, но она требует изучения, отработки нормативного сопровождения, методической активности по внедрению в практику сложившихся форм и топов учреждений защиты детей.</w:t>
      </w:r>
    </w:p>
    <w:p w:rsidR="00401123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Игра продолжается.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Вторая часть: практическая.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Звонки во все кабинки (с первой по четвертую)</w:t>
      </w:r>
    </w:p>
    <w:p w:rsidR="00D83CF6" w:rsidRPr="00191C23" w:rsidRDefault="00D83CF6" w:rsidP="00D83C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Расскажите о семьях ваших воспитанников, которые вы считаете группой риска. Поделитесь с планом работы с этими семьями.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lastRenderedPageBreak/>
        <w:t>Экспертная группа зачитывает те пункты плана,</w:t>
      </w:r>
      <w:r w:rsidR="004011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которые не повторяются.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Третья часть: игровая "Герои книг и герои песен тоже имеют права"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 первую кабинку:</w:t>
      </w:r>
    </w:p>
    <w:p w:rsidR="00D83CF6" w:rsidRPr="00191C23" w:rsidRDefault="00D83CF6" w:rsidP="00D83C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В какой сказке нарушено право на личную неприкосновенность, жизнь, свободу? Докажите, что выбранное литературное произведение подобрано верно.</w:t>
      </w:r>
    </w:p>
    <w:p w:rsidR="00D83CF6" w:rsidRPr="00191C23" w:rsidRDefault="00D83CF6" w:rsidP="00D83C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"Красная шапочка", "Серая шейка", "Сказка о мертвой царевне и семи богатырях" и т.д.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во вторую кабинку:</w:t>
      </w:r>
    </w:p>
    <w:p w:rsidR="00D83CF6" w:rsidRPr="00191C23" w:rsidRDefault="00D83CF6" w:rsidP="00D83CF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Какие литературные герои могли пожаловаться, что нарушено право на неприкосновенность жилища?</w:t>
      </w:r>
    </w:p>
    <w:p w:rsidR="00D83CF6" w:rsidRPr="00191C23" w:rsidRDefault="00D83CF6" w:rsidP="00D83CF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"Три поросенка", "</w:t>
      </w:r>
      <w:proofErr w:type="spellStart"/>
      <w:r w:rsidRPr="00191C23">
        <w:rPr>
          <w:rFonts w:ascii="Times New Roman" w:eastAsia="Times New Roman" w:hAnsi="Times New Roman" w:cs="Times New Roman"/>
          <w:sz w:val="24"/>
          <w:szCs w:val="24"/>
        </w:rPr>
        <w:t>Заюшкина</w:t>
      </w:r>
      <w:proofErr w:type="spell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избушка" и т.д.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 третью кабинку:</w:t>
      </w:r>
    </w:p>
    <w:p w:rsidR="00D83CF6" w:rsidRPr="00191C23" w:rsidRDefault="00D83CF6" w:rsidP="00D83C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В какой известной сказке Маршака нарушено право ребенка на заботу и попечение?</w:t>
      </w:r>
    </w:p>
    <w:p w:rsidR="00D83CF6" w:rsidRPr="00191C23" w:rsidRDefault="00D83CF6" w:rsidP="00D83C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"12 месяцев"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 четвертую кабинку:</w:t>
      </w:r>
    </w:p>
    <w:p w:rsidR="00D83CF6" w:rsidRPr="00191C23" w:rsidRDefault="00D83CF6" w:rsidP="00D83C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В какой сказке нарушено право ребенка на отдых и развлечения?</w:t>
      </w:r>
    </w:p>
    <w:p w:rsidR="00D83CF6" w:rsidRPr="00191C23" w:rsidRDefault="00D83CF6" w:rsidP="00D83C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"Золушка"</w:t>
      </w:r>
    </w:p>
    <w:p w:rsidR="00D83CF6" w:rsidRPr="00401123" w:rsidRDefault="00D83CF6" w:rsidP="0040112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: сказки вы хорошо знаете и с заданием справились. Посмотрим, как вы знаете песни.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Звонок в первую кабинку. Звучит аудиозапись песни </w:t>
      </w:r>
      <w:proofErr w:type="spellStart"/>
      <w:r w:rsidRPr="00191C23">
        <w:rPr>
          <w:rFonts w:ascii="Times New Roman" w:eastAsia="Times New Roman" w:hAnsi="Times New Roman" w:cs="Times New Roman"/>
          <w:sz w:val="24"/>
          <w:szCs w:val="24"/>
        </w:rPr>
        <w:t>бременских</w:t>
      </w:r>
      <w:proofErr w:type="spell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музыкантов, муз. Г.Гладкова,</w:t>
      </w:r>
      <w:r w:rsidR="004011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слова </w:t>
      </w:r>
      <w:proofErr w:type="spellStart"/>
      <w:r w:rsidRPr="00191C23">
        <w:rPr>
          <w:rFonts w:ascii="Times New Roman" w:eastAsia="Times New Roman" w:hAnsi="Times New Roman" w:cs="Times New Roman"/>
          <w:sz w:val="24"/>
          <w:szCs w:val="24"/>
        </w:rPr>
        <w:t>Ю.Этнина</w:t>
      </w:r>
      <w:proofErr w:type="spell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"Ничего на </w:t>
      </w:r>
      <w:proofErr w:type="gramStart"/>
      <w:r w:rsidRPr="00191C23">
        <w:rPr>
          <w:rFonts w:ascii="Times New Roman" w:eastAsia="Times New Roman" w:hAnsi="Times New Roman" w:cs="Times New Roman"/>
          <w:sz w:val="24"/>
          <w:szCs w:val="24"/>
        </w:rPr>
        <w:t>свете</w:t>
      </w:r>
      <w:proofErr w:type="gram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лучше нету"</w:t>
      </w:r>
    </w:p>
    <w:p w:rsidR="00D83CF6" w:rsidRPr="00191C23" w:rsidRDefault="00D83CF6" w:rsidP="00D83CF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О каких правах в этой песне идет речь?</w:t>
      </w:r>
    </w:p>
    <w:p w:rsidR="00D83CF6" w:rsidRPr="00191C23" w:rsidRDefault="00D83CF6" w:rsidP="00D83CF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Право на свободу передвижений.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во вторую кабинку. Звучит запись песни</w:t>
      </w:r>
      <w:r w:rsidR="000872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"Учат в школе"</w:t>
      </w:r>
      <w:proofErr w:type="gramStart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муз. </w:t>
      </w:r>
      <w:proofErr w:type="spellStart"/>
      <w:r w:rsidRPr="00191C23">
        <w:rPr>
          <w:rFonts w:ascii="Times New Roman" w:eastAsia="Times New Roman" w:hAnsi="Times New Roman" w:cs="Times New Roman"/>
          <w:sz w:val="24"/>
          <w:szCs w:val="24"/>
        </w:rPr>
        <w:t>В.Шаинского</w:t>
      </w:r>
      <w:proofErr w:type="spell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, слова </w:t>
      </w:r>
      <w:proofErr w:type="spellStart"/>
      <w:r w:rsidRPr="00191C23">
        <w:rPr>
          <w:rFonts w:ascii="Times New Roman" w:eastAsia="Times New Roman" w:hAnsi="Times New Roman" w:cs="Times New Roman"/>
          <w:sz w:val="24"/>
          <w:szCs w:val="24"/>
        </w:rPr>
        <w:t>Пляцковского</w:t>
      </w:r>
      <w:proofErr w:type="spellEnd"/>
      <w:r w:rsidRPr="00191C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3CF6" w:rsidRPr="00191C23" w:rsidRDefault="00D83CF6" w:rsidP="00D83CF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Право на образование.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 третью кабинку. Звучит запись песни</w:t>
      </w:r>
      <w:proofErr w:type="gramStart"/>
      <w:r w:rsidRPr="00191C23">
        <w:rPr>
          <w:rFonts w:ascii="Times New Roman" w:eastAsia="Times New Roman" w:hAnsi="Times New Roman" w:cs="Times New Roman"/>
          <w:sz w:val="24"/>
          <w:szCs w:val="24"/>
        </w:rPr>
        <w:t>"Д</w:t>
      </w:r>
      <w:proofErr w:type="gram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о чего дошел прогресс", муз. </w:t>
      </w:r>
      <w:proofErr w:type="spellStart"/>
      <w:r w:rsidRPr="00191C23">
        <w:rPr>
          <w:rFonts w:ascii="Times New Roman" w:eastAsia="Times New Roman" w:hAnsi="Times New Roman" w:cs="Times New Roman"/>
          <w:sz w:val="24"/>
          <w:szCs w:val="24"/>
        </w:rPr>
        <w:t>Е.Крылатова</w:t>
      </w:r>
      <w:proofErr w:type="spellEnd"/>
      <w:r w:rsidRPr="00191C23">
        <w:rPr>
          <w:rFonts w:ascii="Times New Roman" w:eastAsia="Times New Roman" w:hAnsi="Times New Roman" w:cs="Times New Roman"/>
          <w:sz w:val="24"/>
          <w:szCs w:val="24"/>
        </w:rPr>
        <w:t>,</w:t>
      </w:r>
      <w:r w:rsidR="004011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слова </w:t>
      </w:r>
      <w:proofErr w:type="spellStart"/>
      <w:r w:rsidRPr="00191C23">
        <w:rPr>
          <w:rFonts w:ascii="Times New Roman" w:eastAsia="Times New Roman" w:hAnsi="Times New Roman" w:cs="Times New Roman"/>
          <w:sz w:val="24"/>
          <w:szCs w:val="24"/>
        </w:rPr>
        <w:t>Ю.Этнина</w:t>
      </w:r>
      <w:proofErr w:type="spellEnd"/>
      <w:r w:rsidRPr="00191C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3CF6" w:rsidRPr="00191C23" w:rsidRDefault="00D83CF6" w:rsidP="00D83CF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Право на пользование благами технического прогресса.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Звонок в четвертую кабинку. Звучит запись песни</w:t>
      </w:r>
      <w:r w:rsidR="000872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"На крутом бережку", муз. Е. </w:t>
      </w:r>
      <w:proofErr w:type="spellStart"/>
      <w:r w:rsidRPr="00191C23">
        <w:rPr>
          <w:rFonts w:ascii="Times New Roman" w:eastAsia="Times New Roman" w:hAnsi="Times New Roman" w:cs="Times New Roman"/>
          <w:sz w:val="24"/>
          <w:szCs w:val="24"/>
        </w:rPr>
        <w:t>Шаинского</w:t>
      </w:r>
      <w:proofErr w:type="spellEnd"/>
      <w:r w:rsidRPr="00191C23">
        <w:rPr>
          <w:rFonts w:ascii="Times New Roman" w:eastAsia="Times New Roman" w:hAnsi="Times New Roman" w:cs="Times New Roman"/>
          <w:sz w:val="24"/>
          <w:szCs w:val="24"/>
        </w:rPr>
        <w:t>, слова А.Хайта.</w:t>
      </w:r>
    </w:p>
    <w:p w:rsidR="00D83CF6" w:rsidRPr="00191C23" w:rsidRDefault="00D83CF6" w:rsidP="00D83CF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Право на отдых.</w:t>
      </w:r>
    </w:p>
    <w:p w:rsidR="00D83CF6" w:rsidRPr="004011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Ведущий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: На примере этих игр мы убедились в том, как личность взрослого воздействует на психоэмоциональное состояние </w:t>
      </w:r>
      <w:proofErr w:type="gramStart"/>
      <w:r w:rsidRPr="00191C23">
        <w:rPr>
          <w:rFonts w:ascii="Times New Roman" w:eastAsia="Times New Roman" w:hAnsi="Times New Roman" w:cs="Times New Roman"/>
          <w:sz w:val="24"/>
          <w:szCs w:val="24"/>
        </w:rPr>
        <w:t>ребенка</w:t>
      </w:r>
      <w:proofErr w:type="gramEnd"/>
      <w:r w:rsidRPr="00191C23">
        <w:rPr>
          <w:rFonts w:ascii="Times New Roman" w:eastAsia="Times New Roman" w:hAnsi="Times New Roman" w:cs="Times New Roman"/>
          <w:sz w:val="24"/>
          <w:szCs w:val="24"/>
        </w:rPr>
        <w:t xml:space="preserve"> и приобрели навыки конструктивного взаимодействия в учебном процессе.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Таким образом, на занятиях и в повседневной жизни необходимо разыгрывать ситуации, в которых дети принимали бы самостоятельные решения,</w:t>
      </w:r>
      <w:r w:rsidR="004011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подводящие к мысли, что все люди имеют одинаковые права.</w:t>
      </w:r>
    </w:p>
    <w:p w:rsidR="00D83CF6" w:rsidRPr="00191C23" w:rsidRDefault="00D83CF6" w:rsidP="00D8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1C23">
        <w:rPr>
          <w:rFonts w:ascii="Times New Roman" w:eastAsia="Times New Roman" w:hAnsi="Times New Roman" w:cs="Times New Roman"/>
          <w:sz w:val="24"/>
          <w:szCs w:val="24"/>
        </w:rPr>
        <w:t>Слово предоставляется экспертной группе,</w:t>
      </w:r>
      <w:r w:rsidR="004011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C23">
        <w:rPr>
          <w:rFonts w:ascii="Times New Roman" w:eastAsia="Times New Roman" w:hAnsi="Times New Roman" w:cs="Times New Roman"/>
          <w:sz w:val="24"/>
          <w:szCs w:val="24"/>
        </w:rPr>
        <w:t>которая подводит итог игры и объявляет победителей.</w:t>
      </w:r>
    </w:p>
    <w:p w:rsidR="00F93955" w:rsidRDefault="00F93955"/>
    <w:sectPr w:rsidR="00F93955" w:rsidSect="004D2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4280"/>
    <w:multiLevelType w:val="multilevel"/>
    <w:tmpl w:val="B4665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081D64"/>
    <w:multiLevelType w:val="multilevel"/>
    <w:tmpl w:val="5B82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633FBA"/>
    <w:multiLevelType w:val="multilevel"/>
    <w:tmpl w:val="0B16A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7E6630"/>
    <w:multiLevelType w:val="multilevel"/>
    <w:tmpl w:val="3D7E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B63DB1"/>
    <w:multiLevelType w:val="multilevel"/>
    <w:tmpl w:val="02889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3B2A7D"/>
    <w:multiLevelType w:val="multilevel"/>
    <w:tmpl w:val="8514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7940A7"/>
    <w:multiLevelType w:val="multilevel"/>
    <w:tmpl w:val="13A6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AA560F"/>
    <w:multiLevelType w:val="multilevel"/>
    <w:tmpl w:val="77C08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07497B"/>
    <w:multiLevelType w:val="multilevel"/>
    <w:tmpl w:val="7EDE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B8621B"/>
    <w:multiLevelType w:val="multilevel"/>
    <w:tmpl w:val="FA92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5D27A5"/>
    <w:multiLevelType w:val="multilevel"/>
    <w:tmpl w:val="4420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960FF0"/>
    <w:multiLevelType w:val="multilevel"/>
    <w:tmpl w:val="4F62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6C3B77"/>
    <w:multiLevelType w:val="multilevel"/>
    <w:tmpl w:val="15221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061716"/>
    <w:multiLevelType w:val="multilevel"/>
    <w:tmpl w:val="BF1C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0"/>
  </w:num>
  <w:num w:numId="5">
    <w:abstractNumId w:val="11"/>
  </w:num>
  <w:num w:numId="6">
    <w:abstractNumId w:val="13"/>
  </w:num>
  <w:num w:numId="7">
    <w:abstractNumId w:val="6"/>
  </w:num>
  <w:num w:numId="8">
    <w:abstractNumId w:val="3"/>
  </w:num>
  <w:num w:numId="9">
    <w:abstractNumId w:val="0"/>
  </w:num>
  <w:num w:numId="10">
    <w:abstractNumId w:val="5"/>
  </w:num>
  <w:num w:numId="11">
    <w:abstractNumId w:val="7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3CF6"/>
    <w:rsid w:val="000315D8"/>
    <w:rsid w:val="0008721C"/>
    <w:rsid w:val="00273060"/>
    <w:rsid w:val="00315F4B"/>
    <w:rsid w:val="00401123"/>
    <w:rsid w:val="00430EED"/>
    <w:rsid w:val="004D2400"/>
    <w:rsid w:val="00646CC4"/>
    <w:rsid w:val="00A25FF9"/>
    <w:rsid w:val="00A63965"/>
    <w:rsid w:val="00D83CF6"/>
    <w:rsid w:val="00F93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3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0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леново</cp:lastModifiedBy>
  <cp:revision>7</cp:revision>
  <cp:lastPrinted>2018-01-11T07:36:00Z</cp:lastPrinted>
  <dcterms:created xsi:type="dcterms:W3CDTF">2011-11-16T17:32:00Z</dcterms:created>
  <dcterms:modified xsi:type="dcterms:W3CDTF">2020-11-17T09:09:00Z</dcterms:modified>
</cp:coreProperties>
</file>