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2a5885"/>
            <w:sz w:val="24"/>
            <w:szCs w:val="24"/>
            <w:highlight w:val="white"/>
            <w:u w:val="single"/>
            <w:rtl w:val="0"/>
          </w:rPr>
          <w:t xml:space="preserve">F</w:t>
        </w:r>
      </w:hyperlink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2a5885"/>
            <w:sz w:val="24"/>
            <w:szCs w:val="24"/>
            <w:highlight w:val="white"/>
            <w:u w:val="none"/>
            <w:rtl w:val="0"/>
          </w:rPr>
          <w:t xml:space="preserve">amilygoodok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 - медиапространство для повышения психолого-педагогической компетенции родителей.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75" w:before="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83838"/>
          <w:sz w:val="24"/>
          <w:szCs w:val="24"/>
          <w:highlight w:val="white"/>
          <w:u w:val="none"/>
          <w:vertAlign w:val="baseline"/>
          <w:rtl w:val="0"/>
        </w:rPr>
        <w:t xml:space="preserve">Ирина Валерьевна Уточкина, практикующий педагог-психолог. Закончила ЯГПИ им. Ушинского по специальности «Педагогика и психология (дошкольная)» в 1993 г с отличием. С 2000 года работаю педагогом-психологом в детском саду №190 г. Ярославля. Систематически повышаю свой образовательный уровень на курсах повышения квалификации, расширяя свои профессиональные возможности.  Я практикую уже более 26 лет, и главным направлением в мой профессиональной деятельности является работа с семьей. которая имеет первостепенное значение в развитии и воспитании ребенка.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75" w:before="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03f5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75" w:before="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4"/>
          <w:szCs w:val="24"/>
          <w:rtl w:val="0"/>
        </w:rPr>
        <w:t xml:space="preserve">С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4"/>
          <w:szCs w:val="24"/>
          <w:u w:val="none"/>
          <w:shd w:fill="auto" w:val="clear"/>
          <w:vertAlign w:val="baseline"/>
          <w:rtl w:val="0"/>
        </w:rPr>
        <w:t xml:space="preserve">овременный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4"/>
          <w:szCs w:val="24"/>
          <w:u w:val="none"/>
          <w:shd w:fill="auto" w:val="clear"/>
          <w:vertAlign w:val="baseline"/>
          <w:rtl w:val="0"/>
        </w:rPr>
        <w:t xml:space="preserve">родитель – это, в основном, грамотный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4"/>
          <w:szCs w:val="24"/>
          <w:u w:val="none"/>
          <w:shd w:fill="auto" w:val="clear"/>
          <w:vertAlign w:val="baseline"/>
          <w:rtl w:val="0"/>
        </w:rPr>
        <w:t xml:space="preserve">, информированный человек, который большую часть времени занят на работе. Занятость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4"/>
          <w:szCs w:val="24"/>
          <w:u w:val="none"/>
          <w:shd w:fill="auto" w:val="clear"/>
          <w:vertAlign w:val="baseline"/>
          <w:rtl w:val="0"/>
        </w:rPr>
        <w:t xml:space="preserve">родителей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4"/>
          <w:szCs w:val="24"/>
          <w:u w:val="none"/>
          <w:shd w:fill="auto" w:val="clear"/>
          <w:vertAlign w:val="baseline"/>
          <w:rtl w:val="0"/>
        </w:rPr>
        <w:t xml:space="preserve">является основным препятствием конструктивного взаимодействия детского сада с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4"/>
          <w:szCs w:val="24"/>
          <w:u w:val="none"/>
          <w:shd w:fill="auto" w:val="clear"/>
          <w:vertAlign w:val="baseline"/>
          <w:rtl w:val="0"/>
        </w:rPr>
        <w:t xml:space="preserve">семьей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4"/>
          <w:szCs w:val="24"/>
          <w:u w:val="none"/>
          <w:shd w:fill="auto" w:val="clear"/>
          <w:vertAlign w:val="baseline"/>
          <w:rtl w:val="0"/>
        </w:rPr>
        <w:t xml:space="preserve"> для осуществления эффективной помощи для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повышения родительской компетенции.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 создала и продолжаю развивать проект,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направленный на повышение компетенции родителей по вопросам развития и воспитания детей с применением ИКТ.  С каждым годом все больше родителей общаются и получают необходимую информацию в интернете, а особенно активно они проявляют себя в соц. сетях. 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Именно этот факт способствует осуществлению и активному развитию медиапроекта «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2a5885"/>
            <w:sz w:val="24"/>
            <w:szCs w:val="24"/>
            <w:highlight w:val="white"/>
            <w:u w:val="single"/>
            <w:rtl w:val="0"/>
          </w:rPr>
          <w:t xml:space="preserve">F</w:t>
        </w:r>
      </w:hyperlink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2a5885"/>
            <w:sz w:val="24"/>
            <w:szCs w:val="24"/>
            <w:highlight w:val="white"/>
            <w:u w:val="none"/>
            <w:rtl w:val="0"/>
          </w:rPr>
          <w:t xml:space="preserve">amilygoodok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».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80"/>
          <w:sz w:val="24"/>
          <w:szCs w:val="24"/>
          <w:highlight w:val="white"/>
          <w:rtl w:val="0"/>
        </w:rPr>
        <w:t xml:space="preserve">ИКТ особенно эффективны  в работе с родителями, которые не всегда имеют возможность и желание активно сотрудничать со специалистами детского сада.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i w:val="1"/>
          <w:color w:val="00008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Три года назад мной была создана группа ВК Группа ВК Familygoodok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highlight w:val="white"/>
            <w:u w:val="single"/>
            <w:rtl w:val="0"/>
          </w:rPr>
          <w:t xml:space="preserve">https://vk.com/familygoodok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по семейной психологии, где я регулярно  размещаю авторские статьи, видеоматериалы и другую информацию, отражающую вопросы и проблемы, которые волнуют родителей. На данный момент в группе размещено более 40 авторских статей.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необходимости присылаю родителям детского сада ссылки на статьи через мессенджеры или соцсети.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Материалы  в группе публикую ежедневно, существует несколько популярных рубрик, которые вызывают интерес у подписчиков. Они активно комментируют посты из рубрик #советыпсихолога, #мульттерапия, #цитата, #притча #кинотерапия, отмечая, что статьи нравятся и помогают им разобраться в вопросах воспитания и развития детей.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Кроме того, моя дочь - графический дизайнер разработала оригинальный дизайн группы ВК. 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Р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егулярно пополня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ю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тся разделы группы пособиями, которые мы разраб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атываем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совместно. Эти развивающие материалы и пособия для детей и родителей вызывают у подписчиков интерес к контенту группы.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Коллеги и родители из различных уголков России поддерживают проектную деятельность. Кроме комментариев я часто получаю личные сообщения с благодарностью за статьи и видеоконтент, размещенный в группе. Такая активная поддержка вызывает приятные чувства и мотивирует меня на дальнейшее расширение и развитие проектной деятельности.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На данный момент проекту медиапространство FG уже почти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3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года.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тмечается стойкий интерес подписчиков к темам, связанным с воспитанием и развитием детей. Значительно возросли поддержка и активность подписчиков в группе,  поэтому планирую развивать его и дальше.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vk.com/familygoodok" TargetMode="External"/><Relationship Id="rId9" Type="http://schemas.openxmlformats.org/officeDocument/2006/relationships/hyperlink" Target="https://vk.com/wall-168570567?q=%23%D0%BA%D0%B8%D0%BD%D0%BE%D1%82%D0%B5%D1%80%D0%B0%D0%BF%D0%B8%D1%8F" TargetMode="External"/><Relationship Id="rId5" Type="http://schemas.openxmlformats.org/officeDocument/2006/relationships/styles" Target="styles.xml"/><Relationship Id="rId6" Type="http://schemas.openxmlformats.org/officeDocument/2006/relationships/hyperlink" Target="https://vk.com/wall-168570567?q=%23%D0%BA%D0%B8%D0%BD%D0%BE%D1%82%D0%B5%D1%80%D0%B0%D0%BF%D0%B8%D1%8F" TargetMode="External"/><Relationship Id="rId7" Type="http://schemas.openxmlformats.org/officeDocument/2006/relationships/hyperlink" Target="https://vk.com/wall-168570567?q=%23%D0%BA%D0%B8%D0%BD%D0%BE%D1%82%D0%B5%D1%80%D0%B0%D0%BF%D0%B8%D1%8F" TargetMode="External"/><Relationship Id="rId8" Type="http://schemas.openxmlformats.org/officeDocument/2006/relationships/hyperlink" Target="https://vk.com/wall-168570567?q=%23%D0%BA%D0%B8%D0%BD%D0%BE%D1%82%D0%B5%D1%80%D0%B0%D0%BF%D0%B8%D1%8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