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828" w:rsidRDefault="00AD39FA">
      <w:pPr>
        <w:rPr>
          <w:rFonts w:ascii="Times New Roman" w:hAnsi="Times New Roman" w:cs="Times New Roman"/>
          <w:sz w:val="32"/>
          <w:szCs w:val="32"/>
        </w:rPr>
      </w:pPr>
      <w:r w:rsidRPr="00AD39FA">
        <w:rPr>
          <w:rFonts w:ascii="Times New Roman" w:hAnsi="Times New Roman" w:cs="Times New Roman"/>
          <w:sz w:val="32"/>
          <w:szCs w:val="32"/>
        </w:rPr>
        <w:t>Конспект развлечения «В гостях у Айболита»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D2E4F">
        <w:rPr>
          <w:rFonts w:ascii="Times New Roman" w:hAnsi="Times New Roman" w:cs="Times New Roman"/>
          <w:sz w:val="32"/>
          <w:szCs w:val="32"/>
        </w:rPr>
        <w:t>с детьми старшего дошкольного возраста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 w:rsidRPr="00AD39FA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 детей начальные представления о здоровом образе жизни.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представления детей о рациональном питании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представления о значении двигательной активности в жизни человека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представления об активном отдыхе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культурно-гигиенические навыки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организованность, дисциплинированность, коллективизм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уважительное отношение к окружающим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дружеские взаимоотношения между детьми</w:t>
      </w:r>
    </w:p>
    <w:p w:rsidR="00AD39FA" w:rsidRDefault="00AD3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потребность в активной двигательной деятельности</w:t>
      </w:r>
    </w:p>
    <w:p w:rsidR="00AD39FA" w:rsidRDefault="00ED5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музыкальное сопровождение, картинки с изображением «лужи», «дети занимаются зарядкой», «овощи и фрукты», «игрушки», «предметы личной гигиены»; солдатские сапоги, мячи, игрушечные овощи и фрукты, конструкторы, </w:t>
      </w:r>
      <w:r w:rsidR="00633004">
        <w:rPr>
          <w:rFonts w:ascii="Times New Roman" w:hAnsi="Times New Roman" w:cs="Times New Roman"/>
          <w:sz w:val="28"/>
          <w:szCs w:val="28"/>
        </w:rPr>
        <w:t>картон, предметы личной гигиены; кусочки ткани «лужи»</w:t>
      </w:r>
      <w:r w:rsidR="002614FC">
        <w:rPr>
          <w:rFonts w:ascii="Times New Roman" w:hAnsi="Times New Roman" w:cs="Times New Roman"/>
          <w:sz w:val="28"/>
          <w:szCs w:val="28"/>
        </w:rPr>
        <w:t>, фанта, бутерброд, полотенце, корзина, аскорбинка для детей, костюм для Айболита.</w:t>
      </w:r>
    </w:p>
    <w:p w:rsidR="00ED5ECF" w:rsidRDefault="00ED5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ED5ECF" w:rsidRDefault="00ED5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4AF5">
        <w:rPr>
          <w:rFonts w:ascii="Times New Roman" w:hAnsi="Times New Roman" w:cs="Times New Roman"/>
          <w:sz w:val="28"/>
          <w:szCs w:val="28"/>
        </w:rPr>
        <w:t>дидактическая игра «Угадай на вкус»</w:t>
      </w:r>
      <w:r w:rsidR="00523C9E">
        <w:rPr>
          <w:rFonts w:ascii="Times New Roman" w:hAnsi="Times New Roman" w:cs="Times New Roman"/>
          <w:sz w:val="28"/>
          <w:szCs w:val="28"/>
        </w:rPr>
        <w:t>, «Угадай на ощупь»</w:t>
      </w:r>
    </w:p>
    <w:p w:rsidR="001B4AF5" w:rsidRDefault="001B4A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продуктивная деятельность: рисование «Натюрморт», конструирование «Расческа»</w:t>
      </w:r>
    </w:p>
    <w:p w:rsidR="00AD39FA" w:rsidRDefault="001B4A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чтение художественной литературы: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«Очень, очень вкусный пирог», прибаутки «Федул, чего губы надул», «Ты пирог ел?», «Где кисель – тут и сел», 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«Мне грустно»</w:t>
      </w:r>
    </w:p>
    <w:p w:rsidR="001B4AF5" w:rsidRDefault="001B4A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просмотр видеозаписи, презентации спортивных развлечений детей других групп</w:t>
      </w:r>
    </w:p>
    <w:p w:rsidR="001B4AF5" w:rsidRDefault="00BB18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разучивание пословиц, </w:t>
      </w:r>
      <w:r w:rsidR="00523C9E">
        <w:rPr>
          <w:rFonts w:ascii="Times New Roman" w:hAnsi="Times New Roman" w:cs="Times New Roman"/>
          <w:sz w:val="28"/>
          <w:szCs w:val="28"/>
        </w:rPr>
        <w:t xml:space="preserve"> поговорок </w:t>
      </w:r>
      <w:r w:rsidR="001B4AF5">
        <w:rPr>
          <w:rFonts w:ascii="Times New Roman" w:hAnsi="Times New Roman" w:cs="Times New Roman"/>
          <w:sz w:val="28"/>
          <w:szCs w:val="28"/>
        </w:rPr>
        <w:t>о здоровье</w:t>
      </w:r>
    </w:p>
    <w:p w:rsidR="001B4AF5" w:rsidRDefault="001B4A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беседы о разных видах закаливания, о роли солнечного света, воздуха и воды в жизни человека и их влияние на здоровье</w:t>
      </w:r>
    </w:p>
    <w:p w:rsidR="001B4AF5" w:rsidRDefault="001B4A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коллажа «Полезные продукты»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 дети подготовительной группы, ведущие (воспитатель, тренер по физической культуре), персонаж Айболит (мальчик  группы)</w:t>
      </w:r>
    </w:p>
    <w:p w:rsidR="001B4AF5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музыкальный зал, который украшен детскими рисунками о спорте.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На спортивную площадку приглашаем всех сейчас. Праздник здоровья начинается у нас.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Ребята, а вы знаете, какому событию сегодня посвящается наш праздник?  (ответы детей). А что надо делать, чтобы быть здоровыми? (ответы детей)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Стук в дверь.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Что за гость спешит на праздник? Как зовут его, узнай? А для этого загадку отгадай. 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 к нему лечиться зверь любой, любая птица.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помочь он поспешит, добрый доктор…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Айболит. (Выходит мальчик в костюме доктора).</w:t>
      </w:r>
    </w:p>
    <w:p w:rsidR="0075556A" w:rsidRDefault="007555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Здравствуйте, все ребятишки. Я тереть у вас в саду.</w:t>
      </w:r>
    </w:p>
    <w:p w:rsidR="0075556A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что у вас за праздник? Догадаться не могу?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День здоровья отмечает детский сад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Да (удивленно). Может быть у них ангина, скарлатина. Холерина, дифтерит, аппендицит, малярия и бронхит?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Нет!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Вот теперь мне все понятно. Рад за вас я от души. А знакома вам зарядка, дорогие малыши. (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дети :Да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Исполняются ОРУ (на экране телевизора презентация с музыкальным сопровождением).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Айболит: Я учитель по здоровью, обучаю всех с любовью.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Рано утром просыпайся, маме с папой улыбайся.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зарядкой занимайся и водою обливайся,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 одевайся, быстро в садик собирайся.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Хотите поиграть?  Разделимся на команды и проведем соревнования в ловкости и быстроте</w:t>
      </w:r>
    </w:p>
    <w:p w:rsidR="0095250D" w:rsidRDefault="00952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«Перешагни через лужи»</w:t>
      </w:r>
    </w:p>
    <w:p w:rsidR="0095250D" w:rsidRDefault="0095250D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(дети, обутые в солдатские</w:t>
      </w:r>
      <w:r w:rsidR="00633004">
        <w:rPr>
          <w:rFonts w:ascii="Times New Roman" w:hAnsi="Times New Roman" w:cs="Times New Roman"/>
          <w:sz w:val="28"/>
          <w:szCs w:val="28"/>
        </w:rPr>
        <w:t xml:space="preserve"> сапоги, перешагивают через «лужи»</w:t>
      </w:r>
      <w:r>
        <w:rPr>
          <w:rFonts w:ascii="Times New Roman" w:hAnsi="Times New Roman" w:cs="Times New Roman"/>
          <w:sz w:val="28"/>
          <w:szCs w:val="28"/>
        </w:rPr>
        <w:t>, двигаются  до ориентира и обратно; передают сапоги следующему игроку)</w:t>
      </w:r>
    </w:p>
    <w:p w:rsidR="00633004" w:rsidRDefault="00633004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«Мяч над головой»</w:t>
      </w:r>
    </w:p>
    <w:p w:rsidR="00633004" w:rsidRDefault="00633004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ноги врозь, передают мяч над головой вперед и назад).</w:t>
      </w:r>
    </w:p>
    <w:p w:rsidR="00633004" w:rsidRDefault="00633004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эстафеты, Айболит подходит  к некоторым детям и ставит игрушечные градусники, пощупывает лоб, слушает в фонендоскоп.</w:t>
      </w:r>
    </w:p>
    <w:p w:rsidR="00633004" w:rsidRDefault="00633004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Ребята, а вы знаете. Какая еда полезная, а какая нет?</w:t>
      </w:r>
    </w:p>
    <w:p w:rsidR="00523C9E" w:rsidRDefault="00523C9E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желтая фанта – напиток для франта.</w:t>
      </w:r>
    </w:p>
    <w:p w:rsidR="00523C9E" w:rsidRDefault="00523C9E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будешь фанту пить, смотри – растворишься изнутри.</w:t>
      </w:r>
    </w:p>
    <w:p w:rsidR="00523C9E" w:rsidRDefault="00523C9E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(достает бутерброд): стать здоровым всем помог, с красным кетчупом хот-дог.</w:t>
      </w:r>
    </w:p>
    <w:p w:rsidR="00523C9E" w:rsidRDefault="00523C9E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будешь часто есть хот-доги, через год протянешь ноги.</w:t>
      </w:r>
    </w:p>
    <w:p w:rsidR="00523C9E" w:rsidRDefault="00523C9E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знайте, дамы, господа, «Сникерс» лучшая еда!</w:t>
      </w:r>
    </w:p>
    <w:p w:rsidR="00523C9E" w:rsidRDefault="00523C9E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будешь кушать «Сникерс»</w:t>
      </w:r>
      <w:r w:rsidR="001967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67EB">
        <w:rPr>
          <w:rFonts w:ascii="Times New Roman" w:hAnsi="Times New Roman" w:cs="Times New Roman"/>
          <w:sz w:val="28"/>
          <w:szCs w:val="28"/>
        </w:rPr>
        <w:t>сладкий ,</w:t>
      </w:r>
      <w:proofErr w:type="gramEnd"/>
      <w:r w:rsidR="001967EB">
        <w:rPr>
          <w:rFonts w:ascii="Times New Roman" w:hAnsi="Times New Roman" w:cs="Times New Roman"/>
          <w:sz w:val="28"/>
          <w:szCs w:val="28"/>
        </w:rPr>
        <w:t xml:space="preserve"> будут зубы не </w:t>
      </w:r>
      <w:r>
        <w:rPr>
          <w:rFonts w:ascii="Times New Roman" w:hAnsi="Times New Roman" w:cs="Times New Roman"/>
          <w:sz w:val="28"/>
          <w:szCs w:val="28"/>
        </w:rPr>
        <w:t xml:space="preserve"> в порядке</w:t>
      </w:r>
      <w:r w:rsidR="001967EB">
        <w:rPr>
          <w:rFonts w:ascii="Times New Roman" w:hAnsi="Times New Roman" w:cs="Times New Roman"/>
          <w:sz w:val="28"/>
          <w:szCs w:val="28"/>
        </w:rPr>
        <w:t>.</w:t>
      </w:r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что нужно кушать, чтобы быть здоровыми и сильными? Дети (кушать полезные продукты)</w:t>
      </w:r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«Собери и помой овощи и фрукты»</w:t>
      </w:r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линии старта лежат муляжи овощей и фруктов; один участник берет один предмет и полотенце,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бежит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другую сторону площадки; там в тазу моет муляж и складывает на блюдо; возвращается в команду).</w:t>
      </w:r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Айболит: Молодцы  ребята. Ешьте их как можно больше, ведь это живые витамины. Но не забывайте, что их нужно мять водой, а руки – мылом.</w:t>
      </w:r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ребята, а вы любите играть, и за собой игрушки убирать? (Да)</w:t>
      </w:r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Проверим, как вы это делаете.</w:t>
      </w:r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«Наведи порядок»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 залу разложены игрушки, их надо собрать; участники эстафеты собирают игрушки по одной по очереди)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наклоняется к детям, пытается причесать их своей расческой, вытереть нос своим носовым платком.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какой ужас, что вы делаете. Ведь это предметы личного пользования, они должны быть у каждого человека свои, никому не давать их.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ребята, вы знаете, какие предметы нельзя давать друг другу.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«Можно- нельзя».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по очереди поднимает предметы гигиены, дети показывают, как им нужно пользоваться, можно ли давать этот предмет другим людям.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Айболит: да, вы дружно тут кричали, </w:t>
      </w:r>
      <w:proofErr w:type="gramStart"/>
      <w:r>
        <w:rPr>
          <w:rFonts w:ascii="Times New Roman" w:hAnsi="Times New Roman" w:cs="Times New Roman"/>
          <w:sz w:val="28"/>
          <w:szCs w:val="28"/>
        </w:rPr>
        <w:t>и наверное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устали. Не пора ли по домам? Иль в больницу к докторам. Дети: нет.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девчонки и мальчишки, а закаляться любите? А после дождика гуляете? Простудиться не боитесь? Дети: нет, не боимся.</w:t>
      </w:r>
    </w:p>
    <w:p w:rsidR="00B958B5" w:rsidRDefault="00B958B5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тогда предлагаю  еще одну игру.</w:t>
      </w:r>
    </w:p>
    <w:p w:rsidR="006E2216" w:rsidRDefault="006E2216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«Пойдем закаляться»</w:t>
      </w:r>
    </w:p>
    <w:p w:rsidR="006E2216" w:rsidRDefault="006E2216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перешагивают через «лужи», по  листам картона до ориентира и обратно)</w:t>
      </w:r>
    </w:p>
    <w:p w:rsidR="006E2216" w:rsidRDefault="006E2216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Айболит: здорово вы тут ходили и здоровью угодили.</w:t>
      </w:r>
    </w:p>
    <w:p w:rsidR="006E2216" w:rsidRDefault="006E2216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было ангины, я дарю вам витамины (раздает детям аскорбинку для детей)</w:t>
      </w:r>
    </w:p>
    <w:p w:rsidR="006E2216" w:rsidRDefault="006E2216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а теперь пора прощаться, вам желаю закаляться.</w:t>
      </w:r>
    </w:p>
    <w:p w:rsidR="006E2216" w:rsidRDefault="006E2216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болеть и не хворать, физкультурниками стать!</w:t>
      </w:r>
      <w:bookmarkStart w:id="0" w:name="_GoBack"/>
      <w:bookmarkEnd w:id="0"/>
    </w:p>
    <w:p w:rsidR="001967EB" w:rsidRDefault="001967EB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</w:p>
    <w:p w:rsidR="00523C9E" w:rsidRPr="00AD39FA" w:rsidRDefault="00523C9E" w:rsidP="0095250D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</w:p>
    <w:sectPr w:rsidR="00523C9E" w:rsidRPr="00AD3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9FA"/>
    <w:rsid w:val="001967EB"/>
    <w:rsid w:val="001B4AF5"/>
    <w:rsid w:val="002614FC"/>
    <w:rsid w:val="00523C9E"/>
    <w:rsid w:val="00633004"/>
    <w:rsid w:val="006E2216"/>
    <w:rsid w:val="0075556A"/>
    <w:rsid w:val="0095250D"/>
    <w:rsid w:val="00AD39FA"/>
    <w:rsid w:val="00B958B5"/>
    <w:rsid w:val="00BB1828"/>
    <w:rsid w:val="00CB104C"/>
    <w:rsid w:val="00CD2E4F"/>
    <w:rsid w:val="00ED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D31EB"/>
  <w15:docId w15:val="{00C220E7-8ABC-4842-A9F5-D88B7C298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Windows User</cp:lastModifiedBy>
  <cp:revision>8</cp:revision>
  <dcterms:created xsi:type="dcterms:W3CDTF">2017-10-17T04:12:00Z</dcterms:created>
  <dcterms:modified xsi:type="dcterms:W3CDTF">2021-06-07T15:56:00Z</dcterms:modified>
</cp:coreProperties>
</file>