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3C4" w:rsidRPr="00C73A17" w:rsidRDefault="00295A8E" w:rsidP="00CC5C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Пл</w:t>
      </w:r>
      <w:r w:rsidR="009A0A57">
        <w:rPr>
          <w:rFonts w:ascii="Times New Roman" w:eastAsia="Times New Roman" w:hAnsi="Times New Roman" w:cs="Times New Roman"/>
          <w:b/>
          <w:bCs/>
          <w:sz w:val="24"/>
          <w:szCs w:val="24"/>
        </w:rPr>
        <w:t>ан - конспект урока решения задач по механики</w:t>
      </w:r>
    </w:p>
    <w:p w:rsidR="00E04857" w:rsidRPr="00CC5C7E" w:rsidRDefault="001C63C4" w:rsidP="000A13BA">
      <w:pPr>
        <w:jc w:val="both"/>
        <w:rPr>
          <w:color w:val="000000"/>
        </w:rPr>
      </w:pPr>
      <w:r w:rsidRPr="00E0485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Тема</w:t>
      </w:r>
      <w:r w:rsidRPr="009A0A5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  <w:r w:rsidR="009A0A57" w:rsidRPr="009A0A5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295A8E" w:rsidRPr="009A0A5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CC5C7E" w:rsidRPr="009A0A5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Практическое применение физических знаний при решении задач</w:t>
      </w:r>
      <w:r w:rsidR="009A0A5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( раздел механика)</w:t>
      </w:r>
    </w:p>
    <w:p w:rsidR="004C2FEF" w:rsidRPr="004C2FEF" w:rsidRDefault="004C2FEF" w:rsidP="001C63C4">
      <w:pPr>
        <w:pStyle w:val="a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Вид занятия</w:t>
      </w:r>
      <w:r w:rsidRPr="004C2FE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890C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32C41">
        <w:rPr>
          <w:rFonts w:ascii="Times New Roman" w:eastAsia="Times New Roman" w:hAnsi="Times New Roman" w:cs="Times New Roman"/>
          <w:bCs/>
          <w:sz w:val="24"/>
          <w:szCs w:val="24"/>
        </w:rPr>
        <w:t>урок</w:t>
      </w:r>
    </w:p>
    <w:p w:rsidR="001C63C4" w:rsidRPr="003A2382" w:rsidRDefault="001C63C4" w:rsidP="001C63C4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3A23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Тип урока: </w:t>
      </w:r>
      <w:r w:rsidR="004C2FEF">
        <w:rPr>
          <w:rFonts w:ascii="Times New Roman" w:eastAsia="Times New Roman" w:hAnsi="Times New Roman" w:cs="Times New Roman"/>
          <w:sz w:val="24"/>
          <w:szCs w:val="24"/>
        </w:rPr>
        <w:t>комбинированный</w:t>
      </w:r>
      <w:r w:rsidR="00CC5C7E">
        <w:rPr>
          <w:rFonts w:ascii="Times New Roman" w:eastAsia="Times New Roman" w:hAnsi="Times New Roman" w:cs="Times New Roman"/>
          <w:sz w:val="24"/>
          <w:szCs w:val="24"/>
        </w:rPr>
        <w:t>, урок практическое занятие</w:t>
      </w:r>
    </w:p>
    <w:p w:rsidR="00BD7C1C" w:rsidRPr="000A13BA" w:rsidRDefault="001C63C4" w:rsidP="009A0A5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3BA">
        <w:rPr>
          <w:rFonts w:ascii="Times New Roman" w:eastAsia="Times New Roman" w:hAnsi="Times New Roman" w:cs="Times New Roman"/>
          <w:b/>
          <w:sz w:val="24"/>
          <w:szCs w:val="24"/>
        </w:rPr>
        <w:t>Цель урока:</w:t>
      </w:r>
      <w:r w:rsidR="009A0A5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C5C7E">
        <w:rPr>
          <w:rStyle w:val="FontStyle39"/>
          <w:rFonts w:ascii="Times New Roman" w:hAnsi="Times New Roman" w:cs="Times New Roman"/>
          <w:b w:val="0"/>
          <w:sz w:val="24"/>
          <w:szCs w:val="24"/>
          <w:lang w:eastAsia="uk-UA"/>
        </w:rPr>
        <w:t>Обобщение и закреп</w:t>
      </w:r>
      <w:r w:rsidR="009A0A57">
        <w:rPr>
          <w:rStyle w:val="FontStyle39"/>
          <w:rFonts w:ascii="Times New Roman" w:hAnsi="Times New Roman" w:cs="Times New Roman"/>
          <w:b w:val="0"/>
          <w:sz w:val="24"/>
          <w:szCs w:val="24"/>
          <w:lang w:eastAsia="uk-UA"/>
        </w:rPr>
        <w:t>ление знаний раздела механика. Н</w:t>
      </w:r>
      <w:r w:rsidR="00CC5C7E">
        <w:rPr>
          <w:rStyle w:val="FontStyle39"/>
          <w:rFonts w:ascii="Times New Roman" w:hAnsi="Times New Roman" w:cs="Times New Roman"/>
          <w:b w:val="0"/>
          <w:sz w:val="24"/>
          <w:szCs w:val="24"/>
          <w:lang w:eastAsia="uk-UA"/>
        </w:rPr>
        <w:t>аучить обучающихся практическому применению физических знаний при решении задач</w:t>
      </w:r>
      <w:r w:rsidR="009A0A57">
        <w:rPr>
          <w:rStyle w:val="FontStyle39"/>
          <w:rFonts w:ascii="Times New Roman" w:hAnsi="Times New Roman" w:cs="Times New Roman"/>
          <w:b w:val="0"/>
          <w:sz w:val="24"/>
          <w:szCs w:val="24"/>
          <w:lang w:eastAsia="uk-UA"/>
        </w:rPr>
        <w:t>.</w:t>
      </w:r>
    </w:p>
    <w:p w:rsidR="00547A85" w:rsidRDefault="001C63C4" w:rsidP="009A0A57">
      <w:pPr>
        <w:pStyle w:val="a7"/>
      </w:pPr>
      <w:r w:rsidRPr="00443FD3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Образовательные:</w:t>
      </w:r>
    </w:p>
    <w:p w:rsidR="00821143" w:rsidRPr="00CC5C7E" w:rsidRDefault="00CC5C7E" w:rsidP="00CC5C7E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Научить практическому применению физических знаний в повседневной жизни для учета:</w:t>
      </w:r>
    </w:p>
    <w:p w:rsidR="00CC5C7E" w:rsidRPr="00CC5C7E" w:rsidRDefault="00CC5C7E" w:rsidP="00BD7C1C">
      <w:pPr>
        <w:pStyle w:val="a7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C5C7E">
        <w:rPr>
          <w:rFonts w:ascii="Times New Roman" w:hAnsi="Times New Roman" w:cs="Times New Roman"/>
          <w:color w:val="000000"/>
          <w:sz w:val="24"/>
          <w:szCs w:val="24"/>
        </w:rPr>
        <w:t>инертности тел и трении при движении транспортных средств</w:t>
      </w:r>
    </w:p>
    <w:p w:rsidR="00CC5C7E" w:rsidRPr="00CC5C7E" w:rsidRDefault="00CC5C7E" w:rsidP="00BD7C1C">
      <w:pPr>
        <w:pStyle w:val="a7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C5C7E">
        <w:rPr>
          <w:rFonts w:ascii="Times New Roman" w:hAnsi="Times New Roman" w:cs="Times New Roman"/>
          <w:color w:val="000000"/>
          <w:sz w:val="24"/>
          <w:szCs w:val="24"/>
        </w:rPr>
        <w:t>явлению резонанса</w:t>
      </w:r>
    </w:p>
    <w:p w:rsidR="00CC5C7E" w:rsidRPr="00CC5C7E" w:rsidRDefault="00CC5C7E" w:rsidP="00BD7C1C">
      <w:pPr>
        <w:pStyle w:val="a7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CC5C7E">
        <w:rPr>
          <w:rFonts w:ascii="Times New Roman" w:hAnsi="Times New Roman" w:cs="Times New Roman"/>
          <w:color w:val="000000"/>
          <w:sz w:val="24"/>
          <w:szCs w:val="24"/>
        </w:rPr>
        <w:t>законов сохранения энергии и импульса при действии технических  транспортных устройств</w:t>
      </w:r>
    </w:p>
    <w:p w:rsidR="001C63C4" w:rsidRPr="003A2382" w:rsidRDefault="001C63C4" w:rsidP="001C63C4">
      <w:pPr>
        <w:pStyle w:val="a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2382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</w:p>
    <w:p w:rsidR="00850F20" w:rsidRDefault="001C63C4" w:rsidP="00547A85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A2382">
        <w:rPr>
          <w:rFonts w:ascii="Times New Roman" w:hAnsi="Times New Roman" w:cs="Times New Roman"/>
          <w:sz w:val="24"/>
          <w:szCs w:val="24"/>
        </w:rPr>
        <w:t>родолжить формирование п</w:t>
      </w:r>
      <w:r>
        <w:rPr>
          <w:rFonts w:ascii="Times New Roman" w:hAnsi="Times New Roman" w:cs="Times New Roman"/>
          <w:sz w:val="24"/>
          <w:szCs w:val="24"/>
        </w:rPr>
        <w:t>о</w:t>
      </w:r>
      <w:r w:rsidR="00547A85">
        <w:rPr>
          <w:rFonts w:ascii="Times New Roman" w:hAnsi="Times New Roman" w:cs="Times New Roman"/>
          <w:sz w:val="24"/>
          <w:szCs w:val="24"/>
        </w:rPr>
        <w:t>знавательного интереса обучающихся</w:t>
      </w:r>
      <w:r w:rsidRPr="003A2382">
        <w:rPr>
          <w:rFonts w:ascii="Times New Roman" w:hAnsi="Times New Roman" w:cs="Times New Roman"/>
          <w:sz w:val="24"/>
          <w:szCs w:val="24"/>
        </w:rPr>
        <w:t>;</w:t>
      </w:r>
    </w:p>
    <w:p w:rsidR="00850F20" w:rsidRPr="00850F20" w:rsidRDefault="00850F20" w:rsidP="00547A85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50F20">
        <w:rPr>
          <w:rStyle w:val="c1"/>
          <w:rFonts w:ascii="Times New Roman" w:hAnsi="Times New Roman" w:cs="Times New Roman"/>
          <w:color w:val="000000"/>
          <w:sz w:val="24"/>
          <w:szCs w:val="24"/>
        </w:rPr>
        <w:t>воспитывать  добросовестное  отношение к  выполнению поставленной цели</w:t>
      </w:r>
    </w:p>
    <w:p w:rsidR="001C1A43" w:rsidRPr="00547A85" w:rsidRDefault="001C63C4" w:rsidP="00547A85">
      <w:pPr>
        <w:pStyle w:val="a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7E18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Развивающие: </w:t>
      </w:r>
    </w:p>
    <w:p w:rsidR="001C63C4" w:rsidRPr="00407E18" w:rsidRDefault="001C63C4" w:rsidP="001C63C4">
      <w:pPr>
        <w:pStyle w:val="a7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407E18">
        <w:rPr>
          <w:rFonts w:ascii="Times New Roman" w:eastAsia="Times New Roman" w:hAnsi="Times New Roman" w:cs="Times New Roman"/>
          <w:sz w:val="24"/>
          <w:szCs w:val="24"/>
        </w:rPr>
        <w:t>содействовать развитию речи,  строить аналогии, способствовать развитию сенсорной сферы, памяти;</w:t>
      </w:r>
    </w:p>
    <w:p w:rsidR="001C63C4" w:rsidRDefault="001C63C4" w:rsidP="001C63C4">
      <w:pPr>
        <w:pStyle w:val="a7"/>
        <w:numPr>
          <w:ilvl w:val="0"/>
          <w:numId w:val="6"/>
        </w:numPr>
        <w:rPr>
          <w:rFonts w:eastAsia="Times New Roman"/>
        </w:rPr>
      </w:pPr>
      <w:r w:rsidRPr="00407E18">
        <w:rPr>
          <w:rFonts w:ascii="Times New Roman" w:eastAsia="Times New Roman" w:hAnsi="Times New Roman" w:cs="Times New Roman"/>
          <w:sz w:val="24"/>
          <w:szCs w:val="24"/>
        </w:rPr>
        <w:t>формировать умение самостоятельно добывать знания</w:t>
      </w:r>
      <w:r w:rsidRPr="003A2382">
        <w:rPr>
          <w:rFonts w:eastAsia="Times New Roman"/>
        </w:rPr>
        <w:t>;</w:t>
      </w:r>
    </w:p>
    <w:p w:rsidR="00CC5C7E" w:rsidRDefault="00CC5C7E" w:rsidP="00CC5C7E">
      <w:pPr>
        <w:pStyle w:val="c1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развивать умения сравнивать и делать выводы;</w:t>
      </w:r>
    </w:p>
    <w:p w:rsidR="00CC5C7E" w:rsidRDefault="00CC5C7E" w:rsidP="00CC5C7E">
      <w:pPr>
        <w:pStyle w:val="c1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развить память;</w:t>
      </w:r>
    </w:p>
    <w:p w:rsidR="00CC5C7E" w:rsidRPr="00CC5C7E" w:rsidRDefault="00CC5C7E" w:rsidP="00CC5C7E">
      <w:pPr>
        <w:pStyle w:val="c1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развивать умение пользоваться и применять нормативную и справочную литературу</w:t>
      </w:r>
    </w:p>
    <w:p w:rsidR="001C63C4" w:rsidRPr="003A2382" w:rsidRDefault="001C63C4" w:rsidP="001C63C4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3A2382">
        <w:rPr>
          <w:rFonts w:ascii="Times New Roman" w:hAnsi="Times New Roman" w:cs="Times New Roman"/>
          <w:b/>
          <w:sz w:val="24"/>
          <w:szCs w:val="24"/>
        </w:rPr>
        <w:t>Используемые методики:</w:t>
      </w:r>
    </w:p>
    <w:p w:rsidR="001C63C4" w:rsidRPr="00B37AED" w:rsidRDefault="001C63C4" w:rsidP="001C63C4">
      <w:pPr>
        <w:pStyle w:val="a7"/>
        <w:rPr>
          <w:rFonts w:ascii="Times New Roman" w:hAnsi="Times New Roman" w:cs="Times New Roman"/>
          <w:sz w:val="24"/>
          <w:szCs w:val="24"/>
        </w:rPr>
      </w:pPr>
      <w:r w:rsidRPr="00B37AED">
        <w:rPr>
          <w:rFonts w:ascii="Times New Roman" w:hAnsi="Times New Roman" w:cs="Times New Roman"/>
          <w:sz w:val="24"/>
          <w:szCs w:val="24"/>
        </w:rPr>
        <w:t>- метод индивидуально-группового обучения</w:t>
      </w:r>
    </w:p>
    <w:p w:rsidR="001C63C4" w:rsidRPr="005D6351" w:rsidRDefault="001C63C4" w:rsidP="001C63C4">
      <w:pPr>
        <w:pStyle w:val="a7"/>
        <w:rPr>
          <w:rFonts w:ascii="Times New Roman" w:hAnsi="Times New Roman" w:cs="Times New Roman"/>
          <w:sz w:val="24"/>
          <w:szCs w:val="24"/>
        </w:rPr>
      </w:pPr>
      <w:r w:rsidRPr="00B37AED">
        <w:rPr>
          <w:rFonts w:ascii="Times New Roman" w:hAnsi="Times New Roman" w:cs="Times New Roman"/>
          <w:sz w:val="24"/>
          <w:szCs w:val="24"/>
        </w:rPr>
        <w:t>- технология</w:t>
      </w:r>
      <w:r>
        <w:rPr>
          <w:rFonts w:ascii="Times New Roman" w:hAnsi="Times New Roman" w:cs="Times New Roman"/>
          <w:sz w:val="24"/>
          <w:szCs w:val="24"/>
        </w:rPr>
        <w:t xml:space="preserve"> дифференцированного обучения (</w:t>
      </w:r>
      <w:r w:rsidRPr="00B37AED">
        <w:rPr>
          <w:rFonts w:ascii="Times New Roman" w:hAnsi="Times New Roman" w:cs="Times New Roman"/>
          <w:sz w:val="24"/>
          <w:szCs w:val="24"/>
        </w:rPr>
        <w:t>в изучении нового материала делат</w:t>
      </w:r>
      <w:r>
        <w:rPr>
          <w:rFonts w:ascii="Times New Roman" w:hAnsi="Times New Roman" w:cs="Times New Roman"/>
          <w:sz w:val="24"/>
          <w:szCs w:val="24"/>
        </w:rPr>
        <w:t>ь упор на их знания и умения)</w:t>
      </w:r>
    </w:p>
    <w:p w:rsidR="001C63C4" w:rsidRPr="00B859AE" w:rsidRDefault="001C63C4" w:rsidP="001C63C4">
      <w:pPr>
        <w:pStyle w:val="a7"/>
        <w:tabs>
          <w:tab w:val="left" w:pos="2280"/>
        </w:tabs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D67CE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Результат</w:t>
      </w:r>
      <w:r w:rsidRPr="00B859A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:</w:t>
      </w:r>
    </w:p>
    <w:p w:rsidR="001C63C4" w:rsidRPr="009E32C2" w:rsidRDefault="001C63C4" w:rsidP="001C63C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Pr="00D67CE7">
        <w:rPr>
          <w:rFonts w:ascii="Times New Roman" w:eastAsia="Times New Roman" w:hAnsi="Times New Roman" w:cs="Times New Roman"/>
          <w:b/>
          <w:sz w:val="24"/>
          <w:szCs w:val="24"/>
        </w:rPr>
        <w:t>нать</w:t>
      </w:r>
      <w:r w:rsidRPr="0086386B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821143" w:rsidRPr="00821143" w:rsidRDefault="00587103" w:rsidP="00821143">
      <w:pPr>
        <w:pStyle w:val="a9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смысл физических понятий</w:t>
      </w:r>
      <w:r w:rsidR="00850F20">
        <w:rPr>
          <w:rFonts w:ascii="Times New Roman" w:eastAsia="Times New Roman" w:hAnsi="Times New Roman" w:cs="Times New Roman"/>
          <w:sz w:val="24"/>
          <w:szCs w:val="24"/>
        </w:rPr>
        <w:t>, относящихся к разделу «Механика»</w:t>
      </w:r>
      <w:r w:rsidR="00821143" w:rsidRPr="0082114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1C63C4" w:rsidRPr="00850F20" w:rsidRDefault="001C63C4" w:rsidP="00821143">
      <w:pPr>
        <w:pStyle w:val="a9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821143">
        <w:rPr>
          <w:rFonts w:ascii="Times New Roman" w:eastAsia="Times New Roman" w:hAnsi="Times New Roman" w:cs="Times New Roman"/>
          <w:b/>
          <w:sz w:val="24"/>
          <w:szCs w:val="24"/>
        </w:rPr>
        <w:t xml:space="preserve">уметь: </w:t>
      </w:r>
      <w:r w:rsidR="00850F20" w:rsidRPr="00850F20">
        <w:rPr>
          <w:rFonts w:ascii="Times New Roman" w:eastAsia="Times New Roman" w:hAnsi="Times New Roman" w:cs="Times New Roman"/>
          <w:sz w:val="24"/>
          <w:szCs w:val="24"/>
        </w:rPr>
        <w:t>практически применять полученные знания в повседневной жизни</w:t>
      </w:r>
    </w:p>
    <w:p w:rsidR="00850F20" w:rsidRDefault="002E691A" w:rsidP="00850F20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определять</w:t>
      </w:r>
      <w:r w:rsidR="00064862" w:rsidRPr="00064862">
        <w:rPr>
          <w:rFonts w:ascii="Times New Roman" w:hAnsi="Times New Roman" w:cs="Times New Roman"/>
          <w:sz w:val="24"/>
          <w:szCs w:val="24"/>
        </w:rPr>
        <w:t>:</w:t>
      </w:r>
    </w:p>
    <w:p w:rsidR="007D3B0A" w:rsidRDefault="007D3B0A" w:rsidP="00850F20">
      <w:pPr>
        <w:pStyle w:val="a7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82224">
        <w:rPr>
          <w:rFonts w:ascii="Times New Roman" w:eastAsia="Times New Roman" w:hAnsi="Times New Roman" w:cs="Times New Roman"/>
          <w:b/>
          <w:i/>
          <w:sz w:val="24"/>
          <w:szCs w:val="24"/>
        </w:rPr>
        <w:t>личностные</w:t>
      </w:r>
      <w:r w:rsidRPr="00E177A4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7D3B0A" w:rsidRPr="007E4FEB" w:rsidRDefault="007D3B0A" w:rsidP="007D3B0A">
      <w:pPr>
        <w:pStyle w:val="a7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D55C8F">
        <w:rPr>
          <w:rFonts w:ascii="Times New Roman" w:hAnsi="Times New Roman" w:cs="Times New Roman"/>
          <w:bCs/>
          <w:sz w:val="24"/>
          <w:szCs w:val="24"/>
        </w:rPr>
        <w:t xml:space="preserve">наличие мотивации к обучению; </w:t>
      </w:r>
    </w:p>
    <w:p w:rsidR="007D3B0A" w:rsidRDefault="007D3B0A" w:rsidP="007D3B0A">
      <w:pPr>
        <w:pStyle w:val="a9"/>
        <w:tabs>
          <w:tab w:val="left" w:pos="360"/>
        </w:tabs>
        <w:spacing w:after="0" w:line="240" w:lineRule="auto"/>
        <w:ind w:left="360"/>
        <w:jc w:val="both"/>
        <w:rPr>
          <w:rStyle w:val="dash041e0431044b0447043d044b0439char1"/>
        </w:rPr>
      </w:pPr>
      <w:r>
        <w:rPr>
          <w:rStyle w:val="dash041e0431044b0447043d044b0439char1"/>
        </w:rPr>
        <w:t xml:space="preserve"> - развитие самостоятельности в приобретении новых знаний и практических умений;</w:t>
      </w:r>
    </w:p>
    <w:p w:rsidR="007D3B0A" w:rsidRPr="00EF31B0" w:rsidRDefault="007D3B0A" w:rsidP="007D3B0A">
      <w:pPr>
        <w:pStyle w:val="a9"/>
        <w:tabs>
          <w:tab w:val="left" w:pos="360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Style w:val="dash041e0431044b0447043d044b0439char1"/>
        </w:rPr>
        <w:t xml:space="preserve"> - </w:t>
      </w:r>
      <w:r w:rsidRPr="00092176">
        <w:rPr>
          <w:rStyle w:val="dash041e0431044b0447043d044b0439char1"/>
        </w:rPr>
        <w:t>формирование умения вести диалог на основе равноправных отношений и взаимного уважения</w:t>
      </w:r>
      <w:r>
        <w:rPr>
          <w:rStyle w:val="dash041e0431044b0447043d044b0439char1"/>
        </w:rPr>
        <w:t>.</w:t>
      </w:r>
    </w:p>
    <w:p w:rsidR="007D3B0A" w:rsidRDefault="007D3B0A" w:rsidP="007D3B0A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346376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r w:rsidRPr="00D15EC4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7D3B0A" w:rsidRPr="007D3B0A" w:rsidRDefault="007D3B0A" w:rsidP="007D3B0A">
      <w:pPr>
        <w:pStyle w:val="a7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20F04">
        <w:rPr>
          <w:rFonts w:ascii="Times New Roman" w:hAnsi="Times New Roman" w:cs="Times New Roman"/>
          <w:iCs/>
          <w:sz w:val="24"/>
          <w:szCs w:val="24"/>
        </w:rPr>
        <w:t xml:space="preserve">самостоятельно определять цель своей работы, </w:t>
      </w:r>
      <w:r w:rsidRPr="00B20F04">
        <w:rPr>
          <w:rStyle w:val="dash041e0431044b0447043d044b0439char1"/>
        </w:rPr>
        <w:t>оценивать верность гипотез с точки зрения полученной</w:t>
      </w:r>
      <w:r>
        <w:rPr>
          <w:rStyle w:val="dash041e0431044b0447043d044b0439char1"/>
        </w:rPr>
        <w:t>,</w:t>
      </w:r>
      <w:r w:rsidRPr="00B20F04">
        <w:rPr>
          <w:rStyle w:val="dash041e0431044b0447043d044b0439char1"/>
        </w:rPr>
        <w:t xml:space="preserve"> формулировать собственное мнение</w:t>
      </w:r>
      <w:r>
        <w:rPr>
          <w:rStyle w:val="dash041e0431044b0447043d044b0439char1"/>
        </w:rPr>
        <w:t>.</w:t>
      </w:r>
    </w:p>
    <w:p w:rsidR="001C63C4" w:rsidRDefault="001C63C4" w:rsidP="001C63C4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736F9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Межпредметные связи</w:t>
      </w:r>
      <w:r w:rsidRPr="00140A6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:</w:t>
      </w:r>
      <w:r w:rsidR="00C341F5">
        <w:rPr>
          <w:rFonts w:ascii="Times New Roman" w:eastAsia="Times New Roman" w:hAnsi="Times New Roman" w:cs="Times New Roman"/>
          <w:sz w:val="24"/>
          <w:szCs w:val="24"/>
        </w:rPr>
        <w:t xml:space="preserve">  математика</w:t>
      </w:r>
    </w:p>
    <w:p w:rsidR="00821143" w:rsidRPr="00821143" w:rsidRDefault="001C63C4" w:rsidP="00850F20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736F9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Обеспечение урока:</w:t>
      </w:r>
      <w:r w:rsidR="00850F20">
        <w:rPr>
          <w:rFonts w:ascii="Times New Roman" w:eastAsia="Times New Roman" w:hAnsi="Times New Roman" w:cs="Times New Roman"/>
          <w:sz w:val="24"/>
          <w:szCs w:val="24"/>
        </w:rPr>
        <w:t>персональный компьютер</w:t>
      </w:r>
    </w:p>
    <w:p w:rsidR="001C63C4" w:rsidRDefault="001C63C4" w:rsidP="00821143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Методы обучени</w:t>
      </w:r>
      <w:r w:rsidRPr="00E072E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я:</w:t>
      </w:r>
      <w:r w:rsidRPr="00584542">
        <w:rPr>
          <w:rFonts w:ascii="Times New Roman" w:eastAsia="Times New Roman" w:hAnsi="Times New Roman" w:cs="Times New Roman"/>
          <w:sz w:val="24"/>
          <w:szCs w:val="24"/>
        </w:rPr>
        <w:t>по источнику получения знаний – сл</w:t>
      </w:r>
      <w:r w:rsidR="009D7BF6">
        <w:rPr>
          <w:rFonts w:ascii="Times New Roman" w:eastAsia="Times New Roman" w:hAnsi="Times New Roman" w:cs="Times New Roman"/>
          <w:sz w:val="24"/>
          <w:szCs w:val="24"/>
        </w:rPr>
        <w:t>овесный</w:t>
      </w:r>
      <w:r w:rsidRPr="00584542">
        <w:rPr>
          <w:rFonts w:ascii="Times New Roman" w:eastAsia="Times New Roman" w:hAnsi="Times New Roman" w:cs="Times New Roman"/>
          <w:sz w:val="24"/>
          <w:szCs w:val="24"/>
        </w:rPr>
        <w:t>, наглядный</w:t>
      </w:r>
      <w:r>
        <w:rPr>
          <w:rFonts w:ascii="Times New Roman" w:eastAsia="Times New Roman" w:hAnsi="Times New Roman" w:cs="Times New Roman"/>
          <w:sz w:val="24"/>
          <w:szCs w:val="24"/>
        </w:rPr>
        <w:t>, практический (</w:t>
      </w:r>
      <w:r w:rsidRPr="00584542">
        <w:rPr>
          <w:rFonts w:ascii="Times New Roman" w:eastAsia="Times New Roman" w:hAnsi="Times New Roman" w:cs="Times New Roman"/>
          <w:sz w:val="24"/>
          <w:szCs w:val="24"/>
        </w:rPr>
        <w:t>задачи); по характеру познавательной деятельности – объяснительно – иллюстративный, репродуктивный, частично – поисковый.</w:t>
      </w:r>
      <w:r w:rsidRPr="00584542">
        <w:rPr>
          <w:rFonts w:ascii="Times New Roman" w:eastAsia="Times New Roman" w:hAnsi="Times New Roman" w:cs="Times New Roman"/>
          <w:sz w:val="24"/>
          <w:szCs w:val="24"/>
        </w:rPr>
        <w:br/>
      </w:r>
      <w:r w:rsidRPr="00387C7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Формы работы</w:t>
      </w:r>
      <w:r w:rsidRPr="00584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:</w:t>
      </w:r>
      <w:r w:rsidRPr="00584542">
        <w:rPr>
          <w:rFonts w:ascii="Times New Roman" w:eastAsia="Times New Roman" w:hAnsi="Times New Roman" w:cs="Times New Roman"/>
          <w:sz w:val="24"/>
          <w:szCs w:val="24"/>
        </w:rPr>
        <w:t xml:space="preserve"> фронтальная, групповая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C63C4" w:rsidRPr="00117B6E" w:rsidRDefault="001C63C4" w:rsidP="001C63C4">
      <w:pPr>
        <w:pStyle w:val="a7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C63C4" w:rsidRDefault="001C63C4" w:rsidP="001C63C4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7B6E">
        <w:rPr>
          <w:rFonts w:ascii="Times New Roman" w:eastAsia="Times New Roman" w:hAnsi="Times New Roman" w:cs="Times New Roman"/>
          <w:b/>
          <w:sz w:val="24"/>
          <w:szCs w:val="24"/>
        </w:rPr>
        <w:t>План урока</w:t>
      </w:r>
    </w:p>
    <w:tbl>
      <w:tblPr>
        <w:tblW w:w="10317" w:type="dxa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000"/>
      </w:tblPr>
      <w:tblGrid>
        <w:gridCol w:w="2379"/>
        <w:gridCol w:w="2694"/>
        <w:gridCol w:w="2835"/>
        <w:gridCol w:w="2409"/>
      </w:tblGrid>
      <w:tr w:rsidR="000D121B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BA0D41" w:rsidRDefault="000D121B" w:rsidP="00570BE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D4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BA0D41" w:rsidRDefault="000D121B" w:rsidP="00570BE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D4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BA0D41" w:rsidRDefault="000D121B" w:rsidP="00570BE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D4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BA0D41" w:rsidRDefault="000D121B" w:rsidP="00570BE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D4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Реальный результат</w:t>
            </w:r>
          </w:p>
        </w:tc>
      </w:tr>
      <w:tr w:rsidR="000D121B" w:rsidRPr="00A865F6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0A78F5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  <w:p w:rsidR="000D121B" w:rsidRPr="00FD7B68" w:rsidRDefault="000D121B" w:rsidP="00570BEE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(</w:t>
            </w:r>
            <w:r w:rsidRPr="00AE556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Цель:</w:t>
            </w:r>
            <w:r w:rsidR="00890C7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44BD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обеспечить организа</w:t>
            </w:r>
            <w:r w:rsidRPr="00F44BD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softHyphen/>
              <w:t>ционное начало урока и мотивацию учебной дея</w:t>
            </w:r>
            <w:r w:rsidRPr="00F44BD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softHyphen/>
              <w:t>тельности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0D121B" w:rsidRPr="000A78F5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0A78F5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0A7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Приветствие учителя, готовят свое рабочее </w:t>
            </w:r>
            <w:r w:rsidRPr="000A7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место.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0A78F5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 обучающихся</w:t>
            </w:r>
            <w:r w:rsidRPr="000A78F5">
              <w:rPr>
                <w:rFonts w:ascii="Times New Roman" w:hAnsi="Times New Roman" w:cs="Times New Roman"/>
                <w:sz w:val="24"/>
                <w:szCs w:val="24"/>
              </w:rPr>
              <w:t xml:space="preserve">, проверка </w:t>
            </w:r>
            <w:r w:rsidRPr="000A78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готовности к уроку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предлагает  условия работы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85145C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14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Психологическая готов</w:t>
            </w:r>
            <w:r w:rsidRPr="0085145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ность и </w:t>
            </w:r>
            <w:r w:rsidRPr="008514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эмоциональная настроенность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85145C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85145C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 на работу</w:t>
            </w:r>
          </w:p>
        </w:tc>
      </w:tr>
      <w:tr w:rsidR="000D121B" w:rsidRPr="00A865F6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Целеполагание и мотивация</w:t>
            </w:r>
          </w:p>
          <w:p w:rsidR="000D121B" w:rsidRPr="004845F0" w:rsidRDefault="000D121B" w:rsidP="00570BEE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5F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( Цель: постановка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об</w:t>
            </w:r>
            <w:r w:rsidRPr="004845F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ю</w:t>
            </w:r>
            <w:r w:rsidRPr="004845F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щимися новых целей и задач, планирование их реализации на основе проблемной ситуации, созданной учителем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, </w:t>
            </w:r>
            <w:r w:rsidRPr="0048292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возбуждение интереса к обсуждаемой теме и умственной активности, подготовка к сознательному восприятию нового материала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522281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522281">
              <w:rPr>
                <w:rFonts w:ascii="Times New Roman" w:hAnsi="Times New Roman" w:cs="Times New Roman"/>
                <w:sz w:val="24"/>
                <w:szCs w:val="24"/>
              </w:rPr>
              <w:t>Предлагают формулировки целей и задач урока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Помогает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685666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ющим</w:t>
            </w:r>
            <w:r w:rsidRPr="006856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ся  сформулировать  цели  урока. Создает  условия  для  самоопределения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685666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85666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 на  деятельность  и  ее  результаты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D121B" w:rsidRPr="00FE7BA0" w:rsidRDefault="000D121B" w:rsidP="00570BEE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21B" w:rsidRPr="00685666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634D54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34D54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Сформулировать  диагностические  цели  урока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.Понимание обучающимися</w:t>
            </w:r>
            <w:r w:rsidRPr="00AE0C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свое</w:t>
            </w:r>
            <w:r w:rsidRPr="00AE0C1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го "незнания", проявление личностной позиции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r w:rsidRPr="00AE0C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принятии целей и содержания деятельности на уроке</w:t>
            </w:r>
          </w:p>
        </w:tc>
      </w:tr>
      <w:tr w:rsidR="000D121B" w:rsidRPr="00A865F6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Актуализация знаний. (</w:t>
            </w:r>
            <w:r w:rsidRPr="000A78F5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A78F5">
              <w:rPr>
                <w:rFonts w:ascii="Times New Roman" w:hAnsi="Times New Roman" w:cs="Times New Roman"/>
                <w:sz w:val="24"/>
                <w:szCs w:val="24"/>
              </w:rPr>
              <w:t xml:space="preserve">риала, подготовка к активной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познавате-льной деятельности) </w:t>
            </w:r>
          </w:p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0A78F5" w:rsidRDefault="000D121B" w:rsidP="00570BE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вопросы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235DF1" w:rsidRDefault="000D121B" w:rsidP="00570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DF1">
              <w:rPr>
                <w:rFonts w:ascii="Times New Roman" w:hAnsi="Times New Roman"/>
                <w:sz w:val="24"/>
                <w:szCs w:val="24"/>
              </w:rPr>
              <w:t>Актуализирует  учебное содержание, необходи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35DF1">
              <w:rPr>
                <w:rFonts w:ascii="Times New Roman" w:hAnsi="Times New Roman"/>
                <w:sz w:val="24"/>
                <w:szCs w:val="24"/>
              </w:rPr>
              <w:t>мое и достаточное для восприятия нового 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те-риала: </w:t>
            </w:r>
          </w:p>
          <w:p w:rsidR="000D121B" w:rsidRPr="001E3FB7" w:rsidRDefault="000D121B" w:rsidP="00570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5DF1">
              <w:rPr>
                <w:rFonts w:ascii="Times New Roman" w:hAnsi="Times New Roman"/>
                <w:sz w:val="24"/>
                <w:szCs w:val="24"/>
              </w:rPr>
              <w:t>- фиксирует все повто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35DF1">
              <w:rPr>
                <w:rFonts w:ascii="Times New Roman" w:hAnsi="Times New Roman"/>
                <w:sz w:val="24"/>
                <w:szCs w:val="24"/>
              </w:rPr>
              <w:t>ряемые понятия и алгоритмы в виде схем и символов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C02349" w:rsidRDefault="000D121B" w:rsidP="00570BE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7A01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Актуализированные знания об опорных понятиях, необ</w:t>
            </w:r>
            <w:r w:rsidRPr="00E87A0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ходимых для освоения нового учебного материала</w:t>
            </w:r>
          </w:p>
          <w:p w:rsidR="000D121B" w:rsidRPr="00695947" w:rsidRDefault="000D121B" w:rsidP="00570B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21B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850F20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  <w:p w:rsidR="000D121B" w:rsidRDefault="000D121B" w:rsidP="00850F2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056D6">
              <w:rPr>
                <w:rFonts w:ascii="Times New Roman" w:hAnsi="Times New Roman" w:cs="Times New Roman"/>
                <w:i/>
                <w:sz w:val="24"/>
                <w:szCs w:val="24"/>
              </w:rPr>
              <w:t>(Цель:</w:t>
            </w:r>
            <w:r w:rsidR="00890C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0F2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Обобщение и закрепление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</w:t>
            </w:r>
            <w:r w:rsidRPr="00D056D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ю</w:t>
            </w:r>
            <w:r w:rsidRPr="00D056D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щимися знаниями через собственную активную деятельность,</w:t>
            </w:r>
            <w:r w:rsidR="00890C7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D056D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организованную учителем</w:t>
            </w: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441477" w:rsidRDefault="00850F20" w:rsidP="00850F2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Выстраивают сов</w:t>
            </w:r>
            <w:r w:rsidR="000D121B" w:rsidRPr="00441477">
              <w:rPr>
                <w:rFonts w:ascii="Times New Roman" w:eastAsia="Times New Roman" w:hAnsi="Times New Roman" w:cs="Times New Roman"/>
                <w:sz w:val="24"/>
                <w:szCs w:val="24"/>
              </w:rPr>
              <w:t>мест</w:t>
            </w:r>
            <w:r w:rsidR="000D121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0D121B" w:rsidRPr="004414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 с учителем </w:t>
            </w:r>
            <w:r w:rsidR="000D121B">
              <w:rPr>
                <w:rFonts w:ascii="Times New Roman" w:eastAsia="Times New Roman" w:hAnsi="Times New Roman" w:cs="Times New Roman"/>
                <w:sz w:val="24"/>
                <w:szCs w:val="24"/>
              </w:rPr>
              <w:t>логи</w:t>
            </w:r>
            <w:r w:rsidR="000D121B" w:rsidRPr="004414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закрепления</w:t>
            </w:r>
            <w:r w:rsidR="000D121B" w:rsidRPr="004414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материала и получения новых знаний по теме урока. 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850F20" w:rsidRDefault="00850F20" w:rsidP="00570BEE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Обобщение и закрепление знаний по разделу «Механика»</w:t>
            </w:r>
            <w:r w:rsidR="000D121B" w:rsidRPr="008D63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Организо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вать </w:t>
            </w:r>
            <w:r w:rsidR="000D121B" w:rsidRPr="008D6398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еленаправленную  познавательную</w:t>
            </w:r>
            <w:r w:rsidR="000D121B" w:rsidRPr="008D6398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</w:t>
            </w:r>
            <w:r w:rsidR="000D121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льность</w:t>
            </w:r>
            <w:r w:rsidR="000D121B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0D121B" w:rsidRPr="008D6398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 w:rsidR="000D121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щихся, их тренировку  в тех действиях, которые являются целью</w:t>
            </w:r>
            <w:r w:rsidR="000D121B" w:rsidRPr="008D63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урока. 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1D6D8E" w:rsidRDefault="000D121B" w:rsidP="00850F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Коллективное о</w:t>
            </w:r>
            <w:r w:rsidR="00850F20">
              <w:rPr>
                <w:rFonts w:ascii="Times New Roman" w:hAnsi="Times New Roman" w:cs="Times New Roman"/>
                <w:sz w:val="24"/>
                <w:szCs w:val="24"/>
              </w:rPr>
              <w:t>бсуждение и выделение главного</w:t>
            </w:r>
          </w:p>
        </w:tc>
      </w:tr>
      <w:tr w:rsidR="000D121B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0A78F5">
              <w:rPr>
                <w:rFonts w:ascii="Times New Roman" w:hAnsi="Times New Roman" w:cs="Times New Roman"/>
                <w:sz w:val="24"/>
                <w:szCs w:val="24"/>
              </w:rPr>
              <w:t>Закре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пление: контроль </w:t>
            </w:r>
            <w:r w:rsidRPr="000A78F5">
              <w:rPr>
                <w:rFonts w:ascii="Times New Roman" w:hAnsi="Times New Roman" w:cs="Times New Roman"/>
                <w:sz w:val="24"/>
                <w:szCs w:val="24"/>
              </w:rPr>
              <w:t>знаний.</w:t>
            </w:r>
          </w:p>
          <w:p w:rsidR="000D121B" w:rsidRPr="000A78F5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B92DBA">
              <w:rPr>
                <w:rFonts w:ascii="Times New Roman" w:hAnsi="Times New Roman" w:cs="Times New Roman"/>
                <w:i/>
                <w:sz w:val="24"/>
                <w:szCs w:val="24"/>
              </w:rPr>
              <w:t>( Цель: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привести в 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систему знания обучающихся, свя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softHyphen/>
              <w:t>занные с новым учеб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softHyphen/>
              <w:t>ным материа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лом и организовать само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softHyphen/>
              <w:t>контроль обучающихся по отношению к изучен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softHyphen/>
              <w:t>ному учеб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ному матери</w:t>
            </w:r>
            <w:r w:rsidRPr="00E0025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softHyphen/>
              <w:t>алу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333018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8C5BF7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C5BF7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 условия  для  самоконтроля, коррек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8C5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ции  и  самооценки  </w:t>
            </w:r>
            <w:r w:rsidRPr="008C5BF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знаний, умений  и  деятельности  </w:t>
            </w:r>
            <w:r w:rsidRPr="008C5BF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8C5BF7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 w:rsidRPr="008C5BF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5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щихся. 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992C49" w:rsidRDefault="000D121B" w:rsidP="00570B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работать с теоретическим материалом</w:t>
            </w:r>
          </w:p>
        </w:tc>
      </w:tr>
      <w:tr w:rsidR="000D121B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0855C0" w:rsidRDefault="000D121B" w:rsidP="00570B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</w:t>
            </w:r>
            <w:r w:rsidRPr="00C8331E">
              <w:rPr>
                <w:rFonts w:ascii="Times New Roman" w:hAnsi="Times New Roman" w:cs="Times New Roman"/>
                <w:bCs/>
                <w:sz w:val="24"/>
                <w:szCs w:val="24"/>
              </w:rPr>
              <w:t>Итог урока</w:t>
            </w:r>
          </w:p>
          <w:p w:rsidR="000D121B" w:rsidRPr="00C8331E" w:rsidRDefault="000D121B" w:rsidP="00570B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C8331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(Цель: устанавливается соответствие между целью и задачами урока и его результатами, проводится анализ учебной деятельности)</w:t>
            </w:r>
          </w:p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D57BCE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57BCE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эффектив</w:t>
            </w:r>
            <w:r w:rsidRPr="00D57BC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ность своей деятель</w:t>
            </w:r>
            <w:r w:rsidRPr="00D57BC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ности на уроке, ана</w:t>
            </w:r>
            <w:r w:rsidRPr="00D57BC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лизируют полученные творческие результаты, их практическую и мировоззренческую цен</w:t>
            </w:r>
            <w:r w:rsidRPr="00D57BC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ность, анализируют воз</w:t>
            </w:r>
            <w:r w:rsidRPr="00D57BC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никшие на уроке трудности и способы их преодолени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1C693A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69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Проводит  беседу по  вопросам: достигнуты  ли  цели; пригодятся  ли  полученные  </w:t>
            </w:r>
            <w:r w:rsidRPr="001C693A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 w:rsidRPr="001C693A">
              <w:rPr>
                <w:rFonts w:ascii="Times New Roman" w:eastAsia="Times New Roman" w:hAnsi="Times New Roman" w:cs="Times New Roman"/>
                <w:sz w:val="24"/>
                <w:szCs w:val="24"/>
              </w:rPr>
              <w:t>; каким  образом  можно  узнать  непонятное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Углубление предст</w:t>
            </w:r>
            <w:r w:rsidR="00B02425">
              <w:rPr>
                <w:rFonts w:ascii="Times New Roman" w:hAnsi="Times New Roman" w:cs="Times New Roman"/>
                <w:sz w:val="24"/>
                <w:szCs w:val="24"/>
              </w:rPr>
              <w:t>авлений о механическихколебаниях</w:t>
            </w:r>
          </w:p>
          <w:p w:rsidR="000D121B" w:rsidRDefault="000D121B" w:rsidP="00570B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провести сравнение, критический отбор информации</w:t>
            </w:r>
          </w:p>
        </w:tc>
      </w:tr>
      <w:tr w:rsidR="000D121B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303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.Рефлексия.</w:t>
            </w:r>
          </w:p>
          <w:p w:rsidR="000D121B" w:rsidRPr="00BE3CE0" w:rsidRDefault="000D121B" w:rsidP="00570BE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11107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Цель:</w:t>
            </w:r>
            <w:r w:rsidR="00890C7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3030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Рефлексия деятельности, содержания учебного материала, настроения и эмоционального состояния учащихся)</w:t>
            </w: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0855C0" w:rsidRDefault="000D121B" w:rsidP="00570BE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таблицу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0855C0" w:rsidRDefault="000D121B" w:rsidP="00570BE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проведение рефлексии с помощью таблицы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4D2D86" w:rsidRDefault="000D121B" w:rsidP="00A270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провести рефлексию</w:t>
            </w:r>
          </w:p>
        </w:tc>
      </w:tr>
      <w:tr w:rsidR="000D121B" w:rsidTr="00570BEE">
        <w:trPr>
          <w:tblCellSpacing w:w="6" w:type="dxa"/>
        </w:trPr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7305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Домашнее задание.</w:t>
            </w:r>
          </w:p>
          <w:p w:rsidR="000D121B" w:rsidRPr="00B855EA" w:rsidRDefault="000D121B" w:rsidP="00570B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855EA">
              <w:rPr>
                <w:rFonts w:ascii="Times New Roman" w:hAnsi="Times New Roman" w:cs="Times New Roman"/>
                <w:i/>
                <w:sz w:val="24"/>
                <w:szCs w:val="24"/>
              </w:rPr>
              <w:t>(Цели:</w:t>
            </w:r>
            <w:r w:rsidRPr="00B855E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объяснение особенности выполнения д/з,проведение инструктажа,мотивации к его выполнению)</w:t>
            </w:r>
          </w:p>
          <w:p w:rsidR="000D121B" w:rsidRPr="000A78F5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333018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Самоопределяются в вы</w:t>
            </w: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 xml:space="preserve">боре домашнего задания. Записывают домашнее 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21B" w:rsidRPr="00333018" w:rsidRDefault="000D121B" w:rsidP="00570BE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Создаёт условия для самоопределения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</w:t>
            </w: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</w:t>
            </w: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щихся на выполнение домашнего задания. Предлагает вариатив</w:t>
            </w: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ое домашнее задание</w:t>
            </w: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Инст</w:t>
            </w: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руктирует о его содер</w:t>
            </w:r>
            <w:r w:rsidRPr="003330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жании и объёме</w:t>
            </w:r>
          </w:p>
        </w:tc>
        <w:tc>
          <w:tcPr>
            <w:tcW w:w="2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0F20" w:rsidRDefault="000D121B" w:rsidP="00850F2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Углубление, систематизация</w:t>
            </w:r>
            <w:r w:rsidR="00850F20">
              <w:rPr>
                <w:rFonts w:ascii="Times New Roman" w:hAnsi="Times New Roman" w:cs="Times New Roman"/>
                <w:sz w:val="24"/>
                <w:szCs w:val="24"/>
              </w:rPr>
              <w:t xml:space="preserve"> знаний о практическом применении их  в повседневной жизни</w:t>
            </w:r>
          </w:p>
          <w:p w:rsidR="000D121B" w:rsidRPr="00333018" w:rsidRDefault="000D121B" w:rsidP="00850F2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организовать планирование, анализ выполнения домашнего задания</w:t>
            </w:r>
          </w:p>
        </w:tc>
      </w:tr>
    </w:tbl>
    <w:p w:rsidR="001C63C4" w:rsidRDefault="001C63C4" w:rsidP="001C63C4">
      <w:pPr>
        <w:pStyle w:val="a7"/>
        <w:rPr>
          <w:rStyle w:val="a8"/>
          <w:rFonts w:ascii="Times New Roman" w:hAnsi="Times New Roman" w:cs="Times New Roman"/>
          <w:b w:val="0"/>
          <w:sz w:val="24"/>
          <w:szCs w:val="24"/>
        </w:rPr>
      </w:pPr>
      <w:r w:rsidRPr="002D0334">
        <w:rPr>
          <w:rStyle w:val="a8"/>
          <w:rFonts w:ascii="Times New Roman" w:hAnsi="Times New Roman" w:cs="Times New Roman"/>
          <w:sz w:val="24"/>
          <w:szCs w:val="24"/>
        </w:rPr>
        <w:t>Особенность урока</w:t>
      </w:r>
      <w:r w:rsidRPr="002D0334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: этот урок нацелен не только на повторение </w:t>
      </w:r>
      <w:r w:rsidR="002E4B36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ранее изученного </w:t>
      </w:r>
      <w:r w:rsidRPr="002D0334">
        <w:rPr>
          <w:rStyle w:val="a8"/>
          <w:rFonts w:ascii="Times New Roman" w:hAnsi="Times New Roman" w:cs="Times New Roman"/>
          <w:b w:val="0"/>
          <w:sz w:val="24"/>
          <w:szCs w:val="24"/>
        </w:rPr>
        <w:t>материала, но и на продолжение работы по формированию умений искать информацию, решать задачи, применять знания в разных ситуациях, делать самостоятельно сопоставления.</w:t>
      </w:r>
    </w:p>
    <w:p w:rsidR="00140A61" w:rsidRDefault="00140A61" w:rsidP="001C63C4">
      <w:pPr>
        <w:pStyle w:val="a7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140A61" w:rsidRDefault="007D3B0A" w:rsidP="00140A61">
      <w:pPr>
        <w:pStyle w:val="a7"/>
        <w:jc w:val="center"/>
        <w:rPr>
          <w:rStyle w:val="a8"/>
          <w:rFonts w:ascii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 w:cs="Times New Roman"/>
          <w:sz w:val="24"/>
          <w:szCs w:val="24"/>
        </w:rPr>
        <w:t>Содержательный аспект урока</w:t>
      </w:r>
    </w:p>
    <w:p w:rsidR="007F50AC" w:rsidRPr="007F50AC" w:rsidRDefault="00140A61" w:rsidP="007F50AC">
      <w:pPr>
        <w:pStyle w:val="a7"/>
        <w:numPr>
          <w:ilvl w:val="0"/>
          <w:numId w:val="26"/>
        </w:numPr>
        <w:rPr>
          <w:rStyle w:val="a8"/>
          <w:rFonts w:ascii="Times New Roman" w:hAnsi="Times New Roman" w:cs="Times New Roman"/>
          <w:sz w:val="24"/>
          <w:szCs w:val="24"/>
        </w:rPr>
      </w:pPr>
      <w:r w:rsidRPr="007F50AC">
        <w:rPr>
          <w:rStyle w:val="a8"/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7F50AC" w:rsidRPr="007D3B0A" w:rsidRDefault="007F50AC" w:rsidP="007F50AC">
      <w:pPr>
        <w:pStyle w:val="a7"/>
        <w:rPr>
          <w:rStyle w:val="a8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7D3B0A">
        <w:rPr>
          <w:rFonts w:ascii="Times New Roman" w:hAnsi="Times New Roman" w:cs="Times New Roman"/>
          <w:i/>
          <w:sz w:val="24"/>
          <w:szCs w:val="24"/>
        </w:rPr>
        <w:t>ДЗ: Обеспечить рабочую обстановку и психологический настрой обучающихся, направленные  на  организацию продуктивной деятельности.</w:t>
      </w:r>
    </w:p>
    <w:p w:rsidR="002C7459" w:rsidRDefault="00140A61" w:rsidP="007F50AC">
      <w:pPr>
        <w:pStyle w:val="a7"/>
        <w:numPr>
          <w:ilvl w:val="0"/>
          <w:numId w:val="26"/>
        </w:numPr>
        <w:rPr>
          <w:rStyle w:val="a8"/>
          <w:rFonts w:ascii="Times New Roman" w:hAnsi="Times New Roman" w:cs="Times New Roman"/>
          <w:sz w:val="24"/>
          <w:szCs w:val="24"/>
        </w:rPr>
      </w:pPr>
      <w:r w:rsidRPr="002C7459">
        <w:rPr>
          <w:rStyle w:val="a8"/>
          <w:rFonts w:ascii="Times New Roman" w:hAnsi="Times New Roman" w:cs="Times New Roman"/>
          <w:sz w:val="24"/>
          <w:szCs w:val="24"/>
        </w:rPr>
        <w:t>Мотивация познавательной деятельности.</w:t>
      </w:r>
    </w:p>
    <w:p w:rsidR="00606D2F" w:rsidRDefault="007F50AC" w:rsidP="00606D2F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7D3B0A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ДЗ: С</w:t>
      </w:r>
      <w:r w:rsidRPr="007D3B0A">
        <w:rPr>
          <w:rFonts w:ascii="Times New Roman" w:eastAsia="Times New Roman" w:hAnsi="Times New Roman" w:cs="Times New Roman"/>
          <w:i/>
          <w:sz w:val="24"/>
          <w:szCs w:val="24"/>
        </w:rPr>
        <w:t>оздать условия для возникновения у обучающихся внутренней потребности включения в учебную деятельность</w:t>
      </w:r>
      <w:r w:rsidRPr="007F50A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F50AC">
        <w:rPr>
          <w:rFonts w:ascii="Times New Roman" w:eastAsia="Times New Roman" w:hAnsi="Times New Roman" w:cs="Times New Roman"/>
          <w:sz w:val="24"/>
          <w:szCs w:val="24"/>
        </w:rPr>
        <w:br/>
      </w:r>
      <w:r w:rsidRPr="00606D2F">
        <w:rPr>
          <w:rFonts w:ascii="Times New Roman" w:eastAsia="Times New Roman" w:hAnsi="Times New Roman" w:cs="Times New Roman"/>
          <w:i/>
          <w:iCs/>
          <w:sz w:val="24"/>
          <w:szCs w:val="24"/>
        </w:rPr>
        <w:t>Организация образовательного пространства:</w:t>
      </w:r>
      <w:r w:rsidRPr="00606D2F">
        <w:rPr>
          <w:rFonts w:ascii="Times New Roman" w:eastAsia="Times New Roman" w:hAnsi="Times New Roman" w:cs="Times New Roman"/>
          <w:sz w:val="24"/>
          <w:szCs w:val="24"/>
        </w:rPr>
        <w:t xml:space="preserve">  подвести обучающихся к необходимости изучения </w:t>
      </w:r>
      <w:r w:rsidR="00606D2F">
        <w:rPr>
          <w:rFonts w:ascii="Times New Roman" w:hAnsi="Times New Roman" w:cs="Times New Roman"/>
          <w:color w:val="000000"/>
          <w:sz w:val="24"/>
          <w:szCs w:val="24"/>
        </w:rPr>
        <w:t>Практического применения</w:t>
      </w:r>
      <w:r w:rsidR="00606D2F" w:rsidRPr="00606D2F">
        <w:rPr>
          <w:rFonts w:ascii="Times New Roman" w:hAnsi="Times New Roman" w:cs="Times New Roman"/>
          <w:color w:val="000000"/>
          <w:sz w:val="24"/>
          <w:szCs w:val="24"/>
        </w:rPr>
        <w:t xml:space="preserve"> физических знаний в повседневной жизни для учета: инертности тел и трении при движении транспортных средств, резонанса, законов сохранения энергии и импульса при действии технических  транспортных устройств</w:t>
      </w:r>
      <w:r w:rsidR="00606D2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06D2F" w:rsidRDefault="00606D2F" w:rsidP="00606D2F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</w:p>
    <w:p w:rsidR="00D749ED" w:rsidRDefault="00D749ED" w:rsidP="00606D2F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  <w:r w:rsidRPr="00D749ED">
        <w:rPr>
          <w:rFonts w:ascii="Times New Roman" w:hAnsi="Times New Roman" w:cs="Times New Roman"/>
          <w:b/>
          <w:bCs/>
          <w:sz w:val="24"/>
          <w:szCs w:val="24"/>
        </w:rPr>
        <w:t>Актуализация знаний.</w:t>
      </w:r>
    </w:p>
    <w:p w:rsidR="00D749ED" w:rsidRPr="00D749ED" w:rsidRDefault="00606D2F" w:rsidP="00D749ED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Индивидуальный</w:t>
      </w:r>
    </w:p>
    <w:p w:rsidR="00BD0A9D" w:rsidRDefault="00606D2F" w:rsidP="00FE5C5C">
      <w:pPr>
        <w:pStyle w:val="a7"/>
        <w:numPr>
          <w:ilvl w:val="0"/>
          <w:numId w:val="26"/>
        </w:numPr>
        <w:rPr>
          <w:rStyle w:val="a8"/>
          <w:rFonts w:ascii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 w:cs="Times New Roman"/>
          <w:sz w:val="24"/>
          <w:szCs w:val="24"/>
        </w:rPr>
        <w:t>Обобщение и закрепление</w:t>
      </w:r>
      <w:r w:rsidR="00FE5C5C">
        <w:rPr>
          <w:rStyle w:val="a8"/>
          <w:rFonts w:ascii="Times New Roman" w:hAnsi="Times New Roman" w:cs="Times New Roman"/>
          <w:sz w:val="24"/>
          <w:szCs w:val="24"/>
        </w:rPr>
        <w:t xml:space="preserve"> материала</w:t>
      </w:r>
      <w:r w:rsidR="00140A61" w:rsidRPr="002C7459">
        <w:rPr>
          <w:rStyle w:val="a8"/>
          <w:rFonts w:ascii="Times New Roman" w:hAnsi="Times New Roman" w:cs="Times New Roman"/>
          <w:sz w:val="24"/>
          <w:szCs w:val="24"/>
        </w:rPr>
        <w:t>.</w:t>
      </w:r>
    </w:p>
    <w:p w:rsidR="00FE5C5C" w:rsidRPr="00C73A17" w:rsidRDefault="00D749ED" w:rsidP="00FE5C5C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Д.З. </w:t>
      </w:r>
      <w:r w:rsidR="00606D2F">
        <w:rPr>
          <w:rFonts w:ascii="Times New Roman" w:hAnsi="Times New Roman" w:cs="Times New Roman"/>
          <w:bCs/>
          <w:i/>
          <w:sz w:val="24"/>
          <w:szCs w:val="24"/>
        </w:rPr>
        <w:t>Закрепление</w:t>
      </w:r>
      <w:r>
        <w:rPr>
          <w:rFonts w:ascii="Times New Roman" w:hAnsi="Times New Roman" w:cs="Times New Roman"/>
          <w:bCs/>
          <w:i/>
          <w:sz w:val="24"/>
          <w:szCs w:val="24"/>
        </w:rPr>
        <w:t>об</w:t>
      </w:r>
      <w:r w:rsidRPr="00D056D6">
        <w:rPr>
          <w:rFonts w:ascii="Times New Roman" w:hAnsi="Times New Roman" w:cs="Times New Roman"/>
          <w:bCs/>
          <w:i/>
          <w:sz w:val="24"/>
          <w:szCs w:val="24"/>
        </w:rPr>
        <w:t>уча</w:t>
      </w:r>
      <w:r>
        <w:rPr>
          <w:rFonts w:ascii="Times New Roman" w:hAnsi="Times New Roman" w:cs="Times New Roman"/>
          <w:bCs/>
          <w:i/>
          <w:sz w:val="24"/>
          <w:szCs w:val="24"/>
        </w:rPr>
        <w:t>ю</w:t>
      </w:r>
      <w:r w:rsidRPr="00D056D6">
        <w:rPr>
          <w:rFonts w:ascii="Times New Roman" w:hAnsi="Times New Roman" w:cs="Times New Roman"/>
          <w:bCs/>
          <w:i/>
          <w:sz w:val="24"/>
          <w:szCs w:val="24"/>
        </w:rPr>
        <w:t xml:space="preserve">щимися знаниями и способами действийчерез собственную активную </w:t>
      </w:r>
      <w:r w:rsidRPr="00C73A17">
        <w:rPr>
          <w:rFonts w:ascii="Times New Roman" w:hAnsi="Times New Roman" w:cs="Times New Roman"/>
          <w:bCs/>
          <w:i/>
          <w:sz w:val="24"/>
          <w:szCs w:val="24"/>
        </w:rPr>
        <w:t>деятельность, организованную учителем.</w:t>
      </w:r>
      <w:r w:rsidR="00606D2F" w:rsidRPr="00C73A17">
        <w:rPr>
          <w:rFonts w:ascii="Times New Roman" w:hAnsi="Times New Roman" w:cs="Times New Roman"/>
          <w:bCs/>
          <w:i/>
          <w:sz w:val="24"/>
          <w:szCs w:val="24"/>
        </w:rPr>
        <w:t xml:space="preserve"> Решение задач;</w:t>
      </w:r>
    </w:p>
    <w:p w:rsidR="00F4278E" w:rsidRPr="00F4278E" w:rsidRDefault="00F4278E" w:rsidP="00F4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78E">
        <w:rPr>
          <w:rFonts w:ascii="Times New Roman" w:hAnsi="Times New Roman" w:cs="Times New Roman"/>
          <w:b/>
          <w:color w:val="694D26"/>
          <w:sz w:val="24"/>
          <w:szCs w:val="24"/>
          <w:shd w:val="clear" w:color="auto" w:fill="FFFFFF"/>
        </w:rPr>
        <w:t>Инертность тела</w:t>
      </w:r>
      <w:r w:rsidRPr="00F4278E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>. Мы уже говорили о явлении инерции. Именно вследствие инерции покоящееся тело приобретает заметную скорость под действием силы не сразу, а лишь за некоторый интервал времени. Инертность — свойство тел по-разному изменять свою скорость под действием одной и той же силы. Ускорение возникает сразу, одновременно с началом действия силы, но скорость нарастает постепенно. Даже очень большая сила не в состоянии сообщить телу сразу значительную скорость. Для этого нужно время. Чтобы остановить тело, опять-таки нужно, чтобы тормозящая сила, как бы она ни была велика, действовала некоторое время. Именно эти факты имеют в виду, когда говорят, что тела инертны, т. е. одним из свойств тела является инертность.</w:t>
      </w:r>
    </w:p>
    <w:p w:rsidR="00F4278E" w:rsidRPr="00F4278E" w:rsidRDefault="00F4278E" w:rsidP="00F4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78E">
        <w:rPr>
          <w:rFonts w:ascii="Times New Roman" w:hAnsi="Times New Roman" w:cs="Times New Roman"/>
          <w:b/>
          <w:sz w:val="24"/>
          <w:szCs w:val="24"/>
        </w:rPr>
        <w:t>Силы трения</w:t>
      </w:r>
    </w:p>
    <w:p w:rsidR="00F4278E" w:rsidRPr="00F4278E" w:rsidRDefault="00F4278E" w:rsidP="00F4278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278E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Силой трения</w:t>
      </w:r>
      <w:r w:rsidRPr="00F427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называют силу, которая возникает при движении одного тела по поверхности другого. Она всегда направлена противоположно направлению движения. Сила трения прямо пропорциональна силе нормального давления на трущиеся поверхности и зависит от свойств этих поверхностей. Законы трения связаны с электромагнитным взаимодействием, которое существует между телами.</w:t>
      </w:r>
    </w:p>
    <w:p w:rsidR="00F4278E" w:rsidRPr="00F4278E" w:rsidRDefault="00F4278E" w:rsidP="00F4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Сухое трение, в свою очередь, подразделяется на трение </w:t>
      </w:r>
      <w:r w:rsidRPr="00F427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скольжения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и трение </w:t>
      </w:r>
      <w:r w:rsidRPr="00F427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качения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278E" w:rsidRPr="00F4278E" w:rsidRDefault="00F4278E" w:rsidP="00F4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Рассмотрим законы сухого трения (рис. 4.5).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0"/>
        <w:gridCol w:w="3615"/>
      </w:tblGrid>
      <w:tr w:rsidR="00F4278E" w:rsidRPr="00F4278E" w:rsidTr="00F4278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7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76425" cy="1304925"/>
                  <wp:effectExtent l="0" t="0" r="0" b="0"/>
                  <wp:docPr id="28" name="Рисунок 28" descr="http://ens.tpu.ru/posobie_fis_kusn/%D0%A4%D0%B8%D0%B7%D0%B8%D1%87%D0%B5%D1%81%D0%BA%D0%B8%D0%B5%20%D0%BE%D1%81%D0%BD%D0%BE%D0%B2%D1%8B%20%D0%BC%D0%B5%D1%85%D0%B0%D0%BD%D0%B8%D0%BA%D0%B8/04_f/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ens.tpu.ru/posobie_fis_kusn/%D0%A4%D0%B8%D0%B7%D0%B8%D1%87%D0%B5%D1%81%D0%BA%D0%B8%D0%B5%20%D0%BE%D1%81%D0%BD%D0%BE%D0%B2%D1%8B%20%D0%BC%D0%B5%D1%85%D0%B0%D0%BD%D0%B8%D0%BA%D0%B8/04_f/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Рис. 4.5</w:t>
            </w:r>
          </w:p>
        </w:tc>
        <w:tc>
          <w:tcPr>
            <w:tcW w:w="0" w:type="auto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7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47900" cy="1647825"/>
                  <wp:effectExtent l="0" t="0" r="0" b="0"/>
                  <wp:docPr id="27" name="Рисунок 27" descr="http://ens.tpu.ru/posobie_fis_kusn/%D0%A4%D0%B8%D0%B7%D0%B8%D1%87%D0%B5%D1%81%D0%BA%D0%B8%D0%B5%20%D0%BE%D1%81%D0%BD%D0%BE%D0%B2%D1%8B%20%D0%BC%D0%B5%D1%85%D0%B0%D0%BD%D0%B8%D0%BA%D0%B8/04_f/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ens.tpu.ru/posobie_fis_kusn/%D0%A4%D0%B8%D0%B7%D0%B8%D1%87%D0%B5%D1%81%D0%BA%D0%B8%D0%B5%20%D0%BE%D1%81%D0%BD%D0%BE%D0%B2%D1%8B%20%D0%BC%D0%B5%D1%85%D0%B0%D0%BD%D0%B8%D0%BA%D0%B8/04_f/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Рис. 4.6</w:t>
            </w:r>
          </w:p>
        </w:tc>
      </w:tr>
    </w:tbl>
    <w:p w:rsidR="00F4278E" w:rsidRPr="00F4278E" w:rsidRDefault="00F4278E" w:rsidP="00F4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  Подействуем на тело, лежащее на неподвижной плоскости, внешней силой </w:t>
      </w:r>
      <w:r w:rsidRPr="00F427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57175"/>
            <wp:effectExtent l="0" t="0" r="0" b="0"/>
            <wp:docPr id="26" name="Рисунок 26" descr="http://ens.tpu.ru/posobie_fis_kusn/%D0%A4%D0%B8%D0%B7%D0%B8%D1%87%D0%B5%D1%81%D0%BA%D0%B8%D0%B5%20%D0%BE%D1%81%D0%BD%D0%BE%D0%B2%D1%8B%20%D0%BC%D0%B5%D1%85%D0%B0%D0%BD%D0%B8%D0%BA%D0%B8/04_f/0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ns.tpu.ru/posobie_fis_kusn/%D0%A4%D0%B8%D0%B7%D0%B8%D1%87%D0%B5%D1%81%D0%BA%D0%B8%D0%B5%20%D0%BE%D1%81%D0%BD%D0%BE%D0%B2%D1%8B%20%D0%BC%D0%B5%D1%85%D0%B0%D0%BD%D0%B8%D0%BA%D0%B8/04_f/055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постепенно увеличивая ее модуль. Вначале брусок будет оставаться неподвижным, значит, внешняя сила </w:t>
      </w:r>
      <w:r w:rsidRPr="00F427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57175"/>
            <wp:effectExtent l="0" t="0" r="0" b="0"/>
            <wp:docPr id="20" name="Рисунок 20" descr="http://ens.tpu.ru/posobie_fis_kusn/%D0%A4%D0%B8%D0%B7%D0%B8%D1%87%D0%B5%D1%81%D0%BA%D0%B8%D0%B5%20%D0%BE%D1%81%D0%BD%D0%BE%D0%B2%D1%8B%20%D0%BC%D0%B5%D1%85%D0%B0%D0%BD%D0%B8%D0%BA%D0%B8/04_f/0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ns.tpu.ru/posobie_fis_kusn/%D0%A4%D0%B8%D0%B7%D0%B8%D1%87%D0%B5%D1%81%D0%BA%D0%B8%D0%B5%20%D0%BE%D1%81%D0%BD%D0%BE%D0%B2%D1%8B%20%D0%BC%D0%B5%D1%85%D0%B0%D0%BD%D0%B8%D0%BA%D0%B8/04_f/055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уравновешивается некоторой силой </w:t>
      </w:r>
      <w:r w:rsidRPr="00F427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66700"/>
            <wp:effectExtent l="0" t="0" r="0" b="0"/>
            <wp:docPr id="14" name="Рисунок 14" descr="http://ens.tpu.ru/posobie_fis_kusn/%D0%A4%D0%B8%D0%B7%D0%B8%D1%87%D0%B5%D1%81%D0%BA%D0%B8%D0%B5%20%D0%BE%D1%81%D0%BD%D0%BE%D0%B2%D1%8B%20%D0%BC%D0%B5%D1%85%D0%B0%D0%BD%D0%B8%D0%BA%D0%B8/04_f/0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ns.tpu.ru/posobie_fis_kusn/%D0%A4%D0%B8%D0%B7%D0%B8%D1%87%D0%B5%D1%81%D0%BA%D0%B8%D0%B5%20%D0%BE%D1%81%D0%BD%D0%BE%D0%B2%D1%8B%20%D0%BC%D0%B5%D1%85%D0%B0%D0%BD%D0%B8%D0%BA%D0%B8/04_f/056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направленной по касательной к трущейся поверхности, противоположной силе </w:t>
      </w:r>
      <w:r w:rsidRPr="00F427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57175"/>
            <wp:effectExtent l="0" t="0" r="0" b="0"/>
            <wp:docPr id="12" name="Рисунок 12" descr="http://ens.tpu.ru/posobie_fis_kusn/%D0%A4%D0%B8%D0%B7%D0%B8%D1%87%D0%B5%D1%81%D0%BA%D0%B8%D0%B5%20%D0%BE%D1%81%D0%BD%D0%BE%D0%B2%D1%8B%20%D0%BC%D0%B5%D1%85%D0%B0%D0%BD%D0%B8%D0%BA%D0%B8/04_f/0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ens.tpu.ru/posobie_fis_kusn/%D0%A4%D0%B8%D0%B7%D0%B8%D1%87%D0%B5%D1%81%D0%BA%D0%B8%D0%B5%20%D0%BE%D1%81%D0%BD%D0%BE%D0%B2%D1%8B%20%D0%BC%D0%B5%D1%85%D0%B0%D0%BD%D0%B8%D0%BA%D0%B8/04_f/055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В этом случае </w:t>
      </w:r>
      <w:r w:rsidRPr="00F427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66700"/>
            <wp:effectExtent l="0" t="0" r="0" b="0"/>
            <wp:docPr id="11" name="Рисунок 11" descr="http://ens.tpu.ru/posobie_fis_kusn/%D0%A4%D0%B8%D0%B7%D0%B8%D1%87%D0%B5%D1%81%D0%BA%D0%B8%D0%B5%20%D0%BE%D1%81%D0%BD%D0%BE%D0%B2%D1%8B%20%D0%BC%D0%B5%D1%85%D0%B0%D0%BD%D0%B8%D0%BA%D0%B8/04_f/0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ens.tpu.ru/posobie_fis_kusn/%D0%A4%D0%B8%D0%B7%D0%B8%D1%87%D0%B5%D1%81%D0%BA%D0%B8%D0%B5%20%D0%BE%D1%81%D0%BD%D0%BE%D0%B2%D1%8B%20%D0%BC%D0%B5%D1%85%D0%B0%D0%BD%D0%B8%D0%BA%D0%B8/04_f/056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и есть </w:t>
      </w:r>
      <w:r w:rsidRPr="00F4278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сила трения покоя.</w:t>
      </w:r>
    </w:p>
    <w:p w:rsidR="00F4278E" w:rsidRPr="00F4278E" w:rsidRDefault="00F4278E" w:rsidP="00F4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Установлено, что максимальная сила трения покоя не зависит от площади соприкосновения тел и приблизительно пропорциональна модулю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силы нормального давления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4278E" w:rsidRPr="00F4278E" w:rsidRDefault="00F4278E" w:rsidP="00F427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693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1028700" cy="266700"/>
            <wp:effectExtent l="0" t="0" r="0" b="0"/>
            <wp:docPr id="10" name="Рисунок 10" descr="http://ens.tpu.ru/posobie_fis_kusn/%D0%A4%D0%B8%D0%B7%D0%B8%D1%87%D0%B5%D1%81%D0%BA%D0%B8%D0%B5%20%D0%BE%D1%81%D0%BD%D0%BE%D0%B2%D1%8B%20%D0%BC%D0%B5%D1%85%D0%B0%D0%BD%D0%B8%D0%BA%D0%B8/04_f/0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ns.tpu.ru/posobie_fis_kusn/%D0%A4%D0%B8%D0%B7%D0%B8%D1%87%D0%B5%D1%81%D0%BA%D0%B8%D0%B5%20%D0%BE%D1%81%D0%BD%D0%BE%D0%B2%D1%8B%20%D0%BC%D0%B5%D1%85%D0%B0%D0%BD%D0%B8%D0%BA%D0%B8/04_f/057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78E" w:rsidRPr="00F4278E" w:rsidRDefault="00F4278E" w:rsidP="00F4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μ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0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–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коэффициент трения покоя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зависящий от природы и состояния трущихся поверхностей.</w:t>
      </w:r>
    </w:p>
    <w:p w:rsidR="00F4278E" w:rsidRPr="00F4278E" w:rsidRDefault="00F4278E" w:rsidP="00F4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 Когда модуль внешней силы, а следовательно, и модуль силы трения покоя превысит значение 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0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, тело начнет скользить по опоре – трение покоя 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тр.пок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 сменится трением скольжения 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ск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 (рис. 4.6):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06"/>
        <w:gridCol w:w="7314"/>
        <w:gridCol w:w="1071"/>
        <w:gridCol w:w="565"/>
      </w:tblGrid>
      <w:tr w:rsidR="00F4278E" w:rsidRPr="00F4278E" w:rsidTr="00F4278E">
        <w:trPr>
          <w:tblCellSpacing w:w="15" w:type="dxa"/>
          <w:jc w:val="center"/>
        </w:trPr>
        <w:tc>
          <w:tcPr>
            <w:tcW w:w="750" w:type="pct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тр</w:t>
            </w: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t> = μ </w:t>
            </w:r>
            <w:r w:rsidRPr="00F4278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00" w:type="pct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t>(4.4.1)</w:t>
            </w:r>
          </w:p>
        </w:tc>
        <w:tc>
          <w:tcPr>
            <w:tcW w:w="250" w:type="pct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7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F4278E" w:rsidRPr="00F4278E" w:rsidRDefault="00F4278E" w:rsidP="00F4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где  μ  – коэффициент трения скольжения.</w:t>
      </w:r>
    </w:p>
    <w:p w:rsidR="00F4278E" w:rsidRPr="00F4278E" w:rsidRDefault="00F4278E" w:rsidP="00F4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 </w:t>
      </w:r>
      <w:r w:rsidRPr="00F427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Трение качения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возникает между шарообразным телом и поверхностью, по которой оно катится. Сила трения качения подчиняется тем же законам, что и сила трения скольжения, но коэффициент трения  μ ; здесь значительно меньше.</w:t>
      </w:r>
    </w:p>
    <w:p w:rsidR="00F4278E" w:rsidRPr="00F4278E" w:rsidRDefault="00F4278E" w:rsidP="00F4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  Подробнее рассмотрим силу трения скольжения на наклонной плоскости (рис. 4.7).</w:t>
      </w:r>
    </w:p>
    <w:p w:rsidR="00F4278E" w:rsidRPr="00F4278E" w:rsidRDefault="00F4278E" w:rsidP="00F4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На тело, находящееся на наклонной плоскости с сухим трением, действуют три силы: сила тяжести  </w:t>
      </w:r>
      <w:r w:rsidRPr="00F4278E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38125" cy="200025"/>
            <wp:effectExtent l="0" t="0" r="0" b="0"/>
            <wp:docPr id="9" name="Рисунок 9" descr="http://ens.tpu.ru/posobie_fis_kusn/%D0%A4%D0%B8%D0%B7%D0%B8%D1%87%D0%B5%D1%81%D0%BA%D0%B8%D0%B5%20%D0%BE%D1%81%D0%BD%D0%BE%D0%B2%D1%8B%20%D0%BC%D0%B5%D1%85%D0%B0%D0%BD%D0%B8%D0%BA%D0%B8/04_f/0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ens.tpu.ru/posobie_fis_kusn/%D0%A4%D0%B8%D0%B7%D0%B8%D1%87%D0%B5%D1%81%D0%BA%D0%B8%D0%B5%20%D0%BE%D1%81%D0%BD%D0%BE%D0%B2%D1%8B%20%D0%BC%D0%B5%D1%85%D0%B0%D0%BD%D0%B8%D0%BA%D0%B8/04_f/023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, нормальная сила реакции опоры  </w:t>
      </w:r>
      <w:r w:rsidRPr="00F4278E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61925" cy="219075"/>
            <wp:effectExtent l="0" t="0" r="0" b="0"/>
            <wp:docPr id="8" name="Рисунок 8" descr="http://ens.tpu.ru/posobie_fis_kusn/%D0%A4%D0%B8%D0%B7%D0%B8%D1%87%D0%B5%D1%81%D0%BA%D0%B8%D0%B5%20%D0%BE%D1%81%D0%BD%D0%BE%D0%B2%D1%8B%20%D0%BC%D0%B5%D1%85%D0%B0%D0%BD%D0%B8%D0%BA%D0%B8/04_f/0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ens.tpu.ru/posobie_fis_kusn/%D0%A4%D0%B8%D0%B7%D0%B8%D1%87%D0%B5%D1%81%D0%BA%D0%B8%D0%B5%20%D0%BE%D1%81%D0%BD%D0%BE%D0%B2%D1%8B%20%D0%BC%D0%B5%D1%85%D0%B0%D0%BD%D0%B8%D0%BA%D0%B8/04_f/059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 и сила сухого трения  </w:t>
      </w:r>
      <w:r w:rsidRPr="00F4278E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00025" cy="266700"/>
            <wp:effectExtent l="0" t="0" r="0" b="0"/>
            <wp:docPr id="7" name="Рисунок 7" descr="http://ens.tpu.ru/posobie_fis_kusn/%D0%A4%D0%B8%D0%B7%D0%B8%D1%87%D0%B5%D1%81%D0%BA%D0%B8%D0%B5%20%D0%BE%D1%81%D0%BD%D0%BE%D0%B2%D1%8B%20%D0%BC%D0%B5%D1%85%D0%B0%D0%BD%D0%B8%D0%BA%D0%B8/04_f/0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ens.tpu.ru/posobie_fis_kusn/%D0%A4%D0%B8%D0%B7%D0%B8%D1%87%D0%B5%D1%81%D0%BA%D0%B8%D0%B5%20%D0%BE%D1%81%D0%BD%D0%BE%D0%B2%D1%8B%20%D0%BC%D0%B5%D1%85%D0%B0%D0%BD%D0%B8%D0%BA%D0%B8/04_f/056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. Сила  </w:t>
      </w:r>
      <w:r w:rsidRPr="00F4278E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23825" cy="200025"/>
            <wp:effectExtent l="0" t="0" r="0" b="0"/>
            <wp:docPr id="6" name="Рисунок 6" descr="http://ens.tpu.ru/posobie_fis_kusn/%D0%A4%D0%B8%D0%B7%D0%B8%D1%87%D0%B5%D1%81%D0%BA%D0%B8%D0%B5%20%D0%BE%D1%81%D0%BD%D0%BE%D0%B2%D1%8B%20%D0%BC%D0%B5%D1%85%D0%B0%D0%BD%D0%B8%D0%BA%D0%B8/04_f/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ens.tpu.ru/posobie_fis_kusn/%D0%A4%D0%B8%D0%B7%D0%B8%D1%87%D0%B5%D1%81%D0%BA%D0%B8%D0%B5%20%D0%BE%D1%81%D0%BD%D0%BE%D0%B2%D1%8B%20%D0%BC%D0%B5%D1%85%D0%B0%D0%BD%D0%B8%D0%BA%D0%B8/04_f/033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есть равнодействующая сил  </w:t>
      </w:r>
      <w:r w:rsidRPr="00F4278E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38125" cy="200025"/>
            <wp:effectExtent l="0" t="0" r="0" b="0"/>
            <wp:docPr id="5" name="Рисунок 5" descr="http://ens.tpu.ru/posobie_fis_kusn/%D0%A4%D0%B8%D0%B7%D0%B8%D1%87%D0%B5%D1%81%D0%BA%D0%B8%D0%B5%20%D0%BE%D1%81%D0%BD%D0%BE%D0%B2%D1%8B%20%D0%BC%D0%B5%D1%85%D0%B0%D0%BD%D0%B8%D0%BA%D0%B8/04_f/0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ens.tpu.ru/posobie_fis_kusn/%D0%A4%D0%B8%D0%B7%D0%B8%D1%87%D0%B5%D1%81%D0%BA%D0%B8%D0%B5%20%D0%BE%D1%81%D0%BD%D0%BE%D0%B2%D1%8B%20%D0%BC%D0%B5%D1%85%D0%B0%D0%BD%D0%B8%D0%BA%D0%B8/04_f/023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 и  </w:t>
      </w:r>
      <w:r w:rsidRPr="00F4278E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61925" cy="219075"/>
            <wp:effectExtent l="0" t="0" r="0" b="0"/>
            <wp:docPr id="4" name="Рисунок 4" descr="http://ens.tpu.ru/posobie_fis_kusn/%D0%A4%D0%B8%D0%B7%D0%B8%D1%87%D0%B5%D1%81%D0%BA%D0%B8%D0%B5%20%D0%BE%D1%81%D0%BD%D0%BE%D0%B2%D1%8B%20%D0%BC%D0%B5%D1%85%D0%B0%D0%BD%D0%B8%D0%BA%D0%B8/04_f/0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ens.tpu.ru/posobie_fis_kusn/%D0%A4%D0%B8%D0%B7%D0%B8%D1%87%D0%B5%D1%81%D0%BA%D0%B8%D0%B5%20%D0%BE%D1%81%D0%BD%D0%BE%D0%B2%D1%8B%20%D0%BC%D0%B5%D1%85%D0%B0%D0%BD%D0%B8%D0%BA%D0%B8/04_f/059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; она направлена вниз, вдоль наклонной плоскости. Из рис. 4.7 видно, что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35"/>
      </w:tblGrid>
      <w:tr w:rsidR="00F4278E" w:rsidRPr="00890C7F" w:rsidTr="00F427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4278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 = mg</w:t>
            </w:r>
            <w:r w:rsidRPr="00F42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 sin </w:t>
            </w:r>
            <w:r w:rsidRPr="00F42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α</w:t>
            </w:r>
            <w:r w:rsidRPr="00F42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,         </w:t>
            </w:r>
            <w:r w:rsidRPr="00F4278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 = mg</w:t>
            </w:r>
            <w:r w:rsidRPr="00F42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cos</w:t>
            </w:r>
            <w:r w:rsidRPr="00F42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α</w:t>
            </w:r>
            <w:r w:rsidRPr="00F42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F4278E" w:rsidRPr="00F4278E" w:rsidTr="00F427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4278E" w:rsidRPr="00F4278E" w:rsidRDefault="00F4278E" w:rsidP="00F42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278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5362575" cy="2409825"/>
                  <wp:effectExtent l="0" t="0" r="0" b="0"/>
                  <wp:docPr id="3" name="Рисунок 3" descr="http://ens.tpu.ru/posobie_fis_kusn/%D0%A4%D0%B8%D0%B7%D0%B8%D1%87%D0%B5%D1%81%D0%BA%D0%B8%D0%B5%20%D0%BE%D1%81%D0%BD%D0%BE%D0%B2%D1%8B%20%D0%BC%D0%B5%D1%85%D0%B0%D0%BD%D0%B8%D0%BA%D0%B8/04_f/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ens.tpu.ru/posobie_fis_kusn/%D0%A4%D0%B8%D0%B7%D0%B8%D1%87%D0%B5%D1%81%D0%BA%D0%B8%D0%B5%20%D0%BE%D1%81%D0%BD%D0%BE%D0%B2%D1%8B%20%D0%BC%D0%B5%D1%85%D0%B0%D0%BD%D0%B8%D0%BA%D0%B8/04_f/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257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2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Рис. 4.7</w:t>
            </w:r>
          </w:p>
        </w:tc>
      </w:tr>
    </w:tbl>
    <w:p w:rsidR="00F4278E" w:rsidRPr="00F4278E" w:rsidRDefault="00F4278E" w:rsidP="00F4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  Если  </w:t>
      </w:r>
      <w:r w:rsidRPr="00F427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19225" cy="266700"/>
            <wp:effectExtent l="0" t="0" r="0" b="0"/>
            <wp:docPr id="2" name="Рисунок 2" descr="http://ens.tpu.ru/posobie_fis_kusn/%D0%A4%D0%B8%D0%B7%D0%B8%D1%87%D0%B5%D1%81%D0%BA%D0%B8%D0%B5%20%D0%BE%D1%81%D0%BD%D0%BE%D0%B2%D1%8B%20%D0%BC%D0%B5%D1%85%D0%B0%D0%BD%D0%B8%D0%BA%D0%B8/04_f/0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ens.tpu.ru/posobie_fis_kusn/%D0%A4%D0%B8%D0%B7%D0%B8%D1%87%D0%B5%D1%81%D0%BA%D0%B8%D0%B5%20%D0%BE%D1%81%D0%BD%D0%BE%D0%B2%D1%8B%20%D0%BC%D0%B5%D1%85%D0%B0%D0%BD%D0%B8%D0%BA%D0%B8/04_f/060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– тело остается неподвижным на наклонной плоскости. Максимальный угол наклона  α  определяется из условия  (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тр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max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=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 или  μ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mg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cosα =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mg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sinα, следовательно,  tg α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max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= μ, где  μ  – коэффициент сухого трения.</w:t>
      </w:r>
    </w:p>
    <w:p w:rsidR="00F4278E" w:rsidRPr="00F4278E" w:rsidRDefault="00F4278E" w:rsidP="00F427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тр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= μ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=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mg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cosα,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 = mg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 sinα.</w:t>
      </w:r>
    </w:p>
    <w:p w:rsidR="00F4278E" w:rsidRPr="00F4278E" w:rsidRDefault="00F4278E" w:rsidP="00F4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  При  α &gt; α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max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 тело будет скатываться с ускорением</w:t>
      </w:r>
    </w:p>
    <w:p w:rsidR="00F4278E" w:rsidRPr="00F4278E" w:rsidRDefault="00F4278E" w:rsidP="00F427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a = g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( sin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α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μ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cos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</w:rPr>
        <w:t>α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),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br/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ск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=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ma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=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F - 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тр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F4278E" w:rsidRPr="00F4278E" w:rsidRDefault="00F4278E" w:rsidP="00F4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0C7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     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Если дополнительная сила  </w:t>
      </w:r>
      <w:r w:rsidRPr="00F427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вн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направленная вдоль наклонной плоскости, приложена к телу, то критический угол  α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max</w:t>
      </w:r>
      <w:r w:rsidRPr="00F427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 и ускорение тела будут зависеть от величины и направления этой внешней силы.</w:t>
      </w:r>
    </w:p>
    <w:p w:rsidR="00F4278E" w:rsidRPr="00F4278E" w:rsidRDefault="00F4278E" w:rsidP="00F4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9C0126" w:rsidRPr="009C0126" w:rsidRDefault="009C0126" w:rsidP="009C0126">
      <w:pPr>
        <w:rPr>
          <w:rFonts w:ascii="Times New Roman" w:hAnsi="Times New Roman" w:cs="Times New Roman"/>
          <w:sz w:val="24"/>
          <w:szCs w:val="24"/>
        </w:rPr>
      </w:pP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>В кузове автомобиля лежит ящик массой 30 кг. Определите, с каким максимальным ускорением может двигаться автомобиль, начинающий движение, чтобы ящик не сдвинулся. Коэффициент трения ящика о пол кузова равен μ = 0,3.</w:t>
      </w:r>
    </w:p>
    <w:p w:rsidR="009C0126" w:rsidRDefault="009C0126" w:rsidP="009C0126">
      <w:pP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>Р</w:t>
      </w: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е ш е н и е. Автомобиль движется с ускорением. Чтобы ящик оставался неподвижным, необходимо, чтобы ускорение ящика было равно ускорению автомобиля. В начале движения автомобиля ящик должен двигаться в сторону, противоположную движению автомобиля, так как по инерции стремится сохранить состояние покоя. </w:t>
      </w:r>
    </w:p>
    <w:p w:rsidR="009C0126" w:rsidRDefault="009C0126" w:rsidP="009C0126">
      <w:pP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</w:pP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Автомобиль движется вправо (рис. 3.27). </w:t>
      </w:r>
    </w:p>
    <w:p w:rsidR="009C0126" w:rsidRDefault="009C0126" w:rsidP="009C0126">
      <w:pP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694D26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1933575" cy="1504950"/>
            <wp:effectExtent l="0" t="0" r="0" b="0"/>
            <wp:docPr id="29" name="Рисунок 29" descr="C:\Users\Mama\Desktop\разбархивировано\37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ama\Desktop\разбархивировано\37.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26" w:rsidRDefault="009C0126" w:rsidP="009C0126">
      <w:pP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</w:pP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Тогда скорость ящика относительно автомобиля должна быть направлена влево, следовательно, сила трения должна быть направлена вправо. </w:t>
      </w:r>
    </w:p>
    <w:p w:rsidR="009C0126" w:rsidRPr="00110AC1" w:rsidRDefault="009C0126" w:rsidP="009C0126"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>На ящик действуют сила тяжести m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  <w:lang w:val="en-US"/>
        </w:rPr>
        <w:t>g</w:t>
      </w: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, сила нормальной реакции опоры 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  <w:lang w:val="en-US"/>
        </w:rPr>
        <w:t>N</w:t>
      </w: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 и сила трения 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  <w:lang w:val="en-US"/>
        </w:rPr>
        <w:t>F</w:t>
      </w: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тp покоя. Согласно второму закону Ньютона запишем: </w:t>
      </w:r>
      <w:r>
        <w:rPr>
          <w:rFonts w:ascii="Arial" w:hAnsi="Arial" w:cs="Arial"/>
          <w:color w:val="694D26"/>
          <w:shd w:val="clear" w:color="auto" w:fill="FFFFFF"/>
        </w:rPr>
        <w:t>m</w:t>
      </w:r>
      <w:r w:rsidR="00110AC1">
        <w:rPr>
          <w:rFonts w:ascii="Arial" w:hAnsi="Arial" w:cs="Arial"/>
          <w:color w:val="694D26"/>
          <w:shd w:val="clear" w:color="auto" w:fill="FFFFFF"/>
          <w:lang w:val="en-US"/>
        </w:rPr>
        <w:t>a</w:t>
      </w:r>
      <w:r>
        <w:rPr>
          <w:rFonts w:ascii="Arial" w:hAnsi="Arial" w:cs="Arial"/>
          <w:color w:val="694D26"/>
          <w:shd w:val="clear" w:color="auto" w:fill="FFFFFF"/>
        </w:rPr>
        <w:t xml:space="preserve"> = m</w:t>
      </w:r>
      <w:r w:rsidR="00110AC1">
        <w:rPr>
          <w:rFonts w:ascii="Arial" w:hAnsi="Arial" w:cs="Arial"/>
          <w:color w:val="694D26"/>
          <w:shd w:val="clear" w:color="auto" w:fill="FFFFFF"/>
          <w:lang w:val="en-US"/>
        </w:rPr>
        <w:t>g</w:t>
      </w:r>
      <w:r>
        <w:rPr>
          <w:rFonts w:ascii="Arial" w:hAnsi="Arial" w:cs="Arial"/>
          <w:color w:val="694D26"/>
          <w:shd w:val="clear" w:color="auto" w:fill="FFFFFF"/>
        </w:rPr>
        <w:t xml:space="preserve"> +</w:t>
      </w:r>
      <w:r w:rsidR="00110AC1">
        <w:rPr>
          <w:rFonts w:ascii="Arial" w:hAnsi="Arial" w:cs="Arial"/>
          <w:color w:val="694D26"/>
          <w:shd w:val="clear" w:color="auto" w:fill="FFFFFF"/>
          <w:lang w:val="en-US"/>
        </w:rPr>
        <w:t>N</w:t>
      </w:r>
      <w:r>
        <w:rPr>
          <w:rFonts w:ascii="Arial" w:hAnsi="Arial" w:cs="Arial"/>
          <w:color w:val="694D26"/>
          <w:shd w:val="clear" w:color="auto" w:fill="FFFFFF"/>
        </w:rPr>
        <w:t xml:space="preserve"> + </w:t>
      </w:r>
      <w:r w:rsidR="00110AC1">
        <w:rPr>
          <w:rFonts w:ascii="Arial" w:hAnsi="Arial" w:cs="Arial"/>
          <w:color w:val="694D26"/>
          <w:shd w:val="clear" w:color="auto" w:fill="FFFFFF"/>
          <w:lang w:val="en-US"/>
        </w:rPr>
        <w:t>F</w:t>
      </w:r>
      <w:r>
        <w:rPr>
          <w:rFonts w:ascii="Arial" w:hAnsi="Arial" w:cs="Arial"/>
          <w:color w:val="694D26"/>
          <w:shd w:val="clear" w:color="auto" w:fill="FFFFFF"/>
        </w:rPr>
        <w:t>тp</w:t>
      </w:r>
    </w:p>
    <w:p w:rsidR="00110AC1" w:rsidRPr="00110AC1" w:rsidRDefault="00110AC1" w:rsidP="009C0126">
      <w:pP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  <w:lang w:val="en-US"/>
        </w:rPr>
        <w:t>N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тp = μN    , а 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  <w:lang w:val="en-US"/>
        </w:rPr>
        <w:t>N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= 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  <w:lang w:val="en-US"/>
        </w:rPr>
        <w:t>mgma</w:t>
      </w:r>
      <w:r w:rsidRPr="00110AC1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= 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>μ</w:t>
      </w:r>
      <w:r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  <w:lang w:val="en-US"/>
        </w:rPr>
        <w:t>mg</w:t>
      </w:r>
      <w:r w:rsidRPr="00110AC1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 xml:space="preserve">? </w:t>
      </w:r>
      <w:r w:rsidRPr="009C0126">
        <w:rPr>
          <w:rFonts w:ascii="Times New Roman" w:hAnsi="Times New Roman" w:cs="Times New Roman"/>
          <w:color w:val="694D26"/>
          <w:sz w:val="24"/>
          <w:szCs w:val="24"/>
          <w:shd w:val="clear" w:color="auto" w:fill="FFFFFF"/>
        </w:rPr>
        <w:t>а = μg3 м/с2</w:t>
      </w:r>
    </w:p>
    <w:p w:rsidR="00110AC1" w:rsidRPr="00911A79" w:rsidRDefault="00110AC1" w:rsidP="00911A79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Задача:</w:t>
      </w:r>
    </w:p>
    <w:p w:rsidR="00110AC1" w:rsidRPr="00911A79" w:rsidRDefault="00110AC1" w:rsidP="00911A79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Масса машины вместе с грузом 7 тонн,ее двигатель развивает силу тяги 35 кН.</w:t>
      </w:r>
    </w:p>
    <w:p w:rsidR="00110AC1" w:rsidRPr="00911A79" w:rsidRDefault="00110AC1" w:rsidP="00911A79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Найдите коэф.трения между ведущими колесами машины и дорогой</w:t>
      </w:r>
    </w:p>
    <w:p w:rsidR="009C0126" w:rsidRPr="00911A79" w:rsidRDefault="00110AC1" w:rsidP="00911A79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(считать что машина двигается равномерно)</w:t>
      </w:r>
    </w:p>
    <w:p w:rsidR="00911A79" w:rsidRPr="00911A79" w:rsidRDefault="00911A79" w:rsidP="00911A7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AAAA"/>
          <w:kern w:val="36"/>
          <w:sz w:val="24"/>
          <w:szCs w:val="24"/>
        </w:rPr>
      </w:pP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Fтр = Fтяги</w:t>
      </w:r>
      <w:r w:rsidRPr="00911A7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mg = N</w:t>
      </w:r>
      <w:r w:rsidRPr="00911A7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Fтр = мN</w:t>
      </w:r>
      <w:r w:rsidRPr="00911A7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Fтяги = мmg</w:t>
      </w:r>
      <w:r w:rsidRPr="00911A7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11A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 = F/mg = 35000/70000=0,5</w:t>
      </w:r>
    </w:p>
    <w:p w:rsidR="000607F0" w:rsidRDefault="000607F0" w:rsidP="000607F0">
      <w:pPr>
        <w:rPr>
          <w:rFonts w:ascii="Arial" w:hAnsi="Arial" w:cs="Arial"/>
          <w:color w:val="694D26"/>
          <w:shd w:val="clear" w:color="auto" w:fill="FFFFFF"/>
        </w:rPr>
      </w:pPr>
      <w:r>
        <w:rPr>
          <w:rFonts w:ascii="Arial" w:hAnsi="Arial" w:cs="Arial"/>
          <w:color w:val="694D26"/>
          <w:shd w:val="clear" w:color="auto" w:fill="FFFFFF"/>
        </w:rPr>
        <w:t>Задача</w:t>
      </w:r>
    </w:p>
    <w:p w:rsidR="000607F0" w:rsidRDefault="000607F0" w:rsidP="000607F0">
      <w:r>
        <w:rPr>
          <w:rFonts w:ascii="Arial" w:hAnsi="Arial" w:cs="Arial"/>
          <w:color w:val="694D26"/>
          <w:shd w:val="clear" w:color="auto" w:fill="FFFFFF"/>
        </w:rPr>
        <w:t>Поезд, двигавшийся с ускорением 0,4 м/с2, через 20 секунд торможения остановился. Чему равен тормозной путь, если начальная скорость поезда 20 м/с ? Внимание! В задаче поезд тормозит, не забудьте о минусе при подстановке числового значения проекции вектора ускорения.</w:t>
      </w:r>
    </w:p>
    <w:p w:rsidR="009C0126" w:rsidRDefault="000607F0" w:rsidP="00C73A1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AAAA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AAAA"/>
          <w:kern w:val="36"/>
          <w:sz w:val="24"/>
          <w:szCs w:val="24"/>
        </w:rPr>
        <w:drawing>
          <wp:inline distT="0" distB="0" distL="0" distR="0">
            <wp:extent cx="3810000" cy="2152650"/>
            <wp:effectExtent l="0" t="0" r="0" b="0"/>
            <wp:docPr id="30" name="Рисунок 30" descr="C:\Users\Mama\Desktop\ФИЗИКА\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a\Desktop\ФИЗИКА\5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26" w:rsidRDefault="009C0126" w:rsidP="00C73A1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AAAA"/>
          <w:kern w:val="36"/>
          <w:sz w:val="24"/>
          <w:szCs w:val="24"/>
        </w:rPr>
      </w:pPr>
    </w:p>
    <w:p w:rsidR="009C0126" w:rsidRDefault="009C0126" w:rsidP="00C73A1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AAAA"/>
          <w:kern w:val="36"/>
          <w:sz w:val="24"/>
          <w:szCs w:val="24"/>
        </w:rPr>
      </w:pPr>
    </w:p>
    <w:p w:rsidR="009C0126" w:rsidRDefault="009C0126" w:rsidP="00C73A1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AAAA"/>
          <w:kern w:val="36"/>
          <w:sz w:val="24"/>
          <w:szCs w:val="24"/>
        </w:rPr>
      </w:pPr>
    </w:p>
    <w:p w:rsidR="009C0126" w:rsidRDefault="009C0126" w:rsidP="00C73A1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AAAA"/>
          <w:kern w:val="36"/>
          <w:sz w:val="24"/>
          <w:szCs w:val="24"/>
        </w:rPr>
      </w:pPr>
    </w:p>
    <w:p w:rsidR="00AD6878" w:rsidRDefault="00AD6878" w:rsidP="00C54D48">
      <w:pPr>
        <w:rPr>
          <w:rFonts w:ascii="Arial" w:hAnsi="Arial" w:cs="Arial"/>
          <w:color w:val="694D26"/>
          <w:shd w:val="clear" w:color="auto" w:fill="FFFFFF"/>
        </w:rPr>
      </w:pPr>
    </w:p>
    <w:p w:rsidR="00C54D48" w:rsidRDefault="00C54D48" w:rsidP="00C54D48">
      <w:r>
        <w:rPr>
          <w:rFonts w:ascii="Arial" w:hAnsi="Arial" w:cs="Arial"/>
          <w:color w:val="694D26"/>
          <w:shd w:val="clear" w:color="auto" w:fill="FFFFFF"/>
        </w:rPr>
        <w:t>Автомобиль, двигавшийся со скоростью 30 м/с, начал тормозить. Чему будет равна его скорость через 1 минуту, если ускорение при торможении равно 0,3 м/с2? Обратите внимание! Проекция вектора ускорения на ось t отрицательна.</w:t>
      </w:r>
    </w:p>
    <w:p w:rsidR="00C54D48" w:rsidRDefault="00C54D48" w:rsidP="00C54D48">
      <w:pPr>
        <w:rPr>
          <w:rFonts w:ascii="Arial" w:hAnsi="Arial" w:cs="Arial"/>
          <w:color w:val="694D26"/>
          <w:shd w:val="clear" w:color="auto" w:fill="FFFFFF"/>
        </w:rPr>
      </w:pPr>
      <w:r>
        <w:rPr>
          <w:noProof/>
        </w:rPr>
        <w:drawing>
          <wp:inline distT="0" distB="0" distL="0" distR="0">
            <wp:extent cx="3810000" cy="2409825"/>
            <wp:effectExtent l="0" t="0" r="0" b="0"/>
            <wp:docPr id="13" name="Рисунок 13" descr="C:\Users\Mama\Desktop\ФИЗИКА\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a\Desktop\ФИЗИКА\1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D48" w:rsidRDefault="00C54D48" w:rsidP="00FE5C5C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</w:p>
    <w:p w:rsidR="00DA37FE" w:rsidRPr="009A0A57" w:rsidRDefault="00DA37FE" w:rsidP="007F50AC">
      <w:pPr>
        <w:pStyle w:val="a7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 w:rsidRPr="009A0A57">
        <w:rPr>
          <w:rFonts w:ascii="Times New Roman" w:hAnsi="Times New Roman" w:cs="Times New Roman"/>
          <w:b/>
          <w:sz w:val="24"/>
          <w:szCs w:val="24"/>
        </w:rPr>
        <w:t>Самостоятел</w:t>
      </w:r>
      <w:r w:rsidR="00802663" w:rsidRPr="009A0A57">
        <w:rPr>
          <w:rFonts w:ascii="Times New Roman" w:hAnsi="Times New Roman" w:cs="Times New Roman"/>
          <w:b/>
          <w:sz w:val="24"/>
          <w:szCs w:val="24"/>
        </w:rPr>
        <w:t>ьная работа обучающихся</w:t>
      </w:r>
    </w:p>
    <w:p w:rsidR="00DA37FE" w:rsidRPr="00710ABA" w:rsidRDefault="00064862" w:rsidP="00617A21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9A0A57">
        <w:rPr>
          <w:rFonts w:ascii="Times New Roman" w:hAnsi="Times New Roman" w:cs="Times New Roman"/>
          <w:i/>
          <w:sz w:val="24"/>
          <w:szCs w:val="24"/>
        </w:rPr>
        <w:t xml:space="preserve">Д.З. </w:t>
      </w:r>
      <w:r w:rsidR="00DA37FE" w:rsidRPr="009A0A57">
        <w:rPr>
          <w:rFonts w:ascii="Times New Roman" w:hAnsi="Times New Roman" w:cs="Times New Roman"/>
          <w:i/>
          <w:sz w:val="24"/>
          <w:szCs w:val="24"/>
        </w:rPr>
        <w:t>самоконтроль и самооценка.</w:t>
      </w:r>
    </w:p>
    <w:p w:rsidR="002634DD" w:rsidRPr="002634DD" w:rsidRDefault="000607F0" w:rsidP="002634DD">
      <w:pPr>
        <w:numPr>
          <w:ilvl w:val="0"/>
          <w:numId w:val="35"/>
        </w:numPr>
        <w:shd w:val="clear" w:color="auto" w:fill="FFFFFF"/>
        <w:spacing w:after="0" w:line="240" w:lineRule="auto"/>
        <w:ind w:left="945" w:right="11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Решение задач</w:t>
      </w:r>
      <w:bookmarkStart w:id="0" w:name="_GoBack"/>
      <w:bookmarkEnd w:id="0"/>
    </w:p>
    <w:p w:rsidR="00A22A55" w:rsidRDefault="00710ABA" w:rsidP="008A7813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A5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8334E">
        <w:rPr>
          <w:rFonts w:ascii="Times New Roman" w:hAnsi="Times New Roman" w:cs="Times New Roman"/>
          <w:b/>
          <w:sz w:val="24"/>
          <w:szCs w:val="24"/>
        </w:rPr>
        <w:t>Закрепление: контроль знаний</w:t>
      </w:r>
    </w:p>
    <w:p w:rsidR="00AE399A" w:rsidRPr="008A7813" w:rsidRDefault="00710ABA" w:rsidP="008A7813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A22A55">
        <w:rPr>
          <w:rFonts w:ascii="Times New Roman" w:hAnsi="Times New Roman" w:cs="Times New Roman"/>
          <w:i/>
        </w:rPr>
        <w:t>Цель:</w:t>
      </w:r>
      <w:r w:rsidRPr="00A22A55">
        <w:rPr>
          <w:rFonts w:ascii="Times New Roman" w:eastAsia="Times New Roman" w:hAnsi="Times New Roman" w:cs="Times New Roman"/>
          <w:i/>
        </w:rPr>
        <w:t>привести в систему знания обучающихся, свя</w:t>
      </w:r>
      <w:r w:rsidRPr="00A22A55">
        <w:rPr>
          <w:rFonts w:ascii="Times New Roman" w:eastAsia="Times New Roman" w:hAnsi="Times New Roman" w:cs="Times New Roman"/>
          <w:i/>
        </w:rPr>
        <w:softHyphen/>
        <w:t>занные с новым учеб</w:t>
      </w:r>
      <w:r w:rsidRPr="00A22A55">
        <w:rPr>
          <w:rFonts w:ascii="Times New Roman" w:eastAsia="Times New Roman" w:hAnsi="Times New Roman" w:cs="Times New Roman"/>
          <w:i/>
        </w:rPr>
        <w:softHyphen/>
        <w:t>ным материалом и организовать само</w:t>
      </w:r>
      <w:r w:rsidRPr="00A22A55">
        <w:rPr>
          <w:rFonts w:ascii="Times New Roman" w:eastAsia="Times New Roman" w:hAnsi="Times New Roman" w:cs="Times New Roman"/>
          <w:i/>
        </w:rPr>
        <w:softHyphen/>
        <w:t>контроль обучающихся по отношению к изучен</w:t>
      </w:r>
      <w:r w:rsidRPr="00A22A55">
        <w:rPr>
          <w:rFonts w:ascii="Times New Roman" w:eastAsia="Times New Roman" w:hAnsi="Times New Roman" w:cs="Times New Roman"/>
          <w:i/>
        </w:rPr>
        <w:softHyphen/>
        <w:t>ному учебному матери</w:t>
      </w:r>
      <w:r w:rsidRPr="00A22A55">
        <w:rPr>
          <w:rFonts w:ascii="Times New Roman" w:eastAsia="Times New Roman" w:hAnsi="Times New Roman" w:cs="Times New Roman"/>
          <w:i/>
        </w:rPr>
        <w:softHyphen/>
        <w:t>алу</w:t>
      </w:r>
    </w:p>
    <w:p w:rsidR="00A22A55" w:rsidRDefault="00017BE8" w:rsidP="008A7813">
      <w:pPr>
        <w:pStyle w:val="a7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Подведение итогов</w:t>
      </w:r>
    </w:p>
    <w:p w:rsidR="00064862" w:rsidRPr="002961C6" w:rsidRDefault="00A22A55" w:rsidP="002961C6">
      <w:pPr>
        <w:pStyle w:val="a7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22A55">
        <w:rPr>
          <w:rFonts w:ascii="Times New Roman" w:hAnsi="Times New Roman" w:cs="Times New Roman"/>
          <w:b/>
          <w:bCs/>
          <w:sz w:val="24"/>
          <w:szCs w:val="24"/>
        </w:rPr>
        <w:t xml:space="preserve">Д.З. </w:t>
      </w:r>
      <w:r w:rsidRPr="00A22A55">
        <w:rPr>
          <w:rFonts w:ascii="Times New Roman" w:hAnsi="Times New Roman" w:cs="Times New Roman"/>
          <w:bCs/>
          <w:i/>
          <w:sz w:val="24"/>
          <w:szCs w:val="24"/>
        </w:rPr>
        <w:t xml:space="preserve">устанавливается </w:t>
      </w:r>
      <w:r w:rsidR="0088334E">
        <w:rPr>
          <w:rFonts w:ascii="Times New Roman" w:hAnsi="Times New Roman" w:cs="Times New Roman"/>
          <w:bCs/>
          <w:i/>
          <w:sz w:val="24"/>
          <w:szCs w:val="24"/>
        </w:rPr>
        <w:t xml:space="preserve">соответствие между целью </w:t>
      </w:r>
      <w:r w:rsidRPr="00A22A55">
        <w:rPr>
          <w:rFonts w:ascii="Times New Roman" w:hAnsi="Times New Roman" w:cs="Times New Roman"/>
          <w:bCs/>
          <w:i/>
          <w:sz w:val="24"/>
          <w:szCs w:val="24"/>
        </w:rPr>
        <w:t>и его результатами, проводится анализ учебной деятельности.</w:t>
      </w:r>
    </w:p>
    <w:p w:rsidR="00A22A55" w:rsidRDefault="00A22A55" w:rsidP="008A7813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146ED9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="0088334E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A22A55" w:rsidRPr="00146ED9" w:rsidRDefault="00A22A55" w:rsidP="008A7813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Д.З. </w:t>
      </w:r>
      <w:r w:rsidRPr="00E30302">
        <w:rPr>
          <w:rFonts w:ascii="Times New Roman" w:hAnsi="Times New Roman" w:cs="Times New Roman"/>
          <w:bCs/>
          <w:i/>
          <w:sz w:val="24"/>
          <w:szCs w:val="24"/>
        </w:rPr>
        <w:t xml:space="preserve">Рефлексия деятельности, содержания учебного материала, настроения и эмоционального состояния </w:t>
      </w:r>
      <w:r>
        <w:rPr>
          <w:rFonts w:ascii="Times New Roman" w:hAnsi="Times New Roman" w:cs="Times New Roman"/>
          <w:bCs/>
          <w:i/>
          <w:sz w:val="24"/>
          <w:szCs w:val="24"/>
        </w:rPr>
        <w:t>об</w:t>
      </w:r>
      <w:r w:rsidRPr="00E30302">
        <w:rPr>
          <w:rFonts w:ascii="Times New Roman" w:hAnsi="Times New Roman" w:cs="Times New Roman"/>
          <w:bCs/>
          <w:i/>
          <w:sz w:val="24"/>
          <w:szCs w:val="24"/>
        </w:rPr>
        <w:t>уча</w:t>
      </w:r>
      <w:r>
        <w:rPr>
          <w:rFonts w:ascii="Times New Roman" w:hAnsi="Times New Roman" w:cs="Times New Roman"/>
          <w:bCs/>
          <w:i/>
          <w:sz w:val="24"/>
          <w:szCs w:val="24"/>
        </w:rPr>
        <w:t>ю</w:t>
      </w:r>
      <w:r w:rsidRPr="00E30302">
        <w:rPr>
          <w:rFonts w:ascii="Times New Roman" w:hAnsi="Times New Roman" w:cs="Times New Roman"/>
          <w:bCs/>
          <w:i/>
          <w:sz w:val="24"/>
          <w:szCs w:val="24"/>
        </w:rPr>
        <w:t>щихся</w:t>
      </w:r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tbl>
      <w:tblPr>
        <w:tblStyle w:val="af6"/>
        <w:tblW w:w="0" w:type="auto"/>
        <w:tblLook w:val="04A0"/>
      </w:tblPr>
      <w:tblGrid>
        <w:gridCol w:w="659"/>
        <w:gridCol w:w="3981"/>
        <w:gridCol w:w="6042"/>
      </w:tblGrid>
      <w:tr w:rsidR="00A22A55" w:rsidRPr="00A22A55" w:rsidTr="00570BEE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 xml:space="preserve">На уроке я работал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Активно\пассивно</w:t>
            </w:r>
          </w:p>
        </w:tc>
      </w:tr>
      <w:tr w:rsidR="00A22A55" w:rsidRPr="00A22A55" w:rsidTr="00570BEE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Своей работой на уроке я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Доволен\недоволен</w:t>
            </w:r>
          </w:p>
        </w:tc>
      </w:tr>
      <w:tr w:rsidR="00A22A55" w:rsidRPr="00A22A55" w:rsidTr="00570BEE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Урок показался мне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Коротким\длинным</w:t>
            </w:r>
          </w:p>
        </w:tc>
      </w:tr>
      <w:tr w:rsidR="00A22A55" w:rsidRPr="00A22A55" w:rsidTr="00570BEE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 xml:space="preserve">За урок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Не устал\устал</w:t>
            </w:r>
          </w:p>
        </w:tc>
      </w:tr>
      <w:tr w:rsidR="00A22A55" w:rsidRPr="00A22A55" w:rsidTr="00570BEE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Мое настроение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Улучшилось\ухудшилась</w:t>
            </w:r>
          </w:p>
        </w:tc>
      </w:tr>
      <w:tr w:rsidR="00A22A55" w:rsidRPr="00A22A55" w:rsidTr="00570BEE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Материал урока был мне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Понятным\непонятным;</w:t>
            </w:r>
          </w:p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Полезным\неполезным;</w:t>
            </w:r>
          </w:p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Интересным\скучным;</w:t>
            </w:r>
          </w:p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Легким\тяжелым</w:t>
            </w:r>
          </w:p>
        </w:tc>
      </w:tr>
      <w:tr w:rsidR="00A22A55" w:rsidRPr="00A22A55" w:rsidTr="00570BEE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Домашнее задание кажется мне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A55" w:rsidRPr="00A22A55" w:rsidRDefault="00A22A55" w:rsidP="008A78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22A55">
              <w:rPr>
                <w:rFonts w:ascii="Times New Roman" w:hAnsi="Times New Roman" w:cs="Times New Roman"/>
                <w:sz w:val="20"/>
                <w:szCs w:val="20"/>
              </w:rPr>
              <w:t>Интересным\неинтересным</w:t>
            </w:r>
          </w:p>
        </w:tc>
      </w:tr>
    </w:tbl>
    <w:p w:rsidR="00A22A55" w:rsidRDefault="00A22A55" w:rsidP="008A78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2A55" w:rsidRPr="00A22A55" w:rsidRDefault="0088334E" w:rsidP="008A7813">
      <w:pPr>
        <w:pStyle w:val="a9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Домашнее задание</w:t>
      </w:r>
    </w:p>
    <w:p w:rsidR="00A22A55" w:rsidRDefault="00A22A55" w:rsidP="008A7813">
      <w:pPr>
        <w:pStyle w:val="a7"/>
        <w:rPr>
          <w:color w:val="000000"/>
        </w:rPr>
      </w:pPr>
      <w:r w:rsidRPr="00741539">
        <w:rPr>
          <w:rFonts w:ascii="Times New Roman" w:eastAsia="Times New Roman" w:hAnsi="Times New Roman" w:cs="Times New Roman"/>
          <w:b/>
          <w:sz w:val="24"/>
          <w:szCs w:val="24"/>
        </w:rPr>
        <w:t xml:space="preserve">Д.З. </w:t>
      </w:r>
      <w:r w:rsidRPr="00741539">
        <w:rPr>
          <w:rFonts w:ascii="Times New Roman" w:hAnsi="Times New Roman" w:cs="Times New Roman"/>
          <w:bCs/>
          <w:i/>
          <w:sz w:val="24"/>
          <w:szCs w:val="24"/>
        </w:rPr>
        <w:t>объяснение особенности выполнения д/з, проведение инструктажа, мотивации к его выполнению</w:t>
      </w:r>
      <w:r w:rsidR="009A0A5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9A0A5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Задачи на дом</w:t>
      </w:r>
    </w:p>
    <w:p w:rsidR="009A0A57" w:rsidRDefault="009A0A57" w:rsidP="009A0A57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noProof/>
        </w:rPr>
        <w:drawing>
          <wp:inline distT="0" distB="0" distL="0" distR="0">
            <wp:extent cx="3810000" cy="2190750"/>
            <wp:effectExtent l="0" t="0" r="0" b="0"/>
            <wp:docPr id="15" name="Рисунок 16" descr="C:\Users\Mama\Desktop\ФИЗИКА\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ma\Desktop\ФИЗИКА\3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A57" w:rsidRDefault="009A0A57" w:rsidP="009A0A57">
      <w:pPr>
        <w:rPr>
          <w:rFonts w:ascii="Arial" w:hAnsi="Arial" w:cs="Arial"/>
          <w:color w:val="694D26"/>
          <w:shd w:val="clear" w:color="auto" w:fill="FFFFFF"/>
        </w:rPr>
      </w:pPr>
    </w:p>
    <w:p w:rsidR="009A0A57" w:rsidRPr="009A0A57" w:rsidRDefault="009A0A57" w:rsidP="009A0A57">
      <w:pPr>
        <w:rPr>
          <w:rFonts w:ascii="Arial" w:hAnsi="Arial" w:cs="Arial"/>
          <w:color w:val="694D26"/>
          <w:shd w:val="clear" w:color="auto" w:fill="FFFFFF"/>
        </w:rPr>
      </w:pPr>
      <w:r>
        <w:rPr>
          <w:rFonts w:ascii="Arial" w:hAnsi="Arial" w:cs="Arial"/>
          <w:color w:val="694D26"/>
          <w:shd w:val="clear" w:color="auto" w:fill="FFFFFF"/>
        </w:rPr>
        <w:t>Задача:    Какую скорость разовьет катер, пройдя из состояния покоя 200 метров с ускорением 2 м/с2? Не забудьте, что не всегда все данные в задаче задаются числами! Здесь надо обратить внимание на слова "из состояния покоя" - это соответствует начальной скорости, равной 0.</w:t>
      </w:r>
    </w:p>
    <w:p w:rsidR="009A0A57" w:rsidRDefault="009A0A57" w:rsidP="009A0A57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noProof/>
        </w:rPr>
        <w:drawing>
          <wp:inline distT="0" distB="0" distL="0" distR="0">
            <wp:extent cx="3810000" cy="2819400"/>
            <wp:effectExtent l="0" t="0" r="0" b="0"/>
            <wp:docPr id="31" name="Рисунок 17" descr="C:\Users\Mama\Desktop\ФИЗИКА\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ma\Desktop\ФИЗИКА\7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A57" w:rsidRDefault="009A0A57" w:rsidP="009A0A57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</w:p>
    <w:p w:rsidR="009A0A57" w:rsidRPr="009A0A57" w:rsidRDefault="009A0A57" w:rsidP="009A0A57">
      <w:pPr>
        <w:rPr>
          <w:rFonts w:ascii="Arial" w:hAnsi="Arial" w:cs="Arial"/>
          <w:color w:val="694D26"/>
          <w:shd w:val="clear" w:color="auto" w:fill="FFFFFF"/>
        </w:rPr>
      </w:pPr>
      <w:r>
        <w:rPr>
          <w:rFonts w:ascii="Arial" w:hAnsi="Arial" w:cs="Arial"/>
          <w:color w:val="694D26"/>
          <w:shd w:val="clear" w:color="auto" w:fill="FFFFFF"/>
        </w:rPr>
        <w:t>Задача:   При аварийном торможении мотоцикл, двигавшийся со скоростью 15 м/с, остановился через 5 секунд. Найти тормозной путь</w:t>
      </w:r>
    </w:p>
    <w:p w:rsidR="0088334E" w:rsidRPr="0088334E" w:rsidRDefault="009A0A57" w:rsidP="008A7813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9A0A57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810000" cy="1885950"/>
            <wp:effectExtent l="0" t="0" r="0" b="0"/>
            <wp:docPr id="32" name="Рисунок 18" descr="C:\Users\Mama\Desktop\ФИЗИКА\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ma\Desktop\ФИЗИКА\8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A57" w:rsidRDefault="009A0A57" w:rsidP="008A7813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</w:p>
    <w:p w:rsidR="0088334E" w:rsidRPr="0088334E" w:rsidRDefault="0088334E" w:rsidP="008A7813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88334E">
        <w:rPr>
          <w:rFonts w:ascii="Times New Roman" w:hAnsi="Times New Roman" w:cs="Times New Roman"/>
          <w:color w:val="000000"/>
          <w:sz w:val="24"/>
          <w:szCs w:val="24"/>
        </w:rPr>
        <w:t>Преподаватель  _____________ Пищулина Н.И.</w:t>
      </w:r>
    </w:p>
    <w:p w:rsidR="0088334E" w:rsidRDefault="0088334E" w:rsidP="008A7813">
      <w:pPr>
        <w:pStyle w:val="a7"/>
        <w:rPr>
          <w:rFonts w:ascii="Times New Roman" w:hAnsi="Times New Roman" w:cs="Times New Roman"/>
          <w:bCs/>
          <w:i/>
          <w:sz w:val="24"/>
          <w:szCs w:val="24"/>
        </w:rPr>
      </w:pPr>
    </w:p>
    <w:p w:rsidR="00A22A55" w:rsidRPr="00B66125" w:rsidRDefault="00A22A55" w:rsidP="00A22A55">
      <w:pPr>
        <w:pStyle w:val="a7"/>
        <w:rPr>
          <w:rFonts w:ascii="Times New Roman" w:hAnsi="Times New Roman" w:cs="Times New Roman"/>
          <w:bCs/>
          <w:i/>
          <w:sz w:val="24"/>
          <w:szCs w:val="24"/>
        </w:rPr>
      </w:pPr>
    </w:p>
    <w:p w:rsidR="00A22A55" w:rsidRDefault="00A22A55" w:rsidP="00A22A5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A22A5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A22A5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A57" w:rsidRDefault="009A0A57" w:rsidP="00A22A5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07F0" w:rsidRDefault="000607F0" w:rsidP="000607F0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</w:p>
    <w:p w:rsidR="000607F0" w:rsidRDefault="000607F0" w:rsidP="000607F0">
      <w:pPr>
        <w:pStyle w:val="a7"/>
        <w:ind w:left="360"/>
        <w:rPr>
          <w:rFonts w:ascii="Times New Roman" w:hAnsi="Times New Roman" w:cs="Times New Roman"/>
          <w:bCs/>
          <w:i/>
          <w:sz w:val="24"/>
          <w:szCs w:val="24"/>
        </w:rPr>
      </w:pPr>
    </w:p>
    <w:p w:rsidR="000607F0" w:rsidRDefault="000607F0" w:rsidP="000607F0">
      <w:pPr>
        <w:rPr>
          <w:rFonts w:ascii="Arial" w:hAnsi="Arial" w:cs="Arial"/>
          <w:color w:val="694D26"/>
          <w:shd w:val="clear" w:color="auto" w:fill="FFFFFF"/>
        </w:rPr>
      </w:pPr>
    </w:p>
    <w:p w:rsidR="000607F0" w:rsidRDefault="000607F0" w:rsidP="000607F0">
      <w:pPr>
        <w:rPr>
          <w:rFonts w:ascii="Arial" w:hAnsi="Arial" w:cs="Arial"/>
          <w:color w:val="694D26"/>
          <w:shd w:val="clear" w:color="auto" w:fill="FFFFFF"/>
        </w:rPr>
      </w:pPr>
    </w:p>
    <w:p w:rsidR="000607F0" w:rsidRDefault="000607F0" w:rsidP="000607F0">
      <w:pPr>
        <w:rPr>
          <w:rFonts w:ascii="Arial" w:hAnsi="Arial" w:cs="Arial"/>
          <w:color w:val="694D26"/>
          <w:shd w:val="clear" w:color="auto" w:fill="FFFFFF"/>
        </w:rPr>
      </w:pPr>
    </w:p>
    <w:p w:rsidR="000607F0" w:rsidRDefault="000607F0" w:rsidP="00A22A5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607F0" w:rsidSect="004C2FEF"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B97" w:rsidRDefault="00845B97" w:rsidP="001C63C4">
      <w:pPr>
        <w:spacing w:after="0" w:line="240" w:lineRule="auto"/>
      </w:pPr>
      <w:r>
        <w:separator/>
      </w:r>
    </w:p>
  </w:endnote>
  <w:endnote w:type="continuationSeparator" w:id="1">
    <w:p w:rsidR="00845B97" w:rsidRDefault="00845B97" w:rsidP="001C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6782"/>
    </w:sdtPr>
    <w:sdtContent>
      <w:p w:rsidR="00B2587B" w:rsidRDefault="0031564E">
        <w:pPr>
          <w:pStyle w:val="a5"/>
          <w:jc w:val="center"/>
        </w:pPr>
        <w:r>
          <w:fldChar w:fldCharType="begin"/>
        </w:r>
        <w:r w:rsidR="002D71C7">
          <w:instrText xml:space="preserve"> PAGE   \* MERGEFORMAT </w:instrText>
        </w:r>
        <w:r>
          <w:fldChar w:fldCharType="separate"/>
        </w:r>
        <w:r w:rsidR="00890C7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2587B" w:rsidRDefault="00B258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B97" w:rsidRDefault="00845B97" w:rsidP="001C63C4">
      <w:pPr>
        <w:spacing w:after="0" w:line="240" w:lineRule="auto"/>
      </w:pPr>
      <w:r>
        <w:separator/>
      </w:r>
    </w:p>
  </w:footnote>
  <w:footnote w:type="continuationSeparator" w:id="1">
    <w:p w:rsidR="00845B97" w:rsidRDefault="00845B97" w:rsidP="001C6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486521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DA17996"/>
    <w:multiLevelType w:val="hybridMultilevel"/>
    <w:tmpl w:val="31C840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2">
    <w:nsid w:val="169A415C"/>
    <w:multiLevelType w:val="hybridMultilevel"/>
    <w:tmpl w:val="54A008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7A07E0"/>
    <w:multiLevelType w:val="hybridMultilevel"/>
    <w:tmpl w:val="018EFCAC"/>
    <w:lvl w:ilvl="0" w:tplc="404AAFDC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7F37E8"/>
    <w:multiLevelType w:val="multilevel"/>
    <w:tmpl w:val="0A362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741795"/>
    <w:multiLevelType w:val="hybridMultilevel"/>
    <w:tmpl w:val="E29E67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F7428E"/>
    <w:multiLevelType w:val="singleLevel"/>
    <w:tmpl w:val="7A4AF12E"/>
    <w:lvl w:ilvl="0">
      <w:start w:val="5"/>
      <w:numFmt w:val="upperRoman"/>
      <w:lvlText w:val="%1."/>
      <w:legacy w:legacy="1" w:legacySpace="0" w:legacyIndent="490"/>
      <w:lvlJc w:val="left"/>
      <w:pPr>
        <w:ind w:left="0" w:firstLine="0"/>
      </w:pPr>
      <w:rPr>
        <w:rFonts w:ascii="Georgia" w:hAnsi="Georgia" w:hint="default"/>
      </w:rPr>
    </w:lvl>
  </w:abstractNum>
  <w:abstractNum w:abstractNumId="7">
    <w:nsid w:val="3A016B84"/>
    <w:multiLevelType w:val="hybridMultilevel"/>
    <w:tmpl w:val="470E4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58F632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501775"/>
    <w:multiLevelType w:val="hybridMultilevel"/>
    <w:tmpl w:val="7A127B52"/>
    <w:lvl w:ilvl="0" w:tplc="C64CC7C6">
      <w:start w:val="8"/>
      <w:numFmt w:val="decimal"/>
      <w:lvlText w:val="%1."/>
      <w:lvlJc w:val="left"/>
      <w:pPr>
        <w:ind w:left="36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CC177DF"/>
    <w:multiLevelType w:val="multilevel"/>
    <w:tmpl w:val="05BA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B46633"/>
    <w:multiLevelType w:val="hybridMultilevel"/>
    <w:tmpl w:val="16B44DFA"/>
    <w:lvl w:ilvl="0" w:tplc="DEDAD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941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708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C92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F49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0EA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ACCE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E663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1C01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F392908"/>
    <w:multiLevelType w:val="multilevel"/>
    <w:tmpl w:val="B074DF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1F051B9"/>
    <w:multiLevelType w:val="hybridMultilevel"/>
    <w:tmpl w:val="06FC70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32384C"/>
    <w:multiLevelType w:val="hybridMultilevel"/>
    <w:tmpl w:val="F836F54C"/>
    <w:lvl w:ilvl="0" w:tplc="79E605BA">
      <w:start w:val="6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D525BA"/>
    <w:multiLevelType w:val="hybridMultilevel"/>
    <w:tmpl w:val="2FD8C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97C55"/>
    <w:multiLevelType w:val="hybridMultilevel"/>
    <w:tmpl w:val="68ECA7BC"/>
    <w:lvl w:ilvl="0" w:tplc="B9A8E158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>
    <w:nsid w:val="4CE95032"/>
    <w:multiLevelType w:val="hybridMultilevel"/>
    <w:tmpl w:val="6B260A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770742"/>
    <w:multiLevelType w:val="hybridMultilevel"/>
    <w:tmpl w:val="5A2817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FB46508"/>
    <w:multiLevelType w:val="hybridMultilevel"/>
    <w:tmpl w:val="6BE6F426"/>
    <w:lvl w:ilvl="0" w:tplc="FCE0A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A3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F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A0D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30E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589E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F02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60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081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1BA20B4"/>
    <w:multiLevelType w:val="multilevel"/>
    <w:tmpl w:val="A66C1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640AC6"/>
    <w:multiLevelType w:val="hybridMultilevel"/>
    <w:tmpl w:val="F38A8D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78A0E46"/>
    <w:multiLevelType w:val="hybridMultilevel"/>
    <w:tmpl w:val="A9D621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852C77"/>
    <w:multiLevelType w:val="hybridMultilevel"/>
    <w:tmpl w:val="18C461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DDB5F3A"/>
    <w:multiLevelType w:val="multilevel"/>
    <w:tmpl w:val="24981C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E274B0F"/>
    <w:multiLevelType w:val="hybridMultilevel"/>
    <w:tmpl w:val="D5F0D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9D015B"/>
    <w:multiLevelType w:val="multilevel"/>
    <w:tmpl w:val="5A9ED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5B5B6A"/>
    <w:multiLevelType w:val="hybridMultilevel"/>
    <w:tmpl w:val="8CCE5210"/>
    <w:lvl w:ilvl="0" w:tplc="C28027F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FA72331"/>
    <w:multiLevelType w:val="hybridMultilevel"/>
    <w:tmpl w:val="80AA64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345273"/>
    <w:multiLevelType w:val="hybridMultilevel"/>
    <w:tmpl w:val="AB7AFA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3C8232A"/>
    <w:multiLevelType w:val="hybridMultilevel"/>
    <w:tmpl w:val="55EE21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575496C"/>
    <w:multiLevelType w:val="hybridMultilevel"/>
    <w:tmpl w:val="CD20E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1E03FB"/>
    <w:multiLevelType w:val="hybridMultilevel"/>
    <w:tmpl w:val="2B409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3"/>
  </w:num>
  <w:num w:numId="3">
    <w:abstractNumId w:val="30"/>
  </w:num>
  <w:num w:numId="4">
    <w:abstractNumId w:val="14"/>
  </w:num>
  <w:num w:numId="5">
    <w:abstractNumId w:val="11"/>
  </w:num>
  <w:num w:numId="6">
    <w:abstractNumId w:val="29"/>
  </w:num>
  <w:num w:numId="7">
    <w:abstractNumId w:val="2"/>
  </w:num>
  <w:num w:numId="8">
    <w:abstractNumId w:val="20"/>
  </w:num>
  <w:num w:numId="9">
    <w:abstractNumId w:val="21"/>
  </w:num>
  <w:num w:numId="1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2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24"/>
  </w:num>
  <w:num w:numId="18">
    <w:abstractNumId w:val="16"/>
  </w:num>
  <w:num w:numId="19">
    <w:abstractNumId w:val="27"/>
  </w:num>
  <w:num w:numId="20">
    <w:abstractNumId w:val="26"/>
  </w:num>
  <w:num w:numId="21">
    <w:abstractNumId w:val="6"/>
  </w:num>
  <w:num w:numId="22">
    <w:abstractNumId w:val="18"/>
  </w:num>
  <w:num w:numId="23">
    <w:abstractNumId w:val="10"/>
  </w:num>
  <w:num w:numId="24">
    <w:abstractNumId w:val="5"/>
  </w:num>
  <w:num w:numId="25">
    <w:abstractNumId w:val="1"/>
  </w:num>
  <w:num w:numId="26">
    <w:abstractNumId w:val="17"/>
  </w:num>
  <w:num w:numId="27">
    <w:abstractNumId w:val="0"/>
    <w:lvlOverride w:ilvl="0">
      <w:lvl w:ilvl="0">
        <w:numFmt w:val="bullet"/>
        <w:lvlText w:val="•"/>
        <w:legacy w:legacy="1" w:legacySpace="0" w:legacyIndent="206"/>
        <w:lvlJc w:val="left"/>
        <w:pPr>
          <w:ind w:left="0" w:firstLine="0"/>
        </w:pPr>
        <w:rPr>
          <w:rFonts w:ascii="Georgia" w:hAnsi="Georgia" w:hint="default"/>
        </w:rPr>
      </w:lvl>
    </w:lvlOverride>
  </w:num>
  <w:num w:numId="28">
    <w:abstractNumId w:val="0"/>
    <w:lvlOverride w:ilvl="0">
      <w:lvl w:ilvl="0">
        <w:numFmt w:val="bullet"/>
        <w:lvlText w:val="•"/>
        <w:legacy w:legacy="1" w:legacySpace="0" w:legacyIndent="211"/>
        <w:lvlJc w:val="left"/>
        <w:pPr>
          <w:ind w:left="0" w:firstLine="0"/>
        </w:pPr>
        <w:rPr>
          <w:rFonts w:ascii="Georgia" w:hAnsi="Georgia" w:hint="default"/>
        </w:rPr>
      </w:lvl>
    </w:lvlOverride>
  </w:num>
  <w:num w:numId="29">
    <w:abstractNumId w:val="31"/>
  </w:num>
  <w:num w:numId="30">
    <w:abstractNumId w:val="12"/>
  </w:num>
  <w:num w:numId="31">
    <w:abstractNumId w:val="28"/>
  </w:num>
  <w:num w:numId="32">
    <w:abstractNumId w:val="8"/>
  </w:num>
  <w:num w:numId="33">
    <w:abstractNumId w:val="9"/>
  </w:num>
  <w:num w:numId="34">
    <w:abstractNumId w:val="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C63C4"/>
    <w:rsid w:val="000145FD"/>
    <w:rsid w:val="00017BE8"/>
    <w:rsid w:val="0002021F"/>
    <w:rsid w:val="000324EA"/>
    <w:rsid w:val="00054A7A"/>
    <w:rsid w:val="000551A0"/>
    <w:rsid w:val="00056DD9"/>
    <w:rsid w:val="000607F0"/>
    <w:rsid w:val="00064862"/>
    <w:rsid w:val="00066ADB"/>
    <w:rsid w:val="000A13BA"/>
    <w:rsid w:val="000B4CF2"/>
    <w:rsid w:val="000C0212"/>
    <w:rsid w:val="000C1C10"/>
    <w:rsid w:val="000D121B"/>
    <w:rsid w:val="00100F91"/>
    <w:rsid w:val="00110AC1"/>
    <w:rsid w:val="00140A61"/>
    <w:rsid w:val="00175AA7"/>
    <w:rsid w:val="001944E8"/>
    <w:rsid w:val="001C1A43"/>
    <w:rsid w:val="001C244B"/>
    <w:rsid w:val="001C63C4"/>
    <w:rsid w:val="00202470"/>
    <w:rsid w:val="00232087"/>
    <w:rsid w:val="002578C3"/>
    <w:rsid w:val="002634DD"/>
    <w:rsid w:val="0026727F"/>
    <w:rsid w:val="00293E4D"/>
    <w:rsid w:val="00295A8E"/>
    <w:rsid w:val="002961C6"/>
    <w:rsid w:val="002C7459"/>
    <w:rsid w:val="002D71C7"/>
    <w:rsid w:val="002E4B36"/>
    <w:rsid w:val="002E691A"/>
    <w:rsid w:val="0031564E"/>
    <w:rsid w:val="00345440"/>
    <w:rsid w:val="003609FF"/>
    <w:rsid w:val="00375339"/>
    <w:rsid w:val="0037799B"/>
    <w:rsid w:val="003824BB"/>
    <w:rsid w:val="003A77B5"/>
    <w:rsid w:val="003D664C"/>
    <w:rsid w:val="00402679"/>
    <w:rsid w:val="0040780E"/>
    <w:rsid w:val="00423D3A"/>
    <w:rsid w:val="0044039C"/>
    <w:rsid w:val="00446660"/>
    <w:rsid w:val="0047313F"/>
    <w:rsid w:val="004C2011"/>
    <w:rsid w:val="004C2FEF"/>
    <w:rsid w:val="004F42A1"/>
    <w:rsid w:val="00547A85"/>
    <w:rsid w:val="00550550"/>
    <w:rsid w:val="005703E2"/>
    <w:rsid w:val="00587103"/>
    <w:rsid w:val="005A5112"/>
    <w:rsid w:val="005A61E0"/>
    <w:rsid w:val="005A6A20"/>
    <w:rsid w:val="005A7EB8"/>
    <w:rsid w:val="005C0F45"/>
    <w:rsid w:val="005E3535"/>
    <w:rsid w:val="005E57E0"/>
    <w:rsid w:val="005F3DBA"/>
    <w:rsid w:val="00606D2F"/>
    <w:rsid w:val="00611071"/>
    <w:rsid w:val="00617A21"/>
    <w:rsid w:val="00676891"/>
    <w:rsid w:val="0068376B"/>
    <w:rsid w:val="00686C08"/>
    <w:rsid w:val="006A1DCD"/>
    <w:rsid w:val="006D4DD0"/>
    <w:rsid w:val="006E556B"/>
    <w:rsid w:val="006F3036"/>
    <w:rsid w:val="00710ABA"/>
    <w:rsid w:val="007179D8"/>
    <w:rsid w:val="00735B57"/>
    <w:rsid w:val="00741319"/>
    <w:rsid w:val="0075258E"/>
    <w:rsid w:val="007A67C1"/>
    <w:rsid w:val="007C499E"/>
    <w:rsid w:val="007D3B0A"/>
    <w:rsid w:val="007E04C1"/>
    <w:rsid w:val="007F50AC"/>
    <w:rsid w:val="00802663"/>
    <w:rsid w:val="00805C51"/>
    <w:rsid w:val="00810E7F"/>
    <w:rsid w:val="008164CC"/>
    <w:rsid w:val="0081693F"/>
    <w:rsid w:val="00821143"/>
    <w:rsid w:val="00845B97"/>
    <w:rsid w:val="00847BF9"/>
    <w:rsid w:val="00850554"/>
    <w:rsid w:val="00850F20"/>
    <w:rsid w:val="0088334E"/>
    <w:rsid w:val="00890C7F"/>
    <w:rsid w:val="0089441D"/>
    <w:rsid w:val="00897A59"/>
    <w:rsid w:val="008A3278"/>
    <w:rsid w:val="008A4CC8"/>
    <w:rsid w:val="008A7813"/>
    <w:rsid w:val="008C4FEA"/>
    <w:rsid w:val="008C7B68"/>
    <w:rsid w:val="008D0600"/>
    <w:rsid w:val="008E5CD3"/>
    <w:rsid w:val="008F00C5"/>
    <w:rsid w:val="008F2E35"/>
    <w:rsid w:val="00911A79"/>
    <w:rsid w:val="00925DBB"/>
    <w:rsid w:val="009462C2"/>
    <w:rsid w:val="00985A63"/>
    <w:rsid w:val="009A0A57"/>
    <w:rsid w:val="009B3B37"/>
    <w:rsid w:val="009C0126"/>
    <w:rsid w:val="009C107A"/>
    <w:rsid w:val="009D7BF6"/>
    <w:rsid w:val="00A225C5"/>
    <w:rsid w:val="00A22A55"/>
    <w:rsid w:val="00A270D3"/>
    <w:rsid w:val="00A31A35"/>
    <w:rsid w:val="00A41A31"/>
    <w:rsid w:val="00A56525"/>
    <w:rsid w:val="00A57F1C"/>
    <w:rsid w:val="00A83CCE"/>
    <w:rsid w:val="00A92B9C"/>
    <w:rsid w:val="00AA123D"/>
    <w:rsid w:val="00AD476A"/>
    <w:rsid w:val="00AD6878"/>
    <w:rsid w:val="00AE399A"/>
    <w:rsid w:val="00B02425"/>
    <w:rsid w:val="00B2587B"/>
    <w:rsid w:val="00B26ADB"/>
    <w:rsid w:val="00B3103F"/>
    <w:rsid w:val="00B46FFB"/>
    <w:rsid w:val="00B8056E"/>
    <w:rsid w:val="00B90F5D"/>
    <w:rsid w:val="00BC083F"/>
    <w:rsid w:val="00BC514B"/>
    <w:rsid w:val="00BD0A9D"/>
    <w:rsid w:val="00BD60B3"/>
    <w:rsid w:val="00BD7C1C"/>
    <w:rsid w:val="00BE04A9"/>
    <w:rsid w:val="00BE234A"/>
    <w:rsid w:val="00BE3C4F"/>
    <w:rsid w:val="00BF4EED"/>
    <w:rsid w:val="00C32C41"/>
    <w:rsid w:val="00C341F5"/>
    <w:rsid w:val="00C3603D"/>
    <w:rsid w:val="00C53A75"/>
    <w:rsid w:val="00C54D48"/>
    <w:rsid w:val="00C56963"/>
    <w:rsid w:val="00C73A17"/>
    <w:rsid w:val="00C77232"/>
    <w:rsid w:val="00C9169B"/>
    <w:rsid w:val="00CA26EF"/>
    <w:rsid w:val="00CC5C7E"/>
    <w:rsid w:val="00D15908"/>
    <w:rsid w:val="00D31370"/>
    <w:rsid w:val="00D63994"/>
    <w:rsid w:val="00D67A3B"/>
    <w:rsid w:val="00D749ED"/>
    <w:rsid w:val="00D814BA"/>
    <w:rsid w:val="00D8612B"/>
    <w:rsid w:val="00DA37FE"/>
    <w:rsid w:val="00DB1EF0"/>
    <w:rsid w:val="00DD2CE8"/>
    <w:rsid w:val="00DE062E"/>
    <w:rsid w:val="00E04857"/>
    <w:rsid w:val="00E26CD2"/>
    <w:rsid w:val="00EA17D7"/>
    <w:rsid w:val="00EB3C0F"/>
    <w:rsid w:val="00F168F5"/>
    <w:rsid w:val="00F4278E"/>
    <w:rsid w:val="00F67376"/>
    <w:rsid w:val="00FE0E2F"/>
    <w:rsid w:val="00FE3541"/>
    <w:rsid w:val="00FE5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278"/>
  </w:style>
  <w:style w:type="paragraph" w:styleId="1">
    <w:name w:val="heading 1"/>
    <w:basedOn w:val="a"/>
    <w:next w:val="a"/>
    <w:link w:val="10"/>
    <w:uiPriority w:val="9"/>
    <w:qFormat/>
    <w:rsid w:val="00140A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C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C63C4"/>
  </w:style>
  <w:style w:type="paragraph" w:styleId="a5">
    <w:name w:val="footer"/>
    <w:basedOn w:val="a"/>
    <w:link w:val="a6"/>
    <w:uiPriority w:val="99"/>
    <w:unhideWhenUsed/>
    <w:rsid w:val="001C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63C4"/>
  </w:style>
  <w:style w:type="paragraph" w:styleId="a7">
    <w:name w:val="No Spacing"/>
    <w:qFormat/>
    <w:rsid w:val="001C63C4"/>
    <w:pPr>
      <w:spacing w:after="0" w:line="240" w:lineRule="auto"/>
    </w:pPr>
  </w:style>
  <w:style w:type="character" w:styleId="a8">
    <w:name w:val="Strong"/>
    <w:basedOn w:val="a0"/>
    <w:uiPriority w:val="22"/>
    <w:qFormat/>
    <w:rsid w:val="001C63C4"/>
    <w:rPr>
      <w:b/>
      <w:bCs/>
    </w:rPr>
  </w:style>
  <w:style w:type="paragraph" w:styleId="a9">
    <w:name w:val="List Paragraph"/>
    <w:basedOn w:val="a"/>
    <w:uiPriority w:val="34"/>
    <w:qFormat/>
    <w:rsid w:val="001C63C4"/>
    <w:pPr>
      <w:ind w:left="720"/>
      <w:contextualSpacing/>
    </w:pPr>
  </w:style>
  <w:style w:type="paragraph" w:styleId="aa">
    <w:name w:val="Body Text"/>
    <w:basedOn w:val="a"/>
    <w:link w:val="ab"/>
    <w:rsid w:val="001C63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b">
    <w:name w:val="Основной текст Знак"/>
    <w:basedOn w:val="a0"/>
    <w:link w:val="aa"/>
    <w:rsid w:val="001C63C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ac">
    <w:name w:val="Normal (Web)"/>
    <w:basedOn w:val="a"/>
    <w:uiPriority w:val="99"/>
    <w:unhideWhenUsed/>
    <w:rsid w:val="005C0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C0F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C0F45"/>
    <w:rPr>
      <w:rFonts w:ascii="Courier New" w:eastAsia="Times New Roman" w:hAnsi="Courier New" w:cs="Courier New"/>
      <w:sz w:val="20"/>
      <w:szCs w:val="20"/>
    </w:rPr>
  </w:style>
  <w:style w:type="character" w:customStyle="1" w:styleId="mynews">
    <w:name w:val="my_news"/>
    <w:basedOn w:val="a0"/>
    <w:rsid w:val="005C0F45"/>
  </w:style>
  <w:style w:type="character" w:customStyle="1" w:styleId="b-sharetext">
    <w:name w:val="b-share__text"/>
    <w:basedOn w:val="a0"/>
    <w:rsid w:val="005C0F45"/>
  </w:style>
  <w:style w:type="paragraph" w:styleId="ad">
    <w:name w:val="Balloon Text"/>
    <w:basedOn w:val="a"/>
    <w:link w:val="ae"/>
    <w:uiPriority w:val="99"/>
    <w:semiHidden/>
    <w:unhideWhenUsed/>
    <w:rsid w:val="005C0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0F4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40A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12">
    <w:name w:val="Style12"/>
    <w:basedOn w:val="a"/>
    <w:uiPriority w:val="99"/>
    <w:rsid w:val="00BD60B3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33">
    <w:name w:val="Font Style33"/>
    <w:uiPriority w:val="99"/>
    <w:rsid w:val="00BD60B3"/>
    <w:rPr>
      <w:rFonts w:ascii="Georgia" w:hAnsi="Georgia" w:cs="Georgia" w:hint="default"/>
      <w:sz w:val="20"/>
      <w:szCs w:val="20"/>
    </w:rPr>
  </w:style>
  <w:style w:type="paragraph" w:customStyle="1" w:styleId="af">
    <w:name w:val="Стиль абзаца"/>
    <w:basedOn w:val="a"/>
    <w:link w:val="af0"/>
    <w:qFormat/>
    <w:rsid w:val="00BD60B3"/>
    <w:pPr>
      <w:spacing w:before="60" w:after="0" w:line="240" w:lineRule="auto"/>
      <w:ind w:firstLine="397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0">
    <w:name w:val="Стиль абзаца Знак"/>
    <w:link w:val="af"/>
    <w:rsid w:val="00BD60B3"/>
    <w:rPr>
      <w:rFonts w:ascii="Times New Roman" w:eastAsia="Calibri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C53A75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character" w:styleId="af1">
    <w:name w:val="Hyperlink"/>
    <w:uiPriority w:val="99"/>
    <w:unhideWhenUsed/>
    <w:rsid w:val="00C53A75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sid w:val="00C53A75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en-US"/>
    </w:rPr>
  </w:style>
  <w:style w:type="character" w:customStyle="1" w:styleId="af3">
    <w:name w:val="Текст сноски Знак"/>
    <w:basedOn w:val="a0"/>
    <w:link w:val="af2"/>
    <w:uiPriority w:val="99"/>
    <w:semiHidden/>
    <w:rsid w:val="00C53A75"/>
    <w:rPr>
      <w:rFonts w:ascii="Times New Roman" w:eastAsia="Calibri" w:hAnsi="Times New Roman" w:cs="Times New Roman"/>
      <w:sz w:val="20"/>
      <w:szCs w:val="20"/>
      <w:lang w:eastAsia="en-US"/>
    </w:rPr>
  </w:style>
  <w:style w:type="character" w:styleId="af4">
    <w:name w:val="footnote reference"/>
    <w:uiPriority w:val="99"/>
    <w:semiHidden/>
    <w:unhideWhenUsed/>
    <w:rsid w:val="00C53A75"/>
    <w:rPr>
      <w:vertAlign w:val="superscript"/>
    </w:rPr>
  </w:style>
  <w:style w:type="paragraph" w:styleId="af5">
    <w:name w:val="caption"/>
    <w:basedOn w:val="a"/>
    <w:next w:val="a"/>
    <w:uiPriority w:val="35"/>
    <w:unhideWhenUsed/>
    <w:qFormat/>
    <w:rsid w:val="00A31A35"/>
    <w:pPr>
      <w:spacing w:line="240" w:lineRule="auto"/>
      <w:jc w:val="both"/>
    </w:pPr>
    <w:rPr>
      <w:rFonts w:ascii="Times New Roman" w:eastAsia="Calibri" w:hAnsi="Times New Roman" w:cs="Times New Roman"/>
      <w:b/>
      <w:bCs/>
      <w:color w:val="4F81BD"/>
      <w:sz w:val="18"/>
      <w:szCs w:val="18"/>
      <w:lang w:eastAsia="en-US"/>
    </w:rPr>
  </w:style>
  <w:style w:type="table" w:styleId="af6">
    <w:name w:val="Table Grid"/>
    <w:basedOn w:val="a1"/>
    <w:rsid w:val="002578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63994"/>
  </w:style>
  <w:style w:type="character" w:customStyle="1" w:styleId="answerr">
    <w:name w:val="answerr"/>
    <w:basedOn w:val="a0"/>
    <w:rsid w:val="00D63994"/>
  </w:style>
  <w:style w:type="character" w:customStyle="1" w:styleId="FontStyle39">
    <w:name w:val="Font Style39"/>
    <w:basedOn w:val="a0"/>
    <w:uiPriority w:val="99"/>
    <w:rsid w:val="005E3535"/>
    <w:rPr>
      <w:rFonts w:ascii="Microsoft Sans Serif" w:hAnsi="Microsoft Sans Serif" w:cs="Microsoft Sans Serif" w:hint="default"/>
      <w:b/>
      <w:bCs/>
      <w:sz w:val="18"/>
      <w:szCs w:val="18"/>
    </w:rPr>
  </w:style>
  <w:style w:type="paragraph" w:customStyle="1" w:styleId="Style15">
    <w:name w:val="Style15"/>
    <w:basedOn w:val="a"/>
    <w:uiPriority w:val="99"/>
    <w:rsid w:val="00FE5C5C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34">
    <w:name w:val="Font Style34"/>
    <w:basedOn w:val="a0"/>
    <w:uiPriority w:val="99"/>
    <w:rsid w:val="00FE5C5C"/>
    <w:rPr>
      <w:rFonts w:ascii="Georgia" w:hAnsi="Georgia" w:cs="Georgia" w:hint="default"/>
      <w:i/>
      <w:iCs/>
      <w:sz w:val="20"/>
      <w:szCs w:val="20"/>
    </w:rPr>
  </w:style>
  <w:style w:type="paragraph" w:customStyle="1" w:styleId="Style18">
    <w:name w:val="Style18"/>
    <w:basedOn w:val="a"/>
    <w:uiPriority w:val="99"/>
    <w:rsid w:val="000B4CF2"/>
    <w:pPr>
      <w:widowControl w:val="0"/>
      <w:autoSpaceDE w:val="0"/>
      <w:autoSpaceDN w:val="0"/>
      <w:adjustRightInd w:val="0"/>
      <w:spacing w:after="0" w:line="274" w:lineRule="exact"/>
      <w:ind w:hanging="211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dash041e0431044b0447043d044b0439char1">
    <w:name w:val="dash041e_0431_044b_0447_043d_044b_0439__char1"/>
    <w:basedOn w:val="a0"/>
    <w:rsid w:val="007D3B0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7">
    <w:name w:val="Emphasis"/>
    <w:basedOn w:val="a0"/>
    <w:uiPriority w:val="20"/>
    <w:qFormat/>
    <w:rsid w:val="006E556B"/>
    <w:rPr>
      <w:i/>
      <w:iCs/>
    </w:rPr>
  </w:style>
  <w:style w:type="paragraph" w:customStyle="1" w:styleId="c15">
    <w:name w:val="c15"/>
    <w:basedOn w:val="a"/>
    <w:rsid w:val="00CC5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C5C7E"/>
  </w:style>
  <w:style w:type="character" w:customStyle="1" w:styleId="mord">
    <w:name w:val="mord"/>
    <w:basedOn w:val="a0"/>
    <w:rsid w:val="00B3103F"/>
  </w:style>
  <w:style w:type="character" w:customStyle="1" w:styleId="mrel">
    <w:name w:val="mrel"/>
    <w:basedOn w:val="a0"/>
    <w:rsid w:val="00B3103F"/>
  </w:style>
  <w:style w:type="character" w:customStyle="1" w:styleId="vlist-s">
    <w:name w:val="vlist-s"/>
    <w:basedOn w:val="a0"/>
    <w:rsid w:val="00B310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0139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955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5.gif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image" Target="media/image14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gif"/><Relationship Id="rId19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image" Target="media/image1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9</Pages>
  <Words>1984</Words>
  <Characters>11313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 User</dc:creator>
  <cp:keywords/>
  <dc:description/>
  <cp:lastModifiedBy>Пользователь</cp:lastModifiedBy>
  <cp:revision>110</cp:revision>
  <dcterms:created xsi:type="dcterms:W3CDTF">2013-07-26T10:08:00Z</dcterms:created>
  <dcterms:modified xsi:type="dcterms:W3CDTF">2021-06-06T08:46:00Z</dcterms:modified>
</cp:coreProperties>
</file>