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58C" w:rsidRPr="00240F15" w:rsidRDefault="0057653C" w:rsidP="00240F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0F15">
        <w:rPr>
          <w:rFonts w:ascii="Times New Roman" w:hAnsi="Times New Roman" w:cs="Times New Roman"/>
          <w:b/>
          <w:sz w:val="24"/>
          <w:szCs w:val="24"/>
        </w:rPr>
        <w:t>Технологическая карта урока биологии в 7 классе</w:t>
      </w:r>
    </w:p>
    <w:p w:rsidR="0057653C" w:rsidRPr="00240F15" w:rsidRDefault="0057653C" w:rsidP="00240F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0F15">
        <w:rPr>
          <w:rFonts w:ascii="Times New Roman" w:hAnsi="Times New Roman" w:cs="Times New Roman"/>
          <w:b/>
          <w:sz w:val="24"/>
          <w:szCs w:val="24"/>
        </w:rPr>
        <w:t>Тема: Эволюция нервной системы животных.</w:t>
      </w:r>
    </w:p>
    <w:p w:rsidR="0057653C" w:rsidRDefault="0057653C" w:rsidP="00240F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0F15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proofErr w:type="gramStart"/>
      <w:r w:rsidR="00102B1B">
        <w:rPr>
          <w:rFonts w:ascii="Times New Roman" w:hAnsi="Times New Roman" w:cs="Times New Roman"/>
          <w:b/>
          <w:sz w:val="24"/>
          <w:szCs w:val="24"/>
        </w:rPr>
        <w:t xml:space="preserve">Дудина </w:t>
      </w:r>
      <w:r w:rsidRPr="00240F15">
        <w:rPr>
          <w:rFonts w:ascii="Times New Roman" w:hAnsi="Times New Roman" w:cs="Times New Roman"/>
          <w:b/>
          <w:sz w:val="24"/>
          <w:szCs w:val="24"/>
        </w:rPr>
        <w:t xml:space="preserve"> Римма</w:t>
      </w:r>
      <w:proofErr w:type="gramEnd"/>
      <w:r w:rsidRPr="00240F15">
        <w:rPr>
          <w:rFonts w:ascii="Times New Roman" w:hAnsi="Times New Roman" w:cs="Times New Roman"/>
          <w:b/>
          <w:sz w:val="24"/>
          <w:szCs w:val="24"/>
        </w:rPr>
        <w:t xml:space="preserve"> Васильевна</w:t>
      </w:r>
    </w:p>
    <w:p w:rsidR="00240F15" w:rsidRPr="00240F15" w:rsidRDefault="00240F15" w:rsidP="00240F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49"/>
        <w:gridCol w:w="7254"/>
      </w:tblGrid>
      <w:tr w:rsidR="0057653C" w:rsidRPr="0066295E" w:rsidTr="0057653C">
        <w:tc>
          <w:tcPr>
            <w:tcW w:w="7393" w:type="dxa"/>
          </w:tcPr>
          <w:p w:rsidR="0057653C" w:rsidRPr="0066295E" w:rsidRDefault="005765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Цели для ученика</w:t>
            </w:r>
            <w:r w:rsidR="004C6F6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33C28" w:rsidRPr="0066295E" w:rsidRDefault="00533C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- познакомиться с нервной системой живых организмов;</w:t>
            </w:r>
          </w:p>
          <w:p w:rsidR="00533C28" w:rsidRPr="0066295E" w:rsidRDefault="00533C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- называть отличительные черты строения нервной системы;</w:t>
            </w:r>
          </w:p>
          <w:p w:rsidR="00533C28" w:rsidRPr="0066295E" w:rsidRDefault="004C6F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r w:rsidR="00533C28" w:rsidRPr="0066295E">
              <w:rPr>
                <w:rFonts w:ascii="Times New Roman" w:hAnsi="Times New Roman" w:cs="Times New Roman"/>
                <w:sz w:val="24"/>
                <w:szCs w:val="24"/>
              </w:rPr>
              <w:t>азвивать свою речь и обогащать понятийный аппарат;</w:t>
            </w:r>
          </w:p>
          <w:p w:rsidR="00533C28" w:rsidRPr="0066295E" w:rsidRDefault="004C6F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</w:t>
            </w:r>
            <w:r w:rsidR="00533C28" w:rsidRPr="0066295E">
              <w:rPr>
                <w:rFonts w:ascii="Times New Roman" w:hAnsi="Times New Roman" w:cs="Times New Roman"/>
                <w:sz w:val="24"/>
                <w:szCs w:val="24"/>
              </w:rPr>
              <w:t>азвивать умение работать с таблицами и учебником;</w:t>
            </w:r>
          </w:p>
          <w:p w:rsidR="00533C28" w:rsidRPr="0066295E" w:rsidRDefault="004C6F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</w:t>
            </w:r>
            <w:r w:rsidR="00533C28" w:rsidRPr="0066295E">
              <w:rPr>
                <w:rFonts w:ascii="Times New Roman" w:hAnsi="Times New Roman" w:cs="Times New Roman"/>
                <w:sz w:val="24"/>
                <w:szCs w:val="24"/>
              </w:rPr>
              <w:t>азвивать внимательность при поиске ошибок.</w:t>
            </w:r>
            <w:bookmarkEnd w:id="0"/>
          </w:p>
        </w:tc>
        <w:tc>
          <w:tcPr>
            <w:tcW w:w="7393" w:type="dxa"/>
          </w:tcPr>
          <w:p w:rsidR="0057653C" w:rsidRPr="0066295E" w:rsidRDefault="005765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Цели для учителя:</w:t>
            </w:r>
          </w:p>
          <w:p w:rsidR="0057653C" w:rsidRPr="0066295E" w:rsidRDefault="005765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Образовательные:</w:t>
            </w:r>
          </w:p>
          <w:p w:rsidR="0057653C" w:rsidRPr="0066295E" w:rsidRDefault="005765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Личностные:</w:t>
            </w:r>
          </w:p>
          <w:p w:rsidR="0057653C" w:rsidRPr="0066295E" w:rsidRDefault="005765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-воспитать чувство само- и взаимоуважения;</w:t>
            </w:r>
          </w:p>
          <w:p w:rsidR="0057653C" w:rsidRPr="0066295E" w:rsidRDefault="005765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-развивать сотрудничество при работе в парах, группах;</w:t>
            </w:r>
          </w:p>
          <w:p w:rsidR="0057653C" w:rsidRPr="0066295E" w:rsidRDefault="005765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-формировать интерес к биологии как науки.</w:t>
            </w:r>
          </w:p>
          <w:p w:rsidR="0057653C" w:rsidRPr="0066295E" w:rsidRDefault="005765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Развивающие:</w:t>
            </w:r>
          </w:p>
          <w:p w:rsidR="0057653C" w:rsidRPr="0066295E" w:rsidRDefault="005765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навыки работы с учебником, иллюстрациями, а </w:t>
            </w:r>
            <w:proofErr w:type="gramStart"/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так же</w:t>
            </w:r>
            <w:proofErr w:type="gramEnd"/>
            <w:r w:rsidRPr="0066295E">
              <w:rPr>
                <w:rFonts w:ascii="Times New Roman" w:hAnsi="Times New Roman" w:cs="Times New Roman"/>
                <w:sz w:val="24"/>
                <w:szCs w:val="24"/>
              </w:rPr>
              <w:t xml:space="preserve"> умение сравнивать, выделять главное и находить общие и отличительные черты.</w:t>
            </w:r>
          </w:p>
          <w:p w:rsidR="0057653C" w:rsidRPr="0066295E" w:rsidRDefault="005765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Воспитательные:</w:t>
            </w:r>
          </w:p>
          <w:p w:rsidR="0057653C" w:rsidRPr="0066295E" w:rsidRDefault="005765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Формировать умение высказывать и отстаивать свою точку зрения. Воспитывать интерес к биологии как к предмету.</w:t>
            </w:r>
          </w:p>
        </w:tc>
      </w:tr>
      <w:tr w:rsidR="0057653C" w:rsidRPr="0066295E" w:rsidTr="0057653C">
        <w:tc>
          <w:tcPr>
            <w:tcW w:w="7393" w:type="dxa"/>
          </w:tcPr>
          <w:p w:rsidR="0057653C" w:rsidRPr="0066295E" w:rsidRDefault="00533C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Тип урока:</w:t>
            </w:r>
            <w:r w:rsidR="001147A4" w:rsidRPr="0066295E">
              <w:rPr>
                <w:rFonts w:ascii="Times New Roman" w:hAnsi="Times New Roman" w:cs="Times New Roman"/>
                <w:sz w:val="24"/>
                <w:szCs w:val="24"/>
              </w:rPr>
              <w:t xml:space="preserve"> ОНЗ</w:t>
            </w:r>
          </w:p>
        </w:tc>
        <w:tc>
          <w:tcPr>
            <w:tcW w:w="7393" w:type="dxa"/>
          </w:tcPr>
          <w:p w:rsidR="0057653C" w:rsidRPr="0066295E" w:rsidRDefault="005765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Технология:</w:t>
            </w:r>
            <w:r w:rsidR="001147A4" w:rsidRPr="0066295E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критического мышления</w:t>
            </w:r>
          </w:p>
        </w:tc>
      </w:tr>
      <w:tr w:rsidR="0057653C" w:rsidRPr="0066295E" w:rsidTr="0057653C">
        <w:tc>
          <w:tcPr>
            <w:tcW w:w="7393" w:type="dxa"/>
          </w:tcPr>
          <w:p w:rsidR="002745A9" w:rsidRPr="0066295E" w:rsidRDefault="00533C28" w:rsidP="002745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Опорные понятия, термины:</w:t>
            </w:r>
            <w:r w:rsidR="001147A4" w:rsidRPr="006629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45A9" w:rsidRPr="0066295E">
              <w:rPr>
                <w:rFonts w:ascii="Times New Roman" w:hAnsi="Times New Roman" w:cs="Times New Roman"/>
                <w:sz w:val="24"/>
                <w:szCs w:val="24"/>
              </w:rPr>
              <w:t xml:space="preserve">нервы, нервные узлы, рефлекс </w:t>
            </w:r>
          </w:p>
          <w:p w:rsidR="0057653C" w:rsidRPr="0066295E" w:rsidRDefault="002745A9" w:rsidP="002745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( врожденный, приобретенный)</w:t>
            </w:r>
          </w:p>
        </w:tc>
        <w:tc>
          <w:tcPr>
            <w:tcW w:w="7393" w:type="dxa"/>
          </w:tcPr>
          <w:p w:rsidR="0057653C" w:rsidRPr="0066295E" w:rsidRDefault="005765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Новые понятия:</w:t>
            </w:r>
            <w:r w:rsidR="002745A9" w:rsidRPr="0066295E">
              <w:rPr>
                <w:rFonts w:ascii="Times New Roman" w:hAnsi="Times New Roman" w:cs="Times New Roman"/>
                <w:sz w:val="24"/>
                <w:szCs w:val="24"/>
              </w:rPr>
              <w:t xml:space="preserve"> рефлекс,  нервная система, нервные клетки, раздражимость.</w:t>
            </w:r>
          </w:p>
        </w:tc>
      </w:tr>
      <w:tr w:rsidR="0057653C" w:rsidRPr="0066295E" w:rsidTr="0057653C">
        <w:tc>
          <w:tcPr>
            <w:tcW w:w="7393" w:type="dxa"/>
          </w:tcPr>
          <w:p w:rsidR="0057653C" w:rsidRPr="0066295E" w:rsidRDefault="00533C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Формы контроля: устный (вопросы), письменный (тест, работа с таблицей).</w:t>
            </w:r>
          </w:p>
        </w:tc>
        <w:tc>
          <w:tcPr>
            <w:tcW w:w="7393" w:type="dxa"/>
          </w:tcPr>
          <w:p w:rsidR="0057653C" w:rsidRPr="0066295E" w:rsidRDefault="00533C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Ресурсы:</w:t>
            </w:r>
          </w:p>
          <w:p w:rsidR="00533C28" w:rsidRPr="0066295E" w:rsidRDefault="00533C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Основные: </w:t>
            </w: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доска, учебник, проектор, авторская презентация.</w:t>
            </w:r>
          </w:p>
          <w:p w:rsidR="00533C28" w:rsidRPr="0066295E" w:rsidRDefault="00533C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Дополнительные: </w:t>
            </w: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интернет ресурсы, дополнительный раздаточный материал.</w:t>
            </w:r>
          </w:p>
        </w:tc>
      </w:tr>
    </w:tbl>
    <w:p w:rsidR="0057653C" w:rsidRPr="0066295E" w:rsidRDefault="0057653C">
      <w:pPr>
        <w:rPr>
          <w:rFonts w:ascii="Times New Roman" w:hAnsi="Times New Roman" w:cs="Times New Roman"/>
          <w:sz w:val="24"/>
          <w:szCs w:val="24"/>
        </w:rPr>
      </w:pPr>
    </w:p>
    <w:p w:rsidR="002855E7" w:rsidRPr="0066295E" w:rsidRDefault="002855E7">
      <w:pPr>
        <w:rPr>
          <w:rFonts w:ascii="Times New Roman" w:hAnsi="Times New Roman" w:cs="Times New Roman"/>
          <w:sz w:val="24"/>
          <w:szCs w:val="24"/>
        </w:rPr>
      </w:pPr>
    </w:p>
    <w:p w:rsidR="002855E7" w:rsidRPr="0066295E" w:rsidRDefault="002855E7">
      <w:pPr>
        <w:rPr>
          <w:rFonts w:ascii="Times New Roman" w:hAnsi="Times New Roman" w:cs="Times New Roman"/>
          <w:sz w:val="24"/>
          <w:szCs w:val="24"/>
        </w:rPr>
      </w:pPr>
    </w:p>
    <w:p w:rsidR="002855E7" w:rsidRPr="0066295E" w:rsidRDefault="002855E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text" w:horzAnchor="margin" w:tblpY="-769"/>
        <w:tblW w:w="0" w:type="auto"/>
        <w:tblLook w:val="04A0" w:firstRow="1" w:lastRow="0" w:firstColumn="1" w:lastColumn="0" w:noHBand="0" w:noVBand="1"/>
      </w:tblPr>
      <w:tblGrid>
        <w:gridCol w:w="2834"/>
        <w:gridCol w:w="3165"/>
        <w:gridCol w:w="2825"/>
        <w:gridCol w:w="2851"/>
        <w:gridCol w:w="2828"/>
      </w:tblGrid>
      <w:tr w:rsidR="00A60921" w:rsidRPr="0066295E" w:rsidTr="00A60921">
        <w:tc>
          <w:tcPr>
            <w:tcW w:w="2905" w:type="dxa"/>
          </w:tcPr>
          <w:p w:rsidR="00A60921" w:rsidRPr="00240F15" w:rsidRDefault="00A60921" w:rsidP="00A609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F1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Этапы урока</w:t>
            </w:r>
          </w:p>
        </w:tc>
        <w:tc>
          <w:tcPr>
            <w:tcW w:w="3165" w:type="dxa"/>
          </w:tcPr>
          <w:p w:rsidR="00A60921" w:rsidRPr="00240F15" w:rsidRDefault="00A60921" w:rsidP="00A609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F15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901" w:type="dxa"/>
          </w:tcPr>
          <w:p w:rsidR="00A60921" w:rsidRPr="00240F15" w:rsidRDefault="00A60921" w:rsidP="00A609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F15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2912" w:type="dxa"/>
          </w:tcPr>
          <w:p w:rsidR="00A60921" w:rsidRPr="00240F15" w:rsidRDefault="00A60921" w:rsidP="00A609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F15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УУД</w:t>
            </w:r>
          </w:p>
        </w:tc>
        <w:tc>
          <w:tcPr>
            <w:tcW w:w="2903" w:type="dxa"/>
          </w:tcPr>
          <w:p w:rsidR="00A60921" w:rsidRPr="00240F15" w:rsidRDefault="00A60921" w:rsidP="00A609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F15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Планируемый результат</w:t>
            </w:r>
          </w:p>
        </w:tc>
      </w:tr>
      <w:tr w:rsidR="00A60921" w:rsidRPr="0066295E" w:rsidTr="00A60921">
        <w:tc>
          <w:tcPr>
            <w:tcW w:w="2905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3165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Здравствуйте, дети! Очень рада нашей очередной встрече. Присаживайтесь.</w:t>
            </w:r>
          </w:p>
        </w:tc>
        <w:tc>
          <w:tcPr>
            <w:tcW w:w="2901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Готовятся к уроку, здороваются с учителем</w:t>
            </w:r>
          </w:p>
        </w:tc>
        <w:tc>
          <w:tcPr>
            <w:tcW w:w="2912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Личностные: </w:t>
            </w: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формирование интереса к учебному процессу.</w:t>
            </w:r>
          </w:p>
        </w:tc>
        <w:tc>
          <w:tcPr>
            <w:tcW w:w="2903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Самоопределение на уроке.</w:t>
            </w:r>
          </w:p>
        </w:tc>
      </w:tr>
      <w:tr w:rsidR="00A60921" w:rsidRPr="0066295E" w:rsidTr="00A60921">
        <w:tc>
          <w:tcPr>
            <w:tcW w:w="2905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Мотивация учебной деятельности.</w:t>
            </w:r>
          </w:p>
        </w:tc>
        <w:tc>
          <w:tcPr>
            <w:tcW w:w="3165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Сейчас вы получите листы с мини-тестом (Приложение №1), состоящим из 10 вопросов по пройденному материалу, ваша задача решить его без ошибок. Выполняйте. После выполнения работы, учащиеся обмениваются св</w:t>
            </w:r>
            <w:r w:rsidR="00781108">
              <w:rPr>
                <w:rFonts w:ascii="Times New Roman" w:hAnsi="Times New Roman" w:cs="Times New Roman"/>
                <w:sz w:val="24"/>
                <w:szCs w:val="24"/>
              </w:rPr>
              <w:t xml:space="preserve">оими работами с одноклассником, </w:t>
            </w: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сидящим рядом за партой и проверяют работу соседа. Выставляют полученные баллы и подсчитывают их. Фиксируют полученный результат.</w:t>
            </w:r>
          </w:p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1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Внимательно слушают задание учителя, работают с текстом, вспоминая темы предыдущих уроков и мобилизуя полученные знания. Проверяют работу соседа по образцу на экране. Оценивают ее.</w:t>
            </w:r>
          </w:p>
        </w:tc>
        <w:tc>
          <w:tcPr>
            <w:tcW w:w="2912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Коммуникативные: вступать в учебный диалог с учителем и соучениками, формулировать собственные мысли.</w:t>
            </w:r>
          </w:p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Познавательные: осознавать познавательную  задачу, понимать информацию, выполнять учебно-познавательные действия в умственной форме, сравнивать и классифицировать, устанавливать причинно-следственные связи.</w:t>
            </w:r>
          </w:p>
        </w:tc>
        <w:tc>
          <w:tcPr>
            <w:tcW w:w="2903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Вспоминают ранее изученный материал, отрабатывают умение работать с текстом.</w:t>
            </w:r>
          </w:p>
        </w:tc>
      </w:tr>
      <w:tr w:rsidR="00A60921" w:rsidRPr="0066295E" w:rsidTr="00A60921">
        <w:tc>
          <w:tcPr>
            <w:tcW w:w="2905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Стадия вызова (актуализация знаний)</w:t>
            </w:r>
          </w:p>
        </w:tc>
        <w:tc>
          <w:tcPr>
            <w:tcW w:w="3165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А теперь перейдем к изучению новой темы. Но прежде чем начать ее изучать, тему нужно определить. Посмотрите, пожалуйста на слайд и скажите</w:t>
            </w:r>
            <w:r w:rsidR="00F24D7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 xml:space="preserve"> какая сист</w:t>
            </w:r>
            <w:r w:rsidR="008F5AE7">
              <w:rPr>
                <w:rFonts w:ascii="Times New Roman" w:hAnsi="Times New Roman" w:cs="Times New Roman"/>
                <w:sz w:val="24"/>
                <w:szCs w:val="24"/>
              </w:rPr>
              <w:t xml:space="preserve">ема изображена </w:t>
            </w:r>
            <w:proofErr w:type="gramStart"/>
            <w:r w:rsidR="00F24D7A">
              <w:rPr>
                <w:rFonts w:ascii="Times New Roman" w:hAnsi="Times New Roman" w:cs="Times New Roman"/>
                <w:sz w:val="24"/>
                <w:szCs w:val="24"/>
              </w:rPr>
              <w:t>( слайд</w:t>
            </w:r>
            <w:proofErr w:type="gramEnd"/>
            <w:r w:rsidR="00F24D7A">
              <w:rPr>
                <w:rFonts w:ascii="Times New Roman" w:hAnsi="Times New Roman" w:cs="Times New Roman"/>
                <w:sz w:val="24"/>
                <w:szCs w:val="24"/>
              </w:rPr>
              <w:t xml:space="preserve"> 2)</w:t>
            </w:r>
            <w:r w:rsidR="008F5A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Итак, мы определили систему</w:t>
            </w:r>
            <w:r w:rsidR="008F5AE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 xml:space="preserve"> изображенную на слайде. Значит тема нашего урока: «Эво</w:t>
            </w:r>
            <w:r w:rsidR="008F5AE7">
              <w:rPr>
                <w:rFonts w:ascii="Times New Roman" w:hAnsi="Times New Roman" w:cs="Times New Roman"/>
                <w:sz w:val="24"/>
                <w:szCs w:val="24"/>
              </w:rPr>
              <w:t xml:space="preserve">люция нервной системы животных» (слайд 3). </w:t>
            </w: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 xml:space="preserve"> Какова основная цель </w:t>
            </w:r>
            <w:r w:rsidRPr="006629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нашего урока? Я с вами </w:t>
            </w:r>
            <w:r w:rsidR="008F5AE7">
              <w:rPr>
                <w:rFonts w:ascii="Times New Roman" w:hAnsi="Times New Roman" w:cs="Times New Roman"/>
                <w:sz w:val="24"/>
                <w:szCs w:val="24"/>
              </w:rPr>
              <w:t xml:space="preserve">согласна: </w:t>
            </w: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изучить особенности ст</w:t>
            </w:r>
            <w:r w:rsidR="008F5AE7">
              <w:rPr>
                <w:rFonts w:ascii="Times New Roman" w:hAnsi="Times New Roman" w:cs="Times New Roman"/>
                <w:sz w:val="24"/>
                <w:szCs w:val="24"/>
              </w:rPr>
              <w:t>роения нервной системы животных (слайд 4).</w:t>
            </w:r>
          </w:p>
        </w:tc>
        <w:tc>
          <w:tcPr>
            <w:tcW w:w="2901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говорят какая система изображена на слайде. Формируют тему урока: Эволюция нервной системы животных. Записывают тему в тетрадь. Через основную тему формулируют цель урока:  общую и индивидуальную.</w:t>
            </w:r>
          </w:p>
        </w:tc>
        <w:tc>
          <w:tcPr>
            <w:tcW w:w="2912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Личностные: совершенствовать свои знания, умения и навыки, формировать положительное отношение к учению через осуществляемую деятельность.</w:t>
            </w:r>
          </w:p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Познавательные: осознавать познавательную задачу, анализировать объект с целью выделения его специфических </w:t>
            </w:r>
            <w:r w:rsidRPr="006629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признаков, подводить под общее понятие и выводить причинно-следственные связи.</w:t>
            </w:r>
          </w:p>
        </w:tc>
        <w:tc>
          <w:tcPr>
            <w:tcW w:w="2903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Повторяют и закрепляют материал предыдущих уроков, осознают свою индивидуальную цель и мотивацию.</w:t>
            </w:r>
          </w:p>
        </w:tc>
      </w:tr>
      <w:tr w:rsidR="00A60921" w:rsidRPr="0066295E" w:rsidTr="00A60921">
        <w:tc>
          <w:tcPr>
            <w:tcW w:w="2905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Открытие нового знания (осмысление)</w:t>
            </w:r>
          </w:p>
        </w:tc>
        <w:tc>
          <w:tcPr>
            <w:tcW w:w="3165" w:type="dxa"/>
          </w:tcPr>
          <w:p w:rsidR="00A60921" w:rsidRPr="00A60921" w:rsidRDefault="00A60921" w:rsidP="00A60921">
            <w:pPr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60921">
              <w:rPr>
                <w:rFonts w:ascii="Times New Roman" w:hAnsi="Times New Roman" w:cs="Times New Roman"/>
                <w:sz w:val="24"/>
                <w:szCs w:val="24"/>
              </w:rPr>
              <w:t xml:space="preserve">Молодцы, а теперь давайте ответим на вопрос: </w:t>
            </w:r>
            <w:r w:rsidRPr="00A60921">
              <w:rPr>
                <w:rStyle w:val="c18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Что такое </w:t>
            </w:r>
            <w:r w:rsidRPr="00A60921">
              <w:rPr>
                <w:rStyle w:val="c3"/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>нервная система</w:t>
            </w:r>
            <w:r w:rsidRPr="00A60921">
              <w:rPr>
                <w:rStyle w:val="c18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? </w:t>
            </w:r>
            <w:r w:rsidRPr="00A60921">
              <w:rPr>
                <w:rStyle w:val="c3"/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Это</w:t>
            </w:r>
            <w:r w:rsidRPr="00A60921">
              <w:rPr>
                <w:rStyle w:val="c5"/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 система, которая регулирует деятельность всех органов и систем организма</w:t>
            </w:r>
            <w:r w:rsidR="00520CFF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(слайд 5,6).</w:t>
            </w:r>
          </w:p>
          <w:p w:rsidR="00A60921" w:rsidRPr="00A60921" w:rsidRDefault="00A60921" w:rsidP="00A60921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A60921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Какова функция нервной клетки? </w:t>
            </w:r>
          </w:p>
          <w:p w:rsidR="00A60921" w:rsidRPr="00A60921" w:rsidRDefault="00A60921" w:rsidP="00A60921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A6092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Она заключается в приеме, возбуждении, проведен</w:t>
            </w:r>
            <w:r w:rsidR="00520CF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ии и передаче нервных импульсов (слайд 7,8).</w:t>
            </w:r>
          </w:p>
          <w:p w:rsidR="00A60921" w:rsidRPr="00A60921" w:rsidRDefault="00A60921" w:rsidP="00A60921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A60921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>Что такое раздражимость?</w:t>
            </w:r>
          </w:p>
          <w:p w:rsidR="00A60921" w:rsidRPr="00A60921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092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раздражимость –   реакция на раздражение извне.</w:t>
            </w:r>
          </w:p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 xml:space="preserve">Следующее задание будет таким: вам необходимо </w:t>
            </w:r>
            <w:proofErr w:type="gramStart"/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воспользоваться  текстом</w:t>
            </w:r>
            <w:proofErr w:type="gramEnd"/>
            <w:r w:rsidRPr="0066295E">
              <w:rPr>
                <w:rFonts w:ascii="Times New Roman" w:hAnsi="Times New Roman" w:cs="Times New Roman"/>
                <w:sz w:val="24"/>
                <w:szCs w:val="24"/>
              </w:rPr>
              <w:t xml:space="preserve"> уче</w:t>
            </w:r>
            <w:r w:rsidR="00520CFF">
              <w:rPr>
                <w:rFonts w:ascii="Times New Roman" w:hAnsi="Times New Roman" w:cs="Times New Roman"/>
                <w:sz w:val="24"/>
                <w:szCs w:val="24"/>
              </w:rPr>
              <w:t>бника и выделить этапы рефлекса (9,10).</w:t>
            </w:r>
          </w:p>
          <w:p w:rsidR="00A60921" w:rsidRPr="0066295E" w:rsidRDefault="00A60921" w:rsidP="00A60921">
            <w:pPr>
              <w:shd w:val="clear" w:color="auto" w:fill="FFFFFF"/>
              <w:ind w:right="-1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9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Этапы рефлекса:</w:t>
            </w:r>
          </w:p>
          <w:p w:rsidR="00A60921" w:rsidRPr="0066295E" w:rsidRDefault="00A60921" w:rsidP="00A60921">
            <w:pPr>
              <w:shd w:val="clear" w:color="auto" w:fill="FFFFFF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9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1.Восприятия раздражения</w:t>
            </w:r>
          </w:p>
          <w:p w:rsidR="00A60921" w:rsidRPr="0066295E" w:rsidRDefault="00A60921" w:rsidP="00A60921">
            <w:pPr>
              <w:shd w:val="clear" w:color="auto" w:fill="FFFFFF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9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2.Передача информации по нервной сети.</w:t>
            </w:r>
          </w:p>
          <w:p w:rsidR="00A60921" w:rsidRPr="0066295E" w:rsidRDefault="00A60921" w:rsidP="00A60921">
            <w:pPr>
              <w:shd w:val="clear" w:color="auto" w:fill="FFFFFF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9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3.Анализ полезной информации и выработка решения.</w:t>
            </w:r>
          </w:p>
          <w:p w:rsidR="00A60921" w:rsidRPr="0066295E" w:rsidRDefault="00A60921" w:rsidP="00A60921">
            <w:pPr>
              <w:shd w:val="clear" w:color="auto" w:fill="FFFFFF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9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4.Передача решения к исполнительным органам (мышцам).</w:t>
            </w:r>
          </w:p>
          <w:p w:rsidR="00A60921" w:rsidRPr="0066295E" w:rsidRDefault="00A60921" w:rsidP="00A60921">
            <w:pPr>
              <w:shd w:val="clear" w:color="auto" w:fill="FFFFFF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9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5.Сокращение мышц, одергивание лисицей ла</w:t>
            </w:r>
            <w:r w:rsidR="00520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пы - ответная реакция организма (слайд 11).</w:t>
            </w:r>
          </w:p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1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отвечают на вопросы, записывают информацию в тетрадь.</w:t>
            </w:r>
          </w:p>
        </w:tc>
        <w:tc>
          <w:tcPr>
            <w:tcW w:w="2912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Познавательные: читать, слушать, извлекать нужную информацию, самостоятельно ее находить, выполнять учебно-познавательную задачу.</w:t>
            </w:r>
          </w:p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Регулятивные: планировать индивидуальные действия, действовать по плану, корректировать его исходя из поставленной задачи, оценивать результаты деятельности и вносить коррективы.</w:t>
            </w:r>
          </w:p>
        </w:tc>
        <w:tc>
          <w:tcPr>
            <w:tcW w:w="2903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 xml:space="preserve">Отрабатывают умение работать с текстом </w:t>
            </w:r>
            <w:proofErr w:type="gramStart"/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учебника,  получать</w:t>
            </w:r>
            <w:proofErr w:type="gramEnd"/>
            <w:r w:rsidRPr="0066295E">
              <w:rPr>
                <w:rFonts w:ascii="Times New Roman" w:hAnsi="Times New Roman" w:cs="Times New Roman"/>
                <w:sz w:val="24"/>
                <w:szCs w:val="24"/>
              </w:rPr>
              <w:t xml:space="preserve"> новые знания о нервной системе животных. Отрабатывают навык  монологической речи.</w:t>
            </w:r>
          </w:p>
        </w:tc>
      </w:tr>
      <w:tr w:rsidR="00A60921" w:rsidRPr="0066295E" w:rsidTr="00A60921">
        <w:tc>
          <w:tcPr>
            <w:tcW w:w="2905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Первичное закрепление пройденного материала (осмысление)</w:t>
            </w:r>
          </w:p>
        </w:tc>
        <w:tc>
          <w:tcPr>
            <w:tcW w:w="3165" w:type="dxa"/>
          </w:tcPr>
          <w:p w:rsidR="00A60921" w:rsidRPr="0066295E" w:rsidRDefault="00A60921" w:rsidP="00A60921">
            <w:pPr>
              <w:pStyle w:val="a5"/>
              <w:shd w:val="clear" w:color="auto" w:fill="FFFFFF"/>
              <w:spacing w:before="0" w:beforeAutospacing="0" w:after="360" w:afterAutospacing="0" w:line="285" w:lineRule="atLeast"/>
              <w:textAlignment w:val="baseline"/>
            </w:pPr>
            <w:r w:rsidRPr="0066295E">
              <w:t>Хорошо, мы выяснили этапы рефле</w:t>
            </w:r>
            <w:r w:rsidR="00520CFF">
              <w:t>кса, теперь поработаем в группах. Группы</w:t>
            </w:r>
            <w:r w:rsidRPr="0066295E">
              <w:t xml:space="preserve"> по</w:t>
            </w:r>
            <w:r w:rsidR="00520CFF">
              <w:t>д</w:t>
            </w:r>
            <w:r w:rsidR="007C545D">
              <w:t xml:space="preserve"> номером 1 буде</w:t>
            </w:r>
            <w:r w:rsidRPr="0066295E">
              <w:t xml:space="preserve">т рассматривать нервную систему простейших </w:t>
            </w:r>
            <w:proofErr w:type="gramStart"/>
            <w:r w:rsidRPr="0066295E">
              <w:t>и  кишечнополостных</w:t>
            </w:r>
            <w:proofErr w:type="gramEnd"/>
            <w:r w:rsidRPr="0066295E">
              <w:t>. 2 группа- плоские и кольчатые черви, 3 группа- моллюски и членистоногие, 4 группа – рыбы и земново</w:t>
            </w:r>
            <w:r w:rsidR="00536489">
              <w:t xml:space="preserve">дные, 5 группа- пресмыкающиеся, птицы и </w:t>
            </w:r>
            <w:r w:rsidRPr="0066295E">
              <w:t>млекопитающие.</w:t>
            </w:r>
            <w:r w:rsidR="00520CFF">
              <w:t xml:space="preserve"> (слайд 12).</w:t>
            </w:r>
          </w:p>
          <w:p w:rsidR="00A60921" w:rsidRPr="0066295E" w:rsidRDefault="00A60921" w:rsidP="00A60921">
            <w:pPr>
              <w:pStyle w:val="a5"/>
              <w:shd w:val="clear" w:color="auto" w:fill="FFFFFF"/>
              <w:spacing w:before="0" w:beforeAutospacing="0" w:after="360" w:afterAutospacing="0" w:line="285" w:lineRule="atLeast"/>
              <w:textAlignment w:val="baseline"/>
            </w:pPr>
            <w:r w:rsidRPr="0066295E">
              <w:t xml:space="preserve">Чтобы закрепить результат предлагаю вам выполнить следующую работу: заполнить пропуски в тексте, слова, которые необходимо вставить вам нужно подобрать </w:t>
            </w:r>
            <w:proofErr w:type="gramStart"/>
            <w:r w:rsidRPr="0066295E">
              <w:t>самостоятельно(</w:t>
            </w:r>
            <w:proofErr w:type="gramEnd"/>
            <w:r w:rsidRPr="0066295E">
              <w:t xml:space="preserve">приложение №3).Теперь за каждое </w:t>
            </w:r>
            <w:r w:rsidRPr="0066295E">
              <w:lastRenderedPageBreak/>
              <w:t>правильно написанное предложение поставьте себе 1 балл, итоговое количество баллов за данное задание сложите с баллами, полученными за тест и подведите итог, поставьте себе оценку в соответствии с критерием, который вы видите на экране. Эти оценки я выставлю в журнал, но оставляю за собой право корректировки.</w:t>
            </w:r>
          </w:p>
          <w:p w:rsidR="00A60921" w:rsidRPr="0066295E" w:rsidRDefault="00A60921" w:rsidP="00A60921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</w:pPr>
            <w:r w:rsidRPr="0066295E">
              <w:t>Итого 15 баллов:</w:t>
            </w:r>
          </w:p>
          <w:p w:rsidR="00A60921" w:rsidRPr="0066295E" w:rsidRDefault="00A60921" w:rsidP="00A60921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</w:pPr>
            <w:r w:rsidRPr="0066295E">
              <w:t>13-15-«5»</w:t>
            </w:r>
          </w:p>
          <w:p w:rsidR="00A60921" w:rsidRPr="0066295E" w:rsidRDefault="00A60921" w:rsidP="00A60921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</w:pPr>
            <w:r w:rsidRPr="0066295E">
              <w:t>10-12-«4»</w:t>
            </w:r>
          </w:p>
          <w:p w:rsidR="00A60921" w:rsidRPr="0066295E" w:rsidRDefault="00A60921" w:rsidP="00A60921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</w:pPr>
            <w:r w:rsidRPr="0066295E">
              <w:t>7-9-«3»</w:t>
            </w:r>
            <w:r w:rsidR="00BC27D1">
              <w:t xml:space="preserve"> (слайд 14).</w:t>
            </w:r>
          </w:p>
          <w:p w:rsidR="00A60921" w:rsidRPr="0066295E" w:rsidRDefault="00A60921" w:rsidP="00A60921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</w:pPr>
            <w:r w:rsidRPr="0066295E">
              <w:t>Перейдем к записи домашнего задания.</w:t>
            </w:r>
          </w:p>
        </w:tc>
        <w:tc>
          <w:tcPr>
            <w:tcW w:w="2901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Читают текст учебника, обсуждают его, вносят необходимую информацию в таблицу. Делают пометки в таблице. Анализируют работу, делают небольшой доклад о том, что узнали, вносят корректировки в таблицу. Работают с раздаточным текстом вставляют пропущенные слова, проверяют правильность выполненной работы самостоятельно по образцу, оценивают себя в соответствии с критериями.</w:t>
            </w:r>
          </w:p>
        </w:tc>
        <w:tc>
          <w:tcPr>
            <w:tcW w:w="2912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Познавательные:  осознавать</w:t>
            </w:r>
            <w:proofErr w:type="gramEnd"/>
            <w:r w:rsidRPr="0066295E"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познавательную задачу, читать, извлекая нужную информацию, самостоятельно находить ее в источнике, представлять информацию в форме таблицы.</w:t>
            </w:r>
          </w:p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Коммуникативные: Осуществлять совместную деятельность в парах с учетом конкретных учебных задач, строить монологические высказывания. Отстаивать собственную точку зрения.</w:t>
            </w:r>
          </w:p>
        </w:tc>
        <w:tc>
          <w:tcPr>
            <w:tcW w:w="2903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Отрабатывают навык работы с текстом и навык работы в парах. Закрепляют умение составлять сравнительную таблицу. Продолжать развивать умение произносить монологическую речь. Продолжать развитие навыков логического мышления, синтеза и анализа. Уясняют особенности строения нервной системы животных.  Отрабатывают навык выполнения задания по образцу ОГЭ (вставить в текст пропущенные слова). Автоматизируют навык оценивания работы и выставления итоговой оценки.</w:t>
            </w:r>
          </w:p>
        </w:tc>
      </w:tr>
      <w:tr w:rsidR="00A60921" w:rsidRPr="0066295E" w:rsidTr="00A60921">
        <w:tc>
          <w:tcPr>
            <w:tcW w:w="2905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Информация о домашнем задании, инструктаж по его выполнению.</w:t>
            </w:r>
          </w:p>
        </w:tc>
        <w:tc>
          <w:tcPr>
            <w:tcW w:w="3165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 xml:space="preserve">Дети, домашнее задание сегодня носит дифференцированный характер, это означает, что каждый из вас сможет выбрать подходящее для себя задание и выполнив его, получить достойную оценку. </w:t>
            </w:r>
          </w:p>
          <w:p w:rsidR="00A60921" w:rsidRPr="0066295E" w:rsidRDefault="00A60921" w:rsidP="00A6092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Параграф</w:t>
            </w:r>
            <w:r w:rsidR="003A258F">
              <w:rPr>
                <w:rFonts w:ascii="Times New Roman" w:hAnsi="Times New Roman" w:cs="Times New Roman"/>
                <w:sz w:val="24"/>
                <w:szCs w:val="24"/>
              </w:rPr>
              <w:t xml:space="preserve"> 43</w:t>
            </w: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 xml:space="preserve"> – читать</w:t>
            </w:r>
          </w:p>
          <w:p w:rsidR="00A60921" w:rsidRPr="0066295E" w:rsidRDefault="00A60921" w:rsidP="00A6092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Вопросы после параграфа (письменно)-«4»</w:t>
            </w:r>
          </w:p>
          <w:p w:rsidR="00A60921" w:rsidRPr="0066295E" w:rsidRDefault="00A60921" w:rsidP="00A6092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 xml:space="preserve">Вопросы после </w:t>
            </w:r>
            <w:r w:rsidRPr="006629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параграфа и кроссворд по данной теме (10 вопросов)-«5»</w:t>
            </w:r>
          </w:p>
        </w:tc>
        <w:tc>
          <w:tcPr>
            <w:tcW w:w="2901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Анализируют предложенные варианты, выбирают и записывают подходящее домашнее задание. Задают уточняющие вопросы.</w:t>
            </w:r>
          </w:p>
        </w:tc>
        <w:tc>
          <w:tcPr>
            <w:tcW w:w="2912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Регулятивные: Принимать и сохранять учебную задачу, действовать по плану, оценивать свои достижения, вносить необходимые коррективы в учебную деятельность.</w:t>
            </w:r>
          </w:p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 xml:space="preserve">Личностные: Желание приобретать новые знания, совершенствовать имеющиеся, участвовать </w:t>
            </w:r>
            <w:r w:rsidRPr="006629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творческом процессе.</w:t>
            </w:r>
          </w:p>
        </w:tc>
        <w:tc>
          <w:tcPr>
            <w:tcW w:w="2903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Уясняют задание на дом, определяются с планом его выполнения, получат рекомендации.</w:t>
            </w:r>
          </w:p>
        </w:tc>
      </w:tr>
      <w:tr w:rsidR="00A60921" w:rsidRPr="0066295E" w:rsidTr="00A60921">
        <w:tc>
          <w:tcPr>
            <w:tcW w:w="2905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3165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Ребята, для того, чтобы понять насколько плодотворно мы поработали сегодня на уроке, я предлагаю вам выполнить следующее задание: вам необходимо информацию, с которой мы сегодня познакомились распределить по пунктам:</w:t>
            </w:r>
          </w:p>
          <w:p w:rsidR="00A60921" w:rsidRPr="0066295E" w:rsidRDefault="00A60921" w:rsidP="00A6092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 xml:space="preserve">Сегодня на уроке я </w:t>
            </w:r>
            <w:proofErr w:type="gramStart"/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узнал(</w:t>
            </w:r>
            <w:proofErr w:type="gramEnd"/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а)…..</w:t>
            </w:r>
          </w:p>
          <w:p w:rsidR="00A60921" w:rsidRPr="0066295E" w:rsidRDefault="00A60921" w:rsidP="00A6092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Мне было непонятно….</w:t>
            </w:r>
          </w:p>
          <w:p w:rsidR="00A60921" w:rsidRPr="0066295E" w:rsidRDefault="00A60921" w:rsidP="00A6092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Мне было понятно….</w:t>
            </w:r>
          </w:p>
          <w:p w:rsidR="00A60921" w:rsidRPr="0066295E" w:rsidRDefault="00A60921" w:rsidP="00A6092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Составьте один вопрос по пройденной теме и задайте соседу по парте.</w:t>
            </w:r>
          </w:p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Теперь листочки с рефлексией подпишите и сдайте, пожалуйста, мне, я ознакомлюсь с результатами. Спасибо за урок, все свободны.</w:t>
            </w:r>
          </w:p>
        </w:tc>
        <w:tc>
          <w:tcPr>
            <w:tcW w:w="2901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Получают индивидуальный лист с рефлексивным приемом, заполняют его и сдают учителю для анализа. Собирают вещи и прощаются.</w:t>
            </w:r>
          </w:p>
        </w:tc>
        <w:tc>
          <w:tcPr>
            <w:tcW w:w="2912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 xml:space="preserve">Личностные: оценить свое отношение к учению и желание приобретать новые знания, осознавать свои трудности и свое </w:t>
            </w:r>
            <w:proofErr w:type="spellStart"/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психо</w:t>
            </w:r>
            <w:proofErr w:type="spellEnd"/>
            <w:r w:rsidRPr="0066295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gramStart"/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эмоциональное  состояние</w:t>
            </w:r>
            <w:proofErr w:type="gramEnd"/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Познавательные: осознавать познавательную задачу, понимать ее, делать обобщение и выводы.</w:t>
            </w:r>
          </w:p>
        </w:tc>
        <w:tc>
          <w:tcPr>
            <w:tcW w:w="2903" w:type="dxa"/>
          </w:tcPr>
          <w:p w:rsidR="00A60921" w:rsidRPr="0066295E" w:rsidRDefault="00A60921" w:rsidP="00A60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95E">
              <w:rPr>
                <w:rFonts w:ascii="Times New Roman" w:hAnsi="Times New Roman" w:cs="Times New Roman"/>
                <w:sz w:val="24"/>
                <w:szCs w:val="24"/>
              </w:rPr>
              <w:t>Понимание своих трудностей и проблем в учении, поиск индивидуальных путей их преодоления.</w:t>
            </w:r>
          </w:p>
        </w:tc>
      </w:tr>
    </w:tbl>
    <w:p w:rsidR="002855E7" w:rsidRDefault="002855E7">
      <w:pPr>
        <w:rPr>
          <w:rFonts w:ascii="Times New Roman" w:hAnsi="Times New Roman" w:cs="Times New Roman"/>
          <w:sz w:val="24"/>
          <w:szCs w:val="24"/>
        </w:rPr>
      </w:pPr>
    </w:p>
    <w:p w:rsidR="004F7022" w:rsidRDefault="004F7022">
      <w:pPr>
        <w:rPr>
          <w:rFonts w:ascii="Times New Roman" w:hAnsi="Times New Roman" w:cs="Times New Roman"/>
          <w:sz w:val="24"/>
          <w:szCs w:val="24"/>
        </w:rPr>
      </w:pPr>
    </w:p>
    <w:p w:rsidR="004F7022" w:rsidRDefault="004F7022">
      <w:pPr>
        <w:rPr>
          <w:rFonts w:ascii="Times New Roman" w:hAnsi="Times New Roman" w:cs="Times New Roman"/>
          <w:sz w:val="24"/>
          <w:szCs w:val="24"/>
        </w:rPr>
      </w:pPr>
    </w:p>
    <w:p w:rsidR="004F7022" w:rsidRPr="0066295E" w:rsidRDefault="004F7022">
      <w:pPr>
        <w:rPr>
          <w:rFonts w:ascii="Times New Roman" w:hAnsi="Times New Roman" w:cs="Times New Roman"/>
          <w:sz w:val="24"/>
          <w:szCs w:val="24"/>
        </w:rPr>
      </w:pPr>
    </w:p>
    <w:p w:rsidR="00507EF7" w:rsidRPr="00A60921" w:rsidRDefault="006E1D37" w:rsidP="0066295E">
      <w:pPr>
        <w:rPr>
          <w:rFonts w:ascii="Times New Roman" w:hAnsi="Times New Roman" w:cs="Times New Roman"/>
          <w:b/>
          <w:sz w:val="24"/>
          <w:szCs w:val="24"/>
        </w:rPr>
      </w:pPr>
      <w:r w:rsidRPr="00A60921">
        <w:rPr>
          <w:rFonts w:ascii="Times New Roman" w:hAnsi="Times New Roman" w:cs="Times New Roman"/>
          <w:b/>
          <w:sz w:val="24"/>
          <w:szCs w:val="24"/>
        </w:rPr>
        <w:t>Приложение №1. Тест.</w:t>
      </w:r>
    </w:p>
    <w:p w:rsidR="00507EF7" w:rsidRPr="0066295E" w:rsidRDefault="0066295E" w:rsidP="006629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6295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1.</w:t>
      </w:r>
      <w:r w:rsidR="00507EF7" w:rsidRPr="0066295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Как происходит выделение у </w:t>
      </w:r>
      <w:proofErr w:type="gramStart"/>
      <w:r w:rsidR="00507EF7" w:rsidRPr="0066295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одноклеточных ,</w:t>
      </w:r>
      <w:proofErr w:type="gramEnd"/>
      <w:r w:rsidR="00507EF7" w:rsidRPr="0066295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кишечнополостных, иглокожих и губок?</w:t>
      </w:r>
    </w:p>
    <w:p w:rsidR="00507EF7" w:rsidRPr="00DE78C9" w:rsidRDefault="00507EF7" w:rsidP="00DE7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78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2. Орган выделения у ракообразных</w:t>
      </w:r>
    </w:p>
    <w:p w:rsidR="00507EF7" w:rsidRPr="00DE78C9" w:rsidRDefault="00507EF7" w:rsidP="00DE7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78C9">
        <w:rPr>
          <w:rFonts w:ascii="Times New Roman" w:eastAsia="Times New Roman" w:hAnsi="Times New Roman" w:cs="Times New Roman"/>
          <w:color w:val="000000"/>
          <w:sz w:val="24"/>
          <w:szCs w:val="24"/>
        </w:rPr>
        <w:t>А) почки</w:t>
      </w:r>
    </w:p>
    <w:p w:rsidR="00507EF7" w:rsidRPr="00DE78C9" w:rsidRDefault="00507EF7" w:rsidP="00DE7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78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Б) </w:t>
      </w:r>
      <w:proofErr w:type="spellStart"/>
      <w:r w:rsidRPr="00DE78C9">
        <w:rPr>
          <w:rFonts w:ascii="Times New Roman" w:eastAsia="Times New Roman" w:hAnsi="Times New Roman" w:cs="Times New Roman"/>
          <w:color w:val="000000"/>
          <w:sz w:val="24"/>
          <w:szCs w:val="24"/>
        </w:rPr>
        <w:t>мальпигиевы</w:t>
      </w:r>
      <w:proofErr w:type="spellEnd"/>
      <w:r w:rsidRPr="00DE78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сосуды</w:t>
      </w:r>
    </w:p>
    <w:p w:rsidR="00507EF7" w:rsidRPr="00DE78C9" w:rsidRDefault="00507EF7" w:rsidP="00DE7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78C9">
        <w:rPr>
          <w:rFonts w:ascii="Times New Roman" w:eastAsia="Times New Roman" w:hAnsi="Times New Roman" w:cs="Times New Roman"/>
          <w:color w:val="000000"/>
          <w:sz w:val="24"/>
          <w:szCs w:val="24"/>
        </w:rPr>
        <w:t>В) зелёные железы</w:t>
      </w:r>
    </w:p>
    <w:p w:rsidR="00507EF7" w:rsidRPr="00DE78C9" w:rsidRDefault="00507EF7" w:rsidP="00DE7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78C9">
        <w:rPr>
          <w:rFonts w:ascii="Times New Roman" w:eastAsia="Times New Roman" w:hAnsi="Times New Roman" w:cs="Times New Roman"/>
          <w:color w:val="000000"/>
          <w:sz w:val="24"/>
          <w:szCs w:val="24"/>
        </w:rPr>
        <w:t>Г) жировое тело</w:t>
      </w:r>
    </w:p>
    <w:p w:rsidR="00507EF7" w:rsidRPr="00DE78C9" w:rsidRDefault="00507EF7" w:rsidP="00DE7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E78C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3.Тазовые почки впервые появляются у:</w:t>
      </w:r>
    </w:p>
    <w:p w:rsidR="00507EF7" w:rsidRPr="00DE78C9" w:rsidRDefault="00507EF7" w:rsidP="00DE7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78C9">
        <w:rPr>
          <w:rFonts w:ascii="Times New Roman" w:eastAsia="Times New Roman" w:hAnsi="Times New Roman" w:cs="Times New Roman"/>
          <w:color w:val="000000"/>
          <w:sz w:val="24"/>
          <w:szCs w:val="24"/>
        </w:rPr>
        <w:t>А) рыб</w:t>
      </w:r>
    </w:p>
    <w:p w:rsidR="00507EF7" w:rsidRPr="00DE78C9" w:rsidRDefault="00507EF7" w:rsidP="00DE7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78C9">
        <w:rPr>
          <w:rFonts w:ascii="Times New Roman" w:eastAsia="Times New Roman" w:hAnsi="Times New Roman" w:cs="Times New Roman"/>
          <w:color w:val="000000"/>
          <w:sz w:val="24"/>
          <w:szCs w:val="24"/>
        </w:rPr>
        <w:t>Б) земноводных</w:t>
      </w:r>
    </w:p>
    <w:p w:rsidR="00507EF7" w:rsidRPr="00DE78C9" w:rsidRDefault="00507EF7" w:rsidP="00DE7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78C9">
        <w:rPr>
          <w:rFonts w:ascii="Times New Roman" w:eastAsia="Times New Roman" w:hAnsi="Times New Roman" w:cs="Times New Roman"/>
          <w:color w:val="000000"/>
          <w:sz w:val="24"/>
          <w:szCs w:val="24"/>
        </w:rPr>
        <w:t>В) пресмыкающихся</w:t>
      </w:r>
    </w:p>
    <w:p w:rsidR="00507EF7" w:rsidRPr="00DE78C9" w:rsidRDefault="00507EF7" w:rsidP="006629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78C9">
        <w:rPr>
          <w:rFonts w:ascii="Times New Roman" w:eastAsia="Times New Roman" w:hAnsi="Times New Roman" w:cs="Times New Roman"/>
          <w:color w:val="000000"/>
          <w:sz w:val="24"/>
          <w:szCs w:val="24"/>
        </w:rPr>
        <w:t>Г) Млекопитающих</w:t>
      </w:r>
    </w:p>
    <w:p w:rsidR="00507EF7" w:rsidRPr="00DE78C9" w:rsidRDefault="00507EF7" w:rsidP="00DE7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E78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4 </w:t>
      </w:r>
      <w:r w:rsidRPr="00DE78C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 кольчатых червей органами выделения являются</w:t>
      </w:r>
    </w:p>
    <w:p w:rsidR="00507EF7" w:rsidRPr="00DE78C9" w:rsidRDefault="00507EF7" w:rsidP="00DE7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78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А) </w:t>
      </w:r>
      <w:proofErr w:type="spellStart"/>
      <w:r w:rsidRPr="00DE78C9">
        <w:rPr>
          <w:rFonts w:ascii="Times New Roman" w:eastAsia="Times New Roman" w:hAnsi="Times New Roman" w:cs="Times New Roman"/>
          <w:color w:val="000000"/>
          <w:sz w:val="24"/>
          <w:szCs w:val="24"/>
        </w:rPr>
        <w:t>протонефридии</w:t>
      </w:r>
      <w:proofErr w:type="spellEnd"/>
    </w:p>
    <w:p w:rsidR="00507EF7" w:rsidRPr="00DE78C9" w:rsidRDefault="00507EF7" w:rsidP="00DE7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78C9">
        <w:rPr>
          <w:rFonts w:ascii="Times New Roman" w:eastAsia="Times New Roman" w:hAnsi="Times New Roman" w:cs="Times New Roman"/>
          <w:color w:val="000000"/>
          <w:sz w:val="24"/>
          <w:szCs w:val="24"/>
        </w:rPr>
        <w:t>Б) тазовые почки</w:t>
      </w:r>
    </w:p>
    <w:p w:rsidR="00507EF7" w:rsidRPr="00DE78C9" w:rsidRDefault="00507EF7" w:rsidP="00DE7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78C9">
        <w:rPr>
          <w:rFonts w:ascii="Times New Roman" w:eastAsia="Times New Roman" w:hAnsi="Times New Roman" w:cs="Times New Roman"/>
          <w:color w:val="000000"/>
          <w:sz w:val="24"/>
          <w:szCs w:val="24"/>
        </w:rPr>
        <w:t>В) метанефридии</w:t>
      </w:r>
    </w:p>
    <w:p w:rsidR="00507EF7" w:rsidRPr="00DE78C9" w:rsidRDefault="00507EF7" w:rsidP="00DE7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78C9">
        <w:rPr>
          <w:rFonts w:ascii="Times New Roman" w:eastAsia="Times New Roman" w:hAnsi="Times New Roman" w:cs="Times New Roman"/>
          <w:color w:val="000000"/>
          <w:sz w:val="24"/>
          <w:szCs w:val="24"/>
        </w:rPr>
        <w:t>Г) сократительные вакуоли</w:t>
      </w:r>
    </w:p>
    <w:p w:rsidR="00507EF7" w:rsidRPr="00DE78C9" w:rsidRDefault="00507EF7" w:rsidP="00DE7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E78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E78C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5. У кого отсутствует мочевой пузырь в выделительной системе?</w:t>
      </w:r>
    </w:p>
    <w:p w:rsidR="00507EF7" w:rsidRPr="00DE78C9" w:rsidRDefault="00507EF7" w:rsidP="00DE7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78C9">
        <w:rPr>
          <w:rFonts w:ascii="Times New Roman" w:eastAsia="Times New Roman" w:hAnsi="Times New Roman" w:cs="Times New Roman"/>
          <w:color w:val="000000"/>
          <w:sz w:val="24"/>
          <w:szCs w:val="24"/>
        </w:rPr>
        <w:t>А) лягушка б) окунь в) голубь г) мышь</w:t>
      </w:r>
    </w:p>
    <w:p w:rsidR="00507EF7" w:rsidRPr="00DE78C9" w:rsidRDefault="00507EF7" w:rsidP="00DE7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78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6.Орган выделения у паукообразного</w:t>
      </w:r>
    </w:p>
    <w:p w:rsidR="00507EF7" w:rsidRPr="00DE78C9" w:rsidRDefault="00507EF7" w:rsidP="00DE7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78C9">
        <w:rPr>
          <w:rFonts w:ascii="Times New Roman" w:eastAsia="Times New Roman" w:hAnsi="Times New Roman" w:cs="Times New Roman"/>
          <w:color w:val="000000"/>
          <w:sz w:val="24"/>
          <w:szCs w:val="24"/>
        </w:rPr>
        <w:t>А) почки</w:t>
      </w:r>
    </w:p>
    <w:p w:rsidR="00507EF7" w:rsidRPr="00DE78C9" w:rsidRDefault="00507EF7" w:rsidP="00DE7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78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Б) </w:t>
      </w:r>
      <w:proofErr w:type="spellStart"/>
      <w:r w:rsidRPr="00DE78C9">
        <w:rPr>
          <w:rFonts w:ascii="Times New Roman" w:eastAsia="Times New Roman" w:hAnsi="Times New Roman" w:cs="Times New Roman"/>
          <w:color w:val="000000"/>
          <w:sz w:val="24"/>
          <w:szCs w:val="24"/>
        </w:rPr>
        <w:t>мальпигиевы</w:t>
      </w:r>
      <w:proofErr w:type="spellEnd"/>
      <w:r w:rsidRPr="00DE78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сосуды</w:t>
      </w:r>
    </w:p>
    <w:p w:rsidR="00507EF7" w:rsidRPr="00DE78C9" w:rsidRDefault="00507EF7" w:rsidP="00DE7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78C9">
        <w:rPr>
          <w:rFonts w:ascii="Times New Roman" w:eastAsia="Times New Roman" w:hAnsi="Times New Roman" w:cs="Times New Roman"/>
          <w:color w:val="000000"/>
          <w:sz w:val="24"/>
          <w:szCs w:val="24"/>
        </w:rPr>
        <w:t>В) зелёные железы</w:t>
      </w:r>
    </w:p>
    <w:p w:rsidR="0066295E" w:rsidRDefault="00507EF7" w:rsidP="006629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78C9">
        <w:rPr>
          <w:rFonts w:ascii="Times New Roman" w:eastAsia="Times New Roman" w:hAnsi="Times New Roman" w:cs="Times New Roman"/>
          <w:color w:val="000000"/>
          <w:sz w:val="24"/>
          <w:szCs w:val="24"/>
        </w:rPr>
        <w:t>Г) жировое тело</w:t>
      </w:r>
    </w:p>
    <w:p w:rsidR="0066295E" w:rsidRDefault="00507EF7" w:rsidP="006629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745A9">
        <w:rPr>
          <w:rFonts w:ascii="Times New Roman" w:eastAsia="Times New Roman" w:hAnsi="Times New Roman" w:cs="Times New Roman"/>
          <w:b/>
          <w:sz w:val="24"/>
          <w:szCs w:val="24"/>
        </w:rPr>
        <w:t>7.Вещества, образовавшиеся в процессе жизнедеятельности, удаляются посредством:</w:t>
      </w:r>
    </w:p>
    <w:p w:rsidR="0066295E" w:rsidRPr="0066295E" w:rsidRDefault="00507EF7" w:rsidP="006629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6295E">
        <w:rPr>
          <w:rFonts w:ascii="Times New Roman" w:eastAsia="Times New Roman" w:hAnsi="Times New Roman" w:cs="Times New Roman"/>
          <w:sz w:val="24"/>
          <w:szCs w:val="24"/>
        </w:rPr>
        <w:t>А)Выделительной</w:t>
      </w:r>
      <w:proofErr w:type="gramEnd"/>
      <w:r w:rsidRPr="0066295E">
        <w:rPr>
          <w:rFonts w:ascii="Times New Roman" w:eastAsia="Times New Roman" w:hAnsi="Times New Roman" w:cs="Times New Roman"/>
          <w:sz w:val="24"/>
          <w:szCs w:val="24"/>
        </w:rPr>
        <w:t xml:space="preserve"> системы</w:t>
      </w:r>
    </w:p>
    <w:p w:rsidR="0066295E" w:rsidRPr="0066295E" w:rsidRDefault="00507EF7" w:rsidP="006629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295E">
        <w:rPr>
          <w:rFonts w:ascii="Times New Roman" w:eastAsia="Times New Roman" w:hAnsi="Times New Roman" w:cs="Times New Roman"/>
          <w:sz w:val="24"/>
          <w:szCs w:val="24"/>
        </w:rPr>
        <w:t>Б) Пищеварительной системы</w:t>
      </w:r>
    </w:p>
    <w:p w:rsidR="0066295E" w:rsidRPr="0066295E" w:rsidRDefault="00507EF7" w:rsidP="006629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295E">
        <w:rPr>
          <w:rFonts w:ascii="Times New Roman" w:eastAsia="Times New Roman" w:hAnsi="Times New Roman" w:cs="Times New Roman"/>
          <w:sz w:val="24"/>
          <w:szCs w:val="24"/>
        </w:rPr>
        <w:t>В) Нервной системы</w:t>
      </w:r>
    </w:p>
    <w:p w:rsidR="0066295E" w:rsidRDefault="00507EF7" w:rsidP="006629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295E">
        <w:rPr>
          <w:rFonts w:ascii="Times New Roman" w:eastAsia="Times New Roman" w:hAnsi="Times New Roman" w:cs="Times New Roman"/>
          <w:sz w:val="24"/>
          <w:szCs w:val="24"/>
        </w:rPr>
        <w:t>Г) Кровеносной системы</w:t>
      </w:r>
    </w:p>
    <w:p w:rsidR="0066295E" w:rsidRDefault="00507EF7" w:rsidP="006629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78C9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8.</w:t>
      </w:r>
      <w:r w:rsidRPr="00DE78C9">
        <w:rPr>
          <w:rFonts w:ascii="Times New Roman" w:eastAsia="Times New Roman" w:hAnsi="Times New Roman" w:cs="Times New Roman"/>
          <w:b/>
          <w:sz w:val="24"/>
          <w:szCs w:val="24"/>
        </w:rPr>
        <w:t>Специализированных органов выделения нет у всех перечисленных, кроме:</w:t>
      </w:r>
    </w:p>
    <w:p w:rsidR="0066295E" w:rsidRDefault="00DE78C9" w:rsidP="006629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E78C9">
        <w:rPr>
          <w:rFonts w:ascii="Times New Roman" w:eastAsia="Times New Roman" w:hAnsi="Times New Roman" w:cs="Times New Roman"/>
          <w:sz w:val="24"/>
          <w:szCs w:val="24"/>
        </w:rPr>
        <w:lastRenderedPageBreak/>
        <w:t>А)Губок</w:t>
      </w:r>
      <w:proofErr w:type="gramEnd"/>
    </w:p>
    <w:p w:rsidR="0066295E" w:rsidRDefault="00DE78C9" w:rsidP="006629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78C9">
        <w:rPr>
          <w:rFonts w:ascii="Times New Roman" w:eastAsia="Times New Roman" w:hAnsi="Times New Roman" w:cs="Times New Roman"/>
          <w:sz w:val="24"/>
          <w:szCs w:val="24"/>
        </w:rPr>
        <w:t>Б) Кишечнополостных</w:t>
      </w:r>
    </w:p>
    <w:p w:rsidR="0066295E" w:rsidRDefault="00DE78C9" w:rsidP="006629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E78C9">
        <w:rPr>
          <w:rFonts w:ascii="Times New Roman" w:eastAsia="Times New Roman" w:hAnsi="Times New Roman" w:cs="Times New Roman"/>
          <w:sz w:val="24"/>
          <w:szCs w:val="24"/>
        </w:rPr>
        <w:t>В)Плоских</w:t>
      </w:r>
      <w:proofErr w:type="gramEnd"/>
      <w:r w:rsidRPr="00DE78C9">
        <w:rPr>
          <w:rFonts w:ascii="Times New Roman" w:eastAsia="Times New Roman" w:hAnsi="Times New Roman" w:cs="Times New Roman"/>
          <w:sz w:val="24"/>
          <w:szCs w:val="24"/>
        </w:rPr>
        <w:t xml:space="preserve"> червей</w:t>
      </w:r>
    </w:p>
    <w:p w:rsidR="0066295E" w:rsidRDefault="00DE78C9" w:rsidP="006629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E78C9">
        <w:rPr>
          <w:rFonts w:ascii="Times New Roman" w:eastAsia="Times New Roman" w:hAnsi="Times New Roman" w:cs="Times New Roman"/>
          <w:sz w:val="24"/>
          <w:szCs w:val="24"/>
        </w:rPr>
        <w:t>Г)Простейших</w:t>
      </w:r>
      <w:proofErr w:type="gramEnd"/>
    </w:p>
    <w:p w:rsidR="0066295E" w:rsidRDefault="00DE78C9" w:rsidP="006629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45A9">
        <w:rPr>
          <w:rFonts w:ascii="Times New Roman" w:eastAsia="Times New Roman" w:hAnsi="Times New Roman" w:cs="Times New Roman"/>
          <w:b/>
          <w:sz w:val="24"/>
          <w:szCs w:val="24"/>
        </w:rPr>
        <w:t xml:space="preserve">9. </w:t>
      </w:r>
      <w:r w:rsidR="00507EF7" w:rsidRPr="002745A9">
        <w:rPr>
          <w:rFonts w:ascii="Times New Roman" w:eastAsia="Times New Roman" w:hAnsi="Times New Roman" w:cs="Times New Roman"/>
          <w:b/>
          <w:sz w:val="24"/>
          <w:szCs w:val="24"/>
        </w:rPr>
        <w:t>Животные, организм которых накапливает продукты жизнедеятельности в теле:</w:t>
      </w:r>
    </w:p>
    <w:p w:rsidR="0066295E" w:rsidRDefault="00DE78C9" w:rsidP="006629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E78C9">
        <w:rPr>
          <w:rFonts w:ascii="Times New Roman" w:eastAsia="Times New Roman" w:hAnsi="Times New Roman" w:cs="Times New Roman"/>
          <w:sz w:val="24"/>
          <w:szCs w:val="24"/>
        </w:rPr>
        <w:t>А)</w:t>
      </w:r>
      <w:proofErr w:type="spellStart"/>
      <w:r w:rsidRPr="00DE78C9">
        <w:rPr>
          <w:rFonts w:ascii="Times New Roman" w:eastAsia="Times New Roman" w:hAnsi="Times New Roman" w:cs="Times New Roman"/>
          <w:sz w:val="24"/>
          <w:szCs w:val="24"/>
        </w:rPr>
        <w:t>Первичнополостные</w:t>
      </w:r>
      <w:proofErr w:type="spellEnd"/>
      <w:proofErr w:type="gramEnd"/>
      <w:r w:rsidRPr="00DE78C9">
        <w:rPr>
          <w:rFonts w:ascii="Times New Roman" w:eastAsia="Times New Roman" w:hAnsi="Times New Roman" w:cs="Times New Roman"/>
          <w:sz w:val="24"/>
          <w:szCs w:val="24"/>
        </w:rPr>
        <w:t xml:space="preserve"> черви</w:t>
      </w:r>
    </w:p>
    <w:p w:rsidR="0066295E" w:rsidRDefault="00DE78C9" w:rsidP="006629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E78C9">
        <w:rPr>
          <w:rFonts w:ascii="Times New Roman" w:eastAsia="Times New Roman" w:hAnsi="Times New Roman" w:cs="Times New Roman"/>
          <w:sz w:val="24"/>
          <w:szCs w:val="24"/>
        </w:rPr>
        <w:t>Б)Моллюски</w:t>
      </w:r>
      <w:proofErr w:type="gramEnd"/>
      <w:r w:rsidRPr="00DE78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6295E" w:rsidRDefault="00DE78C9" w:rsidP="006629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E78C9">
        <w:rPr>
          <w:rFonts w:ascii="Times New Roman" w:eastAsia="Times New Roman" w:hAnsi="Times New Roman" w:cs="Times New Roman"/>
          <w:sz w:val="24"/>
          <w:szCs w:val="24"/>
        </w:rPr>
        <w:t>В)Кишечнополостные</w:t>
      </w:r>
      <w:proofErr w:type="gramEnd"/>
    </w:p>
    <w:p w:rsidR="00DE78C9" w:rsidRPr="00DE78C9" w:rsidRDefault="00DE78C9" w:rsidP="006629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E78C9">
        <w:rPr>
          <w:rFonts w:ascii="Times New Roman" w:eastAsia="Times New Roman" w:hAnsi="Times New Roman" w:cs="Times New Roman"/>
          <w:sz w:val="24"/>
          <w:szCs w:val="24"/>
        </w:rPr>
        <w:t>Г)Рыбы</w:t>
      </w:r>
      <w:proofErr w:type="gramEnd"/>
    </w:p>
    <w:p w:rsidR="00507EF7" w:rsidRPr="002745A9" w:rsidRDefault="00DE78C9" w:rsidP="00DE7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745A9">
        <w:rPr>
          <w:rFonts w:ascii="Times New Roman" w:eastAsia="Times New Roman" w:hAnsi="Times New Roman" w:cs="Times New Roman"/>
          <w:b/>
          <w:sz w:val="24"/>
          <w:szCs w:val="24"/>
        </w:rPr>
        <w:t>10.</w:t>
      </w:r>
      <w:r w:rsidR="00507EF7" w:rsidRPr="002745A9">
        <w:rPr>
          <w:rFonts w:ascii="Times New Roman" w:eastAsia="Times New Roman" w:hAnsi="Times New Roman" w:cs="Times New Roman"/>
          <w:b/>
          <w:sz w:val="24"/>
          <w:szCs w:val="24"/>
        </w:rPr>
        <w:t>Выделительная система кольчатых червей представлена:</w:t>
      </w:r>
    </w:p>
    <w:p w:rsidR="00DE78C9" w:rsidRPr="0066295E" w:rsidRDefault="00DE78C9" w:rsidP="00DE7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E78C9">
        <w:rPr>
          <w:rFonts w:ascii="Times New Roman" w:eastAsia="Times New Roman" w:hAnsi="Times New Roman" w:cs="Times New Roman"/>
          <w:sz w:val="24"/>
          <w:szCs w:val="24"/>
        </w:rPr>
        <w:t>А)Нефридиями в каждом сегменте</w:t>
      </w:r>
      <w:r w:rsidRPr="00DE78C9">
        <w:rPr>
          <w:rFonts w:ascii="Times New Roman" w:eastAsia="Times New Roman" w:hAnsi="Times New Roman" w:cs="Times New Roman"/>
          <w:sz w:val="24"/>
          <w:szCs w:val="24"/>
        </w:rPr>
        <w:br/>
        <w:t>Б)Пористыми длинными трубками</w:t>
      </w:r>
    </w:p>
    <w:p w:rsidR="00DE78C9" w:rsidRPr="00DE78C9" w:rsidRDefault="00DE78C9" w:rsidP="00DE7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E78C9">
        <w:rPr>
          <w:rFonts w:ascii="Times New Roman" w:eastAsia="Times New Roman" w:hAnsi="Times New Roman" w:cs="Times New Roman"/>
          <w:sz w:val="24"/>
          <w:szCs w:val="24"/>
        </w:rPr>
        <w:t>В)Канальцами</w:t>
      </w:r>
      <w:proofErr w:type="gramEnd"/>
    </w:p>
    <w:p w:rsidR="0066295E" w:rsidRPr="0046566A" w:rsidRDefault="00DE78C9" w:rsidP="004656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DE78C9">
        <w:rPr>
          <w:rFonts w:ascii="Times New Roman" w:eastAsia="Times New Roman" w:hAnsi="Times New Roman" w:cs="Times New Roman"/>
          <w:sz w:val="24"/>
          <w:szCs w:val="24"/>
        </w:rPr>
        <w:t>Г)Двумя</w:t>
      </w:r>
      <w:proofErr w:type="gramEnd"/>
      <w:r w:rsidRPr="00DE78C9">
        <w:rPr>
          <w:rFonts w:ascii="Times New Roman" w:eastAsia="Times New Roman" w:hAnsi="Times New Roman" w:cs="Times New Roman"/>
          <w:sz w:val="24"/>
          <w:szCs w:val="24"/>
        </w:rPr>
        <w:t xml:space="preserve"> почками</w:t>
      </w:r>
    </w:p>
    <w:p w:rsidR="00A76668" w:rsidRPr="0066295E" w:rsidRDefault="00A76668" w:rsidP="006629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745A9">
        <w:rPr>
          <w:rFonts w:ascii="Times New Roman" w:eastAsia="Times New Roman" w:hAnsi="Times New Roman" w:cs="Times New Roman"/>
          <w:b/>
          <w:sz w:val="24"/>
          <w:szCs w:val="24"/>
        </w:rPr>
        <w:t>Приложение №2. Таблица</w:t>
      </w:r>
    </w:p>
    <w:p w:rsidR="00A76668" w:rsidRDefault="00A76668" w:rsidP="00DE78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tbl>
      <w:tblPr>
        <w:tblStyle w:val="a3"/>
        <w:tblpPr w:leftFromText="180" w:rightFromText="180" w:vertAnchor="text" w:horzAnchor="margin" w:tblpY="-23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10"/>
        <w:gridCol w:w="3686"/>
      </w:tblGrid>
      <w:tr w:rsidR="000F2214" w:rsidTr="0066295E">
        <w:tc>
          <w:tcPr>
            <w:tcW w:w="3510" w:type="dxa"/>
          </w:tcPr>
          <w:p w:rsidR="000F2214" w:rsidRPr="0066295E" w:rsidRDefault="000F2214" w:rsidP="0066295E">
            <w:pPr>
              <w:pStyle w:val="a5"/>
              <w:spacing w:before="0" w:beforeAutospacing="0" w:after="0" w:afterAutospacing="0" w:line="285" w:lineRule="atLeast"/>
              <w:textAlignment w:val="baseline"/>
              <w:rPr>
                <w:b/>
                <w:sz w:val="22"/>
                <w:szCs w:val="22"/>
              </w:rPr>
            </w:pPr>
            <w:r w:rsidRPr="0066295E">
              <w:rPr>
                <w:b/>
                <w:sz w:val="22"/>
                <w:szCs w:val="22"/>
              </w:rPr>
              <w:t>Название группы животного</w:t>
            </w:r>
          </w:p>
        </w:tc>
        <w:tc>
          <w:tcPr>
            <w:tcW w:w="3686" w:type="dxa"/>
          </w:tcPr>
          <w:p w:rsidR="000F2214" w:rsidRPr="0066295E" w:rsidRDefault="000F2214" w:rsidP="0066295E">
            <w:pPr>
              <w:pStyle w:val="a5"/>
              <w:spacing w:before="0" w:beforeAutospacing="0" w:after="0" w:afterAutospacing="0" w:line="285" w:lineRule="atLeast"/>
              <w:textAlignment w:val="baseline"/>
              <w:rPr>
                <w:b/>
                <w:sz w:val="22"/>
                <w:szCs w:val="22"/>
              </w:rPr>
            </w:pPr>
            <w:r w:rsidRPr="0066295E">
              <w:rPr>
                <w:b/>
                <w:sz w:val="22"/>
                <w:szCs w:val="22"/>
              </w:rPr>
              <w:t>Строение нервной системы</w:t>
            </w:r>
          </w:p>
        </w:tc>
      </w:tr>
      <w:tr w:rsidR="000F2214" w:rsidTr="0066295E">
        <w:tc>
          <w:tcPr>
            <w:tcW w:w="3510" w:type="dxa"/>
          </w:tcPr>
          <w:p w:rsidR="000F2214" w:rsidRPr="0066295E" w:rsidRDefault="000F2214" w:rsidP="0066295E">
            <w:pPr>
              <w:pStyle w:val="a5"/>
              <w:spacing w:before="0" w:beforeAutospacing="0" w:after="0" w:afterAutospacing="0" w:line="285" w:lineRule="atLeast"/>
              <w:textAlignment w:val="baseline"/>
              <w:rPr>
                <w:sz w:val="22"/>
                <w:szCs w:val="22"/>
              </w:rPr>
            </w:pPr>
            <w:r w:rsidRPr="0066295E">
              <w:rPr>
                <w:sz w:val="22"/>
                <w:szCs w:val="22"/>
              </w:rPr>
              <w:t xml:space="preserve">Простейшие </w:t>
            </w:r>
          </w:p>
        </w:tc>
        <w:tc>
          <w:tcPr>
            <w:tcW w:w="3686" w:type="dxa"/>
          </w:tcPr>
          <w:p w:rsidR="000F2214" w:rsidRPr="0066295E" w:rsidRDefault="000F2214" w:rsidP="0066295E">
            <w:pPr>
              <w:pStyle w:val="a5"/>
              <w:spacing w:before="0" w:beforeAutospacing="0" w:after="0" w:afterAutospacing="0" w:line="285" w:lineRule="atLeast"/>
              <w:textAlignment w:val="baseline"/>
              <w:rPr>
                <w:sz w:val="22"/>
                <w:szCs w:val="22"/>
              </w:rPr>
            </w:pPr>
          </w:p>
        </w:tc>
      </w:tr>
      <w:tr w:rsidR="000F2214" w:rsidTr="0066295E">
        <w:tc>
          <w:tcPr>
            <w:tcW w:w="3510" w:type="dxa"/>
          </w:tcPr>
          <w:p w:rsidR="000F2214" w:rsidRPr="0066295E" w:rsidRDefault="000F2214" w:rsidP="0066295E">
            <w:pPr>
              <w:pStyle w:val="a5"/>
              <w:spacing w:before="0" w:beforeAutospacing="0" w:after="0" w:afterAutospacing="0" w:line="285" w:lineRule="atLeast"/>
              <w:textAlignment w:val="baseline"/>
              <w:rPr>
                <w:sz w:val="22"/>
                <w:szCs w:val="22"/>
              </w:rPr>
            </w:pPr>
            <w:r w:rsidRPr="0066295E">
              <w:rPr>
                <w:sz w:val="22"/>
                <w:szCs w:val="22"/>
              </w:rPr>
              <w:t xml:space="preserve">Кишечнополостные </w:t>
            </w:r>
          </w:p>
        </w:tc>
        <w:tc>
          <w:tcPr>
            <w:tcW w:w="3686" w:type="dxa"/>
          </w:tcPr>
          <w:p w:rsidR="000F2214" w:rsidRPr="0066295E" w:rsidRDefault="000F2214" w:rsidP="0066295E">
            <w:pPr>
              <w:pStyle w:val="a5"/>
              <w:spacing w:before="0" w:beforeAutospacing="0" w:after="0" w:afterAutospacing="0" w:line="285" w:lineRule="atLeast"/>
              <w:textAlignment w:val="baseline"/>
              <w:rPr>
                <w:sz w:val="22"/>
                <w:szCs w:val="22"/>
              </w:rPr>
            </w:pPr>
          </w:p>
        </w:tc>
      </w:tr>
      <w:tr w:rsidR="000F2214" w:rsidTr="0066295E">
        <w:tc>
          <w:tcPr>
            <w:tcW w:w="3510" w:type="dxa"/>
          </w:tcPr>
          <w:p w:rsidR="000F2214" w:rsidRPr="0066295E" w:rsidRDefault="000F2214" w:rsidP="0066295E">
            <w:pPr>
              <w:pStyle w:val="a5"/>
              <w:spacing w:before="0" w:beforeAutospacing="0" w:after="0" w:afterAutospacing="0" w:line="285" w:lineRule="atLeast"/>
              <w:textAlignment w:val="baseline"/>
              <w:rPr>
                <w:sz w:val="22"/>
                <w:szCs w:val="22"/>
              </w:rPr>
            </w:pPr>
            <w:r w:rsidRPr="0066295E">
              <w:rPr>
                <w:sz w:val="22"/>
                <w:szCs w:val="22"/>
              </w:rPr>
              <w:t>Плоские черви</w:t>
            </w:r>
          </w:p>
        </w:tc>
        <w:tc>
          <w:tcPr>
            <w:tcW w:w="3686" w:type="dxa"/>
          </w:tcPr>
          <w:p w:rsidR="000F2214" w:rsidRPr="0066295E" w:rsidRDefault="000F2214" w:rsidP="0066295E">
            <w:pPr>
              <w:pStyle w:val="a5"/>
              <w:spacing w:before="0" w:beforeAutospacing="0" w:after="0" w:afterAutospacing="0" w:line="285" w:lineRule="atLeast"/>
              <w:textAlignment w:val="baseline"/>
              <w:rPr>
                <w:sz w:val="22"/>
                <w:szCs w:val="22"/>
              </w:rPr>
            </w:pPr>
          </w:p>
        </w:tc>
      </w:tr>
      <w:tr w:rsidR="000F2214" w:rsidTr="0066295E">
        <w:tc>
          <w:tcPr>
            <w:tcW w:w="3510" w:type="dxa"/>
          </w:tcPr>
          <w:p w:rsidR="000F2214" w:rsidRPr="0066295E" w:rsidRDefault="000F2214" w:rsidP="0066295E">
            <w:pPr>
              <w:pStyle w:val="a5"/>
              <w:spacing w:before="0" w:beforeAutospacing="0" w:after="0" w:afterAutospacing="0" w:line="285" w:lineRule="atLeast"/>
              <w:textAlignment w:val="baseline"/>
              <w:rPr>
                <w:sz w:val="22"/>
                <w:szCs w:val="22"/>
              </w:rPr>
            </w:pPr>
            <w:r w:rsidRPr="0066295E">
              <w:rPr>
                <w:sz w:val="22"/>
                <w:szCs w:val="22"/>
              </w:rPr>
              <w:t>Кольчатые черви</w:t>
            </w:r>
          </w:p>
        </w:tc>
        <w:tc>
          <w:tcPr>
            <w:tcW w:w="3686" w:type="dxa"/>
          </w:tcPr>
          <w:p w:rsidR="000F2214" w:rsidRPr="0066295E" w:rsidRDefault="000F2214" w:rsidP="0066295E">
            <w:pPr>
              <w:pStyle w:val="a5"/>
              <w:spacing w:before="0" w:beforeAutospacing="0" w:after="0" w:afterAutospacing="0" w:line="285" w:lineRule="atLeast"/>
              <w:textAlignment w:val="baseline"/>
              <w:rPr>
                <w:sz w:val="22"/>
                <w:szCs w:val="22"/>
              </w:rPr>
            </w:pPr>
          </w:p>
        </w:tc>
      </w:tr>
      <w:tr w:rsidR="000F2214" w:rsidTr="0066295E">
        <w:tc>
          <w:tcPr>
            <w:tcW w:w="3510" w:type="dxa"/>
          </w:tcPr>
          <w:p w:rsidR="000F2214" w:rsidRPr="0066295E" w:rsidRDefault="000F2214" w:rsidP="0066295E">
            <w:pPr>
              <w:pStyle w:val="a5"/>
              <w:spacing w:before="0" w:beforeAutospacing="0" w:after="0" w:afterAutospacing="0" w:line="285" w:lineRule="atLeast"/>
              <w:textAlignment w:val="baseline"/>
              <w:rPr>
                <w:sz w:val="22"/>
                <w:szCs w:val="22"/>
              </w:rPr>
            </w:pPr>
            <w:r w:rsidRPr="0066295E">
              <w:rPr>
                <w:sz w:val="22"/>
                <w:szCs w:val="22"/>
              </w:rPr>
              <w:t xml:space="preserve">Моллюски </w:t>
            </w:r>
          </w:p>
        </w:tc>
        <w:tc>
          <w:tcPr>
            <w:tcW w:w="3686" w:type="dxa"/>
          </w:tcPr>
          <w:p w:rsidR="000F2214" w:rsidRPr="0066295E" w:rsidRDefault="000F2214" w:rsidP="0066295E">
            <w:pPr>
              <w:pStyle w:val="a5"/>
              <w:spacing w:before="0" w:beforeAutospacing="0" w:after="0" w:afterAutospacing="0" w:line="285" w:lineRule="atLeast"/>
              <w:textAlignment w:val="baseline"/>
              <w:rPr>
                <w:sz w:val="22"/>
                <w:szCs w:val="22"/>
              </w:rPr>
            </w:pPr>
          </w:p>
        </w:tc>
      </w:tr>
      <w:tr w:rsidR="000F2214" w:rsidTr="0066295E">
        <w:tc>
          <w:tcPr>
            <w:tcW w:w="3510" w:type="dxa"/>
          </w:tcPr>
          <w:p w:rsidR="000F2214" w:rsidRPr="0066295E" w:rsidRDefault="000F2214" w:rsidP="0066295E">
            <w:pPr>
              <w:pStyle w:val="a5"/>
              <w:spacing w:before="0" w:beforeAutospacing="0" w:after="0" w:afterAutospacing="0" w:line="285" w:lineRule="atLeast"/>
              <w:textAlignment w:val="baseline"/>
              <w:rPr>
                <w:sz w:val="22"/>
                <w:szCs w:val="22"/>
              </w:rPr>
            </w:pPr>
            <w:r w:rsidRPr="0066295E">
              <w:rPr>
                <w:sz w:val="22"/>
                <w:szCs w:val="22"/>
              </w:rPr>
              <w:t xml:space="preserve">Членистоногие </w:t>
            </w:r>
          </w:p>
        </w:tc>
        <w:tc>
          <w:tcPr>
            <w:tcW w:w="3686" w:type="dxa"/>
          </w:tcPr>
          <w:p w:rsidR="000F2214" w:rsidRPr="0066295E" w:rsidRDefault="000F2214" w:rsidP="0066295E">
            <w:pPr>
              <w:pStyle w:val="a5"/>
              <w:spacing w:before="0" w:beforeAutospacing="0" w:after="0" w:afterAutospacing="0" w:line="285" w:lineRule="atLeast"/>
              <w:textAlignment w:val="baseline"/>
              <w:rPr>
                <w:sz w:val="22"/>
                <w:szCs w:val="22"/>
              </w:rPr>
            </w:pPr>
          </w:p>
        </w:tc>
      </w:tr>
      <w:tr w:rsidR="000F2214" w:rsidTr="0066295E">
        <w:tc>
          <w:tcPr>
            <w:tcW w:w="3510" w:type="dxa"/>
          </w:tcPr>
          <w:p w:rsidR="000F2214" w:rsidRPr="0066295E" w:rsidRDefault="000F2214" w:rsidP="0066295E">
            <w:pPr>
              <w:pStyle w:val="a5"/>
              <w:spacing w:before="0" w:beforeAutospacing="0" w:after="0" w:afterAutospacing="0" w:line="285" w:lineRule="atLeast"/>
              <w:textAlignment w:val="baseline"/>
              <w:rPr>
                <w:sz w:val="22"/>
                <w:szCs w:val="22"/>
              </w:rPr>
            </w:pPr>
            <w:r w:rsidRPr="0066295E">
              <w:rPr>
                <w:sz w:val="22"/>
                <w:szCs w:val="22"/>
              </w:rPr>
              <w:t>Позвоночные:</w:t>
            </w:r>
          </w:p>
        </w:tc>
        <w:tc>
          <w:tcPr>
            <w:tcW w:w="3686" w:type="dxa"/>
          </w:tcPr>
          <w:p w:rsidR="000F2214" w:rsidRPr="0066295E" w:rsidRDefault="000F2214" w:rsidP="0066295E">
            <w:pPr>
              <w:pStyle w:val="a5"/>
              <w:spacing w:before="0" w:beforeAutospacing="0" w:after="0" w:afterAutospacing="0" w:line="285" w:lineRule="atLeast"/>
              <w:textAlignment w:val="baseline"/>
              <w:rPr>
                <w:sz w:val="22"/>
                <w:szCs w:val="22"/>
              </w:rPr>
            </w:pPr>
          </w:p>
        </w:tc>
      </w:tr>
      <w:tr w:rsidR="000F2214" w:rsidTr="0066295E">
        <w:tc>
          <w:tcPr>
            <w:tcW w:w="3510" w:type="dxa"/>
          </w:tcPr>
          <w:p w:rsidR="000F2214" w:rsidRPr="0066295E" w:rsidRDefault="000F2214" w:rsidP="0066295E">
            <w:pPr>
              <w:pStyle w:val="a5"/>
              <w:spacing w:before="0" w:beforeAutospacing="0" w:after="0" w:afterAutospacing="0" w:line="285" w:lineRule="atLeast"/>
              <w:textAlignment w:val="baseline"/>
              <w:rPr>
                <w:sz w:val="22"/>
                <w:szCs w:val="22"/>
              </w:rPr>
            </w:pPr>
            <w:r w:rsidRPr="0066295E">
              <w:rPr>
                <w:sz w:val="22"/>
                <w:szCs w:val="22"/>
              </w:rPr>
              <w:t xml:space="preserve">Рыбы </w:t>
            </w:r>
          </w:p>
        </w:tc>
        <w:tc>
          <w:tcPr>
            <w:tcW w:w="3686" w:type="dxa"/>
          </w:tcPr>
          <w:p w:rsidR="000F2214" w:rsidRPr="0066295E" w:rsidRDefault="000F2214" w:rsidP="0066295E">
            <w:pPr>
              <w:pStyle w:val="a5"/>
              <w:spacing w:before="0" w:beforeAutospacing="0" w:after="0" w:afterAutospacing="0" w:line="285" w:lineRule="atLeast"/>
              <w:textAlignment w:val="baseline"/>
              <w:rPr>
                <w:sz w:val="22"/>
                <w:szCs w:val="22"/>
              </w:rPr>
            </w:pPr>
          </w:p>
        </w:tc>
      </w:tr>
      <w:tr w:rsidR="000F2214" w:rsidTr="0066295E">
        <w:tc>
          <w:tcPr>
            <w:tcW w:w="3510" w:type="dxa"/>
          </w:tcPr>
          <w:p w:rsidR="000F2214" w:rsidRPr="0066295E" w:rsidRDefault="000F2214" w:rsidP="0066295E">
            <w:pPr>
              <w:pStyle w:val="a5"/>
              <w:spacing w:before="0" w:beforeAutospacing="0" w:after="0" w:afterAutospacing="0" w:line="285" w:lineRule="atLeast"/>
              <w:textAlignment w:val="baseline"/>
              <w:rPr>
                <w:sz w:val="22"/>
                <w:szCs w:val="22"/>
              </w:rPr>
            </w:pPr>
            <w:r w:rsidRPr="0066295E">
              <w:rPr>
                <w:sz w:val="22"/>
                <w:szCs w:val="22"/>
              </w:rPr>
              <w:t xml:space="preserve">Земноводные </w:t>
            </w:r>
          </w:p>
        </w:tc>
        <w:tc>
          <w:tcPr>
            <w:tcW w:w="3686" w:type="dxa"/>
          </w:tcPr>
          <w:p w:rsidR="000F2214" w:rsidRPr="0066295E" w:rsidRDefault="000F2214" w:rsidP="0066295E">
            <w:pPr>
              <w:pStyle w:val="a5"/>
              <w:spacing w:before="0" w:beforeAutospacing="0" w:after="0" w:afterAutospacing="0" w:line="285" w:lineRule="atLeast"/>
              <w:textAlignment w:val="baseline"/>
              <w:rPr>
                <w:sz w:val="22"/>
                <w:szCs w:val="22"/>
              </w:rPr>
            </w:pPr>
          </w:p>
        </w:tc>
      </w:tr>
      <w:tr w:rsidR="000F2214" w:rsidTr="0066295E">
        <w:tc>
          <w:tcPr>
            <w:tcW w:w="3510" w:type="dxa"/>
          </w:tcPr>
          <w:p w:rsidR="000F2214" w:rsidRPr="0066295E" w:rsidRDefault="000F2214" w:rsidP="0066295E">
            <w:pPr>
              <w:pStyle w:val="a5"/>
              <w:spacing w:before="0" w:beforeAutospacing="0" w:after="0" w:afterAutospacing="0" w:line="285" w:lineRule="atLeast"/>
              <w:textAlignment w:val="baseline"/>
              <w:rPr>
                <w:sz w:val="22"/>
                <w:szCs w:val="22"/>
              </w:rPr>
            </w:pPr>
            <w:r w:rsidRPr="0066295E">
              <w:rPr>
                <w:sz w:val="22"/>
                <w:szCs w:val="22"/>
              </w:rPr>
              <w:t xml:space="preserve">Пресмыкающиеся </w:t>
            </w:r>
          </w:p>
        </w:tc>
        <w:tc>
          <w:tcPr>
            <w:tcW w:w="3686" w:type="dxa"/>
          </w:tcPr>
          <w:p w:rsidR="000F2214" w:rsidRPr="0066295E" w:rsidRDefault="000F2214" w:rsidP="0066295E">
            <w:pPr>
              <w:pStyle w:val="a5"/>
              <w:spacing w:before="0" w:beforeAutospacing="0" w:after="0" w:afterAutospacing="0" w:line="285" w:lineRule="atLeast"/>
              <w:textAlignment w:val="baseline"/>
              <w:rPr>
                <w:sz w:val="22"/>
                <w:szCs w:val="22"/>
              </w:rPr>
            </w:pPr>
          </w:p>
        </w:tc>
      </w:tr>
      <w:tr w:rsidR="000F2214" w:rsidTr="0066295E">
        <w:tc>
          <w:tcPr>
            <w:tcW w:w="3510" w:type="dxa"/>
          </w:tcPr>
          <w:p w:rsidR="000F2214" w:rsidRPr="0066295E" w:rsidRDefault="000F2214" w:rsidP="0066295E">
            <w:pPr>
              <w:pStyle w:val="a5"/>
              <w:spacing w:before="0" w:beforeAutospacing="0" w:after="0" w:afterAutospacing="0" w:line="285" w:lineRule="atLeast"/>
              <w:textAlignment w:val="baseline"/>
              <w:rPr>
                <w:sz w:val="22"/>
                <w:szCs w:val="22"/>
              </w:rPr>
            </w:pPr>
            <w:r w:rsidRPr="0066295E">
              <w:rPr>
                <w:sz w:val="22"/>
                <w:szCs w:val="22"/>
              </w:rPr>
              <w:t xml:space="preserve">Птицы </w:t>
            </w:r>
          </w:p>
        </w:tc>
        <w:tc>
          <w:tcPr>
            <w:tcW w:w="3686" w:type="dxa"/>
          </w:tcPr>
          <w:p w:rsidR="000F2214" w:rsidRPr="0066295E" w:rsidRDefault="000F2214" w:rsidP="0066295E">
            <w:pPr>
              <w:pStyle w:val="a5"/>
              <w:spacing w:before="0" w:beforeAutospacing="0" w:after="0" w:afterAutospacing="0" w:line="285" w:lineRule="atLeast"/>
              <w:textAlignment w:val="baseline"/>
              <w:rPr>
                <w:sz w:val="22"/>
                <w:szCs w:val="22"/>
              </w:rPr>
            </w:pPr>
          </w:p>
        </w:tc>
      </w:tr>
      <w:tr w:rsidR="000F2214" w:rsidTr="0066295E">
        <w:trPr>
          <w:trHeight w:val="358"/>
        </w:trPr>
        <w:tc>
          <w:tcPr>
            <w:tcW w:w="3510" w:type="dxa"/>
          </w:tcPr>
          <w:p w:rsidR="000F2214" w:rsidRPr="0066295E" w:rsidRDefault="000F2214" w:rsidP="0066295E">
            <w:pPr>
              <w:pStyle w:val="a5"/>
              <w:spacing w:before="0" w:beforeAutospacing="0" w:after="0" w:afterAutospacing="0" w:line="285" w:lineRule="atLeast"/>
              <w:textAlignment w:val="baseline"/>
              <w:rPr>
                <w:sz w:val="22"/>
                <w:szCs w:val="22"/>
              </w:rPr>
            </w:pPr>
            <w:r w:rsidRPr="0066295E">
              <w:rPr>
                <w:sz w:val="22"/>
                <w:szCs w:val="22"/>
              </w:rPr>
              <w:t xml:space="preserve">Млекопитающие </w:t>
            </w:r>
          </w:p>
        </w:tc>
        <w:tc>
          <w:tcPr>
            <w:tcW w:w="3686" w:type="dxa"/>
          </w:tcPr>
          <w:p w:rsidR="000F2214" w:rsidRPr="0066295E" w:rsidRDefault="000F2214" w:rsidP="0066295E">
            <w:pPr>
              <w:pStyle w:val="a5"/>
              <w:spacing w:before="0" w:beforeAutospacing="0" w:after="0" w:afterAutospacing="0" w:line="285" w:lineRule="atLeast"/>
              <w:textAlignment w:val="baseline"/>
              <w:rPr>
                <w:sz w:val="22"/>
                <w:szCs w:val="22"/>
              </w:rPr>
            </w:pPr>
          </w:p>
        </w:tc>
      </w:tr>
    </w:tbl>
    <w:p w:rsidR="00507EF7" w:rsidRDefault="00507EF7" w:rsidP="0066295E">
      <w:pPr>
        <w:spacing w:before="100" w:beforeAutospacing="1" w:after="0" w:line="240" w:lineRule="auto"/>
        <w:rPr>
          <w:rFonts w:ascii="Verdana" w:eastAsia="Times New Roman" w:hAnsi="Verdana" w:cs="Times New Roman"/>
          <w:color w:val="333333"/>
          <w:sz w:val="27"/>
          <w:szCs w:val="27"/>
        </w:rPr>
      </w:pPr>
    </w:p>
    <w:p w:rsidR="00507EF7" w:rsidRDefault="00507EF7" w:rsidP="00507EF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27"/>
          <w:szCs w:val="27"/>
        </w:rPr>
      </w:pPr>
    </w:p>
    <w:p w:rsidR="00507EF7" w:rsidRDefault="00507EF7" w:rsidP="00507EF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27"/>
          <w:szCs w:val="27"/>
        </w:rPr>
      </w:pPr>
    </w:p>
    <w:p w:rsidR="00507EF7" w:rsidRDefault="00507EF7" w:rsidP="00507EF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27"/>
          <w:szCs w:val="27"/>
        </w:rPr>
      </w:pPr>
    </w:p>
    <w:p w:rsidR="00507EF7" w:rsidRDefault="00507EF7" w:rsidP="00507EF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27"/>
          <w:szCs w:val="27"/>
        </w:rPr>
      </w:pPr>
    </w:p>
    <w:p w:rsidR="00507EF7" w:rsidRDefault="00507EF7" w:rsidP="00507EF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27"/>
          <w:szCs w:val="27"/>
        </w:rPr>
      </w:pPr>
    </w:p>
    <w:p w:rsidR="0046566A" w:rsidRDefault="0046566A" w:rsidP="0046566A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27"/>
          <w:szCs w:val="27"/>
        </w:rPr>
      </w:pPr>
    </w:p>
    <w:p w:rsidR="00A76668" w:rsidRPr="00A60921" w:rsidRDefault="008E58E6" w:rsidP="004656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609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Приложение №3</w:t>
      </w:r>
      <w:r w:rsidR="0066295E" w:rsidRPr="00A60921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A6092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64520">
        <w:rPr>
          <w:rFonts w:ascii="Times New Roman" w:eastAsia="Times New Roman" w:hAnsi="Times New Roman" w:cs="Times New Roman"/>
          <w:b/>
          <w:sz w:val="24"/>
          <w:szCs w:val="24"/>
        </w:rPr>
        <w:t xml:space="preserve">Текст с пропусками </w:t>
      </w:r>
    </w:p>
    <w:p w:rsidR="00A76668" w:rsidRPr="0066295E" w:rsidRDefault="0021644E" w:rsidP="00465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295E">
        <w:rPr>
          <w:rFonts w:ascii="Times New Roman" w:hAnsi="Times New Roman" w:cs="Times New Roman"/>
          <w:sz w:val="24"/>
          <w:szCs w:val="24"/>
          <w:shd w:val="clear" w:color="auto" w:fill="FFFFFF"/>
        </w:rPr>
        <w:t>Мост является продолжением</w:t>
      </w:r>
      <w:r w:rsidR="00963A67" w:rsidRPr="0066295E">
        <w:rPr>
          <w:rFonts w:ascii="Times New Roman" w:hAnsi="Times New Roman" w:cs="Times New Roman"/>
          <w:sz w:val="24"/>
          <w:szCs w:val="24"/>
          <w:shd w:val="clear" w:color="auto" w:fill="FFFFFF"/>
        </w:rPr>
        <w:t>……</w:t>
      </w:r>
      <w:r w:rsidRPr="0066295E">
        <w:rPr>
          <w:rFonts w:ascii="Times New Roman" w:hAnsi="Times New Roman" w:cs="Times New Roman"/>
          <w:sz w:val="24"/>
          <w:szCs w:val="24"/>
          <w:shd w:val="clear" w:color="auto" w:fill="FFFFFF"/>
        </w:rPr>
        <w:t>мозга. Через него идут нервные</w:t>
      </w:r>
      <w:r w:rsidR="00963A67" w:rsidRPr="0066295E">
        <w:rPr>
          <w:rFonts w:ascii="Times New Roman" w:hAnsi="Times New Roman" w:cs="Times New Roman"/>
          <w:sz w:val="24"/>
          <w:szCs w:val="24"/>
          <w:shd w:val="clear" w:color="auto" w:fill="FFFFFF"/>
        </w:rPr>
        <w:t>…</w:t>
      </w:r>
      <w:proofErr w:type="gramStart"/>
      <w:r w:rsidR="00963A67" w:rsidRPr="0066295E">
        <w:rPr>
          <w:rFonts w:ascii="Times New Roman" w:hAnsi="Times New Roman" w:cs="Times New Roman"/>
          <w:sz w:val="24"/>
          <w:szCs w:val="24"/>
          <w:shd w:val="clear" w:color="auto" w:fill="FFFFFF"/>
        </w:rPr>
        <w:t>…</w:t>
      </w:r>
      <w:r w:rsidRPr="0066295E">
        <w:rPr>
          <w:rFonts w:ascii="Times New Roman" w:hAnsi="Times New Roman" w:cs="Times New Roman"/>
          <w:sz w:val="24"/>
          <w:szCs w:val="24"/>
          <w:shd w:val="clear" w:color="auto" w:fill="FFFFFF"/>
        </w:rPr>
        <w:t> ,</w:t>
      </w:r>
      <w:proofErr w:type="gramEnd"/>
      <w:r w:rsidRPr="0066295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связывающие полушарии</w:t>
      </w:r>
      <w:r w:rsidR="00963A67" w:rsidRPr="0066295E">
        <w:rPr>
          <w:rFonts w:ascii="Times New Roman" w:hAnsi="Times New Roman" w:cs="Times New Roman"/>
          <w:sz w:val="24"/>
          <w:szCs w:val="24"/>
          <w:shd w:val="clear" w:color="auto" w:fill="FFFFFF"/>
        </w:rPr>
        <w:t>……..</w:t>
      </w:r>
      <w:r w:rsidRPr="0066295E">
        <w:rPr>
          <w:rFonts w:ascii="Times New Roman" w:hAnsi="Times New Roman" w:cs="Times New Roman"/>
          <w:sz w:val="24"/>
          <w:szCs w:val="24"/>
          <w:shd w:val="clear" w:color="auto" w:fill="FFFFFF"/>
        </w:rPr>
        <w:t>  с продолговатым и</w:t>
      </w:r>
      <w:proofErr w:type="gramStart"/>
      <w:r w:rsidR="00963A67" w:rsidRPr="0066295E">
        <w:rPr>
          <w:rFonts w:ascii="Times New Roman" w:hAnsi="Times New Roman" w:cs="Times New Roman"/>
          <w:sz w:val="24"/>
          <w:szCs w:val="24"/>
          <w:shd w:val="clear" w:color="auto" w:fill="FFFFFF"/>
        </w:rPr>
        <w:t>…….</w:t>
      </w:r>
      <w:proofErr w:type="gramEnd"/>
      <w:r w:rsidR="00963A67" w:rsidRPr="0066295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66295E">
        <w:rPr>
          <w:rFonts w:ascii="Times New Roman" w:hAnsi="Times New Roman" w:cs="Times New Roman"/>
          <w:sz w:val="24"/>
          <w:szCs w:val="24"/>
          <w:shd w:val="clear" w:color="auto" w:fill="FFFFFF"/>
        </w:rPr>
        <w:t>  мозгом. От моста отходят</w:t>
      </w:r>
      <w:r w:rsidR="00963A67" w:rsidRPr="0066295E">
        <w:rPr>
          <w:rFonts w:ascii="Times New Roman" w:hAnsi="Times New Roman" w:cs="Times New Roman"/>
          <w:sz w:val="24"/>
          <w:szCs w:val="24"/>
          <w:shd w:val="clear" w:color="auto" w:fill="FFFFFF"/>
        </w:rPr>
        <w:t>……</w:t>
      </w:r>
      <w:r w:rsidRPr="0066295E">
        <w:rPr>
          <w:rFonts w:ascii="Times New Roman" w:hAnsi="Times New Roman" w:cs="Times New Roman"/>
          <w:sz w:val="24"/>
          <w:szCs w:val="24"/>
          <w:shd w:val="clear" w:color="auto" w:fill="FFFFFF"/>
        </w:rPr>
        <w:t>нервы.</w:t>
      </w:r>
    </w:p>
    <w:p w:rsidR="00A76668" w:rsidRPr="0046566A" w:rsidRDefault="0066295E" w:rsidP="0046566A">
      <w:pPr>
        <w:spacing w:after="0" w:line="240" w:lineRule="auto"/>
        <w:rPr>
          <w:rFonts w:ascii="Verdana" w:eastAsia="Times New Roman" w:hAnsi="Verdana" w:cs="Times New Roman"/>
          <w:color w:val="333333"/>
          <w:sz w:val="24"/>
          <w:szCs w:val="24"/>
        </w:rPr>
      </w:pPr>
      <w:r>
        <w:rPr>
          <w:rStyle w:val="a6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Ответы: </w:t>
      </w:r>
      <w:r w:rsidR="0046499A" w:rsidRPr="0066295E">
        <w:rPr>
          <w:rStyle w:val="a6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С</w:t>
      </w:r>
      <w:r w:rsidR="0021644E" w:rsidRPr="0066295E">
        <w:rPr>
          <w:rStyle w:val="a6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пинного</w:t>
      </w:r>
      <w:r w:rsidR="0046499A" w:rsidRPr="0066295E">
        <w:rPr>
          <w:rStyle w:val="a6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,</w:t>
      </w:r>
      <w:r w:rsidR="00963A67" w:rsidRPr="0066295E">
        <w:rPr>
          <w:rStyle w:val="a6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gramStart"/>
      <w:r w:rsidR="00963A67" w:rsidRPr="0066295E">
        <w:rPr>
          <w:rStyle w:val="a6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пути </w:t>
      </w:r>
      <w:r w:rsidR="0046499A" w:rsidRPr="0066295E">
        <w:rPr>
          <w:rStyle w:val="a6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,</w:t>
      </w:r>
      <w:proofErr w:type="gramEnd"/>
      <w:r w:rsidR="0046499A" w:rsidRPr="0066295E">
        <w:rPr>
          <w:rStyle w:val="a6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963A67" w:rsidRPr="0066295E">
        <w:rPr>
          <w:rStyle w:val="a6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мозжечка и спинной мозг</w:t>
      </w:r>
      <w:r w:rsidR="0046499A" w:rsidRPr="0066295E">
        <w:rPr>
          <w:rStyle w:val="a6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, </w:t>
      </w:r>
      <w:r w:rsidR="00963A67" w:rsidRPr="0066295E">
        <w:rPr>
          <w:rStyle w:val="a6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средним</w:t>
      </w:r>
      <w:r w:rsidR="0046499A" w:rsidRPr="0066295E">
        <w:rPr>
          <w:rStyle w:val="a6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, </w:t>
      </w:r>
      <w:r w:rsidR="00963A67" w:rsidRPr="0066295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63A67" w:rsidRPr="0066295E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че</w:t>
      </w:r>
      <w:r w:rsidR="00963A67" w:rsidRPr="0066295E">
        <w:rPr>
          <w:rStyle w:val="a6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репно</w:t>
      </w:r>
      <w:proofErr w:type="spellEnd"/>
      <w:r w:rsidR="00963A67" w:rsidRPr="0066295E">
        <w:rPr>
          <w:rStyle w:val="a6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-  мозговые</w:t>
      </w:r>
      <w:r w:rsidR="0046566A">
        <w:rPr>
          <w:rStyle w:val="a6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.</w:t>
      </w:r>
    </w:p>
    <w:p w:rsidR="00A76668" w:rsidRDefault="00A76668" w:rsidP="00507EF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27"/>
          <w:szCs w:val="27"/>
        </w:rPr>
      </w:pPr>
    </w:p>
    <w:p w:rsidR="00507EF7" w:rsidRPr="0057653C" w:rsidRDefault="00507EF7" w:rsidP="00507EF7">
      <w:pPr>
        <w:rPr>
          <w:rFonts w:ascii="Times New Roman" w:hAnsi="Times New Roman" w:cs="Times New Roman"/>
          <w:sz w:val="24"/>
          <w:szCs w:val="24"/>
        </w:rPr>
      </w:pPr>
    </w:p>
    <w:sectPr w:rsidR="00507EF7" w:rsidRPr="0057653C" w:rsidSect="0046566A">
      <w:headerReference w:type="default" r:id="rId8"/>
      <w:pgSz w:w="16838" w:h="11906" w:orient="landscape"/>
      <w:pgMar w:top="1134" w:right="850" w:bottom="1134" w:left="1701" w:header="22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252C" w:rsidRDefault="0097252C" w:rsidP="00A60921">
      <w:pPr>
        <w:spacing w:after="0" w:line="240" w:lineRule="auto"/>
      </w:pPr>
      <w:r>
        <w:separator/>
      </w:r>
    </w:p>
  </w:endnote>
  <w:endnote w:type="continuationSeparator" w:id="0">
    <w:p w:rsidR="0097252C" w:rsidRDefault="0097252C" w:rsidP="00A60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252C" w:rsidRDefault="0097252C" w:rsidP="00A60921">
      <w:pPr>
        <w:spacing w:after="0" w:line="240" w:lineRule="auto"/>
      </w:pPr>
      <w:r>
        <w:separator/>
      </w:r>
    </w:p>
  </w:footnote>
  <w:footnote w:type="continuationSeparator" w:id="0">
    <w:p w:rsidR="0097252C" w:rsidRDefault="0097252C" w:rsidP="00A609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0921" w:rsidRDefault="00A60921">
    <w:pPr>
      <w:pStyle w:val="a7"/>
    </w:pPr>
  </w:p>
  <w:p w:rsidR="00A60921" w:rsidRDefault="00A6092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16DB"/>
    <w:multiLevelType w:val="multilevel"/>
    <w:tmpl w:val="04B03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E66F50"/>
    <w:multiLevelType w:val="hybridMultilevel"/>
    <w:tmpl w:val="C728C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60210B"/>
    <w:multiLevelType w:val="multilevel"/>
    <w:tmpl w:val="92FEBE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426DE2"/>
    <w:multiLevelType w:val="multilevel"/>
    <w:tmpl w:val="7270D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BB3B13"/>
    <w:multiLevelType w:val="multilevel"/>
    <w:tmpl w:val="2000E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E110FF"/>
    <w:multiLevelType w:val="hybridMultilevel"/>
    <w:tmpl w:val="9FDC2544"/>
    <w:lvl w:ilvl="0" w:tplc="3A4E20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146CB0"/>
    <w:multiLevelType w:val="hybridMultilevel"/>
    <w:tmpl w:val="82F21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5B53BC"/>
    <w:multiLevelType w:val="hybridMultilevel"/>
    <w:tmpl w:val="D5BAC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7653C"/>
    <w:rsid w:val="000413CF"/>
    <w:rsid w:val="00063696"/>
    <w:rsid w:val="000E24B0"/>
    <w:rsid w:val="000F2214"/>
    <w:rsid w:val="00100629"/>
    <w:rsid w:val="00102B1B"/>
    <w:rsid w:val="001147A4"/>
    <w:rsid w:val="002123EE"/>
    <w:rsid w:val="0021644E"/>
    <w:rsid w:val="00240F15"/>
    <w:rsid w:val="002745A9"/>
    <w:rsid w:val="002855E7"/>
    <w:rsid w:val="002903A7"/>
    <w:rsid w:val="00352905"/>
    <w:rsid w:val="00370CD1"/>
    <w:rsid w:val="00373CAB"/>
    <w:rsid w:val="003A258F"/>
    <w:rsid w:val="0042047F"/>
    <w:rsid w:val="00464520"/>
    <w:rsid w:val="0046499A"/>
    <w:rsid w:val="0046566A"/>
    <w:rsid w:val="004C6F69"/>
    <w:rsid w:val="004F7022"/>
    <w:rsid w:val="0050258C"/>
    <w:rsid w:val="00507EF7"/>
    <w:rsid w:val="00520CFF"/>
    <w:rsid w:val="00533C28"/>
    <w:rsid w:val="00536489"/>
    <w:rsid w:val="00545528"/>
    <w:rsid w:val="005646BB"/>
    <w:rsid w:val="0057653C"/>
    <w:rsid w:val="00586777"/>
    <w:rsid w:val="005D0020"/>
    <w:rsid w:val="00643ECC"/>
    <w:rsid w:val="0066295E"/>
    <w:rsid w:val="0067736C"/>
    <w:rsid w:val="006A1BA9"/>
    <w:rsid w:val="006B07CF"/>
    <w:rsid w:val="006C2493"/>
    <w:rsid w:val="006E1D37"/>
    <w:rsid w:val="00781108"/>
    <w:rsid w:val="007C545D"/>
    <w:rsid w:val="008109ED"/>
    <w:rsid w:val="00853613"/>
    <w:rsid w:val="008E58E6"/>
    <w:rsid w:val="008F5AE7"/>
    <w:rsid w:val="00931E2E"/>
    <w:rsid w:val="00963A67"/>
    <w:rsid w:val="0097252C"/>
    <w:rsid w:val="009A354E"/>
    <w:rsid w:val="009C7EBA"/>
    <w:rsid w:val="009F6A38"/>
    <w:rsid w:val="00A24743"/>
    <w:rsid w:val="00A60921"/>
    <w:rsid w:val="00A76668"/>
    <w:rsid w:val="00A83E29"/>
    <w:rsid w:val="00B717C2"/>
    <w:rsid w:val="00B852F9"/>
    <w:rsid w:val="00BC27D1"/>
    <w:rsid w:val="00C22498"/>
    <w:rsid w:val="00CA2CD4"/>
    <w:rsid w:val="00D064D7"/>
    <w:rsid w:val="00D2243C"/>
    <w:rsid w:val="00D27FFA"/>
    <w:rsid w:val="00D55370"/>
    <w:rsid w:val="00DE78C9"/>
    <w:rsid w:val="00E06E1E"/>
    <w:rsid w:val="00F24D7A"/>
    <w:rsid w:val="00F70E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F4DEAA"/>
  <w15:docId w15:val="{84ED8738-4C58-4023-B209-319AE4234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25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7653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545528"/>
    <w:pPr>
      <w:ind w:left="720"/>
      <w:contextualSpacing/>
    </w:pPr>
  </w:style>
  <w:style w:type="paragraph" w:styleId="a5">
    <w:name w:val="Normal (Web)"/>
    <w:basedOn w:val="a"/>
    <w:unhideWhenUsed/>
    <w:rsid w:val="00507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8">
    <w:name w:val="c18"/>
    <w:basedOn w:val="a0"/>
    <w:rsid w:val="002903A7"/>
  </w:style>
  <w:style w:type="character" w:customStyle="1" w:styleId="c3">
    <w:name w:val="c3"/>
    <w:basedOn w:val="a0"/>
    <w:rsid w:val="002903A7"/>
  </w:style>
  <w:style w:type="character" w:customStyle="1" w:styleId="c5">
    <w:name w:val="c5"/>
    <w:basedOn w:val="a0"/>
    <w:rsid w:val="002903A7"/>
  </w:style>
  <w:style w:type="paragraph" w:customStyle="1" w:styleId="c11">
    <w:name w:val="c11"/>
    <w:basedOn w:val="a"/>
    <w:rsid w:val="009A3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1">
    <w:name w:val="c21"/>
    <w:basedOn w:val="a0"/>
    <w:rsid w:val="009A354E"/>
  </w:style>
  <w:style w:type="character" w:customStyle="1" w:styleId="c8">
    <w:name w:val="c8"/>
    <w:basedOn w:val="a0"/>
    <w:rsid w:val="009A354E"/>
  </w:style>
  <w:style w:type="character" w:styleId="a6">
    <w:name w:val="Emphasis"/>
    <w:basedOn w:val="a0"/>
    <w:uiPriority w:val="20"/>
    <w:qFormat/>
    <w:rsid w:val="0021644E"/>
    <w:rPr>
      <w:i/>
      <w:iCs/>
    </w:rPr>
  </w:style>
  <w:style w:type="paragraph" w:styleId="a7">
    <w:name w:val="header"/>
    <w:basedOn w:val="a"/>
    <w:link w:val="a8"/>
    <w:uiPriority w:val="99"/>
    <w:unhideWhenUsed/>
    <w:rsid w:val="00A609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60921"/>
  </w:style>
  <w:style w:type="paragraph" w:styleId="a9">
    <w:name w:val="footer"/>
    <w:basedOn w:val="a"/>
    <w:link w:val="aa"/>
    <w:uiPriority w:val="99"/>
    <w:semiHidden/>
    <w:unhideWhenUsed/>
    <w:rsid w:val="00A609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60921"/>
  </w:style>
  <w:style w:type="paragraph" w:styleId="ab">
    <w:name w:val="Balloon Text"/>
    <w:basedOn w:val="a"/>
    <w:link w:val="ac"/>
    <w:uiPriority w:val="99"/>
    <w:semiHidden/>
    <w:unhideWhenUsed/>
    <w:rsid w:val="00A60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60921"/>
    <w:rPr>
      <w:rFonts w:ascii="Tahoma" w:hAnsi="Tahoma" w:cs="Tahoma"/>
      <w:sz w:val="16"/>
      <w:szCs w:val="16"/>
    </w:rPr>
  </w:style>
  <w:style w:type="paragraph" w:styleId="ad">
    <w:name w:val="No Spacing"/>
    <w:link w:val="ae"/>
    <w:uiPriority w:val="1"/>
    <w:qFormat/>
    <w:rsid w:val="00A60921"/>
    <w:pPr>
      <w:spacing w:after="0" w:line="240" w:lineRule="auto"/>
    </w:pPr>
    <w:rPr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A60921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0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05576">
          <w:marLeft w:val="0"/>
          <w:marRight w:val="0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1803">
          <w:marLeft w:val="0"/>
          <w:marRight w:val="0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196">
          <w:marLeft w:val="0"/>
          <w:marRight w:val="0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3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0C4552-13D3-4ABF-A05D-FFCBCDAB4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9</Pages>
  <Words>1587</Words>
  <Characters>9051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Lenovo</cp:lastModifiedBy>
  <cp:revision>55</cp:revision>
  <cp:lastPrinted>2019-03-14T13:00:00Z</cp:lastPrinted>
  <dcterms:created xsi:type="dcterms:W3CDTF">2019-03-06T10:21:00Z</dcterms:created>
  <dcterms:modified xsi:type="dcterms:W3CDTF">2021-06-06T05:56:00Z</dcterms:modified>
</cp:coreProperties>
</file>