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DF5" w:rsidRDefault="00BF7A28">
      <w:r>
        <w:fldChar w:fldCharType="begin"/>
      </w:r>
      <w:r>
        <w:instrText xml:space="preserve"> HYPERLINK "https://razinagaliullina.wixsite.com/website-2" </w:instrText>
      </w:r>
      <w:r>
        <w:fldChar w:fldCharType="separate"/>
      </w:r>
      <w:r w:rsidR="00347D63" w:rsidRPr="00347D63">
        <w:rPr>
          <w:rStyle w:val="a3"/>
        </w:rPr>
        <w:t>https://razinagaliullina.wixsite.com/website-2</w:t>
      </w:r>
      <w:r>
        <w:rPr>
          <w:rStyle w:val="a3"/>
        </w:rPr>
        <w:fldChar w:fldCharType="end"/>
      </w:r>
    </w:p>
    <w:p w:rsidR="004D31CC" w:rsidRPr="00BF7A28" w:rsidRDefault="00BF7A28" w:rsidP="00BF7A28">
      <w:pPr>
        <w:ind w:firstLine="709"/>
        <w:jc w:val="both"/>
        <w:rPr>
          <w:rStyle w:val="c2"/>
          <w:rFonts w:ascii="Times New Roman" w:hAnsi="Times New Roman" w:cs="Times New Roman"/>
          <w:iCs/>
          <w:sz w:val="28"/>
          <w:szCs w:val="28"/>
        </w:rPr>
      </w:pPr>
      <w:r w:rsidRPr="00BF7A28">
        <w:rPr>
          <w:rStyle w:val="c2"/>
          <w:rFonts w:ascii="Times New Roman" w:hAnsi="Times New Roman" w:cs="Times New Roman"/>
          <w:iCs/>
          <w:color w:val="000000"/>
          <w:sz w:val="28"/>
          <w:szCs w:val="28"/>
          <w:lang w:val="ba-RU"/>
        </w:rPr>
        <w:t xml:space="preserve">Галиуллина Разина Зайнетдиновна ведет собственный сайт в информационно-телекоммуникационной сети Интернет. На этом сайте имеются информации об образовательных проектах и программах и их дальнейшей реализации. </w:t>
      </w:r>
      <w:r w:rsidRPr="00BF7A28">
        <w:rPr>
          <w:rStyle w:val="c2"/>
          <w:rFonts w:ascii="Times New Roman" w:hAnsi="Times New Roman" w:cs="Times New Roman"/>
          <w:iCs/>
          <w:sz w:val="28"/>
          <w:szCs w:val="28"/>
          <w:lang w:val="ba-RU"/>
        </w:rPr>
        <w:t>А</w:t>
      </w:r>
      <w:proofErr w:type="spellStart"/>
      <w:r w:rsidRPr="00BF7A28">
        <w:rPr>
          <w:rStyle w:val="c2"/>
          <w:rFonts w:ascii="Times New Roman" w:hAnsi="Times New Roman" w:cs="Times New Roman"/>
          <w:iCs/>
          <w:sz w:val="28"/>
          <w:szCs w:val="28"/>
        </w:rPr>
        <w:t>вторские</w:t>
      </w:r>
      <w:proofErr w:type="spellEnd"/>
      <w:r w:rsidRPr="00BF7A28">
        <w:rPr>
          <w:rStyle w:val="c2"/>
          <w:rFonts w:ascii="Times New Roman" w:hAnsi="Times New Roman" w:cs="Times New Roman"/>
          <w:iCs/>
          <w:sz w:val="28"/>
          <w:szCs w:val="28"/>
        </w:rPr>
        <w:t xml:space="preserve"> методические разработки:</w:t>
      </w:r>
      <w:r w:rsidRPr="00BF7A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7A28">
        <w:rPr>
          <w:rFonts w:ascii="Times New Roman" w:hAnsi="Times New Roman" w:cs="Times New Roman"/>
          <w:sz w:val="28"/>
          <w:szCs w:val="28"/>
        </w:rPr>
        <w:t>общеразвивающ</w:t>
      </w:r>
      <w:proofErr w:type="spellEnd"/>
      <w:r w:rsidRPr="00BF7A28">
        <w:rPr>
          <w:rFonts w:ascii="Times New Roman" w:hAnsi="Times New Roman" w:cs="Times New Roman"/>
          <w:sz w:val="28"/>
          <w:szCs w:val="28"/>
          <w:lang w:val="ba-RU"/>
        </w:rPr>
        <w:t xml:space="preserve">ая </w:t>
      </w:r>
      <w:r w:rsidRPr="00BF7A28">
        <w:rPr>
          <w:rFonts w:ascii="Times New Roman" w:hAnsi="Times New Roman" w:cs="Times New Roman"/>
          <w:sz w:val="28"/>
          <w:szCs w:val="28"/>
        </w:rPr>
        <w:t>программ</w:t>
      </w:r>
      <w:r w:rsidRPr="00BF7A28">
        <w:rPr>
          <w:rFonts w:ascii="Times New Roman" w:hAnsi="Times New Roman" w:cs="Times New Roman"/>
          <w:sz w:val="28"/>
          <w:szCs w:val="28"/>
          <w:lang w:val="ba-RU"/>
        </w:rPr>
        <w:t xml:space="preserve">а </w:t>
      </w:r>
      <w:r w:rsidRPr="00BF7A28">
        <w:rPr>
          <w:rFonts w:ascii="Times New Roman" w:hAnsi="Times New Roman" w:cs="Times New Roman"/>
          <w:sz w:val="28"/>
          <w:szCs w:val="28"/>
        </w:rPr>
        <w:t>для учащихся различных возрастных категорий</w:t>
      </w:r>
      <w:r w:rsidRPr="00BF7A28">
        <w:rPr>
          <w:rStyle w:val="c2"/>
          <w:rFonts w:ascii="Times New Roman" w:hAnsi="Times New Roman" w:cs="Times New Roman"/>
          <w:iCs/>
          <w:sz w:val="28"/>
          <w:szCs w:val="28"/>
        </w:rPr>
        <w:t xml:space="preserve"> </w:t>
      </w:r>
      <w:r w:rsidRPr="00BF7A28">
        <w:rPr>
          <w:rFonts w:ascii="Times New Roman" w:hAnsi="Times New Roman" w:cs="Times New Roman"/>
          <w:sz w:val="28"/>
          <w:szCs w:val="28"/>
        </w:rPr>
        <w:t>«3D моделировани</w:t>
      </w:r>
      <w:bookmarkStart w:id="0" w:name="_GoBack"/>
      <w:bookmarkEnd w:id="0"/>
      <w:r w:rsidRPr="00BF7A28">
        <w:rPr>
          <w:rFonts w:ascii="Times New Roman" w:hAnsi="Times New Roman" w:cs="Times New Roman"/>
          <w:sz w:val="28"/>
          <w:szCs w:val="28"/>
        </w:rPr>
        <w:t>е»</w:t>
      </w:r>
      <w:r w:rsidRPr="00BF7A28">
        <w:rPr>
          <w:rFonts w:ascii="Times New Roman" w:hAnsi="Times New Roman" w:cs="Times New Roman"/>
          <w:sz w:val="28"/>
          <w:szCs w:val="28"/>
          <w:lang w:val="ba-RU"/>
        </w:rPr>
        <w:t>,</w:t>
      </w:r>
      <w:r w:rsidRPr="00BF7A28">
        <w:rPr>
          <w:rStyle w:val="c2"/>
          <w:rFonts w:ascii="Times New Roman" w:hAnsi="Times New Roman" w:cs="Times New Roman"/>
          <w:iCs/>
          <w:sz w:val="28"/>
          <w:szCs w:val="28"/>
        </w:rPr>
        <w:t xml:space="preserve"> проект «Лазерная гравировка» и «3D-моделирование» размещен на сайте для общего доступа.  </w:t>
      </w:r>
    </w:p>
    <w:p w:rsidR="00BF7A28" w:rsidRPr="00B34325" w:rsidRDefault="00BF7A28" w:rsidP="00BF7A28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Галиуллина Разина </w:t>
      </w:r>
      <w:proofErr w:type="spellStart"/>
      <w:r w:rsidRPr="00B34325">
        <w:rPr>
          <w:rStyle w:val="c2"/>
          <w:iCs/>
          <w:color w:val="000000"/>
          <w:sz w:val="28"/>
          <w:szCs w:val="28"/>
        </w:rPr>
        <w:t>Зайнетдиновна</w:t>
      </w:r>
      <w:proofErr w:type="spellEnd"/>
      <w:r w:rsidRPr="00B34325">
        <w:rPr>
          <w:rStyle w:val="c2"/>
          <w:iCs/>
          <w:color w:val="000000"/>
          <w:sz w:val="28"/>
          <w:szCs w:val="28"/>
        </w:rPr>
        <w:t xml:space="preserve"> в своем Интернет ресурсе дает подробную информацию о себе, о курсах повышения квалификации, а также доступно транслирует свой педагогический опыт. </w:t>
      </w:r>
    </w:p>
    <w:p w:rsidR="00BF7A28" w:rsidRPr="00B34325" w:rsidRDefault="00BF7A28" w:rsidP="00BF7A28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На сайте имеется страница методическая копилка. На этой странице выложены рабочие программы по предметам, поурочные планирования по математике, алгебре и геометрии для 5-9 классов, дидактические материалы для учителей математики. </w:t>
      </w:r>
    </w:p>
    <w:p w:rsidR="00BF7A28" w:rsidRPr="00B34325" w:rsidRDefault="00BF7A28" w:rsidP="00BF7A28">
      <w:pPr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B34325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На информационном ресурсе ведутся разделы для:</w:t>
      </w:r>
    </w:p>
    <w:p w:rsidR="00BF7A28" w:rsidRPr="00B34325" w:rsidRDefault="00BF7A28" w:rsidP="00BF7A28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b/>
          <w:bCs/>
          <w:iCs/>
          <w:color w:val="000000"/>
          <w:sz w:val="28"/>
          <w:szCs w:val="28"/>
        </w:rPr>
        <w:t xml:space="preserve">Педагогических работников: </w:t>
      </w:r>
      <w:r w:rsidRPr="00B34325">
        <w:rPr>
          <w:rStyle w:val="c2"/>
          <w:iCs/>
          <w:color w:val="000000"/>
          <w:sz w:val="28"/>
          <w:szCs w:val="28"/>
        </w:rPr>
        <w:t xml:space="preserve">имеются подразделы: </w:t>
      </w:r>
    </w:p>
    <w:p w:rsidR="00BF7A28" w:rsidRPr="00B34325" w:rsidRDefault="00BF7A28" w:rsidP="00BF7A28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методическая копилка, </w:t>
      </w:r>
    </w:p>
    <w:p w:rsidR="00BF7A28" w:rsidRPr="00B34325" w:rsidRDefault="00BF7A28" w:rsidP="00BF7A28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полезные сайты, </w:t>
      </w:r>
    </w:p>
    <w:p w:rsidR="00BF7A28" w:rsidRPr="00B34325" w:rsidRDefault="00BF7A28" w:rsidP="00BF7A28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нормативные документы, </w:t>
      </w:r>
    </w:p>
    <w:p w:rsidR="00BF7A28" w:rsidRPr="00B34325" w:rsidRDefault="00BF7A28" w:rsidP="00BF7A28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в помощь учителям, работающие с детьми с ОВЗ, </w:t>
      </w:r>
    </w:p>
    <w:p w:rsidR="00BF7A28" w:rsidRPr="00B34325" w:rsidRDefault="00BF7A28" w:rsidP="00BF7A28">
      <w:pPr>
        <w:pStyle w:val="c6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классному руководителю. </w:t>
      </w:r>
    </w:p>
    <w:p w:rsidR="00BF7A28" w:rsidRPr="00B34325" w:rsidRDefault="00BF7A28" w:rsidP="00BF7A28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На каждом подразделе имеются файлы для скачивания, полезные информации для работы учителю. </w:t>
      </w:r>
    </w:p>
    <w:p w:rsidR="00BF7A28" w:rsidRPr="00B34325" w:rsidRDefault="00BF7A28" w:rsidP="00BF7A28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b/>
          <w:bCs/>
          <w:iCs/>
          <w:color w:val="000000"/>
          <w:sz w:val="28"/>
          <w:szCs w:val="28"/>
        </w:rPr>
        <w:t>Обучающихся:</w:t>
      </w:r>
      <w:r w:rsidRPr="00B34325">
        <w:rPr>
          <w:rStyle w:val="c2"/>
          <w:iCs/>
          <w:color w:val="000000"/>
          <w:sz w:val="28"/>
          <w:szCs w:val="28"/>
        </w:rPr>
        <w:t xml:space="preserve"> имеются подразделы: </w:t>
      </w:r>
    </w:p>
    <w:p w:rsidR="00BF7A28" w:rsidRPr="00B34325" w:rsidRDefault="00BF7A28" w:rsidP="00BF7A28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справочные материалы, </w:t>
      </w:r>
    </w:p>
    <w:p w:rsidR="00BF7A28" w:rsidRPr="00B34325" w:rsidRDefault="00BF7A28" w:rsidP="00BF7A28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конкурсы и олимпиады, </w:t>
      </w:r>
    </w:p>
    <w:p w:rsidR="00BF7A28" w:rsidRPr="00B34325" w:rsidRDefault="00BF7A28" w:rsidP="00BF7A28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электронные учебники, </w:t>
      </w:r>
    </w:p>
    <w:p w:rsidR="00BF7A28" w:rsidRPr="00B34325" w:rsidRDefault="00BF7A28" w:rsidP="00BF7A28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для детей с ОВЗ, </w:t>
      </w:r>
    </w:p>
    <w:p w:rsidR="00BF7A28" w:rsidRPr="00B34325" w:rsidRDefault="00BF7A28" w:rsidP="00BF7A28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>одаренным детям.</w:t>
      </w:r>
    </w:p>
    <w:p w:rsidR="00BF7A28" w:rsidRPr="00B34325" w:rsidRDefault="00BF7A28" w:rsidP="00BF7A28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iCs/>
          <w:color w:val="000000"/>
          <w:sz w:val="28"/>
          <w:szCs w:val="28"/>
        </w:rPr>
        <w:t xml:space="preserve"> На каждом подразделе имеются файлы для скачивания, полезные информации для учащихся.</w:t>
      </w:r>
    </w:p>
    <w:p w:rsidR="00BF7A28" w:rsidRPr="00B34325" w:rsidRDefault="00BF7A28" w:rsidP="00BF7A28">
      <w:pPr>
        <w:pStyle w:val="c6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rStyle w:val="c2"/>
          <w:iCs/>
          <w:color w:val="000000"/>
          <w:sz w:val="28"/>
          <w:szCs w:val="28"/>
        </w:rPr>
      </w:pPr>
      <w:r w:rsidRPr="00B34325">
        <w:rPr>
          <w:rStyle w:val="c2"/>
          <w:b/>
          <w:bCs/>
          <w:iCs/>
          <w:color w:val="000000"/>
          <w:sz w:val="28"/>
          <w:szCs w:val="28"/>
        </w:rPr>
        <w:t>Родителей:</w:t>
      </w:r>
      <w:r w:rsidRPr="00B34325">
        <w:rPr>
          <w:rStyle w:val="c2"/>
          <w:iCs/>
          <w:color w:val="000000"/>
          <w:sz w:val="28"/>
          <w:szCs w:val="28"/>
        </w:rPr>
        <w:t xml:space="preserve"> на этой странице родители могут ознакомиться правами и обязанностями родителей, нормами выставления оценок, с требованиями ФГОС, получить советы. </w:t>
      </w:r>
    </w:p>
    <w:p w:rsidR="00BF7A28" w:rsidRDefault="00BF7A28" w:rsidP="00BF7A28"/>
    <w:sectPr w:rsidR="00BF7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96B8D"/>
    <w:multiLevelType w:val="hybridMultilevel"/>
    <w:tmpl w:val="BF34CD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C652B82"/>
    <w:multiLevelType w:val="hybridMultilevel"/>
    <w:tmpl w:val="85EE66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5016E5D"/>
    <w:multiLevelType w:val="hybridMultilevel"/>
    <w:tmpl w:val="46800D6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A53"/>
    <w:rsid w:val="00347D63"/>
    <w:rsid w:val="004D31CC"/>
    <w:rsid w:val="00822F08"/>
    <w:rsid w:val="009B7387"/>
    <w:rsid w:val="00BF7A28"/>
    <w:rsid w:val="00DD3DF5"/>
    <w:rsid w:val="00DE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B61A6"/>
  <w15:chartTrackingRefBased/>
  <w15:docId w15:val="{5A45A579-DF3C-4667-9E18-B825A5EEA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9B7387"/>
    <w:pPr>
      <w:widowControl w:val="0"/>
      <w:autoSpaceDE w:val="0"/>
      <w:autoSpaceDN w:val="0"/>
      <w:spacing w:after="0" w:line="360" w:lineRule="auto"/>
      <w:ind w:left="284" w:hanging="284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 w:bidi="ru-RU"/>
    </w:rPr>
  </w:style>
  <w:style w:type="paragraph" w:customStyle="1" w:styleId="21">
    <w:name w:val="Заголовок 21"/>
    <w:basedOn w:val="a"/>
    <w:uiPriority w:val="1"/>
    <w:qFormat/>
    <w:rsid w:val="009B738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3"/>
      <w:lang w:eastAsia="ru-RU" w:bidi="ru-RU"/>
    </w:rPr>
  </w:style>
  <w:style w:type="character" w:styleId="a3">
    <w:name w:val="Hyperlink"/>
    <w:basedOn w:val="a0"/>
    <w:uiPriority w:val="99"/>
    <w:unhideWhenUsed/>
    <w:rsid w:val="00347D6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22F08"/>
    <w:rPr>
      <w:color w:val="954F72" w:themeColor="followedHyperlink"/>
      <w:u w:val="single"/>
    </w:rPr>
  </w:style>
  <w:style w:type="character" w:customStyle="1" w:styleId="c2">
    <w:name w:val="c2"/>
    <w:basedOn w:val="a0"/>
    <w:rsid w:val="00BF7A28"/>
  </w:style>
  <w:style w:type="paragraph" w:customStyle="1" w:styleId="c6">
    <w:name w:val="c6"/>
    <w:basedOn w:val="a"/>
    <w:rsid w:val="00BF7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Галиуллина Разина</dc:creator>
  <cp:keywords/>
  <dc:description/>
  <cp:lastModifiedBy>Галиуллина Разина</cp:lastModifiedBy>
  <cp:revision>7</cp:revision>
  <dcterms:created xsi:type="dcterms:W3CDTF">2021-05-31T12:35:00Z</dcterms:created>
  <dcterms:modified xsi:type="dcterms:W3CDTF">2021-06-04T05:30:00Z</dcterms:modified>
</cp:coreProperties>
</file>