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EA" w:rsidRPr="00886138" w:rsidRDefault="00886138" w:rsidP="008861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86138">
        <w:rPr>
          <w:rFonts w:ascii="Times New Roman" w:hAnsi="Times New Roman" w:cs="Times New Roman"/>
          <w:sz w:val="28"/>
          <w:szCs w:val="28"/>
        </w:rPr>
        <w:t>Детскому саду</w:t>
      </w:r>
      <w:r>
        <w:rPr>
          <w:rFonts w:ascii="Times New Roman" w:hAnsi="Times New Roman" w:cs="Times New Roman"/>
          <w:sz w:val="28"/>
          <w:szCs w:val="28"/>
        </w:rPr>
        <w:t xml:space="preserve"> 14 «Вишенка» 3 июня исполнилось 8 лет. На протяжении всего этого времени существует и наш сайт. В последнее время мною, как ответственному лицу за ведение сайта, уделяется большое  внимание работе с родителями. На главной странице выставляется информация о проведенных мероприятиях. На странице «Консультационный центр» консультации по различным темам детского воспитания и развития. Так же на страницах «Безопасность» и «Для Вас, Родители!» размещаю памятки, буклеты, ролики и развивающие мультфильмы по различным темам.</w:t>
      </w:r>
    </w:p>
    <w:sectPr w:rsidR="00CF06EA" w:rsidRPr="0088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6138"/>
    <w:rsid w:val="00886138"/>
    <w:rsid w:val="00CF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457</Characters>
  <Application>Microsoft Office Word</Application>
  <DocSecurity>0</DocSecurity>
  <Lines>3</Lines>
  <Paragraphs>1</Paragraphs>
  <ScaleCrop>false</ScaleCrop>
  <Company>Ya Blondinko Edition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2021-06-04T03:49:00Z</dcterms:created>
  <dcterms:modified xsi:type="dcterms:W3CDTF">2021-06-04T03:56:00Z</dcterms:modified>
</cp:coreProperties>
</file>