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137" w:rsidRPr="00872137" w:rsidRDefault="00872137" w:rsidP="008721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2137">
        <w:rPr>
          <w:rFonts w:ascii="Times New Roman" w:hAnsi="Times New Roman" w:cs="Times New Roman"/>
          <w:b/>
          <w:bCs/>
          <w:sz w:val="24"/>
          <w:szCs w:val="24"/>
        </w:rPr>
        <w:t>БОУ НМР ВО «</w:t>
      </w:r>
      <w:proofErr w:type="spellStart"/>
      <w:r w:rsidRPr="00872137">
        <w:rPr>
          <w:rFonts w:ascii="Times New Roman" w:hAnsi="Times New Roman" w:cs="Times New Roman"/>
          <w:b/>
          <w:bCs/>
          <w:sz w:val="24"/>
          <w:szCs w:val="24"/>
        </w:rPr>
        <w:t>Лесютинская</w:t>
      </w:r>
      <w:proofErr w:type="spellEnd"/>
      <w:r w:rsidRPr="00872137">
        <w:rPr>
          <w:rFonts w:ascii="Times New Roman" w:hAnsi="Times New Roman" w:cs="Times New Roman"/>
          <w:b/>
          <w:bCs/>
          <w:sz w:val="24"/>
          <w:szCs w:val="24"/>
        </w:rPr>
        <w:t xml:space="preserve"> ООШ»</w:t>
      </w:r>
    </w:p>
    <w:p w:rsidR="00872137" w:rsidRPr="00872137" w:rsidRDefault="00872137" w:rsidP="00872137">
      <w:pPr>
        <w:jc w:val="center"/>
        <w:rPr>
          <w:rFonts w:ascii="Times New Roman" w:hAnsi="Times New Roman" w:cs="Times New Roman"/>
          <w:sz w:val="24"/>
          <w:szCs w:val="24"/>
        </w:rPr>
      </w:pPr>
      <w:r w:rsidRPr="00872137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 литературы в 5 классе.</w:t>
      </w:r>
    </w:p>
    <w:p w:rsidR="00872137" w:rsidRPr="00872137" w:rsidRDefault="00872137" w:rsidP="00872137">
      <w:pPr>
        <w:jc w:val="center"/>
        <w:rPr>
          <w:rFonts w:ascii="Times New Roman" w:hAnsi="Times New Roman" w:cs="Times New Roman"/>
          <w:sz w:val="24"/>
          <w:szCs w:val="24"/>
        </w:rPr>
      </w:pPr>
      <w:r w:rsidRPr="00872137">
        <w:rPr>
          <w:rFonts w:ascii="Times New Roman" w:hAnsi="Times New Roman" w:cs="Times New Roman"/>
          <w:b/>
          <w:bCs/>
          <w:sz w:val="24"/>
          <w:szCs w:val="24"/>
        </w:rPr>
        <w:t>Тема урока: «Человек и природа</w:t>
      </w:r>
      <w:r w:rsidR="00135887">
        <w:rPr>
          <w:rFonts w:ascii="Times New Roman" w:hAnsi="Times New Roman" w:cs="Times New Roman"/>
          <w:b/>
          <w:bCs/>
          <w:sz w:val="24"/>
          <w:szCs w:val="24"/>
        </w:rPr>
        <w:t xml:space="preserve"> в рассказе В.П. Астафьева «</w:t>
      </w:r>
      <w:proofErr w:type="spellStart"/>
      <w:r w:rsidR="00135887">
        <w:rPr>
          <w:rFonts w:ascii="Times New Roman" w:hAnsi="Times New Roman" w:cs="Times New Roman"/>
          <w:b/>
          <w:bCs/>
          <w:sz w:val="24"/>
          <w:szCs w:val="24"/>
        </w:rPr>
        <w:t>Васюткино</w:t>
      </w:r>
      <w:proofErr w:type="spellEnd"/>
      <w:r w:rsidR="00135887">
        <w:rPr>
          <w:rFonts w:ascii="Times New Roman" w:hAnsi="Times New Roman" w:cs="Times New Roman"/>
          <w:b/>
          <w:bCs/>
          <w:sz w:val="24"/>
          <w:szCs w:val="24"/>
        </w:rPr>
        <w:t xml:space="preserve"> озеро»</w:t>
      </w:r>
    </w:p>
    <w:tbl>
      <w:tblPr>
        <w:tblW w:w="1512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4906"/>
        <w:gridCol w:w="2410"/>
        <w:gridCol w:w="5528"/>
      </w:tblGrid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этап «Организационный»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Ситуативные задания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позитивный настрой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 обучающихся</w:t>
            </w:r>
            <w:proofErr w:type="gramEnd"/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Приветствие.</w:t>
            </w:r>
          </w:p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Вступительное слово.</w:t>
            </w: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добрым утром. Начат день,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Первым делом гоним лень. 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уроке не зевать,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работать и писать.</w:t>
            </w: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будь старательным,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Будь спокойным и внимательным.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Слушай, не перебивая.</w:t>
            </w: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Чётко, внятно говори,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Чтобы было всё понятно.</w:t>
            </w:r>
          </w:p>
          <w:p w:rsidR="00872137" w:rsidRPr="00F760B2" w:rsidRDefault="00872137" w:rsidP="00BE044E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760B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Если хочешь отвечать </w:t>
            </w:r>
            <w:r w:rsidRPr="00F760B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Надо руку поднимать.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Calibri" w:hAnsi="Times New Roman" w:cs="Times New Roman"/>
                <w:sz w:val="24"/>
                <w:szCs w:val="24"/>
              </w:rPr>
              <w:t>Открыли тетради по литературе и записали число.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 учителя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Настроились позитивно на работу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этап «Постановка цели и задач урока. Мотивация учебной деятельности обучающихся»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Подвести обучающихся к постановке темы и задач урока. Постановка проблемного вопроса.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sz w:val="24"/>
                <w:szCs w:val="24"/>
              </w:rPr>
              <w:t>Проблемные вопросы</w:t>
            </w:r>
          </w:p>
          <w:p w:rsidR="00872137" w:rsidRPr="00F760B2" w:rsidRDefault="00872137" w:rsidP="0087213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sz w:val="24"/>
                <w:szCs w:val="24"/>
              </w:rPr>
              <w:t>Природа – друг или враг?</w:t>
            </w:r>
          </w:p>
          <w:p w:rsidR="00872137" w:rsidRPr="00F760B2" w:rsidRDefault="00872137" w:rsidP="00BE044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hAnsi="Times New Roman" w:cs="Times New Roman"/>
                <w:sz w:val="24"/>
                <w:szCs w:val="24"/>
              </w:rPr>
              <w:t xml:space="preserve">На предыдущем уроке мы познакомились с биографией В.П. </w:t>
            </w:r>
            <w:proofErr w:type="gramStart"/>
            <w:r w:rsidRPr="00F760B2">
              <w:rPr>
                <w:rFonts w:ascii="Times New Roman" w:hAnsi="Times New Roman" w:cs="Times New Roman"/>
                <w:sz w:val="24"/>
                <w:szCs w:val="24"/>
              </w:rPr>
              <w:t>Астафьева.  .</w:t>
            </w:r>
            <w:proofErr w:type="gramEnd"/>
            <w:r w:rsidRPr="00F760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Герои его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повестей и рассказов –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простые </w:t>
            </w:r>
            <w:proofErr w:type="gram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люди,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proofErr w:type="gram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главный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герой,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который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присутствует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почти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его произведениях –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природа.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760B2">
              <w:rPr>
                <w:rFonts w:ascii="Times New Roman" w:hAnsi="Times New Roman" w:cs="Times New Roman"/>
                <w:sz w:val="24"/>
                <w:szCs w:val="24"/>
              </w:rPr>
              <w:t>Прочитать по слайду</w:t>
            </w:r>
          </w:p>
          <w:p w:rsidR="00872137" w:rsidRPr="00F760B2" w:rsidRDefault="00872137" w:rsidP="00BE044E">
            <w:pPr>
              <w:pStyle w:val="a4"/>
              <w:spacing w:after="0"/>
            </w:pPr>
            <w:r w:rsidRPr="00F760B2">
              <w:t xml:space="preserve">«Природа и человек» </w:t>
            </w:r>
            <w:proofErr w:type="gramStart"/>
            <w:r w:rsidRPr="00F760B2">
              <w:t>- это</w:t>
            </w:r>
            <w:proofErr w:type="gramEnd"/>
            <w:r w:rsidRPr="00F760B2">
              <w:t xml:space="preserve"> тема многих произведений Астафьева. </w:t>
            </w:r>
          </w:p>
          <w:p w:rsidR="00872137" w:rsidRPr="00F760B2" w:rsidRDefault="00872137" w:rsidP="00BE044E">
            <w:pPr>
              <w:pStyle w:val="a4"/>
              <w:spacing w:after="0"/>
            </w:pPr>
            <w:r w:rsidRPr="00F760B2">
              <w:t>Сформулируйте тему нашего урока.</w:t>
            </w:r>
          </w:p>
          <w:p w:rsidR="00872137" w:rsidRPr="00F760B2" w:rsidRDefault="00872137" w:rsidP="00BE044E">
            <w:pPr>
              <w:pStyle w:val="a4"/>
              <w:spacing w:after="0"/>
            </w:pPr>
            <w:r w:rsidRPr="00F760B2">
              <w:t>Цель: проследить, как тема «Человек и природа» раскрывается в тексте.</w:t>
            </w:r>
          </w:p>
          <w:p w:rsidR="00872137" w:rsidRPr="00F760B2" w:rsidRDefault="00872137" w:rsidP="00BE044E">
            <w:pPr>
              <w:pStyle w:val="a4"/>
              <w:spacing w:after="0"/>
              <w:rPr>
                <w:i/>
              </w:rPr>
            </w:pPr>
            <w:r w:rsidRPr="00F760B2">
              <w:rPr>
                <w:b/>
              </w:rPr>
              <w:t>(Слайд № 2.)</w:t>
            </w:r>
            <w:r w:rsidRPr="00F760B2">
              <w:t xml:space="preserve">  А Эпиграфом к нашему уроку будет китайская мудрость: </w:t>
            </w:r>
            <w:bookmarkStart w:id="1" w:name="_Hlk70628286"/>
            <w:r w:rsidRPr="00F760B2">
              <w:rPr>
                <w:color w:val="000000"/>
                <w:shd w:val="clear" w:color="auto" w:fill="FFFFFF"/>
              </w:rPr>
              <w:t>«Пути не открываются перед теми, кто не борется»</w:t>
            </w:r>
          </w:p>
          <w:bookmarkEnd w:id="1"/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Самостоятельно ставят цели и задачи</w:t>
            </w:r>
          </w:p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Обобщая сказанное, формулируют </w:t>
            </w:r>
            <w:r w:rsidRPr="00F760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тему урока </w:t>
            </w:r>
          </w:p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ставят цели и задачи</w:t>
            </w:r>
          </w:p>
          <w:p w:rsidR="00872137" w:rsidRPr="00F760B2" w:rsidRDefault="00872137" w:rsidP="00BE0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Записывают тему в тетрадь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Проявляют интерес к поставленной цели.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 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выделение и формирование познавательной цели.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сотрудничать с учителем и учащимися.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 умение вносить дополнительную информацию.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умение управлять своим поведением, формулировать коммуникативное высказывание.</w:t>
            </w: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 этап «Актуализация знаний»</w:t>
            </w:r>
          </w:p>
        </w:tc>
      </w:tr>
      <w:tr w:rsidR="00872137" w:rsidRPr="00F760B2" w:rsidTr="00BE044E">
        <w:trPr>
          <w:trHeight w:val="540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rPr>
          <w:trHeight w:val="3020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того, что необходимо для изучения нового материала: знание текста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Мы уже не раз говорили о том, что многие писатели рассказывали истории из своей жизни. Они вспоминали себя маленькими. Обратимся к истории создания рассказа «</w:t>
            </w:r>
            <w:proofErr w:type="spellStart"/>
            <w:r w:rsidRPr="00F760B2">
              <w:t>Васюткино</w:t>
            </w:r>
            <w:proofErr w:type="spellEnd"/>
            <w:r w:rsidRPr="00F760B2">
              <w:t xml:space="preserve"> озеро». Судьба его довольно любопытна. Давайте послушаем ее. </w:t>
            </w:r>
          </w:p>
          <w:p w:rsidR="00872137" w:rsidRPr="00F760B2" w:rsidRDefault="00872137" w:rsidP="00BE044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 у вас было – самостоятельно прочитать рассказ</w:t>
            </w:r>
          </w:p>
          <w:p w:rsidR="00872137" w:rsidRPr="00F760B2" w:rsidRDefault="00872137" w:rsidP="00BE044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b/>
                <w:sz w:val="24"/>
                <w:szCs w:val="24"/>
              </w:rPr>
              <w:t>- Понравился вам рассказ?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F760B2">
              <w:rPr>
                <w:b/>
                <w:color w:val="000000"/>
              </w:rPr>
              <w:t>Повествование начинается неспешно, издалека. Ученик читает: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Зто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озеро не отыщешь на карте. Небольшое оно. Небольшое, зато памятное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Васютке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Ещё бы! Мала ли честь для тринадцатилетнего мальчишки — озеро, названное его именем! Пускай оно и не велико, не то, что, скажем, Байкал, но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Васютка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сам нашёл его и людям показал. Да, да, не удивляйтесь и не думайте, что все озёра уже известны и что у каждого есть своё название. Много ещё, очень много в нашей стране безымянных озёр и речек. Потому что велика наша Родина, и сколько по ней ни броди, всё будешь находить что-нибудь новое, интересное.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 чтобы найти это озеро,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Васютке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пришлось немало пережить </w:t>
            </w:r>
            <w:r w:rsidRPr="00F760B2">
              <w:rPr>
                <w:rStyle w:val="c24"/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F760B2">
              <w:rPr>
                <w:rStyle w:val="c2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Слайд </w:t>
            </w:r>
            <w:proofErr w:type="gramStart"/>
            <w:r w:rsidRPr="00F760B2">
              <w:rPr>
                <w:rStyle w:val="c2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3 )</w:t>
            </w:r>
            <w:proofErr w:type="gramEnd"/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color w:val="000000"/>
              </w:rPr>
            </w:pPr>
            <w:r w:rsidRPr="00F760B2">
              <w:t>-</w:t>
            </w:r>
            <w:r w:rsidRPr="00F760B2">
              <w:rPr>
                <w:rStyle w:val="c24"/>
                <w:color w:val="000000"/>
              </w:rPr>
              <w:t xml:space="preserve"> Находясь вдали от родного дома, оставшись один на один с суровой и величавой природой тайги, </w:t>
            </w:r>
            <w:proofErr w:type="spellStart"/>
            <w:r w:rsidRPr="00F760B2">
              <w:rPr>
                <w:rStyle w:val="c24"/>
                <w:color w:val="000000"/>
              </w:rPr>
              <w:t>Васютка</w:t>
            </w:r>
            <w:proofErr w:type="spellEnd"/>
            <w:r w:rsidRPr="00F760B2">
              <w:rPr>
                <w:rStyle w:val="c24"/>
                <w:color w:val="000000"/>
              </w:rPr>
              <w:t xml:space="preserve"> борется за выживание)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4"/>
                <w:b/>
                <w:color w:val="000000"/>
              </w:rPr>
            </w:pPr>
            <w:r w:rsidRPr="00F760B2">
              <w:rPr>
                <w:rStyle w:val="c24"/>
                <w:color w:val="000000"/>
              </w:rPr>
              <w:t xml:space="preserve"> - Ребята, посмотрите, как необъятна тайга 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Она величественна и похожа на океан.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Она щедра и сурова.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Она таит в себе загадки и ответы на многие вопросы.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F760B2">
              <w:rPr>
                <w:rStyle w:val="c2"/>
                <w:color w:val="000000"/>
              </w:rPr>
              <w:t>- Она учит человека и наказывает за легкомыслие и эгоизм.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color w:val="000000"/>
              </w:rPr>
              <w:t xml:space="preserve">А </w:t>
            </w:r>
            <w:proofErr w:type="spellStart"/>
            <w:r w:rsidRPr="00F760B2">
              <w:rPr>
                <w:color w:val="000000"/>
              </w:rPr>
              <w:t>Васютка</w:t>
            </w:r>
            <w:proofErr w:type="spellEnd"/>
            <w:r w:rsidRPr="00F760B2">
              <w:rPr>
                <w:color w:val="000000"/>
              </w:rPr>
              <w:t xml:space="preserve">: 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маленький, как песчинка в океане.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Он беззащитный и в то же время сильный.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760B2">
              <w:rPr>
                <w:rStyle w:val="c2"/>
                <w:color w:val="000000"/>
              </w:rPr>
              <w:t>- Он по-детски легкомысленный и по-взрослому мудрый.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F760B2">
              <w:rPr>
                <w:rStyle w:val="c2"/>
                <w:color w:val="000000"/>
              </w:rPr>
              <w:t>- Он совершает ошибку и исправляет ее.</w:t>
            </w:r>
          </w:p>
          <w:p w:rsidR="00872137" w:rsidRPr="00F760B2" w:rsidRDefault="00872137" w:rsidP="00BE044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872137" w:rsidRPr="00F760B2" w:rsidRDefault="00872137" w:rsidP="00BE044E">
            <w:pPr>
              <w:rPr>
                <w:rStyle w:val="c2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как же </w:t>
            </w:r>
            <w:proofErr w:type="spellStart"/>
            <w:r w:rsidRPr="00F7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Васютка</w:t>
            </w:r>
            <w:proofErr w:type="spellEnd"/>
            <w:r w:rsidRPr="00F760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выжил в огромной тайге, что помогло ему понять законы природы, как тайга стала для главного героя «открытой книгой» Это нам и предстоит выяснить</w:t>
            </w:r>
            <w:r w:rsidRPr="00F760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t xml:space="preserve">Итак, Тема нашего урока – «Человек и природа в рассказе». </w:t>
            </w:r>
            <w:r w:rsidRPr="00F760B2">
              <w:rPr>
                <w:b/>
              </w:rPr>
              <w:t>(Слайд 4)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Проследим, как она раскрывается в тексте.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Дома вы самостоятельно прочитали рассказ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rPr>
                <w:b/>
              </w:rPr>
              <w:t>Словарная работа (Слайд 5)</w:t>
            </w: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0B2">
              <w:rPr>
                <w:rFonts w:ascii="Times New Roman" w:hAnsi="Times New Roman" w:cs="Times New Roman"/>
                <w:sz w:val="24"/>
                <w:szCs w:val="24"/>
              </w:rPr>
              <w:t>Встретились ли вам в рассказе непонятные слова?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Объясните значение некоторых слов, которые встретились в рассказе: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фортуна</w:t>
            </w:r>
            <w:r w:rsidRPr="00F760B2">
              <w:t> – судьба, случай, счастье (“Нет фарту”, – говорит один из героев. Что это означает? – не везёт);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бот</w:t>
            </w:r>
            <w:r w:rsidRPr="00F760B2">
              <w:t> (</w:t>
            </w:r>
            <w:proofErr w:type="spellStart"/>
            <w:r w:rsidRPr="00F760B2">
              <w:t>рыбосборочный</w:t>
            </w:r>
            <w:proofErr w:type="spellEnd"/>
            <w:r w:rsidRPr="00F760B2">
              <w:t>) – небольшое парусное, гребное или моторное судно;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паромы</w:t>
            </w:r>
            <w:r w:rsidRPr="00F760B2">
              <w:t> – спаренные сети,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перемёты</w:t>
            </w:r>
            <w:r w:rsidRPr="00F760B2">
              <w:t> - рыболовная снасть с крючками, которую ставят поперек течения реки)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патронташ</w:t>
            </w:r>
            <w:r w:rsidRPr="00F760B2">
              <w:t> – сумка или специальная лента с гнёздами для патронов;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shd w:val="clear" w:color="auto" w:fill="FFFF00"/>
              </w:rPr>
              <w:t>обколотил</w:t>
            </w:r>
            <w:r w:rsidRPr="00F760B2">
              <w:t> (кедры) – залазят на деревья и сбивают кедровые шишки;</w:t>
            </w:r>
          </w:p>
          <w:p w:rsidR="00872137" w:rsidRPr="00F760B2" w:rsidRDefault="00872137" w:rsidP="00BE044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Участвуют в познавательной беседе, делают предположения, вспоминают изученный ранее материал, предлагают варианты ответов, высказывают предположения.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проявлять интерес к тексту, знать содержание текста рассказа; определять место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Васютки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среди взрослых; знать правила поведения в лесу; уметь анализировать эпизод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умение с достаточной полнотой выражать свои мысли</w:t>
            </w: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 этап «Первичное усвоение новых знаний»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rPr>
          <w:trHeight w:val="1680"/>
        </w:trPr>
        <w:tc>
          <w:tcPr>
            <w:tcW w:w="2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Отработка навыков комментированного чтения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</w:pPr>
            <w:r w:rsidRPr="00F760B2">
              <w:t xml:space="preserve">- </w:t>
            </w:r>
            <w:r w:rsidRPr="00F760B2">
              <w:rPr>
                <w:b/>
                <w:bCs/>
              </w:rPr>
              <w:t>б) </w:t>
            </w:r>
            <w:r w:rsidRPr="00F760B2">
              <w:rPr>
                <w:b/>
                <w:bCs/>
                <w:color w:val="000000"/>
              </w:rPr>
              <w:t>Работа с текстом рассказа «</w:t>
            </w:r>
            <w:proofErr w:type="spellStart"/>
            <w:r w:rsidRPr="00F760B2">
              <w:rPr>
                <w:b/>
                <w:bCs/>
                <w:color w:val="000000"/>
              </w:rPr>
              <w:t>Васюткино</w:t>
            </w:r>
            <w:proofErr w:type="spellEnd"/>
            <w:r w:rsidRPr="00F760B2">
              <w:rPr>
                <w:b/>
                <w:bCs/>
                <w:color w:val="000000"/>
              </w:rPr>
              <w:t xml:space="preserve"> озеро». Аналитическое чтение. Беседа.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</w:pPr>
            <w:r w:rsidRPr="00F760B2">
              <w:rPr>
                <w:color w:val="000000"/>
              </w:rPr>
              <w:t>-А теперь побеседуем с вами по прочитанному рассказу</w:t>
            </w:r>
            <w:r w:rsidRPr="00F760B2">
              <w:rPr>
                <w:b/>
                <w:color w:val="000000"/>
              </w:rPr>
              <w:t xml:space="preserve">. 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-Кто главный герой рассказа «</w:t>
            </w:r>
            <w:proofErr w:type="spellStart"/>
            <w:r w:rsidRPr="00F760B2">
              <w:rPr>
                <w:color w:val="000000"/>
              </w:rPr>
              <w:t>Васюткино</w:t>
            </w:r>
            <w:proofErr w:type="spellEnd"/>
            <w:r w:rsidRPr="00F760B2">
              <w:rPr>
                <w:color w:val="000000"/>
              </w:rPr>
              <w:t xml:space="preserve"> озеро»? Сколько ему лет?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 xml:space="preserve">- Кого из героев рассказа вы еще можете назвать? </w:t>
            </w:r>
            <w:r w:rsidRPr="00F760B2">
              <w:rPr>
                <w:b/>
                <w:color w:val="000000"/>
              </w:rPr>
              <w:t>(Слайд № 7)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 xml:space="preserve">- Почему </w:t>
            </w:r>
            <w:proofErr w:type="spellStart"/>
            <w:r w:rsidRPr="00F760B2">
              <w:rPr>
                <w:color w:val="000000"/>
              </w:rPr>
              <w:t>Васютка</w:t>
            </w:r>
            <w:proofErr w:type="spellEnd"/>
            <w:r w:rsidRPr="00F760B2">
              <w:rPr>
                <w:color w:val="000000"/>
              </w:rPr>
              <w:t xml:space="preserve"> отправился в тайгу? (закончились орехи)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color w:val="000000"/>
              </w:rPr>
              <w:t xml:space="preserve">- </w:t>
            </w:r>
            <w:r w:rsidRPr="00F760B2">
              <w:t>Что дала ему мать перед дорогой и каковы были её напутственные слова? Зачитайте.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(Краюшку хлеба. «Не задавит она тебя. Спокон веку так заведено, мал ещё таёжные законы переиначивать».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</w:pPr>
            <w:r w:rsidRPr="00F760B2">
              <w:rPr>
                <w:color w:val="000000"/>
              </w:rPr>
              <w:t xml:space="preserve">-Как сначала себя чувствовал </w:t>
            </w:r>
            <w:proofErr w:type="spellStart"/>
            <w:r w:rsidRPr="00F760B2">
              <w:rPr>
                <w:color w:val="000000"/>
              </w:rPr>
              <w:t>Васютка</w:t>
            </w:r>
            <w:proofErr w:type="spellEnd"/>
            <w:r w:rsidRPr="00F760B2">
              <w:rPr>
                <w:color w:val="000000"/>
              </w:rPr>
              <w:t xml:space="preserve"> в тайге? Найдите в тексте. Прочитайте. Стр. 147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 </w:t>
            </w:r>
            <w:proofErr w:type="gramStart"/>
            <w:r w:rsidRPr="00F760B2">
              <w:t>( Знакома</w:t>
            </w:r>
            <w:proofErr w:type="gramEnd"/>
            <w:r w:rsidRPr="00F760B2">
              <w:t xml:space="preserve">, не раз бывал, следил за </w:t>
            </w:r>
            <w:proofErr w:type="spellStart"/>
            <w:r w:rsidRPr="00F760B2">
              <w:t>затесями</w:t>
            </w:r>
            <w:proofErr w:type="spellEnd"/>
            <w:r w:rsidRPr="00F760B2">
              <w:t>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С кем из представителей живой природы встретился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в тайге?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1. Кедровка. Почему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не стал стрелять в кедровку. Какую пользу приносит эта птица?  Стр. 148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2. Глухарь. Что знал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об охоте на глухаря. Стр. 149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В какой момент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понял, что заблудился и какое чувство он при этом испытал. Зачитайте Стр. 152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t xml:space="preserve">- Чьи слова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вспомнил, когда совсем отчаялся? Что это за слова? </w:t>
            </w:r>
            <w:r w:rsidRPr="00F760B2">
              <w:rPr>
                <w:b/>
              </w:rPr>
              <w:t>(Слайд 8)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rPr>
                <w:b/>
              </w:rPr>
              <w:t>Объясните их смысл?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proofErr w:type="spellStart"/>
            <w:r w:rsidRPr="00F760B2">
              <w:lastRenderedPageBreak/>
              <w:t>Васютке</w:t>
            </w:r>
            <w:proofErr w:type="spellEnd"/>
            <w:r w:rsidRPr="00F760B2">
              <w:t xml:space="preserve"> было очень </w:t>
            </w:r>
            <w:proofErr w:type="spellStart"/>
            <w:proofErr w:type="gramStart"/>
            <w:r w:rsidRPr="00F760B2">
              <w:t>страшно.День</w:t>
            </w:r>
            <w:proofErr w:type="spellEnd"/>
            <w:proofErr w:type="gramEnd"/>
            <w:r w:rsidRPr="00F760B2">
              <w:t xml:space="preserve"> клонился к вечеру. </w:t>
            </w:r>
            <w:r w:rsidRPr="00F760B2">
              <w:rPr>
                <w:b/>
              </w:rPr>
              <w:t>В лес бесшумно, как сова, прилетела ночь.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b/>
                <w:bCs/>
              </w:rPr>
              <w:t>Работа в группах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i/>
                <w:iCs/>
                <w:u w:val="single"/>
              </w:rPr>
              <w:t>1 группа. Подготовить сообщение о том, как главный герой провел 1 день в тайге, опираясь на вопросы: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t xml:space="preserve">- Расскажите, как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провёл первую ночь в тайге. </w:t>
            </w:r>
            <w:r w:rsidRPr="00F760B2">
              <w:rPr>
                <w:b/>
              </w:rPr>
              <w:t>(Слайд №9)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Что он сделал в первую очередь? О чём это свидетельствует? </w:t>
            </w:r>
            <w:proofErr w:type="gramStart"/>
            <w:r w:rsidRPr="00F760B2">
              <w:t>( Решил</w:t>
            </w:r>
            <w:proofErr w:type="gramEnd"/>
            <w:r w:rsidRPr="00F760B2">
              <w:t>, что надо взять себя в руки, «</w:t>
            </w:r>
            <w:proofErr w:type="spellStart"/>
            <w:r w:rsidRPr="00F760B2">
              <w:t>перво</w:t>
            </w:r>
            <w:proofErr w:type="spellEnd"/>
            <w:r w:rsidRPr="00F760B2">
              <w:t>- наперво надо развести огонь. Собрал сухие ветки, сорвал пучок сухого мха-бородача, сложил всё в кучу и поджёг. Запасся на ночь дровами.)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- Как мальчик приготовил себе еду?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В чём укорил себя </w:t>
            </w:r>
            <w:proofErr w:type="spellStart"/>
            <w:r w:rsidRPr="00F760B2">
              <w:t>Васютка</w:t>
            </w:r>
            <w:proofErr w:type="spellEnd"/>
            <w:r w:rsidRPr="00F760B2">
              <w:t>, когда начал ужинать?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-Что сделал, поев? (Сложил остатки еды в мешок, повесил его на сук, чтобы мыши или кто-нибудь ещё не добрался до харчей, перенёс в сторону костёр, убрал все угольки, набросал веток с хвоей, мху и лёг, укрывшись телогрейкой)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- О чём говорит такое поведение мальчика в тайге?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bookmarkStart w:id="2" w:name="_Hlk70625891"/>
            <w:r w:rsidRPr="00F760B2">
              <w:t>- Какие черты характера обнаружились в мальчике?</w:t>
            </w:r>
          </w:p>
          <w:bookmarkEnd w:id="2"/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-На следующий день произошла ещё одна встреча мальчика с миром природы. С кем? Почему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разговаривал с белкой? Стр. 156.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lastRenderedPageBreak/>
              <w:t xml:space="preserve">- Какой предстала перед мальчиком тайга на 2 день пребывания в лесу? 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Стр. 157. 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Опускался вечер. Стр. 159. 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Что привлекло внимание </w:t>
            </w:r>
            <w:proofErr w:type="spellStart"/>
            <w:r w:rsidRPr="00F760B2">
              <w:t>Васютки</w:t>
            </w:r>
            <w:proofErr w:type="spellEnd"/>
            <w:r w:rsidRPr="00F760B2">
              <w:t>? Стр.159 Зачитайте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-Где провёл мальчик 2-ую ночь? Почему ему было очень тяжело?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Читают, комментируют, анализируют ответы одноклассников.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 с текстом произведения.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своего ответа.</w:t>
            </w:r>
          </w:p>
        </w:tc>
        <w:tc>
          <w:tcPr>
            <w:tcW w:w="55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уметь объяснять прочитанное, рассказывать, пересказывать эпизод, отвечать на </w:t>
            </w:r>
            <w:proofErr w:type="spellStart"/>
            <w:proofErr w:type="gram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вопросы,находить</w:t>
            </w:r>
            <w:proofErr w:type="spellEnd"/>
            <w:proofErr w:type="gram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выделять необходимую информацию; свободно ориентироваться в тексте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умение точно высказывать свои мысли, уметь планировать учебное сотрудничество; уметь точно выражать свои мысли.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уметь оценить результат собственной деятельности; умение адекватно вести себя в учебной ситуации (в паре).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rPr>
          <w:trHeight w:val="8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b/>
                <w:i/>
                <w:iCs/>
              </w:rPr>
              <w:t>2 группа.</w:t>
            </w:r>
            <w:r w:rsidRPr="00F760B2">
              <w:rPr>
                <w:i/>
                <w:iCs/>
                <w:u w:val="single"/>
              </w:rPr>
              <w:t xml:space="preserve"> Подготовить сообщение о том, как герой провел 2 ночь в тайге, опираясь на вопросы: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Почему ему было очень тяжело? Кого вспоминает мальчик? стр.161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Проснулся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 поздно, от холода и не увидел ни озера, ни неба, ни кустов. 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Какое открытие сделал </w:t>
            </w:r>
            <w:proofErr w:type="spellStart"/>
            <w:r w:rsidRPr="00F760B2">
              <w:t>Васютка</w:t>
            </w:r>
            <w:proofErr w:type="spellEnd"/>
            <w:r w:rsidRPr="00F760B2">
              <w:t xml:space="preserve">, когда туман рассеялся? Стр. 162- Что удивило </w:t>
            </w:r>
            <w:proofErr w:type="spellStart"/>
            <w:r w:rsidRPr="00F760B2">
              <w:t>Васютку</w:t>
            </w:r>
            <w:proofErr w:type="spellEnd"/>
            <w:r w:rsidRPr="00F760B2">
              <w:t>, когда он глядел в озеро? (Много рыбы. “В озере – белая рыба!”)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 Целый день он бродил по лесу, пытаясь найти реку. стр. 164.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proofErr w:type="spellStart"/>
            <w:r w:rsidRPr="00F760B2">
              <w:t>Васютка</w:t>
            </w:r>
            <w:proofErr w:type="spellEnd"/>
            <w:r w:rsidRPr="00F760B2">
              <w:t xml:space="preserve"> и не заметил, как снова наступил вечер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i/>
                <w:iCs/>
              </w:rPr>
              <w:t>3 группа. Подготовить сообщение о том, как герой провел 3 день в тайге, опираясь на вопросы: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>-Чем отличалась 3-я ночь?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r w:rsidRPr="00F760B2">
              <w:rPr>
                <w:b/>
              </w:rPr>
              <w:t>(Слайд 10)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b/>
              </w:rPr>
            </w:pPr>
            <w:proofErr w:type="spellStart"/>
            <w:r w:rsidRPr="00F760B2">
              <w:rPr>
                <w:b/>
              </w:rPr>
              <w:t>Физминутка</w:t>
            </w:r>
            <w:proofErr w:type="spellEnd"/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Васютка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убивал дичь как любой охотник, чтобы прокормиться, заботился о том, чтобы накормить других, но в тоже время он воспринимал животных как равных, сердился на кедровку, разговаривал с белкой. Это говорит о том, что мальчик хорошо знает жизнь животных, наблюдает за ней, при этом подражает взрослым, копирует их привычки. Рассказать, как пригодились ему навыки, полученные в общении со взрослыми.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Смекалка, вера в себя, сноровка помогли мальчику не растеряться и выжить в трудных условиях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 постоянно размышляет, у него пытливый ум, это оказывается решающим в его путешествии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этап «Первичное закрепление»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c>
          <w:tcPr>
            <w:tcW w:w="2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навыков самостоятельной работы с текстом; усвоение содержания рассказа путем выборочного чтения и краткого пересказа текста, предварительно прочитанного учащимися.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pacing w:before="0" w:beforeAutospacing="0" w:after="0" w:afterAutospacing="0"/>
              <w:rPr>
                <w:i/>
                <w:iCs/>
              </w:rPr>
            </w:pPr>
            <w:r w:rsidRPr="00F760B2">
              <w:rPr>
                <w:i/>
                <w:iCs/>
              </w:rPr>
              <w:t>Обобщение: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- Что помогло </w:t>
            </w:r>
            <w:proofErr w:type="spellStart"/>
            <w:r w:rsidRPr="00F760B2">
              <w:t>Васютке</w:t>
            </w:r>
            <w:proofErr w:type="spellEnd"/>
            <w:r w:rsidRPr="00F760B2">
              <w:t xml:space="preserve"> выжить, выстоять наедине с суровой тайгой.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t xml:space="preserve">Зачитайте </w:t>
            </w:r>
            <w:r w:rsidRPr="00F760B2">
              <w:rPr>
                <w:b/>
              </w:rPr>
              <w:t>(</w:t>
            </w:r>
            <w:proofErr w:type="gramStart"/>
            <w:r w:rsidRPr="00F760B2">
              <w:rPr>
                <w:b/>
              </w:rPr>
              <w:t>Слайд  11</w:t>
            </w:r>
            <w:proofErr w:type="gramEnd"/>
            <w:r w:rsidRPr="00F760B2">
              <w:rPr>
                <w:b/>
              </w:rPr>
              <w:t xml:space="preserve"> )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b/>
                <w:bCs/>
                <w:color w:val="000000"/>
              </w:rPr>
              <w:t>Законы тайги: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1. Собираясь в лес, необходимо брать с собой спички и хлеб.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 xml:space="preserve">2. Двигаться нужно по </w:t>
            </w:r>
            <w:proofErr w:type="spellStart"/>
            <w:r w:rsidRPr="00F760B2">
              <w:rPr>
                <w:color w:val="000000"/>
              </w:rPr>
              <w:t>затесям</w:t>
            </w:r>
            <w:proofErr w:type="spellEnd"/>
            <w:r w:rsidRPr="00F760B2">
              <w:rPr>
                <w:color w:val="000000"/>
              </w:rPr>
              <w:t>, чтобы не заблудиться.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3. Беречь патроны.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4. Быть наблюдательным, внимательным, осторожным.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5. Уметь ориентироваться по сторонам света.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lastRenderedPageBreak/>
              <w:t>6. Помнить, что гудок парохода откликается на ближнем водоёме.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7. Не терять веры в свои силы.</w:t>
            </w:r>
          </w:p>
          <w:p w:rsidR="00872137" w:rsidRPr="00F760B2" w:rsidRDefault="00872137" w:rsidP="00BE044E">
            <w:pPr>
              <w:pStyle w:val="a4"/>
              <w:spacing w:after="0"/>
              <w:jc w:val="right"/>
              <w:rPr>
                <w:color w:val="000000"/>
              </w:rPr>
            </w:pPr>
            <w:r w:rsidRPr="00F760B2">
              <w:rPr>
                <w:color w:val="000000"/>
              </w:rPr>
              <w:t xml:space="preserve">Благодаря знанию этих законов, Тайга стала для </w:t>
            </w:r>
            <w:proofErr w:type="spellStart"/>
            <w:r w:rsidRPr="00F760B2">
              <w:rPr>
                <w:color w:val="000000"/>
              </w:rPr>
              <w:t>Васютки</w:t>
            </w:r>
            <w:proofErr w:type="spellEnd"/>
            <w:r w:rsidRPr="00F760B2">
              <w:rPr>
                <w:color w:val="000000"/>
              </w:rPr>
              <w:t xml:space="preserve"> открытой книгой и это помогло мальчику выжить.</w:t>
            </w:r>
          </w:p>
          <w:p w:rsidR="00872137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760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Ведь не зря гласит китайская </w:t>
            </w:r>
            <w:proofErr w:type="gramStart"/>
            <w:r w:rsidRPr="00F760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мудрость: 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gram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Пути не открываются перед теми, кто не борется»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 на проблемный вопрос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 xml:space="preserve">Природа для </w:t>
            </w:r>
            <w:proofErr w:type="spellStart"/>
            <w:r w:rsidRPr="00F760B2">
              <w:rPr>
                <w:color w:val="000000"/>
              </w:rPr>
              <w:t>Васютки</w:t>
            </w:r>
            <w:proofErr w:type="spellEnd"/>
            <w:r w:rsidRPr="00F760B2">
              <w:rPr>
                <w:color w:val="000000"/>
              </w:rPr>
              <w:t xml:space="preserve"> оказалась друг или враг? 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F760B2">
              <w:rPr>
                <w:color w:val="000000"/>
              </w:rPr>
              <w:t>Природа – мудрый наставник, учитель, друг, иногда судья. Она наказывает за легкомыслие и эгоизм, за пренебрежение законами и традициями. Она же и прощает, помогает людям выбраться из тайги, указывает человеку верный путь. Птицы, звезды, месяц – предвестники добра и справедливости. Однако основную задачу спасения должен решить сам человек. Только тогда он станет настоящим сыном и хозяином природы. Через природу человек лучше понимает самого себя, учится ценить своих близких</w:t>
            </w:r>
            <w:r w:rsidRPr="00F760B2">
              <w:t>.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</w:pP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</w:pP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Выполняют задание 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 самостоятельно находить ответ на поставленный вопрос; структурировать знания по теме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 и природа в рассказе В.П. Астафьева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Васюткино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озеро»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осознанное построение высказывания.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 умение с достаточной полнотой выражать свои мысли, работать в группе</w:t>
            </w:r>
          </w:p>
        </w:tc>
      </w:tr>
      <w:tr w:rsidR="00872137" w:rsidRPr="00F760B2" w:rsidTr="00BE04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этап «Контроль усвоения, обсуждение допущенных ошибок и их коррекция»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rPr>
          <w:trHeight w:val="260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усвоением знаний, умений и навыков, самоконтроль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872137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F760B2">
              <w:rPr>
                <w:color w:val="000000"/>
              </w:rPr>
              <w:t xml:space="preserve"> Самостоятельная работа </w:t>
            </w:r>
            <w:r w:rsidRPr="00872137">
              <w:rPr>
                <w:b/>
                <w:color w:val="000000"/>
              </w:rPr>
              <w:t>(Слайд 12)</w:t>
            </w:r>
          </w:p>
          <w:p w:rsidR="00872137" w:rsidRPr="00872137" w:rsidRDefault="00872137" w:rsidP="00BE044E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F760B2">
              <w:rPr>
                <w:color w:val="000000"/>
              </w:rPr>
              <w:t xml:space="preserve">Взаимопроверка </w:t>
            </w:r>
            <w:r w:rsidRPr="00872137">
              <w:rPr>
                <w:b/>
                <w:color w:val="000000"/>
              </w:rPr>
              <w:t>(Слайд 13)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Обсуждают правильность ответов одноклассников, взаимопроверка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осуществляют самооценку собственной учебной деятельности, соотносят цель и результаты, степень их соответствия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этап «Информация о домашнем задании, инструктаж по его выполнению»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Объяснение домашнего задания по выбору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87213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Написать письмо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Васютке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«Чему я научился и что узнал благодаря тебе»</w:t>
            </w:r>
          </w:p>
          <w:p w:rsidR="00872137" w:rsidRPr="00F760B2" w:rsidRDefault="00872137" w:rsidP="0087213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Подобрать и записать законы природы (приметы), которые могут помочь в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зкстремальной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ситуации.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137" w:rsidRPr="00F760B2" w:rsidTr="00BE044E">
        <w:tc>
          <w:tcPr>
            <w:tcW w:w="151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этап «Рефлексия»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72137" w:rsidRPr="00F760B2" w:rsidTr="00BE044E"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выстроить смысловую цепочку, сравнить способы и методы, применяемые другими со своими.</w:t>
            </w:r>
          </w:p>
        </w:tc>
        <w:tc>
          <w:tcPr>
            <w:tcW w:w="4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-</w:t>
            </w:r>
            <w:r w:rsidRPr="00F760B2">
              <w:rPr>
                <w:color w:val="000000"/>
                <w:bdr w:val="none" w:sz="0" w:space="0" w:color="auto" w:frame="1"/>
              </w:rPr>
              <w:t xml:space="preserve">Чему научил рассказ </w:t>
            </w:r>
            <w:proofErr w:type="spellStart"/>
            <w:r w:rsidRPr="00F760B2">
              <w:rPr>
                <w:color w:val="000000"/>
                <w:bdr w:val="none" w:sz="0" w:space="0" w:color="auto" w:frame="1"/>
              </w:rPr>
              <w:t>В.П.Астафьева</w:t>
            </w:r>
            <w:proofErr w:type="spellEnd"/>
            <w:r w:rsidRPr="00F760B2">
              <w:rPr>
                <w:color w:val="000000"/>
                <w:bdr w:val="none" w:sz="0" w:space="0" w:color="auto" w:frame="1"/>
              </w:rPr>
              <w:t xml:space="preserve">?  </w:t>
            </w:r>
            <w:r w:rsidRPr="00F760B2">
              <w:rPr>
                <w:color w:val="000000"/>
              </w:rPr>
              <w:t xml:space="preserve">Какова идея рассказа? Что хотел донести </w:t>
            </w:r>
            <w:proofErr w:type="spellStart"/>
            <w:r w:rsidRPr="00F760B2">
              <w:rPr>
                <w:color w:val="000000"/>
              </w:rPr>
              <w:t>В.П.Аствфьев</w:t>
            </w:r>
            <w:proofErr w:type="spellEnd"/>
            <w:r w:rsidRPr="00F760B2">
              <w:rPr>
                <w:color w:val="000000"/>
              </w:rPr>
              <w:t xml:space="preserve"> до читателя?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872137" w:rsidRPr="00F760B2" w:rsidRDefault="00872137" w:rsidP="00BE04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Что понравилось вам в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Васютке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? Чему бы вы хотели у него 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color w:val="000000"/>
              </w:rPr>
              <w:t>научиться?</w:t>
            </w:r>
            <w:r w:rsidRPr="00F760B2">
              <w:rPr>
                <w:color w:val="000000"/>
                <w:bdr w:val="none" w:sz="0" w:space="0" w:color="auto" w:frame="1"/>
              </w:rPr>
              <w:t xml:space="preserve"> 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Чему можно научиться у </w:t>
            </w:r>
            <w:proofErr w:type="spellStart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Васютки</w:t>
            </w:r>
            <w:proofErr w:type="spellEnd"/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Автор показал одновременно суровость, строгую красоту и щедрость тайги. Необходимо</w:t>
            </w:r>
          </w:p>
          <w:p w:rsidR="00872137" w:rsidRPr="00F760B2" w:rsidRDefault="00872137" w:rsidP="00BE044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760B2">
              <w:rPr>
                <w:color w:val="000000"/>
              </w:rPr>
              <w:t>любить, беречь свой край, гордиться им, как гордился и любил свой край сам автор.</w:t>
            </w:r>
          </w:p>
          <w:p w:rsidR="00872137" w:rsidRPr="00F760B2" w:rsidRDefault="00872137" w:rsidP="00BE044E">
            <w:pPr>
              <w:pStyle w:val="a4"/>
              <w:spacing w:before="0" w:beforeAutospacing="0" w:after="0" w:afterAutospacing="0"/>
            </w:pPr>
            <w:r w:rsidRPr="00F760B2">
              <w:rPr>
                <w:color w:val="000000"/>
              </w:rPr>
              <w:t xml:space="preserve">Герой - наблюдательный и способный к размышлению, потому что он </w:t>
            </w:r>
            <w:r w:rsidRPr="00F760B2">
              <w:rPr>
                <w:color w:val="000000"/>
              </w:rPr>
              <w:lastRenderedPageBreak/>
              <w:t>черпает знания из опыта взрослых, из таежных законов, законов жизни.</w:t>
            </w:r>
            <w:r w:rsidRPr="00F760B2">
              <w:rPr>
                <w:color w:val="000000"/>
              </w:rPr>
              <w:br/>
            </w:r>
            <w:proofErr w:type="spellStart"/>
            <w:r w:rsidRPr="00F760B2">
              <w:rPr>
                <w:color w:val="000000"/>
              </w:rPr>
              <w:t>Унего</w:t>
            </w:r>
            <w:proofErr w:type="spellEnd"/>
            <w:r w:rsidRPr="00F760B2">
              <w:rPr>
                <w:color w:val="000000"/>
              </w:rPr>
              <w:t xml:space="preserve"> можно поучиться смелости, знанию законов тайги, мужеству, терпению, упорству.</w:t>
            </w:r>
            <w:r w:rsidRPr="00F760B2">
              <w:t xml:space="preserve"> Добрый, заботливый, пытливый, ловкий, внимательный, славный, выносливый, терпеливый, разумный, смышлёный, разговорчивый, откровенный, смелый, рассудительный.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Регулятивные</w:t>
            </w: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оценка достигнутых результатов.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872137" w:rsidRPr="00F760B2" w:rsidRDefault="00872137" w:rsidP="00BE0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6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нравственно-этическая ориентация</w:t>
            </w:r>
          </w:p>
        </w:tc>
      </w:tr>
    </w:tbl>
    <w:p w:rsidR="00872137" w:rsidRPr="00F760B2" w:rsidRDefault="00872137" w:rsidP="00872137">
      <w:pPr>
        <w:rPr>
          <w:rFonts w:ascii="Times New Roman" w:hAnsi="Times New Roman" w:cs="Times New Roman"/>
          <w:sz w:val="24"/>
          <w:szCs w:val="24"/>
        </w:rPr>
      </w:pPr>
    </w:p>
    <w:p w:rsidR="00872137" w:rsidRPr="00872137" w:rsidRDefault="00872137" w:rsidP="00872137">
      <w:pPr>
        <w:rPr>
          <w:rFonts w:ascii="Times New Roman" w:hAnsi="Times New Roman" w:cs="Times New Roman"/>
          <w:sz w:val="24"/>
          <w:szCs w:val="24"/>
        </w:rPr>
      </w:pPr>
    </w:p>
    <w:p w:rsidR="0061118A" w:rsidRPr="00872137" w:rsidRDefault="0061118A">
      <w:pPr>
        <w:rPr>
          <w:rFonts w:ascii="Times New Roman" w:hAnsi="Times New Roman" w:cs="Times New Roman"/>
          <w:sz w:val="24"/>
          <w:szCs w:val="24"/>
        </w:rPr>
      </w:pPr>
    </w:p>
    <w:sectPr w:rsidR="0061118A" w:rsidRPr="00872137" w:rsidSect="008721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F0444"/>
    <w:multiLevelType w:val="hybridMultilevel"/>
    <w:tmpl w:val="858A6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A33"/>
    <w:multiLevelType w:val="multilevel"/>
    <w:tmpl w:val="0DD64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4F1AAB"/>
    <w:multiLevelType w:val="multilevel"/>
    <w:tmpl w:val="7064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9C0670"/>
    <w:multiLevelType w:val="multilevel"/>
    <w:tmpl w:val="5B8A4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D03873"/>
    <w:multiLevelType w:val="hybridMultilevel"/>
    <w:tmpl w:val="E8D0F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37"/>
    <w:rsid w:val="00135887"/>
    <w:rsid w:val="00143422"/>
    <w:rsid w:val="002016BB"/>
    <w:rsid w:val="0061118A"/>
    <w:rsid w:val="00872137"/>
    <w:rsid w:val="008A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9AF3D"/>
  <w15:chartTrackingRefBased/>
  <w15:docId w15:val="{7A273CD2-BC7B-4259-94B6-7A52C0E8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1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72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72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2137"/>
  </w:style>
  <w:style w:type="character" w:customStyle="1" w:styleId="c24">
    <w:name w:val="c24"/>
    <w:basedOn w:val="a0"/>
    <w:rsid w:val="00872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1879</Words>
  <Characters>10713</Characters>
  <Application>Microsoft Office Word</Application>
  <DocSecurity>0</DocSecurity>
  <Lines>89</Lines>
  <Paragraphs>25</Paragraphs>
  <ScaleCrop>false</ScaleCrop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2021-05-21T07:38:00Z</dcterms:created>
  <dcterms:modified xsi:type="dcterms:W3CDTF">2021-06-03T10:45:00Z</dcterms:modified>
</cp:coreProperties>
</file>