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E46" w:rsidRDefault="00FC1E46" w:rsidP="00FC1E46">
      <w:pPr>
        <w:rPr>
          <w:b/>
        </w:rPr>
      </w:pPr>
      <w:r>
        <w:rPr>
          <w:b/>
          <w:sz w:val="32"/>
          <w:szCs w:val="32"/>
        </w:rPr>
        <w:t xml:space="preserve">                        </w:t>
      </w:r>
      <w:r>
        <w:rPr>
          <w:b/>
        </w:rPr>
        <w:t xml:space="preserve"> </w:t>
      </w:r>
      <w:proofErr w:type="gramStart"/>
      <w:r>
        <w:rPr>
          <w:b/>
        </w:rPr>
        <w:t>Третий  Всероссий</w:t>
      </w:r>
      <w:r w:rsidRPr="00FC1E46">
        <w:rPr>
          <w:b/>
        </w:rPr>
        <w:t>ский</w:t>
      </w:r>
      <w:proofErr w:type="gramEnd"/>
      <w:r w:rsidRPr="00FC1E46">
        <w:rPr>
          <w:b/>
        </w:rPr>
        <w:t xml:space="preserve"> </w:t>
      </w:r>
      <w:r>
        <w:rPr>
          <w:b/>
        </w:rPr>
        <w:t xml:space="preserve">педагогический конкурс </w:t>
      </w:r>
    </w:p>
    <w:p w:rsidR="00FC1E46" w:rsidRDefault="00FC1E46" w:rsidP="00FC1E46">
      <w:pPr>
        <w:rPr>
          <w:b/>
        </w:rPr>
      </w:pPr>
      <w:r>
        <w:rPr>
          <w:b/>
        </w:rPr>
        <w:t xml:space="preserve">                                                 «Мое лучшее мероприятие»</w:t>
      </w:r>
    </w:p>
    <w:p w:rsidR="00FC1E46" w:rsidRDefault="00FC1E46" w:rsidP="00FC1E46">
      <w:pPr>
        <w:rPr>
          <w:b/>
        </w:rPr>
      </w:pPr>
    </w:p>
    <w:p w:rsidR="00FC1E46" w:rsidRDefault="00FC1E46" w:rsidP="00FC1E46">
      <w:pPr>
        <w:rPr>
          <w:b/>
        </w:rPr>
      </w:pPr>
    </w:p>
    <w:p w:rsidR="00FC1E46" w:rsidRDefault="00FC1E46" w:rsidP="00FC1E46">
      <w:pPr>
        <w:rPr>
          <w:b/>
        </w:rPr>
      </w:pPr>
    </w:p>
    <w:p w:rsidR="00FC1E46" w:rsidRDefault="00FC1E46" w:rsidP="00FC1E46">
      <w:pPr>
        <w:rPr>
          <w:b/>
        </w:rPr>
      </w:pPr>
    </w:p>
    <w:p w:rsidR="00FC1E46" w:rsidRDefault="00FC1E46" w:rsidP="00FC1E46">
      <w:pPr>
        <w:rPr>
          <w:b/>
        </w:rPr>
      </w:pPr>
    </w:p>
    <w:p w:rsidR="00FC1E46" w:rsidRDefault="00FC1E46" w:rsidP="00FC1E46">
      <w:pPr>
        <w:rPr>
          <w:b/>
        </w:rPr>
      </w:pPr>
    </w:p>
    <w:p w:rsidR="00FC1E46" w:rsidRDefault="00FC1E46" w:rsidP="00FC1E46">
      <w:pPr>
        <w:rPr>
          <w:b/>
        </w:rPr>
      </w:pPr>
    </w:p>
    <w:p w:rsidR="00FC1E46" w:rsidRPr="00FC1E46" w:rsidRDefault="00FC1E46" w:rsidP="00FC1E46">
      <w:pPr>
        <w:rPr>
          <w:b/>
          <w:sz w:val="36"/>
          <w:szCs w:val="36"/>
        </w:rPr>
      </w:pPr>
    </w:p>
    <w:p w:rsidR="00FC1E46" w:rsidRPr="00FC1E46" w:rsidRDefault="00FC1E46" w:rsidP="00FC1E46">
      <w:pPr>
        <w:rPr>
          <w:b/>
          <w:sz w:val="36"/>
          <w:szCs w:val="36"/>
        </w:rPr>
      </w:pPr>
    </w:p>
    <w:p w:rsidR="00FC1E46" w:rsidRPr="00FC1E46" w:rsidRDefault="00FC1E46" w:rsidP="00FC1E46">
      <w:pPr>
        <w:rPr>
          <w:b/>
          <w:sz w:val="36"/>
          <w:szCs w:val="36"/>
        </w:rPr>
      </w:pPr>
      <w:r w:rsidRPr="00FC1E46">
        <w:rPr>
          <w:b/>
          <w:sz w:val="36"/>
          <w:szCs w:val="36"/>
        </w:rPr>
        <w:t xml:space="preserve">                 </w:t>
      </w:r>
      <w:r>
        <w:rPr>
          <w:b/>
          <w:sz w:val="36"/>
          <w:szCs w:val="36"/>
        </w:rPr>
        <w:t xml:space="preserve">                  </w:t>
      </w:r>
      <w:r w:rsidRPr="00FC1E46">
        <w:rPr>
          <w:b/>
          <w:sz w:val="36"/>
          <w:szCs w:val="36"/>
        </w:rPr>
        <w:t xml:space="preserve"> Мастер-класс  </w:t>
      </w:r>
    </w:p>
    <w:p w:rsidR="00FC1E46" w:rsidRPr="00FC1E46" w:rsidRDefault="00FC1E46" w:rsidP="00FC1E46">
      <w:pPr>
        <w:rPr>
          <w:b/>
          <w:sz w:val="36"/>
          <w:szCs w:val="36"/>
        </w:rPr>
      </w:pPr>
      <w:r w:rsidRPr="00FC1E46">
        <w:rPr>
          <w:b/>
          <w:sz w:val="36"/>
          <w:szCs w:val="36"/>
        </w:rPr>
        <w:t xml:space="preserve">  </w:t>
      </w:r>
      <w:r>
        <w:rPr>
          <w:b/>
          <w:sz w:val="36"/>
          <w:szCs w:val="36"/>
        </w:rPr>
        <w:t xml:space="preserve">                 </w:t>
      </w:r>
      <w:r w:rsidRPr="00FC1E46">
        <w:rPr>
          <w:b/>
          <w:sz w:val="36"/>
          <w:szCs w:val="36"/>
        </w:rPr>
        <w:t xml:space="preserve">   «</w:t>
      </w:r>
      <w:r w:rsidRPr="00FC1E46">
        <w:rPr>
          <w:b/>
          <w:sz w:val="36"/>
          <w:szCs w:val="36"/>
        </w:rPr>
        <w:t>Зеленый свет чудо - лампы…</w:t>
      </w:r>
      <w:r w:rsidRPr="00FC1E46">
        <w:rPr>
          <w:b/>
          <w:sz w:val="36"/>
          <w:szCs w:val="36"/>
        </w:rPr>
        <w:t>»</w:t>
      </w:r>
    </w:p>
    <w:p w:rsidR="00FC1E46" w:rsidRPr="00FC1E46" w:rsidRDefault="00FC1E46" w:rsidP="00FC1E46">
      <w:pPr>
        <w:rPr>
          <w:b/>
          <w:sz w:val="36"/>
          <w:szCs w:val="36"/>
        </w:rPr>
      </w:pPr>
    </w:p>
    <w:p w:rsidR="00FC1E46" w:rsidRPr="00FC1E46" w:rsidRDefault="00FC1E46" w:rsidP="00FC1E46">
      <w:pPr>
        <w:tabs>
          <w:tab w:val="left" w:pos="0"/>
        </w:tabs>
        <w:jc w:val="center"/>
      </w:pPr>
    </w:p>
    <w:p w:rsidR="00FC1E46" w:rsidRPr="00FC1E46" w:rsidRDefault="00FC1E46" w:rsidP="00FC1E46">
      <w:pPr>
        <w:tabs>
          <w:tab w:val="left" w:pos="0"/>
        </w:tabs>
        <w:rPr>
          <w:b/>
        </w:rPr>
      </w:pPr>
      <w:r w:rsidRPr="00FC1E46">
        <w:t xml:space="preserve">                       </w:t>
      </w:r>
    </w:p>
    <w:p w:rsidR="00FC1E46" w:rsidRPr="00FC1E46" w:rsidRDefault="00FC1E46" w:rsidP="00FC1E46">
      <w:pPr>
        <w:spacing w:before="240" w:after="60"/>
        <w:jc w:val="both"/>
        <w:outlineLvl w:val="5"/>
        <w:rPr>
          <w:b/>
          <w:bCs/>
          <w:lang w:val="x-none" w:eastAsia="x-none"/>
        </w:rPr>
      </w:pPr>
    </w:p>
    <w:p w:rsidR="00FC1E46" w:rsidRPr="00FC1E46" w:rsidRDefault="00FC1E46" w:rsidP="00FC1E46"/>
    <w:p w:rsidR="00FC1E46" w:rsidRPr="00FC1E46" w:rsidRDefault="00FC1E46" w:rsidP="00FC1E46"/>
    <w:p w:rsidR="00FC1E46" w:rsidRPr="00FC1E46" w:rsidRDefault="00FC1E46" w:rsidP="00FC1E46"/>
    <w:p w:rsidR="00FC1E46" w:rsidRDefault="00FC1E46" w:rsidP="00FC1E46">
      <w:pPr>
        <w:spacing w:before="240" w:after="60"/>
        <w:ind w:left="2340"/>
        <w:jc w:val="right"/>
        <w:outlineLvl w:val="5"/>
        <w:rPr>
          <w:b/>
          <w:bCs/>
          <w:lang w:val="x-none" w:eastAsia="x-none"/>
        </w:rPr>
      </w:pPr>
      <w:r w:rsidRPr="00FC1E46">
        <w:rPr>
          <w:b/>
          <w:bCs/>
          <w:lang w:val="x-none" w:eastAsia="x-none"/>
        </w:rPr>
        <w:t xml:space="preserve">       </w:t>
      </w:r>
    </w:p>
    <w:p w:rsidR="00FC1E46" w:rsidRDefault="00FC1E46" w:rsidP="00FC1E46">
      <w:pPr>
        <w:spacing w:before="240" w:after="60"/>
        <w:ind w:left="2340"/>
        <w:jc w:val="right"/>
        <w:outlineLvl w:val="5"/>
        <w:rPr>
          <w:b/>
          <w:bCs/>
          <w:lang w:val="x-none" w:eastAsia="x-none"/>
        </w:rPr>
      </w:pPr>
    </w:p>
    <w:p w:rsidR="00FC1E46" w:rsidRDefault="00FC1E46" w:rsidP="00FC1E46">
      <w:pPr>
        <w:spacing w:before="240" w:after="60"/>
        <w:ind w:left="2340"/>
        <w:jc w:val="right"/>
        <w:outlineLvl w:val="5"/>
        <w:rPr>
          <w:b/>
          <w:bCs/>
          <w:lang w:val="x-none" w:eastAsia="x-none"/>
        </w:rPr>
      </w:pPr>
    </w:p>
    <w:p w:rsidR="00FC1E46" w:rsidRDefault="00FC1E46" w:rsidP="00FC1E46">
      <w:pPr>
        <w:spacing w:before="240" w:after="60"/>
        <w:ind w:left="2340"/>
        <w:jc w:val="right"/>
        <w:outlineLvl w:val="5"/>
        <w:rPr>
          <w:b/>
          <w:bCs/>
          <w:lang w:val="x-none" w:eastAsia="x-none"/>
        </w:rPr>
      </w:pPr>
    </w:p>
    <w:p w:rsidR="00FC1E46" w:rsidRDefault="00FC1E46" w:rsidP="00FC1E46">
      <w:pPr>
        <w:spacing w:before="240" w:after="60"/>
        <w:ind w:left="2340"/>
        <w:jc w:val="right"/>
        <w:outlineLvl w:val="5"/>
        <w:rPr>
          <w:b/>
          <w:bCs/>
          <w:lang w:val="x-none" w:eastAsia="x-none"/>
        </w:rPr>
      </w:pPr>
    </w:p>
    <w:p w:rsidR="00FC1E46" w:rsidRDefault="00FC1E46" w:rsidP="00FC1E46">
      <w:pPr>
        <w:spacing w:before="240" w:after="60"/>
        <w:ind w:left="2340"/>
        <w:jc w:val="right"/>
        <w:outlineLvl w:val="5"/>
        <w:rPr>
          <w:b/>
          <w:bCs/>
          <w:lang w:val="x-none" w:eastAsia="x-none"/>
        </w:rPr>
      </w:pPr>
    </w:p>
    <w:p w:rsidR="00FC1E46" w:rsidRDefault="00FC1E46" w:rsidP="00FC1E46">
      <w:pPr>
        <w:spacing w:before="240" w:after="60"/>
        <w:ind w:left="2340"/>
        <w:jc w:val="right"/>
        <w:outlineLvl w:val="5"/>
        <w:rPr>
          <w:b/>
          <w:bCs/>
          <w:lang w:val="x-none" w:eastAsia="x-none"/>
        </w:rPr>
      </w:pPr>
    </w:p>
    <w:p w:rsidR="00FC1E46" w:rsidRDefault="00FC1E46" w:rsidP="00FC1E46">
      <w:pPr>
        <w:spacing w:before="240" w:after="60"/>
        <w:ind w:left="2340"/>
        <w:jc w:val="right"/>
        <w:outlineLvl w:val="5"/>
        <w:rPr>
          <w:b/>
          <w:bCs/>
          <w:lang w:val="x-none" w:eastAsia="x-none"/>
        </w:rPr>
      </w:pPr>
    </w:p>
    <w:p w:rsidR="00FC1E46" w:rsidRDefault="00FC1E46" w:rsidP="00FC1E46">
      <w:pPr>
        <w:spacing w:before="240" w:after="60"/>
        <w:ind w:left="2340"/>
        <w:jc w:val="right"/>
        <w:outlineLvl w:val="5"/>
        <w:rPr>
          <w:b/>
          <w:bCs/>
          <w:lang w:val="x-none" w:eastAsia="x-none"/>
        </w:rPr>
      </w:pPr>
    </w:p>
    <w:p w:rsidR="00FC1E46" w:rsidRDefault="00FC1E46" w:rsidP="00FC1E46">
      <w:pPr>
        <w:spacing w:before="240" w:after="60"/>
        <w:ind w:left="2340"/>
        <w:jc w:val="right"/>
        <w:outlineLvl w:val="5"/>
        <w:rPr>
          <w:b/>
          <w:bCs/>
          <w:lang w:val="x-none" w:eastAsia="x-none"/>
        </w:rPr>
      </w:pPr>
    </w:p>
    <w:p w:rsidR="00FC1E46" w:rsidRDefault="00FC1E46" w:rsidP="00FC1E46">
      <w:pPr>
        <w:spacing w:before="240" w:after="60"/>
        <w:outlineLvl w:val="5"/>
        <w:rPr>
          <w:b/>
          <w:bCs/>
          <w:lang w:eastAsia="x-none"/>
        </w:rPr>
      </w:pPr>
      <w:r>
        <w:rPr>
          <w:b/>
          <w:bCs/>
          <w:lang w:val="x-none" w:eastAsia="x-none"/>
        </w:rPr>
        <w:t xml:space="preserve">                                         </w:t>
      </w:r>
      <w:r w:rsidRPr="00FC1E46">
        <w:rPr>
          <w:b/>
          <w:bCs/>
          <w:lang w:val="x-none" w:eastAsia="x-none"/>
        </w:rPr>
        <w:t xml:space="preserve"> Автор работы: </w:t>
      </w:r>
      <w:r w:rsidRPr="00FC1E46">
        <w:rPr>
          <w:b/>
          <w:bCs/>
          <w:lang w:eastAsia="x-none"/>
        </w:rPr>
        <w:t>Гончарова Ирина Викторовна</w:t>
      </w:r>
      <w:r>
        <w:rPr>
          <w:b/>
          <w:bCs/>
          <w:lang w:eastAsia="x-none"/>
        </w:rPr>
        <w:t>,</w:t>
      </w:r>
    </w:p>
    <w:p w:rsidR="00FC1E46" w:rsidRDefault="00FC1E46" w:rsidP="00FC1E46">
      <w:pPr>
        <w:spacing w:before="240" w:after="60"/>
        <w:outlineLvl w:val="5"/>
        <w:rPr>
          <w:b/>
          <w:bCs/>
          <w:lang w:eastAsia="x-none"/>
        </w:rPr>
      </w:pPr>
      <w:r>
        <w:rPr>
          <w:b/>
          <w:bCs/>
          <w:lang w:eastAsia="x-none"/>
        </w:rPr>
        <w:t xml:space="preserve">                                          Учитель русского языка и литературы</w:t>
      </w:r>
    </w:p>
    <w:p w:rsidR="00FC1E46" w:rsidRDefault="00FC1E46" w:rsidP="00FC1E46">
      <w:pPr>
        <w:spacing w:before="240" w:after="60"/>
        <w:ind w:left="2340"/>
        <w:outlineLvl w:val="5"/>
        <w:rPr>
          <w:b/>
          <w:bCs/>
          <w:lang w:eastAsia="x-none"/>
        </w:rPr>
      </w:pPr>
      <w:r>
        <w:rPr>
          <w:b/>
          <w:bCs/>
          <w:lang w:eastAsia="x-none"/>
        </w:rPr>
        <w:t xml:space="preserve">   МОУ СОШ 2 ст. Григорополисской</w:t>
      </w:r>
    </w:p>
    <w:p w:rsidR="00FC1E46" w:rsidRDefault="00FC1E46" w:rsidP="00FC1E46">
      <w:pPr>
        <w:spacing w:before="240" w:after="60"/>
        <w:ind w:left="2340"/>
        <w:outlineLvl w:val="5"/>
        <w:rPr>
          <w:b/>
          <w:bCs/>
          <w:lang w:eastAsia="x-none"/>
        </w:rPr>
      </w:pPr>
      <w:r>
        <w:rPr>
          <w:b/>
          <w:bCs/>
          <w:lang w:eastAsia="x-none"/>
        </w:rPr>
        <w:t xml:space="preserve">   </w:t>
      </w:r>
      <w:proofErr w:type="spellStart"/>
      <w:r>
        <w:rPr>
          <w:b/>
          <w:bCs/>
          <w:lang w:eastAsia="x-none"/>
        </w:rPr>
        <w:t>Новоалександровского</w:t>
      </w:r>
      <w:proofErr w:type="spellEnd"/>
      <w:r>
        <w:rPr>
          <w:b/>
          <w:bCs/>
          <w:lang w:eastAsia="x-none"/>
        </w:rPr>
        <w:t xml:space="preserve"> района Ставропольского края</w:t>
      </w:r>
    </w:p>
    <w:p w:rsidR="00FC1E46" w:rsidRDefault="00FC1E46" w:rsidP="00FC1E46">
      <w:pPr>
        <w:spacing w:before="240" w:after="60"/>
        <w:ind w:left="2340"/>
        <w:outlineLvl w:val="5"/>
        <w:rPr>
          <w:b/>
          <w:bCs/>
          <w:lang w:eastAsia="x-none"/>
        </w:rPr>
      </w:pPr>
      <w:r>
        <w:rPr>
          <w:b/>
          <w:bCs/>
          <w:lang w:eastAsia="x-none"/>
        </w:rPr>
        <w:t xml:space="preserve">       </w:t>
      </w:r>
    </w:p>
    <w:p w:rsidR="00FC1E46" w:rsidRPr="00FC1E46" w:rsidRDefault="00FC1E46" w:rsidP="00FC1E46">
      <w:pPr>
        <w:spacing w:before="240" w:after="60"/>
        <w:ind w:left="2340"/>
        <w:outlineLvl w:val="5"/>
        <w:rPr>
          <w:b/>
          <w:bCs/>
          <w:lang w:eastAsia="x-none"/>
        </w:rPr>
      </w:pPr>
      <w:bookmarkStart w:id="0" w:name="_GoBack"/>
      <w:bookmarkEnd w:id="0"/>
      <w:r w:rsidRPr="00321F16">
        <w:rPr>
          <w:b/>
          <w:sz w:val="32"/>
          <w:szCs w:val="32"/>
        </w:rPr>
        <w:lastRenderedPageBreak/>
        <w:t xml:space="preserve">   Зеленый свет чудо - лампы…</w:t>
      </w:r>
    </w:p>
    <w:p w:rsidR="00FC1E46" w:rsidRPr="00FC1E46" w:rsidRDefault="00FC1E46" w:rsidP="00FC1E46"/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Если отнять у человека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способность мечтать,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то отпадёт одна из самых мощных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побудительных причин,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рождающих культуру, искусство,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науку и желание жить.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Когда бы доверяли не словам,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А истине, что сердцем познаётся,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Да сердцу, что от истины зажжётся,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То не было б предела чудесам.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</w:p>
    <w:p w:rsidR="00875E63" w:rsidRPr="00321F16" w:rsidRDefault="00875E63" w:rsidP="00875E63">
      <w:pPr>
        <w:jc w:val="right"/>
        <w:rPr>
          <w:sz w:val="28"/>
          <w:szCs w:val="28"/>
        </w:rPr>
      </w:pPr>
      <w:proofErr w:type="spellStart"/>
      <w:r w:rsidRPr="00321F16">
        <w:rPr>
          <w:sz w:val="28"/>
          <w:szCs w:val="28"/>
        </w:rPr>
        <w:t>Джалал</w:t>
      </w:r>
      <w:proofErr w:type="spellEnd"/>
      <w:r w:rsidRPr="00321F16">
        <w:rPr>
          <w:sz w:val="28"/>
          <w:szCs w:val="28"/>
        </w:rPr>
        <w:t xml:space="preserve">-ад-дин </w:t>
      </w:r>
      <w:proofErr w:type="spellStart"/>
      <w:r w:rsidRPr="00321F16">
        <w:rPr>
          <w:sz w:val="28"/>
          <w:szCs w:val="28"/>
        </w:rPr>
        <w:t>Руми</w:t>
      </w:r>
      <w:proofErr w:type="spellEnd"/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 xml:space="preserve">(персидский поэт </w:t>
      </w:r>
      <w:proofErr w:type="gramStart"/>
      <w:r w:rsidRPr="00321F16">
        <w:rPr>
          <w:sz w:val="28"/>
          <w:szCs w:val="28"/>
          <w:lang w:val="en-US"/>
        </w:rPr>
        <w:t>XVII</w:t>
      </w:r>
      <w:r w:rsidRPr="00321F16">
        <w:rPr>
          <w:sz w:val="28"/>
          <w:szCs w:val="28"/>
        </w:rPr>
        <w:t xml:space="preserve">  века</w:t>
      </w:r>
      <w:proofErr w:type="gramEnd"/>
      <w:r w:rsidRPr="00321F16">
        <w:rPr>
          <w:sz w:val="28"/>
          <w:szCs w:val="28"/>
        </w:rPr>
        <w:t>)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Прочитаешь «Зеленую лампу» А. Грина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и ляжет на душу добро.</w:t>
      </w:r>
    </w:p>
    <w:p w:rsidR="00875E63" w:rsidRPr="00321F16" w:rsidRDefault="00875E63" w:rsidP="00875E63">
      <w:pPr>
        <w:jc w:val="right"/>
        <w:rPr>
          <w:sz w:val="28"/>
          <w:szCs w:val="28"/>
        </w:rPr>
      </w:pPr>
      <w:r w:rsidRPr="00321F16">
        <w:rPr>
          <w:sz w:val="28"/>
          <w:szCs w:val="28"/>
        </w:rPr>
        <w:t>Белла Ахмадулина.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Учитель: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-Что такое чудо?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(ответы примерные)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-Правильно, что-то поразительное, удивляющее, сверхъестественное.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-Явление, вызванное божественной силой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-Чудесная лампа. Что это?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Лампа, которая делает чудеса.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-Вспомните лампу Аладдина, со всемогущим Джином, готовым выполнить любые чудеса.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-Таким же свойством обладает и лампа </w:t>
      </w:r>
      <w:proofErr w:type="spellStart"/>
      <w:r w:rsidRPr="00321F16">
        <w:rPr>
          <w:sz w:val="28"/>
          <w:szCs w:val="28"/>
        </w:rPr>
        <w:t>А.Грина</w:t>
      </w:r>
      <w:proofErr w:type="spellEnd"/>
      <w:r w:rsidRPr="00321F16">
        <w:rPr>
          <w:sz w:val="28"/>
          <w:szCs w:val="28"/>
        </w:rPr>
        <w:t>. Рассказ его так и назван «Зелёная лампа». Хотя мне очень хочется добавить чудо-лампа. В этом произведении автор затрагивает очень важные вопросы, на которые прошу ответить и вас.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  -Как нужно относиться к людям?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  -Каково значение денег в этом мире?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  -Какова роль человека в своей (чужой) судьбе?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  -Что нужно делать, чтобы сбывались мечты?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</w:t>
      </w:r>
      <w:r w:rsidRPr="00321F16">
        <w:rPr>
          <w:b/>
          <w:sz w:val="28"/>
          <w:szCs w:val="28"/>
        </w:rPr>
        <w:t>КРАТКИЕ ОТВЕТЫ.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- Грин был мечтателем, но ему пришлось много работать, пережить невзгоды и лишения, чтобы чего-то достигнуть 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Учитель: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-На грани жизни и смерти находится </w:t>
      </w:r>
      <w:proofErr w:type="gramStart"/>
      <w:r w:rsidRPr="00321F16">
        <w:rPr>
          <w:sz w:val="28"/>
          <w:szCs w:val="28"/>
        </w:rPr>
        <w:t>его  герой</w:t>
      </w:r>
      <w:proofErr w:type="gramEnd"/>
      <w:r w:rsidRPr="00321F16">
        <w:rPr>
          <w:sz w:val="28"/>
          <w:szCs w:val="28"/>
        </w:rPr>
        <w:t xml:space="preserve"> Джон Ив, которого встретили  лежащим  на дороге </w:t>
      </w:r>
      <w:proofErr w:type="spellStart"/>
      <w:r w:rsidRPr="00321F16">
        <w:rPr>
          <w:sz w:val="28"/>
          <w:szCs w:val="28"/>
        </w:rPr>
        <w:t>Реймер</w:t>
      </w:r>
      <w:proofErr w:type="spellEnd"/>
      <w:r w:rsidRPr="00321F16">
        <w:rPr>
          <w:sz w:val="28"/>
          <w:szCs w:val="28"/>
        </w:rPr>
        <w:t xml:space="preserve"> и Стильтон. Это богатые люди, они привыкли </w:t>
      </w:r>
      <w:proofErr w:type="gramStart"/>
      <w:r w:rsidRPr="00321F16">
        <w:rPr>
          <w:sz w:val="28"/>
          <w:szCs w:val="28"/>
        </w:rPr>
        <w:t>к  кутежам</w:t>
      </w:r>
      <w:proofErr w:type="gramEnd"/>
      <w:r w:rsidRPr="00321F16">
        <w:rPr>
          <w:sz w:val="28"/>
          <w:szCs w:val="28"/>
        </w:rPr>
        <w:t xml:space="preserve">, развлечениям,  купленным за деньги. Души их </w:t>
      </w:r>
      <w:proofErr w:type="spellStart"/>
      <w:proofErr w:type="gramStart"/>
      <w:r w:rsidRPr="00321F16">
        <w:rPr>
          <w:sz w:val="28"/>
          <w:szCs w:val="28"/>
        </w:rPr>
        <w:t>опустошились</w:t>
      </w:r>
      <w:proofErr w:type="spellEnd"/>
      <w:r w:rsidRPr="00321F16">
        <w:rPr>
          <w:sz w:val="28"/>
          <w:szCs w:val="28"/>
        </w:rPr>
        <w:t xml:space="preserve">  и</w:t>
      </w:r>
      <w:proofErr w:type="gramEnd"/>
      <w:r w:rsidRPr="00321F16">
        <w:rPr>
          <w:sz w:val="28"/>
          <w:szCs w:val="28"/>
        </w:rPr>
        <w:t xml:space="preserve"> очерствели, они думают, что при помощи денег можно достичь всего, что </w:t>
      </w:r>
      <w:r w:rsidRPr="00321F16">
        <w:rPr>
          <w:sz w:val="28"/>
          <w:szCs w:val="28"/>
        </w:rPr>
        <w:lastRenderedPageBreak/>
        <w:t xml:space="preserve">пожелаешь. Это открытие в мировой литературе </w:t>
      </w:r>
      <w:proofErr w:type="gramStart"/>
      <w:r w:rsidRPr="00321F16">
        <w:rPr>
          <w:sz w:val="28"/>
          <w:szCs w:val="28"/>
        </w:rPr>
        <w:t>Грин  сделал</w:t>
      </w:r>
      <w:proofErr w:type="gramEnd"/>
      <w:r w:rsidRPr="00321F16">
        <w:rPr>
          <w:sz w:val="28"/>
          <w:szCs w:val="28"/>
        </w:rPr>
        <w:t xml:space="preserve"> не первый. Вернёмся к рассказу. У Стильтона при виде лежащего </w:t>
      </w:r>
      <w:proofErr w:type="gramStart"/>
      <w:r w:rsidRPr="00321F16">
        <w:rPr>
          <w:sz w:val="28"/>
          <w:szCs w:val="28"/>
        </w:rPr>
        <w:t>юноши  возник</w:t>
      </w:r>
      <w:proofErr w:type="gramEnd"/>
      <w:r w:rsidRPr="00321F16">
        <w:rPr>
          <w:sz w:val="28"/>
          <w:szCs w:val="28"/>
        </w:rPr>
        <w:t xml:space="preserve"> интересный замысел. Сделать игрушку из человека. Стильтон предложил Иву сделку. </w:t>
      </w:r>
      <w:proofErr w:type="gramStart"/>
      <w:r w:rsidRPr="00321F16">
        <w:rPr>
          <w:sz w:val="28"/>
          <w:szCs w:val="28"/>
        </w:rPr>
        <w:t>Зажигать  каждый</w:t>
      </w:r>
      <w:proofErr w:type="gramEnd"/>
      <w:r w:rsidRPr="00321F16">
        <w:rPr>
          <w:sz w:val="28"/>
          <w:szCs w:val="28"/>
        </w:rPr>
        <w:t xml:space="preserve"> день лампу в одно и то же время!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 Стильтон говорит </w:t>
      </w:r>
      <w:proofErr w:type="spellStart"/>
      <w:r w:rsidRPr="00321F16">
        <w:rPr>
          <w:sz w:val="28"/>
          <w:szCs w:val="28"/>
        </w:rPr>
        <w:t>Реймеру</w:t>
      </w:r>
      <w:proofErr w:type="spellEnd"/>
      <w:r w:rsidRPr="00321F16">
        <w:rPr>
          <w:sz w:val="28"/>
          <w:szCs w:val="28"/>
        </w:rPr>
        <w:t xml:space="preserve">, цитирую: «Дурак, купленный дёшево в рассрочку надолго. Он сопьётся со скуки или сойдёт с ума, но будет ждать, </w:t>
      </w:r>
      <w:proofErr w:type="gramStart"/>
      <w:r w:rsidRPr="00321F16">
        <w:rPr>
          <w:sz w:val="28"/>
          <w:szCs w:val="28"/>
        </w:rPr>
        <w:t>сам  не</w:t>
      </w:r>
      <w:proofErr w:type="gramEnd"/>
      <w:r w:rsidRPr="00321F16">
        <w:rPr>
          <w:sz w:val="28"/>
          <w:szCs w:val="28"/>
        </w:rPr>
        <w:t xml:space="preserve"> зная чего».  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К сожалению, наши пороки потому и «расцветают», что некому нас остановить. И уж совсем страшно, если мы окружены равнодушными людьми, молчаливо поощряющими наши дурные деяния. Не без их помощи мы становимся порочнее.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Состоялась странная сделка… </w:t>
      </w:r>
    </w:p>
    <w:p w:rsidR="00875E63" w:rsidRPr="00321F16" w:rsidRDefault="00875E63" w:rsidP="00875E63">
      <w:pPr>
        <w:rPr>
          <w:sz w:val="28"/>
          <w:szCs w:val="28"/>
        </w:rPr>
      </w:pP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- Что может спасти </w:t>
      </w:r>
      <w:proofErr w:type="gramStart"/>
      <w:r w:rsidRPr="00321F16">
        <w:rPr>
          <w:sz w:val="28"/>
          <w:szCs w:val="28"/>
        </w:rPr>
        <w:t>человека  от</w:t>
      </w:r>
      <w:proofErr w:type="gramEnd"/>
      <w:r w:rsidRPr="00321F16">
        <w:rPr>
          <w:sz w:val="28"/>
          <w:szCs w:val="28"/>
        </w:rPr>
        <w:t xml:space="preserve"> одиночества, отчаянья?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Ответы: 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-Чудо, вера, целеустремленность, решительность, отсутствие уныния, которое считается одним из смертных грехов, хорошие люди.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Ива спасли книги, настойчивость, стремление сделать самому свою жизнь богатой.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- А если бы на месте Джона Ива оказался слабохарактерный, безвольный человек, к каким последствиям привела бы тогда шутка Стильтона?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Ответы: озлобился, разочаровался во всем, сошел с ума, спился. 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Учитель: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А если бы вы оказались на его месте?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Ответы: умер бы…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Учитель: 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-Зло возвращается   тому, кто его породил.  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Автор убежден в победе добра, уверен, что даже у злодея есть возможность спасти душу.</w:t>
      </w:r>
    </w:p>
    <w:p w:rsidR="00875E63" w:rsidRPr="00321F16" w:rsidRDefault="00875E63" w:rsidP="00875E63">
      <w:pPr>
        <w:rPr>
          <w:sz w:val="28"/>
          <w:szCs w:val="28"/>
        </w:rPr>
      </w:pP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-Чем для Джона Ива обернулась шутка Стильтона? 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- Невероятно, но шутка обернулась благом, несмотря на задуманное зло.</w:t>
      </w:r>
    </w:p>
    <w:p w:rsidR="00875E63" w:rsidRPr="00321F16" w:rsidRDefault="00875E63" w:rsidP="00875E63">
      <w:pPr>
        <w:rPr>
          <w:sz w:val="28"/>
          <w:szCs w:val="28"/>
        </w:rPr>
      </w:pP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 Рассказ построен на контрасте и во второй части мы видим, что Ив становится врачом. 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Эти долгие дни в одиночестве он не терял времени зря. А Стильтон? </w:t>
      </w:r>
      <w:proofErr w:type="gramStart"/>
      <w:r w:rsidRPr="00321F16">
        <w:rPr>
          <w:sz w:val="28"/>
          <w:szCs w:val="28"/>
        </w:rPr>
        <w:t>Он  разорился</w:t>
      </w:r>
      <w:proofErr w:type="gramEnd"/>
      <w:r w:rsidRPr="00321F16">
        <w:rPr>
          <w:sz w:val="28"/>
          <w:szCs w:val="28"/>
        </w:rPr>
        <w:t xml:space="preserve"> и попал в больницу для бедных.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  Грин показал нам, что во имя достижения цели человек может преодолеть многие обстоятельства: страх, нерешительность, разочарование. Творческие возможности каждого неиссякаемы. Человек может всё!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   «Если желание сильно, то исполнение не замедлит», - это слова главного героя рассказа. Это чудо, которого Джон Ив достиг сам.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-Что нужно, чтобы не стать игрушкой в руках судьбы?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Ответы:</w:t>
      </w:r>
      <w:r w:rsidRPr="00321F16">
        <w:rPr>
          <w:b/>
          <w:sz w:val="28"/>
          <w:szCs w:val="28"/>
        </w:rPr>
        <w:t xml:space="preserve"> </w:t>
      </w:r>
      <w:r w:rsidRPr="00321F16">
        <w:rPr>
          <w:sz w:val="28"/>
          <w:szCs w:val="28"/>
        </w:rPr>
        <w:t>трудиться, быть сильным, доверять людям.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lastRenderedPageBreak/>
        <w:t xml:space="preserve">      Играть человеческими судьбами никому не позволено! Как в рассказе, так и в жизни!  От одного судьба отворачивается, а к другому поворачивается лицом. Герои меняются местами. Но Ив не мстит, он не утратил человеческого в своём сердце, он помогает Стильтону.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-Почему Стильтон наказан, а Ив вознаграждён?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-Какое чудо произошло?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-В каком случае могут совершаться чудеса?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ОТВЕТЫ: 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-Люди</w:t>
      </w:r>
      <w:r w:rsidRPr="00321F16">
        <w:rPr>
          <w:b/>
          <w:sz w:val="28"/>
          <w:szCs w:val="28"/>
        </w:rPr>
        <w:t xml:space="preserve"> </w:t>
      </w:r>
      <w:r w:rsidRPr="00321F16">
        <w:rPr>
          <w:sz w:val="28"/>
          <w:szCs w:val="28"/>
        </w:rPr>
        <w:t>делают их своими руками.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Человек не игрушка, а творец.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Надо верить в чудеса, но не сидеть на одном месте.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b/>
          <w:sz w:val="28"/>
          <w:szCs w:val="28"/>
        </w:rPr>
        <w:t xml:space="preserve">    РЕЛАКСАЦИЯ</w:t>
      </w:r>
      <w:proofErr w:type="gramStart"/>
      <w:r w:rsidRPr="00321F16">
        <w:rPr>
          <w:b/>
          <w:sz w:val="28"/>
          <w:szCs w:val="28"/>
        </w:rPr>
        <w:t>…</w:t>
      </w:r>
      <w:r w:rsidRPr="00321F16">
        <w:rPr>
          <w:sz w:val="28"/>
          <w:szCs w:val="28"/>
        </w:rPr>
        <w:t>(</w:t>
      </w:r>
      <w:proofErr w:type="gramEnd"/>
      <w:r w:rsidRPr="00321F16">
        <w:rPr>
          <w:sz w:val="28"/>
          <w:szCs w:val="28"/>
        </w:rPr>
        <w:t xml:space="preserve">музыка «Ребята надо верить в чудеса…»)  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Скрипка.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>Учитель: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    Зеленая лампа осветила жизненную дорогу Джона Ива, указала ему путь.</w:t>
      </w:r>
    </w:p>
    <w:p w:rsidR="00875E63" w:rsidRPr="00321F16" w:rsidRDefault="00875E63" w:rsidP="00875E63">
      <w:pPr>
        <w:rPr>
          <w:sz w:val="28"/>
          <w:szCs w:val="28"/>
        </w:rPr>
      </w:pP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              - Зеленая лампа окончательно «ослепила» Стильтона.</w:t>
      </w:r>
    </w:p>
    <w:p w:rsidR="00875E63" w:rsidRPr="00321F16" w:rsidRDefault="00875E63" w:rsidP="00875E63">
      <w:pPr>
        <w:rPr>
          <w:sz w:val="28"/>
          <w:szCs w:val="28"/>
        </w:rPr>
      </w:pP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                   -Зеленая лампа сыграла определенную роль в судьбе героев.</w:t>
      </w:r>
    </w:p>
    <w:p w:rsidR="00875E63" w:rsidRPr="00321F16" w:rsidRDefault="00875E63" w:rsidP="00875E63">
      <w:pPr>
        <w:rPr>
          <w:sz w:val="28"/>
          <w:szCs w:val="28"/>
        </w:rPr>
      </w:pPr>
      <w:r w:rsidRPr="00321F16">
        <w:rPr>
          <w:sz w:val="28"/>
          <w:szCs w:val="28"/>
        </w:rPr>
        <w:t xml:space="preserve">Я желаю вам на своем жизненном пути встречать только добрых и порядочных людей! Самим оказывать помощь тем, кто в этом нуждается! И ЧУДО обязательно произойдет! Благодарю за внимание.                                   </w:t>
      </w:r>
    </w:p>
    <w:p w:rsidR="00A25A5D" w:rsidRDefault="00A25A5D"/>
    <w:sectPr w:rsidR="00A25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63"/>
    <w:rsid w:val="00875E63"/>
    <w:rsid w:val="00A25A5D"/>
    <w:rsid w:val="00FC1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06801"/>
  <w15:chartTrackingRefBased/>
  <w15:docId w15:val="{041E2040-97B0-46DD-8D08-183565453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782</Words>
  <Characters>4463</Characters>
  <Application>Microsoft Office Word</Application>
  <DocSecurity>0</DocSecurity>
  <Lines>37</Lines>
  <Paragraphs>10</Paragraphs>
  <ScaleCrop>false</ScaleCrop>
  <Company>sh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</cp:revision>
  <dcterms:created xsi:type="dcterms:W3CDTF">2021-06-03T08:53:00Z</dcterms:created>
  <dcterms:modified xsi:type="dcterms:W3CDTF">2021-06-03T09:07:00Z</dcterms:modified>
</cp:coreProperties>
</file>