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24B3" w:rsidRPr="003E0E6F" w:rsidRDefault="00F605C9" w:rsidP="003E0E6F">
      <w:pPr>
        <w:jc w:val="center"/>
        <w:rPr>
          <w:rFonts w:ascii="Times New Roman" w:hAnsi="Times New Roman" w:cs="Times New Roman"/>
          <w:b/>
          <w:sz w:val="28"/>
        </w:rPr>
      </w:pPr>
      <w:r w:rsidRPr="003E0E6F">
        <w:rPr>
          <w:rFonts w:ascii="Times New Roman" w:hAnsi="Times New Roman" w:cs="Times New Roman"/>
          <w:b/>
          <w:sz w:val="28"/>
        </w:rPr>
        <w:t>Аннотация</w:t>
      </w:r>
      <w:r w:rsidR="003E0E6F" w:rsidRPr="003E0E6F">
        <w:rPr>
          <w:rFonts w:ascii="Times New Roman" w:hAnsi="Times New Roman" w:cs="Times New Roman"/>
          <w:b/>
          <w:sz w:val="28"/>
        </w:rPr>
        <w:t xml:space="preserve"> к сайту музыкального руководителя.</w:t>
      </w:r>
    </w:p>
    <w:p w:rsidR="00F605C9" w:rsidRPr="003E0E6F" w:rsidRDefault="00F605C9" w:rsidP="003E0E6F">
      <w:pPr>
        <w:ind w:firstLine="708"/>
        <w:jc w:val="both"/>
        <w:rPr>
          <w:rFonts w:ascii="Times New Roman" w:hAnsi="Times New Roman" w:cs="Times New Roman"/>
          <w:sz w:val="28"/>
        </w:rPr>
      </w:pPr>
      <w:r w:rsidRPr="003E0E6F">
        <w:rPr>
          <w:rFonts w:ascii="Times New Roman" w:hAnsi="Times New Roman" w:cs="Times New Roman"/>
          <w:sz w:val="28"/>
        </w:rPr>
        <w:t>Сайт – визитка (портфолио) музыкального руководителя Сахаровой Галины Сергеевны (</w:t>
      </w:r>
      <w:hyperlink r:id="rId4" w:history="1">
        <w:r w:rsidRPr="003E0E6F">
          <w:rPr>
            <w:rStyle w:val="a3"/>
            <w:rFonts w:ascii="Times New Roman" w:hAnsi="Times New Roman" w:cs="Times New Roman"/>
            <w:sz w:val="28"/>
            <w:lang w:val="en-US"/>
          </w:rPr>
          <w:t>www</w:t>
        </w:r>
        <w:r w:rsidRPr="003E0E6F">
          <w:rPr>
            <w:rStyle w:val="a3"/>
            <w:rFonts w:ascii="Times New Roman" w:hAnsi="Times New Roman" w:cs="Times New Roman"/>
            <w:sz w:val="28"/>
          </w:rPr>
          <w:t>.</w:t>
        </w:r>
        <w:proofErr w:type="spellStart"/>
        <w:r w:rsidRPr="003E0E6F">
          <w:rPr>
            <w:rStyle w:val="a3"/>
            <w:rFonts w:ascii="Times New Roman" w:hAnsi="Times New Roman" w:cs="Times New Roman"/>
            <w:sz w:val="28"/>
            <w:lang w:val="en-US"/>
          </w:rPr>
          <w:t>sakharovags</w:t>
        </w:r>
        <w:proofErr w:type="spellEnd"/>
        <w:r w:rsidRPr="003E0E6F">
          <w:rPr>
            <w:rStyle w:val="a3"/>
            <w:rFonts w:ascii="Times New Roman" w:hAnsi="Times New Roman" w:cs="Times New Roman"/>
            <w:sz w:val="28"/>
          </w:rPr>
          <w:t>.</w:t>
        </w:r>
        <w:r w:rsidRPr="003E0E6F">
          <w:rPr>
            <w:rStyle w:val="a3"/>
            <w:rFonts w:ascii="Times New Roman" w:hAnsi="Times New Roman" w:cs="Times New Roman"/>
            <w:sz w:val="28"/>
            <w:lang w:val="en-US"/>
          </w:rPr>
          <w:t>com</w:t>
        </w:r>
      </w:hyperlink>
      <w:r w:rsidRPr="003E0E6F">
        <w:rPr>
          <w:rFonts w:ascii="Times New Roman" w:hAnsi="Times New Roman" w:cs="Times New Roman"/>
          <w:sz w:val="28"/>
        </w:rPr>
        <w:t xml:space="preserve">), нацелен на родителей и педагогов для решения задач музыкального воспитания и </w:t>
      </w:r>
      <w:proofErr w:type="gramStart"/>
      <w:r w:rsidRPr="003E0E6F">
        <w:rPr>
          <w:rFonts w:ascii="Times New Roman" w:hAnsi="Times New Roman" w:cs="Times New Roman"/>
          <w:sz w:val="28"/>
        </w:rPr>
        <w:t>развития  детей</w:t>
      </w:r>
      <w:proofErr w:type="gramEnd"/>
      <w:r w:rsidRPr="003E0E6F">
        <w:rPr>
          <w:rFonts w:ascii="Times New Roman" w:hAnsi="Times New Roman" w:cs="Times New Roman"/>
          <w:sz w:val="28"/>
        </w:rPr>
        <w:t xml:space="preserve"> дошкольного возраста  в целостном образовательном процессе детского сада. </w:t>
      </w:r>
    </w:p>
    <w:p w:rsidR="00F605C9" w:rsidRPr="003E0E6F" w:rsidRDefault="00F605C9" w:rsidP="003E0E6F">
      <w:pPr>
        <w:ind w:firstLine="708"/>
        <w:jc w:val="both"/>
        <w:rPr>
          <w:rFonts w:ascii="Times New Roman" w:hAnsi="Times New Roman" w:cs="Times New Roman"/>
          <w:sz w:val="28"/>
        </w:rPr>
      </w:pPr>
      <w:r w:rsidRPr="003E0E6F">
        <w:rPr>
          <w:rFonts w:ascii="Times New Roman" w:hAnsi="Times New Roman" w:cs="Times New Roman"/>
          <w:sz w:val="28"/>
        </w:rPr>
        <w:t>Цели и задачи: создание электронного портфолио музыкального руководителя в сети интернет: систематизация, хранение, публикация методических материалов</w:t>
      </w:r>
      <w:r w:rsidR="003E0E6F" w:rsidRPr="003E0E6F">
        <w:rPr>
          <w:rFonts w:ascii="Times New Roman" w:hAnsi="Times New Roman" w:cs="Times New Roman"/>
          <w:sz w:val="28"/>
        </w:rPr>
        <w:t>, разработок, ссылок на ресурсы в сети интернет;</w:t>
      </w:r>
    </w:p>
    <w:p w:rsidR="003E0E6F" w:rsidRPr="003E0E6F" w:rsidRDefault="003E0E6F" w:rsidP="003E0E6F">
      <w:pPr>
        <w:ind w:firstLine="708"/>
        <w:jc w:val="both"/>
        <w:rPr>
          <w:rFonts w:ascii="Times New Roman" w:hAnsi="Times New Roman" w:cs="Times New Roman"/>
          <w:sz w:val="28"/>
        </w:rPr>
      </w:pPr>
      <w:r w:rsidRPr="003E0E6F">
        <w:rPr>
          <w:rFonts w:ascii="Times New Roman" w:hAnsi="Times New Roman" w:cs="Times New Roman"/>
          <w:sz w:val="28"/>
        </w:rPr>
        <w:t>Презентация опыта работы, обмен методическим опытом с коллегами, интерактивное взаимодействие с родителями воспитанников и педагогами.</w:t>
      </w:r>
    </w:p>
    <w:p w:rsidR="003E0E6F" w:rsidRPr="003E0E6F" w:rsidRDefault="003E0E6F" w:rsidP="003E0E6F">
      <w:pPr>
        <w:ind w:firstLine="708"/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  <w:r w:rsidRPr="003E0E6F">
        <w:rPr>
          <w:rFonts w:ascii="Times New Roman" w:hAnsi="Times New Roman" w:cs="Times New Roman"/>
          <w:sz w:val="28"/>
        </w:rPr>
        <w:t xml:space="preserve">Данный сайт является образцом педагогического взаимодействия и взаимосвязи разных групп образовательного процесса, в основе которого лежит использование современных информационных технологий с учетом индивидуальных способностей воспитанников, их интересов и потребностей, а также требования предъявляемые родителями к современному образованию и педагогам. Перечень разделов в меню сайта указывает на его содержание. Сайт прост в обращении и предназначен для массового пользователя. </w:t>
      </w:r>
    </w:p>
    <w:sectPr w:rsidR="003E0E6F" w:rsidRPr="003E0E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5C9"/>
    <w:rsid w:val="003E0E6F"/>
    <w:rsid w:val="009324B3"/>
    <w:rsid w:val="00F60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A0CE5D-A3C0-4DB7-BC46-B8B2C1AE2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605C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akharovags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1</cp:revision>
  <dcterms:created xsi:type="dcterms:W3CDTF">2021-05-28T12:29:00Z</dcterms:created>
  <dcterms:modified xsi:type="dcterms:W3CDTF">2021-05-28T12:47:00Z</dcterms:modified>
</cp:coreProperties>
</file>