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D30" w:rsidRPr="00843C80" w:rsidRDefault="00184D30" w:rsidP="00184D3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C4A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Конспект внеклассного мероприятия</w:t>
      </w:r>
    </w:p>
    <w:p w:rsidR="00184D30" w:rsidRPr="007848BD" w:rsidRDefault="00184D30" w:rsidP="00184D30">
      <w:pPr>
        <w:shd w:val="clear" w:color="auto" w:fill="FFFFFF"/>
        <w:spacing w:after="0" w:line="36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: 9  класс</w:t>
      </w:r>
    </w:p>
    <w:p w:rsidR="00184D30" w:rsidRPr="007848BD" w:rsidRDefault="00184D30" w:rsidP="00184D30">
      <w:pPr>
        <w:shd w:val="clear" w:color="auto" w:fill="FFFFFF"/>
        <w:spacing w:after="0" w:line="36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 мероприятия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: «Блокада  Ленинграда»</w:t>
      </w:r>
    </w:p>
    <w:p w:rsidR="00184D30" w:rsidRPr="007848BD" w:rsidRDefault="00184D30" w:rsidP="00184D30">
      <w:pPr>
        <w:shd w:val="clear" w:color="auto" w:fill="FFFFFF"/>
        <w:spacing w:after="0" w:line="36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Форма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:   интеллектуальная  игра</w:t>
      </w:r>
    </w:p>
    <w:p w:rsidR="00184D30" w:rsidRPr="007848BD" w:rsidRDefault="00184D30" w:rsidP="00184D30">
      <w:pPr>
        <w:shd w:val="clear" w:color="auto" w:fill="FFFFFF"/>
        <w:spacing w:after="0" w:line="36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: с помощью  игровых  форм создать условия для  воспитания  патриотических  качеств учащихся на материале  о героических  сторонах Ленинградской  битвы.</w:t>
      </w:r>
    </w:p>
    <w:p w:rsidR="00184D30" w:rsidRPr="007848BD" w:rsidRDefault="00184D30" w:rsidP="00184D3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 проведения мероприятия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184D30" w:rsidRPr="007848BD" w:rsidRDefault="00184D30" w:rsidP="00184D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1. углубить знания  о Ленинградской  битве;</w:t>
      </w:r>
    </w:p>
    <w:p w:rsidR="00184D30" w:rsidRPr="007848BD" w:rsidRDefault="00184D30" w:rsidP="00184D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2. продолжить формирование умений  и навыков  работы  с  открытыми и закрытыми тестами,  документами, историческими  текстами.</w:t>
      </w:r>
    </w:p>
    <w:p w:rsidR="00184D30" w:rsidRPr="007848BD" w:rsidRDefault="00184D30" w:rsidP="00184D30">
      <w:pPr>
        <w:shd w:val="clear" w:color="auto" w:fill="FFFFFF"/>
        <w:spacing w:after="0" w:line="36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: интерактивная доска, картины с видами Санкт-Петербурга, изображение медали «За оборону Ленинграда», плака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 с надписями «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Никто не забыт, ничто не забыто» О.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Берггольц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,  «Я  душу вынес из  огня через  кольцо  блокад. Ты  песней  жизни  для  меня остался,  Ленинград» М.  Дудин.</w:t>
      </w:r>
    </w:p>
    <w:p w:rsidR="00184D30" w:rsidRPr="007848BD" w:rsidRDefault="00184D30" w:rsidP="00184D30">
      <w:pPr>
        <w:shd w:val="clear" w:color="auto" w:fill="FFFFFF"/>
        <w:spacing w:after="0" w:line="36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 игры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: 1. Разминка  «Когда? Где? Что?», 2. Конкурс капитанов, 3. История битвы за Ленинград в стихах, 4. Конкурс «Почему?», 5. Конкурс инсценированной  песни.</w:t>
      </w:r>
    </w:p>
    <w:p w:rsidR="00184D30" w:rsidRPr="007848BD" w:rsidRDefault="00184D30" w:rsidP="00184D30">
      <w:pPr>
        <w:shd w:val="clear" w:color="auto" w:fill="FFFFFF"/>
        <w:spacing w:after="0" w:line="36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Оценочный  лист  игры</w:t>
      </w:r>
    </w:p>
    <w:tbl>
      <w:tblPr>
        <w:tblStyle w:val="a3"/>
        <w:tblW w:w="0" w:type="auto"/>
        <w:tblLook w:val="04A0"/>
      </w:tblPr>
      <w:tblGrid>
        <w:gridCol w:w="1109"/>
        <w:gridCol w:w="1123"/>
        <w:gridCol w:w="1196"/>
        <w:gridCol w:w="1237"/>
        <w:gridCol w:w="1270"/>
        <w:gridCol w:w="1885"/>
        <w:gridCol w:w="897"/>
        <w:gridCol w:w="854"/>
      </w:tblGrid>
      <w:tr w:rsidR="00184D30" w:rsidRPr="007848BD" w:rsidTr="00B471C5">
        <w:tc>
          <w:tcPr>
            <w:tcW w:w="1391" w:type="dxa"/>
          </w:tcPr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Команды</w:t>
            </w:r>
          </w:p>
        </w:tc>
        <w:tc>
          <w:tcPr>
            <w:tcW w:w="1391" w:type="dxa"/>
          </w:tcPr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Разминка  «Когда? Где? Что?»</w:t>
            </w:r>
          </w:p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(до 3  баллов)</w:t>
            </w:r>
          </w:p>
        </w:tc>
        <w:tc>
          <w:tcPr>
            <w:tcW w:w="1391" w:type="dxa"/>
          </w:tcPr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Конкурс капитанов</w:t>
            </w:r>
          </w:p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(до 2 баллов)</w:t>
            </w:r>
          </w:p>
        </w:tc>
        <w:tc>
          <w:tcPr>
            <w:tcW w:w="1391" w:type="dxa"/>
          </w:tcPr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История битвы за Ленинград в стихах</w:t>
            </w:r>
          </w:p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(до 3 баллов)</w:t>
            </w:r>
          </w:p>
        </w:tc>
        <w:tc>
          <w:tcPr>
            <w:tcW w:w="1391" w:type="dxa"/>
          </w:tcPr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Конкурс «Почему?»</w:t>
            </w:r>
          </w:p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(до 2 баллов)</w:t>
            </w:r>
          </w:p>
        </w:tc>
        <w:tc>
          <w:tcPr>
            <w:tcW w:w="1391" w:type="dxa"/>
          </w:tcPr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Конкурс инсценированной  песни</w:t>
            </w:r>
          </w:p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(до 4 баллов)</w:t>
            </w:r>
          </w:p>
        </w:tc>
        <w:tc>
          <w:tcPr>
            <w:tcW w:w="1392" w:type="dxa"/>
          </w:tcPr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Сумма баллов</w:t>
            </w:r>
          </w:p>
        </w:tc>
        <w:tc>
          <w:tcPr>
            <w:tcW w:w="1392" w:type="dxa"/>
          </w:tcPr>
          <w:p w:rsidR="00184D30" w:rsidRPr="007848BD" w:rsidRDefault="00184D30" w:rsidP="00B47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7848BD">
              <w:rPr>
                <w:rFonts w:ascii="Times New Roman" w:eastAsia="Times New Roman" w:hAnsi="Times New Roman" w:cs="Times New Roman"/>
                <w:color w:val="000000"/>
                <w:szCs w:val="28"/>
              </w:rPr>
              <w:t>Место</w:t>
            </w:r>
          </w:p>
        </w:tc>
      </w:tr>
      <w:tr w:rsidR="00184D30" w:rsidRPr="007848BD" w:rsidTr="00B471C5">
        <w:tc>
          <w:tcPr>
            <w:tcW w:w="1391" w:type="dxa"/>
          </w:tcPr>
          <w:p w:rsidR="00184D30" w:rsidRPr="007848BD" w:rsidRDefault="00184D30" w:rsidP="00B471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</w:tcPr>
          <w:p w:rsidR="00184D30" w:rsidRPr="007848BD" w:rsidRDefault="00184D30" w:rsidP="00B471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</w:tcPr>
          <w:p w:rsidR="00184D30" w:rsidRPr="007848BD" w:rsidRDefault="00184D30" w:rsidP="00B471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</w:tcPr>
          <w:p w:rsidR="00184D30" w:rsidRPr="007848BD" w:rsidRDefault="00184D30" w:rsidP="00B471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</w:tcPr>
          <w:p w:rsidR="00184D30" w:rsidRPr="007848BD" w:rsidRDefault="00184D30" w:rsidP="00B471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</w:tcPr>
          <w:p w:rsidR="00184D30" w:rsidRPr="007848BD" w:rsidRDefault="00184D30" w:rsidP="00B471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92" w:type="dxa"/>
          </w:tcPr>
          <w:p w:rsidR="00184D30" w:rsidRPr="007848BD" w:rsidRDefault="00184D30" w:rsidP="00B471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92" w:type="dxa"/>
          </w:tcPr>
          <w:p w:rsidR="00184D30" w:rsidRPr="007848BD" w:rsidRDefault="00184D30" w:rsidP="00B471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84D30" w:rsidRPr="007848BD" w:rsidRDefault="00184D30" w:rsidP="00184D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28"/>
        </w:rPr>
      </w:pPr>
    </w:p>
    <w:p w:rsidR="00184D30" w:rsidRPr="007848BD" w:rsidRDefault="00184D30" w:rsidP="00184D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Вступительное слово ведущего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(звучит «Гимн великому  городу» из балета Р.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Глиера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«Медный  всадник»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.М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узыка  затихает): </w:t>
      </w:r>
    </w:p>
    <w:p w:rsidR="00184D30" w:rsidRPr="007848BD" w:rsidRDefault="00184D30" w:rsidP="00184D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Уважаемые  члены жюри и участники игры! 27 января 1944 г. была снята блокада города  Ленинграда. Это событие отмечается в России как  День воинской  славы. Всего один  день, но за ним  900 суток  блокады –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тяжелейших  испытаний для  ленинградцев, стойкости и героизма защитников  города. Несмотря на многочисленные приказы Гитлера взять город, несмотря на бомбежки и обстрелы, покорить северную  столицу немцам  так  и не удалось. Защитники «Града Петрова»  выстояли, и, как писал участник ленинградской  обороны Михаил Дудин, «Случилось  чудо – гарнизон  осажденного города, собравшись с силами изнутри  осады, пошел в наступление, разорвал кольцо  укреплений  и двинулся на запад». Эта героическая эпопея вошла  в историю Отечества как один из памятных  эпизодов  военного прошлого  наряду с  такими событиями как  Ледовое побоище, Полтавская баталия, разгром гитлеровских войск под  Сталинградом и другими. Наша  игра  посвящена подвигу Ленинграда и его  защитников. </w:t>
      </w:r>
    </w:p>
    <w:p w:rsidR="00184D30" w:rsidRPr="007848BD" w:rsidRDefault="00184D30" w:rsidP="00184D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 этого ведущий  знакомит присутствующих с жюри, предлагает участникам  игры представить  свои  «визитные карточки».  В игре  участвуют 2-3  команды. </w:t>
      </w:r>
    </w:p>
    <w:p w:rsidR="00184D30" w:rsidRPr="007848BD" w:rsidRDefault="00184D30" w:rsidP="00184D30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Конкурс 1. Разминка «Когда? Где? Что?»</w:t>
      </w:r>
    </w:p>
    <w:p w:rsidR="00184D30" w:rsidRPr="007848BD" w:rsidRDefault="00184D30" w:rsidP="00184D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 предлагается по три теста:  на знание  хронологии,  на локализацию события в пространстве и на знание некоторых  фактов Ленинградской битвы.</w:t>
      </w:r>
    </w:p>
    <w:p w:rsidR="00184D30" w:rsidRPr="007848BD" w:rsidRDefault="00184D30" w:rsidP="00184D30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«Когда?»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 Когда отмечается День воинской  славы, посвященный  снятию  блокады Ленинграда?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18 января;  б) 27 января;  в) 10 августа.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Когда  началась Ленинградская  битва?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10 июля 1941;  б) 8  августа  1941;  в) 8 сентября 1942.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Когда  была  установлена блокада  Ленинграда?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20 августа  1941;  б) 8 сентября 1941; в)  10  сентября  1942.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Когда  была учреждена  медаль «За  оборону  Ленинграда»?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 22  декабря 1942;  б) 19  января 1943;  в) 1  мая 1945.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Когда  была   снята  блокада Ленинграда?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а) 18  января 1943;  б) 27  января  1944;  в) 20  августа 1944.</w:t>
      </w:r>
    </w:p>
    <w:p w:rsidR="00184D30" w:rsidRPr="007848BD" w:rsidRDefault="00184D30" w:rsidP="00184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«Где?»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 Где в июле 1941 г. вел наступление 41-й моторизованный корпус  группы армий «Север»?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на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Лужском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направлении;  б)  на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Новгород-Чудовском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направлении;  в) на  Карельском   перешейке.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Где проходила  южная  часть 1-го (внутреннего) блокадного кольца осенью  1941 г.?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от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Таллина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Риги;  б) от  Выборга до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Кексгольма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;  в) от Стрельны  до Шлиссельбурга.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Где  проходила  северная  часть  1-го (внутреннего) блокадного кольца осенью  1941 г.?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 в 35-40 км севернее  Ленинграда по линии  обороны 23-й   армии  от  Финского залива до  Ладожского озера; б) от  станции  Мга до Новгорода;  в)  по линии  реки  Свирь.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Где  начиналась и заканчивалась «Дорога  жизни»  в  ноябре-декабре 1941 г.?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Ленинград – станция Подборовье;  б) Ленинград – Дно;   в)  Ленинград – Выборг.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Где  состоялся  прорыв   блокады Ленинграда в  январе 1943 г.?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Новгород-Чудово-Мга;  б)  </w:t>
      </w:r>
      <w:proofErr w:type="spellStart"/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Липки-Московская</w:t>
      </w:r>
      <w:proofErr w:type="spellEnd"/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Дубровка-Шлиссельбург;   в)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Выборг-Кексгольм-Сортавала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84D30" w:rsidRPr="007848BD" w:rsidRDefault="00184D30" w:rsidP="00184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«Что?»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 Что из  архитектурных достопримечательностей Санкт-Петербурга   изображено на медали  «За  оборону  Ленинграда»?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Памятник Петру 1;  б) Петропавловская  крепость;  в) Адмиралтейство.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Что хотели  сделать с  кораблями Балтийского флота руководители  Ленинграда в  сентябре 1941 г. в случае взятия города гитлеровскими войсками?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а) бросить флот  на прорыв через  Финский  залив в  Балтийское  море; б) отвести  корабли  через  Неву в  Ладожское  озеро;  в) взорвать корабли, чтобы  не  доставались врагу.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Что стало с дневником Тани Савичевой после  войны?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он был обнаружен и передан её родственникам;  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дневник  стал  экспонатом краеведческого  музея посёлка Шатки;  в) дневник  был  представлен на Нюрнбергском процессе, как  документ, обличающий преступления  нацистов.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Что означали у немецких  солдат слова «</w:t>
      </w:r>
      <w:proofErr w:type="spellStart"/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шварцетодт</w:t>
      </w:r>
      <w:proofErr w:type="spellEnd"/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 - «черная  смерть»?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орудия главного калибра   линкоров «Марат»  и «Октябрьская  революция»;  б) штурмовики  «Ил-2»;  в)  морских  пехотинцев Балтийского флота.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Что в качестве  эпиграфа избрал  Д. Д. Шостакович для  своей  7-й симфонии?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«Нашей  борьбе  с фашизмом, нашей грядущей  победе над  врагом, моему   родному  городу я   посвящаю Седьмую  симфонию»;  б) «Наше  дело  правое, враг  будет разбит, победа  будет  за  нами»;  в) «Никто не забыт, ничто не забыто».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Ответы на вопросы и задания конкурса 1. «Разминка»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«Когда»: 1. 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2. А; 3. 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; 4. А; 5. Б.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«Где»: 1. А; 2. В; 3.А; 4. А; 5. Б.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«Что»: 1. В; 2. В; 3. В; 4. В; 5. А.</w:t>
      </w:r>
    </w:p>
    <w:p w:rsidR="00184D30" w:rsidRPr="007848BD" w:rsidRDefault="00184D30" w:rsidP="00184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Конкурс капитанов</w:t>
      </w:r>
    </w:p>
    <w:p w:rsidR="00184D30" w:rsidRPr="007848BD" w:rsidRDefault="00184D30" w:rsidP="00184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(биографические задачи)</w:t>
      </w:r>
    </w:p>
    <w:p w:rsidR="00184D30" w:rsidRPr="007848BD" w:rsidRDefault="00184D30" w:rsidP="00184D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Капитанам  предлагаются  карточки с краткими биографическими данными одного из деятелей Ленинградской  битвы. Необходимо определить, о ком говорится в тексте. На обдумывание  дается 30 секунд. За  выполненное задание – один балл.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1.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Маршал Советского Союза. В чине генерала армии был назначен командующим Ленинградским фронтом  в  саамы  критический  момент Ленинградской  битвы. В течение  двух  недель смог  переломить  ход сражения и остановить противника, в  результате чего  фронт стабилизировался.  После этого был  отозван в Москву. В начале 1943 г. как представитель Ставки координировал  действия фронтов в операции  «Искра». Кто это?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Маршал Советского Союза. В чине генерал-лейтенанта артиллерии принял  командование Ленинградским   фронтом в  период  стабильной  блокады. Успешно решал вопросы  сковывания  действий врага, предотвращения попыток нового штурма.  Предложил  и осуществил план  прорыва блокады,  результатом  чего стала   операция «Искра». За  успешное  руководство войсками и  снятие  блокады в 1944 г. был  удостоен  звания Маршал Советского  Союза.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Генерал-полковник. Советский партийный и государственный деятель. В годы  войны секретарь Ленинградского горкома ВКП (б).  Член Военного Совета Ленинградского фронта. Один из организаторов и руководителей  обороны Ленинграда. Принимал  самое деятельное участие в обеспечении как мирных, так и военных   мероприятий   по  защите  города. Кто это?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Оружейный конструктор. Во время  блокады сконструировал  пистолет-пулемет, названный его именем,  который и выпускался  в блокированном Ленинграде. Кто это?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Ответы на вопросы и задания конкурса 2. «Конкурс капитанов»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Г. К. Жуков;  2. Л. А. Говоров;  3. А. А. Жданов;  4. А. И.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Судаев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84D30" w:rsidRPr="007848BD" w:rsidRDefault="00184D30" w:rsidP="00184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Конкурс 3. История битвы за Ленинград в стихах</w:t>
      </w:r>
    </w:p>
    <w:p w:rsidR="00184D30" w:rsidRPr="007848BD" w:rsidRDefault="00184D30" w:rsidP="00184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(атрибуция  текста)</w:t>
      </w:r>
    </w:p>
    <w:p w:rsidR="00184D30" w:rsidRPr="007848BD" w:rsidRDefault="00184D30" w:rsidP="00184D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Соблюдая очередность, указанную в  работе, капитаны  выбирают карточки с заданиями.  Команды в течение 1 мин. Анализируют  текст, а затем  отвечают  на вопросы. В  каждом  задании  по 2 вопроса. За  каждый  правильный   ответ – 1 балл. Оценка до 2  баллов.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Задание 1. 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Чем  прославилась в дни  блокады автор стихотворения?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Б) В какой  период блокады было  написано стихотворение? Какие строки  позволяют  сделать этот вывод?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Я никогда героем не была, не жаждала ни славы, ни награды,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Дыша одним дыханьем с Ленинградом, я не геройствовала, а жила…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Двойною жизнью мы  сейчас  живем: в кольце и стуже, в  голоде,  в  печали, 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Мы  дышим  завтрашним, счастливым, щедрым днем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Мы сами этот день завоевали.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ночь ли будет, утро  или вечер, но в этот день мы   встанем  и  пойдем 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Воительнице-армии  навстречу в  освобожденном городе  своём</w:t>
      </w:r>
    </w:p>
    <w:p w:rsidR="00184D30" w:rsidRPr="007848BD" w:rsidRDefault="00184D30" w:rsidP="00184D30">
      <w:pPr>
        <w:spacing w:after="0" w:line="360" w:lineRule="auto"/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(О.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Берггольц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184D30" w:rsidRPr="007848BD" w:rsidRDefault="00184D30" w:rsidP="00184D30">
      <w:p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2. 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О каком участке  обороны говорит  автор? Как  далеко  он находился от центра  Ленинграда?</w:t>
      </w:r>
    </w:p>
    <w:p w:rsidR="00184D30" w:rsidRPr="007848BD" w:rsidRDefault="00184D30" w:rsidP="00184D30">
      <w:p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Б) Каким был  хлебный  паёк блокадников и  защитников города  зимой 1941 г.?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Так начинался  день на  Пулковской, на знаменитой высоте.</w:t>
      </w:r>
      <w:proofErr w:type="gramEnd"/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С утра  фашист  дразнил нас булкою, её  вздымали на шесте.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Затем мой  тёзка, минометчик, сглотнув  голодную слюну, 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Её  сшибал  ударом точным, истратив  мину лишь  одну.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И шли  мы  завтракать  в  землянку, стряхнув с колен  окопный  снег,</w:t>
      </w:r>
    </w:p>
    <w:p w:rsidR="00184D30" w:rsidRPr="007848BD" w:rsidRDefault="00184D30" w:rsidP="00184D3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Там хлеба чёрного буханка на восемнадцать человек.</w:t>
      </w:r>
    </w:p>
    <w:p w:rsidR="00184D30" w:rsidRPr="007848BD" w:rsidRDefault="00184D30" w:rsidP="00184D30">
      <w:pPr>
        <w:spacing w:after="0" w:line="360" w:lineRule="auto"/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(Б. Лихарев)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 3.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О каком документе говорится в стихотворении?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Б) Как связана судьба  автора этого дневника с Нюрнбергским  процессом?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Над  любыми в  мире  дневниками он восходит, как звезда с руки.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И гласят  о жизненном накале сорок две святых его строки.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каждом  слове – ёмкость телеграммы, глубь  подтекста, ключ к  людской  судьбе,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Свет  души, простой и многогранной, и почти молчанье о себе….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Это смертный  приговор убийцам в  тишине Нюрнбергского  суда.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Это боль, которая  клубится. Это – сердце, что летит  сюда.</w:t>
      </w:r>
    </w:p>
    <w:p w:rsidR="00184D30" w:rsidRPr="007848BD" w:rsidRDefault="00184D30" w:rsidP="00184D30">
      <w:pPr>
        <w:spacing w:after="0" w:line="360" w:lineRule="auto"/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( С. Смирнов)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4. 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О каком  блокадном  явлении повествуется  в  стихотворении?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Б) Расскажите  о маршруте, который  приходилось преодолевать герою стихотворения?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Лети во  имя  жизни, во весь опор, 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Советской Отчизне служи, шофёр.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Служи стране огромной, будь рад  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подсобить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Служи, где воют бомбы, готовые  убить.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Фашист  грозит  удавкою, а  ты  вези  муку, 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Вези её  добавкою к  голодному  пайку.</w:t>
      </w:r>
    </w:p>
    <w:p w:rsidR="00184D30" w:rsidRPr="007848BD" w:rsidRDefault="00184D30" w:rsidP="00184D30">
      <w:pPr>
        <w:spacing w:after="0" w:line="360" w:lineRule="auto"/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(А.  Прокофьев)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5. 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О каких событиях рассказывается в стихотворении?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Бойцы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каких  фронтов в  нем участвовали?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Еще три залпа  по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сволочам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! И вот в одиннадцать сорок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Врываемся  первыми из 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волховчан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 горящий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ервый поселок.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другого конца мимо шатких  стен, огнем  на  ветру  распятых, 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Люди ль, фашисты ль сквозь  чадную  темь в  дымных сквозят  маскхалатах….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там, где разгромленный замер дот, - хоть памятник ставь над ними, - 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Питерец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волховцу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руки  жмет, целуются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разнимешь.    </w:t>
      </w:r>
    </w:p>
    <w:p w:rsidR="00184D30" w:rsidRPr="007848BD" w:rsidRDefault="00184D30" w:rsidP="00184D30">
      <w:pPr>
        <w:spacing w:after="0" w:line="360" w:lineRule="auto"/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(С. Наровчатов)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 6.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Когда  произошло  событие, о котором  написано  стихотворение?</w:t>
      </w:r>
    </w:p>
    <w:p w:rsidR="00184D30" w:rsidRPr="007848BD" w:rsidRDefault="00184D30" w:rsidP="00184D30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Б) Сколько  времени  после описываемого  события продолжалась Ленинградская  битва?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Чёрное  небо вспорото сабельным  взмахом ракет.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Небо 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великого города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окрашено в  разноцвет.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Падает черное небо отблесками в Неву.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Отныне  блокада – небыль!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 полнеба салют – наяву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!...</w:t>
      </w:r>
      <w:proofErr w:type="gramEnd"/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я – 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товарищи – рядом, сбросив на снег шинель, </w:t>
      </w:r>
    </w:p>
    <w:p w:rsidR="00184D30" w:rsidRPr="007848BD" w:rsidRDefault="00184D30" w:rsidP="00184D30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Развешиваю над Ленинградом праздничную  шрапнель.</w:t>
      </w:r>
    </w:p>
    <w:p w:rsidR="00184D30" w:rsidRPr="007848BD" w:rsidRDefault="00184D30" w:rsidP="00184D30">
      <w:pPr>
        <w:spacing w:after="0" w:line="360" w:lineRule="auto"/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(П.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Булушев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 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Ответы на вопросы и задания конкурса 3. «История битвы за Ленинград в стихах»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1. 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Автор стихотворения Ольга Федоровна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Берггольц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(1910-1975), поэтесса. В годы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ВОв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работала в блокадном  Ленинграде. Героической  обороне  города посвятила   произведения «Февральский  дневник», «Ленинградская поэма» (1942) и др. Её  выступления  по радио  были популярными  среди   блокадников и защитников  города.  Впоследствии, эти выступления и обращения к  борющимся  ленинградцам вошли в книгу  «Говорит Ленинград» (1946).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Б) Стихотворение   было  написано  в январе-феврале 1942 г., в самый  тяжелый  период  блокады. Об этом говорят  строки «Двойною жизнью  мы  сейчас  живем: в кольце и стуже, в  голоде, в  печали».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 2.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Автор говорит о позициях на Пулковских  высотах, которые  находились в  5 км. От  центра  города.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За время  блокады нормы  выдачи  хлеба населению   снижались пять раз.  В  период с 20 ноября по 25  декабря 1941 г. они  были  самыми  низкими и  составляли  для  рабочих и  инженерно-технических  работников – 250 гр.   хлеба  в день,  для  служащих, иждивенцев и  детей – 125 гр.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Военнослужащим на передовых  позициях в сутки по 500 гр. хлеба, в  тылу полагалось 300 гр. хлеба.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 3.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В стихотворении речь идет о дневнике маленькой  блокадницы Тани Савичевой. В нем она  вела  список своих   родственников, умерших   от  голода  во  время  блокады.  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Б) Дневник Т. Савичевой   фигурировал на Нюрнбергском  суде  над  главными  нацистскими преступниками  как  один из   обвинительных  документов.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 4.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Здесь рассказывается о «Дороге  жизни» - единственной  магистрали, по которой блокированный  Ленинград имел связь с  «большой  землей». 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 «Дорога  жизни»  шла  от Ленинграда   к  мысу 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Осиновец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  юго-западном берегу  Ладожского  озера, затем  по Ладожскому озеру и далее к  станции  Подборовье, на другом   берегу  озера.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 5.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А) Речь идет об операции «Искра», когда 18  января  1943 г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.б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ыла   прорвана  блокада.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 В прорыве участвовали  войска Ленинградского и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Волховского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фронтов.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 6.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Салют  по поводу  снятия  блокады Ленинграда  состоялся 27  января 1944 г. 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Б) Если  считать, что битва за Ленинград закончилась  10  августа  1944 г. то после  окончательного снятия   блокады она  продолжалась  еще 6,5  месяцев, т.е. 197 дней.</w:t>
      </w:r>
    </w:p>
    <w:p w:rsidR="00184D30" w:rsidRPr="007848BD" w:rsidRDefault="00184D30" w:rsidP="00184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Конкурс 4. «Почему?»</w:t>
      </w:r>
    </w:p>
    <w:p w:rsidR="00184D30" w:rsidRPr="007848BD" w:rsidRDefault="00184D30" w:rsidP="00184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proofErr w:type="gramStart"/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  проблемной  ситуации</w:t>
      </w:r>
      <w:proofErr w:type="gramEnd"/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184D30" w:rsidRPr="007848BD" w:rsidRDefault="00184D30" w:rsidP="00184D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Каждой  команде предлагается  карточка с заданием, в  которой  указана проблемная  ситуация. Надо ответить, почему  произошло или, наоборот, не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произошло то или иное  событие. На  обдумывание ответа – 30 секунд. Максимальный балл за  ответ – 2.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1.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Почему, начиная наступление   на  Ленинград 10  июля  1941 г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.к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омандование группы  армий   «Север»   решило, что  оставшиеся до  города  300  км. немецкие  войска   преодолеют  всего  за  четыре дня? На чем  основывались такие   расчеты?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2.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Почему, став  командующим Ленинградским  фронтом  и  имея  те же войска и  ресурсы, что и его предшественники, Жуков в  сентябре  1941 г. смог  остановить  немецкое  наступление  на  Ленинград и  </w:t>
      </w:r>
      <w:proofErr w:type="spellStart"/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стабилизировать  фронт, а его  предшественникам этого  сделать не  удавалось?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3.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  блокада Ленинграда была  прорвана  18 января  1943 г.,  а  день воинской  славы, посвященный её  окончанию, отмечается 27  января  1944 г.?</w:t>
      </w:r>
    </w:p>
    <w:p w:rsidR="00184D30" w:rsidRPr="007848BD" w:rsidRDefault="00184D30" w:rsidP="00184D30">
      <w:pPr>
        <w:tabs>
          <w:tab w:val="left" w:pos="62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8"/>
          <w:szCs w:val="28"/>
          <w:u w:val="single"/>
        </w:rPr>
      </w:pPr>
    </w:p>
    <w:p w:rsidR="00184D30" w:rsidRPr="007848BD" w:rsidRDefault="00184D30" w:rsidP="00184D30">
      <w:pPr>
        <w:tabs>
          <w:tab w:val="left" w:pos="62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Ответы на вопросы и задания конкурса 4. «Почему?»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1.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Фельдмаршал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Лееб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как и многие гитлеровские военачальники, летом 1941 г. преувеличивал возможности своих  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войск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преуменьшал боевой потенциал Красной армии. Расчеты 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Лееба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основывались на том, что главную ударную силу группы  армий  «Север» составляли имевшие высокую пробивную способность войска 4-й танковой группы.  Посчитав, что основные силы Красной армии  уже разгромлены в Прибалтике,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Лееб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полагал, что  оставшиеся до Ленинграда 300  км будут  легкой прогулкой.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2.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Надо учитывать несколько факторов: 1. К 10 сентября 1941 г., когда Жуков прибыл в Ленинград, силы  группы армий «Север» были  серьёзно подорваны   героической обороной советских войск   на  подступах к Ленинграду; 2. Поскольку враг был ещё достаточно силен и  продолжал решительно  наступать, Жуков  изменил  тактику обороны, избрав вместо пассивной активную  её  форму, что заставило врага, отражая многочисленные  контрудары, распылять  свои  силы; 3. Определив наиболее  вероятные направления наступления немцев, Жуков  именно там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сконцентрировал  основные силы, сняв  их  с второстепенных  направлений, чем  усилил  оборону; 4. Большое  значение имело более активное  привлечение для  обороны  города Балтийского  флота,  особенно  корабельной  артиллерии; 5. Против немцев  также   работало  время, поскольку  главным  направлением на  русском  фронте  Гитлер считал не Ленинград, а Москву,  куда и была  переведена главная  ударная  сила группы  армий «Север» 4-я  танковая  группа. После этого  немецкое  командование приняло решение перейти под  Ленинградом к  долговременной  осаде.  Фронт  стабилизировался.</w:t>
      </w:r>
    </w:p>
    <w:p w:rsidR="00184D30" w:rsidRPr="007848BD" w:rsidRDefault="00184D30" w:rsidP="00184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3.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результате операции «Искра», которая  закончилась 18 января 1943 г., удалось  прорвать кольцо  блокады в  районе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Шлиссельбургско-Синявинского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выступа и  восстановить сухопутные  связи Ленинграда со  страной. Но многие составляющие  блокады  продолжали  сохраняться – дорога, проложенная  по  узкому Шлиссельбургскому выступу находилась под артобстрелом, враг стоял в 5-20 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км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.о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города,  угрожая  ему  захватом, немецкая артиллерия по-прежнему обстреливала центральные  районы  города. Всё это прекратилось лишь  после  снятия блокады  Ленинграда  в  ходе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Ленинградско-Новгородской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наступательной  операции  к 27  января 1944 г., когда  войска трех  фронтов на трех направлениях отбросили гитлеровцев  от Ленинграда  на 70- 100  км.</w:t>
      </w:r>
    </w:p>
    <w:p w:rsidR="00184D30" w:rsidRPr="007848BD" w:rsidRDefault="00184D30" w:rsidP="00184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Конкурс инсценированной военной  песни</w:t>
      </w:r>
    </w:p>
    <w:p w:rsidR="00184D30" w:rsidRPr="007848BD" w:rsidRDefault="00184D30" w:rsidP="00184D3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Исполняются песни, связанные с Ленинградской  битвой и написанные  в тот же период (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сборник «Песни, опаленные войной»): 1. Песня о бушлате (слова Н. Флёрова,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муз</w:t>
      </w:r>
      <w:proofErr w:type="gram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.Б</w:t>
      </w:r>
      <w:proofErr w:type="spellEnd"/>
      <w:proofErr w:type="gram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Терентьева); 2.Бескозырка (слова Н.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Верховского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муз.П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Жака); 3.Иду по знакомой дорожке (слова С.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Гридова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муз.А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Владимирова); 4.Темная ночь (слова В.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Агатова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муз.Н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Богословского); 5.Вечер на рейде (слова А. Чуркина, </w:t>
      </w:r>
      <w:proofErr w:type="spellStart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муз.В</w:t>
      </w:r>
      <w:proofErr w:type="spellEnd"/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. Соловьева-Седого).</w:t>
      </w:r>
    </w:p>
    <w:p w:rsidR="00184D30" w:rsidRPr="007848BD" w:rsidRDefault="00184D30" w:rsidP="00184D3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Жюри оценивает комментарий к песне, исполнение, инсценировку и реквизит. Максимальное количество баллов до 4-х.</w:t>
      </w:r>
    </w:p>
    <w:p w:rsidR="00184D30" w:rsidRPr="007848BD" w:rsidRDefault="00184D30" w:rsidP="00184D3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8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Итоги: </w:t>
      </w:r>
      <w:r w:rsidRPr="007848BD">
        <w:rPr>
          <w:rFonts w:ascii="Times New Roman" w:eastAsia="Times New Roman" w:hAnsi="Times New Roman" w:cs="Times New Roman"/>
          <w:color w:val="000000"/>
          <w:sz w:val="28"/>
          <w:szCs w:val="28"/>
        </w:rPr>
        <w:t>В конце   интеллектуальной  игры  подводятся итоги, подсчитываются   баллы  каждой  команды. Жюри  оглашает  победителя  игры.</w:t>
      </w:r>
    </w:p>
    <w:p w:rsidR="00184D30" w:rsidRPr="007848BD" w:rsidRDefault="00184D30" w:rsidP="00184D3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7010" w:rsidRDefault="00697010"/>
    <w:sectPr w:rsidR="00697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>
    <w:useFELayout/>
  </w:compat>
  <w:rsids>
    <w:rsidRoot w:val="00184D30"/>
    <w:rsid w:val="00184D30"/>
    <w:rsid w:val="00697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4D3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2568</Words>
  <Characters>14643</Characters>
  <Application>Microsoft Office Word</Application>
  <DocSecurity>0</DocSecurity>
  <Lines>122</Lines>
  <Paragraphs>34</Paragraphs>
  <ScaleCrop>false</ScaleCrop>
  <Company>SPecialiST RePack</Company>
  <LinksUpToDate>false</LinksUpToDate>
  <CharactersWithSpaces>17177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2021-05-25T15:25:00Z</dcterms:created>
  <dcterms:modified xsi:type="dcterms:W3CDTF">2021-05-25T15:25:00Z</dcterms:modified>
</cp:coreProperties>
</file>