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0DB" w:rsidRPr="001270DB" w:rsidRDefault="001270DB" w:rsidP="001270DB">
      <w:pPr>
        <w:shd w:val="clear" w:color="auto" w:fill="FAFAFA"/>
        <w:spacing w:before="75" w:after="75" w:line="312" w:lineRule="atLeast"/>
        <w:jc w:val="center"/>
        <w:outlineLvl w:val="0"/>
        <w:rPr>
          <w:rFonts w:ascii="Tahoma" w:eastAsia="Times New Roman" w:hAnsi="Tahoma" w:cs="Tahoma"/>
          <w:color w:val="3A3A3A"/>
          <w:kern w:val="36"/>
          <w:sz w:val="39"/>
          <w:szCs w:val="39"/>
          <w:lang w:eastAsia="ru-RU"/>
        </w:rPr>
      </w:pPr>
      <w:r w:rsidRPr="001270DB">
        <w:rPr>
          <w:rFonts w:ascii="Monotype Corsiva" w:eastAsia="Times New Roman" w:hAnsi="Monotype Corsiva" w:cs="Tahoma"/>
          <w:b/>
          <w:bCs/>
          <w:color w:val="FF0000"/>
          <w:kern w:val="36"/>
          <w:sz w:val="54"/>
          <w:szCs w:val="54"/>
          <w:lang w:eastAsia="ru-RU"/>
        </w:rPr>
        <w:t>Простая информатика</w:t>
      </w:r>
    </w:p>
    <w:p w:rsidR="001270DB" w:rsidRPr="001270DB" w:rsidRDefault="001270DB" w:rsidP="001270DB">
      <w:pPr>
        <w:shd w:val="clear" w:color="auto" w:fill="FAFAFA"/>
        <w:spacing w:before="100" w:beforeAutospacing="1" w:after="100" w:afterAutospacing="1" w:line="312" w:lineRule="atLeast"/>
        <w:jc w:val="center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 w:rsidRPr="001270DB">
        <w:rPr>
          <w:rFonts w:ascii="Courier New" w:eastAsia="Times New Roman" w:hAnsi="Courier New" w:cs="Courier New"/>
          <w:b/>
          <w:bCs/>
          <w:i/>
          <w:iCs/>
          <w:color w:val="000080"/>
          <w:sz w:val="30"/>
          <w:szCs w:val="30"/>
          <w:lang w:eastAsia="ru-RU"/>
        </w:rPr>
        <w:t>Фонов Виктор Михайлович</w:t>
      </w:r>
    </w:p>
    <w:p w:rsidR="001270DB" w:rsidRPr="001270DB" w:rsidRDefault="001270DB" w:rsidP="001270DB">
      <w:pPr>
        <w:shd w:val="clear" w:color="auto" w:fill="FAFAFA"/>
        <w:spacing w:before="100" w:beforeAutospacing="1" w:after="100" w:afterAutospacing="1" w:line="312" w:lineRule="atLeast"/>
        <w:jc w:val="center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proofErr w:type="gramStart"/>
      <w:r w:rsidRPr="001270DB">
        <w:rPr>
          <w:rFonts w:ascii="Courier New" w:eastAsia="Times New Roman" w:hAnsi="Courier New" w:cs="Courier New"/>
          <w:b/>
          <w:bCs/>
          <w:i/>
          <w:iCs/>
          <w:color w:val="000080"/>
          <w:sz w:val="30"/>
          <w:szCs w:val="30"/>
          <w:lang w:eastAsia="ru-RU"/>
        </w:rPr>
        <w:t>учитель</w:t>
      </w:r>
      <w:proofErr w:type="gramEnd"/>
      <w:r w:rsidRPr="001270DB">
        <w:rPr>
          <w:rFonts w:ascii="Courier New" w:eastAsia="Times New Roman" w:hAnsi="Courier New" w:cs="Courier New"/>
          <w:b/>
          <w:bCs/>
          <w:i/>
          <w:iCs/>
          <w:color w:val="000080"/>
          <w:sz w:val="30"/>
          <w:szCs w:val="30"/>
          <w:lang w:eastAsia="ru-RU"/>
        </w:rPr>
        <w:t> информатики и ИКТ.</w:t>
      </w:r>
    </w:p>
    <w:p w:rsidR="001270DB" w:rsidRPr="001270DB" w:rsidRDefault="001270DB" w:rsidP="001270DB">
      <w:pPr>
        <w:shd w:val="clear" w:color="auto" w:fill="FAFAFA"/>
        <w:spacing w:before="100" w:beforeAutospacing="1" w:after="100" w:afterAutospacing="1" w:line="312" w:lineRule="atLeast"/>
        <w:jc w:val="center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r w:rsidRPr="001270DB">
        <w:rPr>
          <w:rFonts w:ascii="Tahoma" w:eastAsia="Times New Roman" w:hAnsi="Tahoma" w:cs="Tahoma"/>
          <w:color w:val="3A3A3A"/>
          <w:sz w:val="20"/>
          <w:szCs w:val="20"/>
          <w:lang w:eastAsia="ru-RU"/>
        </w:rPr>
        <w:br/>
      </w:r>
      <w:r w:rsidRPr="001270DB">
        <w:rPr>
          <w:rFonts w:ascii="Monotype Corsiva" w:eastAsia="Times New Roman" w:hAnsi="Monotype Corsiva" w:cs="Tahoma"/>
          <w:b/>
          <w:bCs/>
          <w:color w:val="000080"/>
          <w:sz w:val="30"/>
          <w:szCs w:val="30"/>
          <w:lang w:eastAsia="ru-RU"/>
        </w:rPr>
        <w:t>На сайте размещены:</w:t>
      </w:r>
    </w:p>
    <w:p w:rsidR="001270DB" w:rsidRPr="001270DB" w:rsidRDefault="001270DB" w:rsidP="001270DB">
      <w:pPr>
        <w:shd w:val="clear" w:color="auto" w:fill="FAFAFA"/>
        <w:spacing w:before="100" w:beforeAutospacing="1" w:after="100" w:afterAutospacing="1" w:line="312" w:lineRule="atLeast"/>
        <w:jc w:val="center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proofErr w:type="gramStart"/>
      <w:r w:rsidRPr="001270DB">
        <w:rPr>
          <w:rFonts w:ascii="Monotype Corsiva" w:eastAsia="Times New Roman" w:hAnsi="Monotype Corsiva" w:cs="Tahoma"/>
          <w:b/>
          <w:bCs/>
          <w:color w:val="000080"/>
          <w:sz w:val="30"/>
          <w:szCs w:val="30"/>
          <w:lang w:eastAsia="ru-RU"/>
        </w:rPr>
        <w:t>организационные</w:t>
      </w:r>
      <w:proofErr w:type="gramEnd"/>
      <w:r w:rsidRPr="001270DB">
        <w:rPr>
          <w:rFonts w:ascii="Monotype Corsiva" w:eastAsia="Times New Roman" w:hAnsi="Monotype Corsiva" w:cs="Tahoma"/>
          <w:b/>
          <w:bCs/>
          <w:color w:val="000080"/>
          <w:sz w:val="30"/>
          <w:szCs w:val="30"/>
          <w:lang w:eastAsia="ru-RU"/>
        </w:rPr>
        <w:t xml:space="preserve"> материалы и документы, методические разработки уроков,</w:t>
      </w:r>
    </w:p>
    <w:p w:rsidR="001270DB" w:rsidRPr="001270DB" w:rsidRDefault="001270DB" w:rsidP="001270DB">
      <w:pPr>
        <w:shd w:val="clear" w:color="auto" w:fill="FAFAFA"/>
        <w:spacing w:before="100" w:beforeAutospacing="1" w:after="100" w:afterAutospacing="1" w:line="312" w:lineRule="atLeast"/>
        <w:jc w:val="center"/>
        <w:rPr>
          <w:rFonts w:ascii="Tahoma" w:eastAsia="Times New Roman" w:hAnsi="Tahoma" w:cs="Tahoma"/>
          <w:color w:val="3A3A3A"/>
          <w:sz w:val="20"/>
          <w:szCs w:val="20"/>
          <w:lang w:eastAsia="ru-RU"/>
        </w:rPr>
      </w:pPr>
      <w:proofErr w:type="gramStart"/>
      <w:r w:rsidRPr="001270DB">
        <w:rPr>
          <w:rFonts w:ascii="Monotype Corsiva" w:eastAsia="Times New Roman" w:hAnsi="Monotype Corsiva" w:cs="Tahoma"/>
          <w:b/>
          <w:bCs/>
          <w:color w:val="000080"/>
          <w:sz w:val="30"/>
          <w:szCs w:val="30"/>
          <w:lang w:eastAsia="ru-RU"/>
        </w:rPr>
        <w:t>тесты</w:t>
      </w:r>
      <w:proofErr w:type="gramEnd"/>
      <w:r w:rsidRPr="001270DB">
        <w:rPr>
          <w:rFonts w:ascii="Monotype Corsiva" w:eastAsia="Times New Roman" w:hAnsi="Monotype Corsiva" w:cs="Tahoma"/>
          <w:b/>
          <w:bCs/>
          <w:color w:val="000080"/>
          <w:sz w:val="30"/>
          <w:szCs w:val="30"/>
          <w:lang w:eastAsia="ru-RU"/>
        </w:rPr>
        <w:t xml:space="preserve"> по информатике и многое другое, что может оказаться интересным и полезным для Вас!</w:t>
      </w:r>
    </w:p>
    <w:p w:rsidR="00D94DC2" w:rsidRDefault="00D94DC2">
      <w:bookmarkStart w:id="0" w:name="_GoBack"/>
      <w:bookmarkEnd w:id="0"/>
    </w:p>
    <w:sectPr w:rsidR="00D94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FB6"/>
    <w:rsid w:val="001270DB"/>
    <w:rsid w:val="00606FB6"/>
    <w:rsid w:val="00D9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F8D1C-F159-4D00-B2E2-F98AFA32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70DB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70DB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270DB"/>
    <w:rPr>
      <w:b/>
      <w:bCs/>
    </w:rPr>
  </w:style>
  <w:style w:type="paragraph" w:styleId="a4">
    <w:name w:val="Normal (Web)"/>
    <w:basedOn w:val="a"/>
    <w:uiPriority w:val="99"/>
    <w:semiHidden/>
    <w:unhideWhenUsed/>
    <w:rsid w:val="001270D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4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216</Characters>
  <Application>Microsoft Office Word</Application>
  <DocSecurity>0</DocSecurity>
  <Lines>1</Lines>
  <Paragraphs>1</Paragraphs>
  <ScaleCrop>false</ScaleCrop>
  <Company>Microsoft</Company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Ryzen5</dc:creator>
  <cp:keywords/>
  <dc:description/>
  <cp:lastModifiedBy>Ryzen5</cp:lastModifiedBy>
  <cp:revision>3</cp:revision>
  <dcterms:created xsi:type="dcterms:W3CDTF">2021-05-22T15:38:00Z</dcterms:created>
  <dcterms:modified xsi:type="dcterms:W3CDTF">2021-05-22T15:39:00Z</dcterms:modified>
</cp:coreProperties>
</file>