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54B" w:rsidRPr="00BD4F6C" w:rsidRDefault="004F654B" w:rsidP="004F654B">
      <w:pPr>
        <w:ind w:right="-524" w:firstLine="567"/>
        <w:jc w:val="center"/>
        <w:rPr>
          <w:b/>
          <w:sz w:val="32"/>
          <w:szCs w:val="36"/>
        </w:rPr>
      </w:pPr>
      <w:r w:rsidRPr="00BD4F6C">
        <w:rPr>
          <w:b/>
          <w:sz w:val="32"/>
          <w:szCs w:val="36"/>
        </w:rPr>
        <w:t>Урок по изобразительному искусству на тему:</w:t>
      </w:r>
    </w:p>
    <w:p w:rsidR="004F654B" w:rsidRPr="00BD4F6C" w:rsidRDefault="004F654B" w:rsidP="004F654B">
      <w:pPr>
        <w:ind w:right="-524" w:firstLine="567"/>
        <w:jc w:val="center"/>
        <w:rPr>
          <w:b/>
          <w:sz w:val="24"/>
          <w:szCs w:val="28"/>
        </w:rPr>
      </w:pPr>
      <w:r w:rsidRPr="00BD4F6C">
        <w:rPr>
          <w:b/>
          <w:sz w:val="32"/>
          <w:szCs w:val="36"/>
        </w:rPr>
        <w:t>«Современное выставочное декоративно-прикладное искусство. Керамика»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0F25DB">
        <w:rPr>
          <w:b/>
          <w:sz w:val="28"/>
          <w:szCs w:val="28"/>
        </w:rPr>
        <w:t>Тип урока</w:t>
      </w:r>
      <w:r w:rsidRPr="00426C29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урок открытия новых знаний.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 w:rsidRPr="000F25DB">
        <w:rPr>
          <w:b/>
          <w:sz w:val="28"/>
          <w:szCs w:val="28"/>
        </w:rPr>
        <w:t>Цель учителя</w:t>
      </w:r>
      <w:r w:rsidRPr="00C1784B">
        <w:rPr>
          <w:b/>
          <w:i/>
          <w:sz w:val="28"/>
          <w:szCs w:val="28"/>
        </w:rPr>
        <w:t xml:space="preserve">: </w:t>
      </w:r>
      <w:r w:rsidRPr="00C1784B">
        <w:rPr>
          <w:sz w:val="28"/>
          <w:szCs w:val="28"/>
        </w:rPr>
        <w:t>сформировать у школьников представление о многообразии проявлений современного декоративного искусства, о взаимосвязи материала, формы и содержания, о новом понимании красоты современными художниками и нацелить на поиск и решение декоративной композиции.</w:t>
      </w:r>
    </w:p>
    <w:p w:rsidR="004F654B" w:rsidRPr="000F25DB" w:rsidRDefault="004F654B" w:rsidP="004F654B">
      <w:pPr>
        <w:ind w:firstLine="426"/>
        <w:jc w:val="both"/>
        <w:rPr>
          <w:b/>
          <w:sz w:val="28"/>
          <w:szCs w:val="28"/>
        </w:rPr>
      </w:pPr>
      <w:r w:rsidRPr="000F25DB">
        <w:rPr>
          <w:b/>
          <w:sz w:val="28"/>
          <w:szCs w:val="28"/>
        </w:rPr>
        <w:t>Задачи:</w:t>
      </w:r>
    </w:p>
    <w:p w:rsidR="004F654B" w:rsidRPr="00C1784B" w:rsidRDefault="004F654B" w:rsidP="004F654B">
      <w:pPr>
        <w:numPr>
          <w:ilvl w:val="0"/>
          <w:numId w:val="8"/>
        </w:numPr>
        <w:ind w:left="0"/>
        <w:jc w:val="both"/>
        <w:rPr>
          <w:sz w:val="28"/>
          <w:szCs w:val="28"/>
        </w:rPr>
      </w:pPr>
      <w:r w:rsidRPr="00C1784B">
        <w:rPr>
          <w:b/>
          <w:i/>
          <w:sz w:val="28"/>
          <w:szCs w:val="28"/>
        </w:rPr>
        <w:t xml:space="preserve"> </w:t>
      </w:r>
      <w:r w:rsidRPr="00C1784B">
        <w:rPr>
          <w:sz w:val="28"/>
          <w:szCs w:val="28"/>
        </w:rPr>
        <w:t>расширить</w:t>
      </w:r>
      <w:r>
        <w:rPr>
          <w:sz w:val="28"/>
          <w:szCs w:val="28"/>
        </w:rPr>
        <w:t xml:space="preserve"> представление детей о</w:t>
      </w:r>
      <w:r w:rsidRPr="00C1784B">
        <w:rPr>
          <w:sz w:val="28"/>
          <w:szCs w:val="28"/>
        </w:rPr>
        <w:t xml:space="preserve"> декоративно</w:t>
      </w:r>
      <w:r>
        <w:rPr>
          <w:sz w:val="28"/>
          <w:szCs w:val="28"/>
        </w:rPr>
        <w:t>м</w:t>
      </w:r>
      <w:r w:rsidRPr="00C1784B">
        <w:rPr>
          <w:sz w:val="28"/>
          <w:szCs w:val="28"/>
        </w:rPr>
        <w:t xml:space="preserve"> искусств</w:t>
      </w:r>
      <w:r>
        <w:rPr>
          <w:sz w:val="28"/>
          <w:szCs w:val="28"/>
        </w:rPr>
        <w:t>е</w:t>
      </w:r>
      <w:r w:rsidR="00D95070">
        <w:rPr>
          <w:sz w:val="28"/>
          <w:szCs w:val="28"/>
        </w:rPr>
        <w:t xml:space="preserve"> – керамики </w:t>
      </w:r>
    </w:p>
    <w:p w:rsidR="004F654B" w:rsidRDefault="004F654B" w:rsidP="004F654B">
      <w:pPr>
        <w:numPr>
          <w:ilvl w:val="0"/>
          <w:numId w:val="8"/>
        </w:numPr>
        <w:ind w:left="0"/>
        <w:jc w:val="both"/>
        <w:rPr>
          <w:sz w:val="28"/>
          <w:szCs w:val="28"/>
        </w:rPr>
      </w:pPr>
      <w:r w:rsidRPr="00C1784B">
        <w:rPr>
          <w:sz w:val="28"/>
          <w:szCs w:val="28"/>
        </w:rPr>
        <w:t xml:space="preserve"> развивать образно-ассоциативное мышление как форму освоения мира, творческие способности, эстетические чувства;</w:t>
      </w:r>
    </w:p>
    <w:p w:rsidR="004F654B" w:rsidRPr="000F25DB" w:rsidRDefault="004F654B" w:rsidP="004F654B">
      <w:pPr>
        <w:numPr>
          <w:ilvl w:val="0"/>
          <w:numId w:val="8"/>
        </w:numPr>
        <w:ind w:left="0"/>
        <w:jc w:val="both"/>
        <w:rPr>
          <w:sz w:val="28"/>
          <w:szCs w:val="28"/>
        </w:rPr>
      </w:pPr>
      <w:r w:rsidRPr="000F25DB">
        <w:rPr>
          <w:sz w:val="28"/>
          <w:szCs w:val="28"/>
        </w:rPr>
        <w:t xml:space="preserve"> воспитать эстетическое отношение к современному декоративно- прикладному искусству, уважение к творчеству профессиональных художников, к декоративному творчеству;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07403F">
        <w:rPr>
          <w:b/>
          <w:sz w:val="28"/>
          <w:szCs w:val="28"/>
        </w:rPr>
        <w:t>Планируемые результаты</w:t>
      </w:r>
      <w:r>
        <w:rPr>
          <w:sz w:val="28"/>
          <w:szCs w:val="28"/>
        </w:rPr>
        <w:t xml:space="preserve">: 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426C29">
        <w:rPr>
          <w:b/>
          <w:i/>
          <w:sz w:val="28"/>
          <w:szCs w:val="28"/>
        </w:rPr>
        <w:t>Личностные</w:t>
      </w:r>
      <w:r w:rsidRPr="00426C29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оценивать важность красоты творчества.</w:t>
      </w:r>
    </w:p>
    <w:p w:rsidR="004F654B" w:rsidRPr="0007403F" w:rsidRDefault="004F654B" w:rsidP="004F654B">
      <w:pPr>
        <w:jc w:val="both"/>
        <w:rPr>
          <w:b/>
          <w:sz w:val="28"/>
          <w:szCs w:val="28"/>
        </w:rPr>
      </w:pPr>
      <w:proofErr w:type="spellStart"/>
      <w:r w:rsidRPr="0007403F">
        <w:rPr>
          <w:b/>
          <w:sz w:val="28"/>
          <w:szCs w:val="28"/>
        </w:rPr>
        <w:t>Метапредметные</w:t>
      </w:r>
      <w:proofErr w:type="spellEnd"/>
      <w:r w:rsidRPr="0007403F">
        <w:rPr>
          <w:b/>
          <w:sz w:val="28"/>
          <w:szCs w:val="28"/>
        </w:rPr>
        <w:t xml:space="preserve">. 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426C29">
        <w:rPr>
          <w:b/>
          <w:i/>
          <w:sz w:val="28"/>
          <w:szCs w:val="28"/>
        </w:rPr>
        <w:t>Регулятивные</w:t>
      </w:r>
      <w:r w:rsidRPr="00426C29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определять цель учебной деятельности, учиться формулировать проблему совместно с учителем.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426C29">
        <w:rPr>
          <w:b/>
          <w:i/>
          <w:sz w:val="28"/>
          <w:szCs w:val="28"/>
        </w:rPr>
        <w:t>Познавательные</w:t>
      </w:r>
      <w:r w:rsidRPr="00426C29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сопоставлять и отбирать информацию, полученную из разных источников </w:t>
      </w:r>
      <w:r w:rsidR="00D95070">
        <w:rPr>
          <w:sz w:val="28"/>
          <w:szCs w:val="28"/>
        </w:rPr>
        <w:t>(учебник, относить</w:t>
      </w:r>
      <w:r>
        <w:rPr>
          <w:sz w:val="28"/>
          <w:szCs w:val="28"/>
        </w:rPr>
        <w:t xml:space="preserve"> объекты к известным понятиям).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426C29">
        <w:rPr>
          <w:b/>
          <w:i/>
          <w:sz w:val="28"/>
          <w:szCs w:val="28"/>
        </w:rPr>
        <w:t>Коммуникативные</w:t>
      </w:r>
      <w:r w:rsidRPr="00426C29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организовывать учебное взаимодействие в группе, оформлять свои мысли в устной речи.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426C29">
        <w:rPr>
          <w:b/>
          <w:i/>
          <w:sz w:val="28"/>
          <w:szCs w:val="28"/>
        </w:rPr>
        <w:t>Предметные</w:t>
      </w:r>
      <w:r w:rsidRPr="00426C29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отличать разные виды современного выставочного искусства- художественная керамика.</w:t>
      </w:r>
    </w:p>
    <w:p w:rsidR="004F654B" w:rsidRPr="00C1784B" w:rsidRDefault="004F654B" w:rsidP="004F654B">
      <w:pPr>
        <w:jc w:val="both"/>
        <w:rPr>
          <w:b/>
          <w:i/>
          <w:sz w:val="28"/>
          <w:szCs w:val="28"/>
        </w:rPr>
      </w:pPr>
      <w:r w:rsidRPr="00C1784B">
        <w:rPr>
          <w:b/>
          <w:i/>
          <w:sz w:val="28"/>
          <w:szCs w:val="28"/>
        </w:rPr>
        <w:t>Оборудование для учителя:</w:t>
      </w:r>
    </w:p>
    <w:p w:rsidR="004F654B" w:rsidRPr="00631CFE" w:rsidRDefault="004F654B" w:rsidP="004F654B">
      <w:pPr>
        <w:jc w:val="both"/>
        <w:rPr>
          <w:sz w:val="28"/>
          <w:szCs w:val="28"/>
        </w:rPr>
      </w:pPr>
      <w:r w:rsidRPr="00C1784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784B">
        <w:rPr>
          <w:sz w:val="28"/>
          <w:szCs w:val="28"/>
        </w:rPr>
        <w:t>Предметы декоративно- прикладного искусства (</w:t>
      </w:r>
      <w:r w:rsidR="00D95070">
        <w:rPr>
          <w:sz w:val="28"/>
          <w:szCs w:val="28"/>
        </w:rPr>
        <w:t>различные керамические фигурки</w:t>
      </w:r>
      <w:r>
        <w:rPr>
          <w:sz w:val="28"/>
          <w:szCs w:val="28"/>
        </w:rPr>
        <w:t>).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 w:rsidRPr="00C1784B">
        <w:rPr>
          <w:sz w:val="28"/>
          <w:szCs w:val="28"/>
        </w:rPr>
        <w:t>2.</w:t>
      </w:r>
      <w:r>
        <w:rPr>
          <w:sz w:val="28"/>
          <w:szCs w:val="28"/>
        </w:rPr>
        <w:t xml:space="preserve">  </w:t>
      </w:r>
      <w:r w:rsidR="00D95070">
        <w:rPr>
          <w:sz w:val="28"/>
          <w:szCs w:val="28"/>
        </w:rPr>
        <w:t>Презентация к уроку</w:t>
      </w:r>
      <w:r w:rsidRPr="00C1784B">
        <w:rPr>
          <w:sz w:val="28"/>
          <w:szCs w:val="28"/>
        </w:rPr>
        <w:t>.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1784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D95070">
        <w:rPr>
          <w:sz w:val="28"/>
          <w:szCs w:val="28"/>
        </w:rPr>
        <w:t>ватман для интеллект-карты, карандаши, фломастеры, различные картинки с изображениями видов керамических изделий</w:t>
      </w:r>
      <w:r w:rsidRPr="00C1784B">
        <w:rPr>
          <w:sz w:val="28"/>
          <w:szCs w:val="28"/>
        </w:rPr>
        <w:t>.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784B">
        <w:rPr>
          <w:sz w:val="28"/>
          <w:szCs w:val="28"/>
        </w:rPr>
        <w:t>.</w:t>
      </w:r>
      <w:r w:rsidR="00D95070">
        <w:rPr>
          <w:sz w:val="28"/>
          <w:szCs w:val="28"/>
        </w:rPr>
        <w:t xml:space="preserve"> заранее приготовленные керамические заготовки для раскрашивания</w:t>
      </w:r>
      <w:r w:rsidRPr="00C1784B">
        <w:rPr>
          <w:sz w:val="28"/>
          <w:szCs w:val="28"/>
        </w:rPr>
        <w:t>.</w:t>
      </w:r>
    </w:p>
    <w:p w:rsidR="004F654B" w:rsidRPr="00C1784B" w:rsidRDefault="004F654B" w:rsidP="004F654B">
      <w:pPr>
        <w:jc w:val="both"/>
        <w:rPr>
          <w:b/>
          <w:i/>
          <w:sz w:val="28"/>
          <w:szCs w:val="28"/>
        </w:rPr>
      </w:pPr>
      <w:r w:rsidRPr="00C1784B">
        <w:rPr>
          <w:b/>
          <w:i/>
          <w:sz w:val="28"/>
          <w:szCs w:val="28"/>
        </w:rPr>
        <w:t>Оборудование для учащихся: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1.Учебник</w:t>
      </w:r>
      <w:r w:rsidRPr="00C1784B">
        <w:rPr>
          <w:sz w:val="28"/>
          <w:szCs w:val="28"/>
        </w:rPr>
        <w:t>.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1784B">
        <w:rPr>
          <w:sz w:val="28"/>
          <w:szCs w:val="28"/>
        </w:rPr>
        <w:t>.Файлы с наглядным материалом.</w:t>
      </w:r>
    </w:p>
    <w:p w:rsidR="00D95070" w:rsidRDefault="00D95070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Ноутбук с подключённым Интернетом </w:t>
      </w:r>
    </w:p>
    <w:p w:rsidR="00D95070" w:rsidRPr="00C1784B" w:rsidRDefault="00D95070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4. Краски, баночки-непроливашки, кисти</w:t>
      </w:r>
    </w:p>
    <w:p w:rsidR="004F654B" w:rsidRPr="00C1784B" w:rsidRDefault="004F654B" w:rsidP="004F654B">
      <w:pPr>
        <w:jc w:val="both"/>
        <w:rPr>
          <w:b/>
          <w:i/>
          <w:sz w:val="28"/>
          <w:szCs w:val="28"/>
        </w:rPr>
      </w:pPr>
      <w:r w:rsidRPr="00C1784B">
        <w:rPr>
          <w:b/>
          <w:i/>
          <w:sz w:val="28"/>
          <w:szCs w:val="28"/>
        </w:rPr>
        <w:t>План урока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 w:rsidRPr="00C1784B">
        <w:rPr>
          <w:sz w:val="28"/>
          <w:szCs w:val="28"/>
        </w:rPr>
        <w:t>1.</w:t>
      </w:r>
      <w:r w:rsidR="00D95070">
        <w:rPr>
          <w:sz w:val="28"/>
          <w:szCs w:val="28"/>
        </w:rPr>
        <w:t>Оргнанизационный момент – 1 минута</w:t>
      </w:r>
      <w:r w:rsidRPr="00C1784B">
        <w:rPr>
          <w:sz w:val="28"/>
          <w:szCs w:val="28"/>
        </w:rPr>
        <w:t>.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 w:rsidRPr="00C1784B">
        <w:rPr>
          <w:sz w:val="28"/>
          <w:szCs w:val="28"/>
        </w:rPr>
        <w:t>2.</w:t>
      </w:r>
      <w:r w:rsidRPr="0023141F">
        <w:rPr>
          <w:sz w:val="28"/>
          <w:szCs w:val="28"/>
        </w:rPr>
        <w:t xml:space="preserve"> </w:t>
      </w:r>
      <w:r w:rsidR="00D95070">
        <w:rPr>
          <w:sz w:val="28"/>
          <w:szCs w:val="28"/>
        </w:rPr>
        <w:t>Введение в тему. Постановка цели и задачей урока. Создание проблемной ситуации – 4 минуты</w:t>
      </w:r>
      <w:r>
        <w:rPr>
          <w:sz w:val="28"/>
          <w:szCs w:val="28"/>
        </w:rPr>
        <w:t xml:space="preserve"> </w:t>
      </w:r>
      <w:r w:rsidRPr="00C1784B">
        <w:rPr>
          <w:sz w:val="28"/>
          <w:szCs w:val="28"/>
        </w:rPr>
        <w:t xml:space="preserve"> 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 w:rsidRPr="00C1784B">
        <w:rPr>
          <w:sz w:val="28"/>
          <w:szCs w:val="28"/>
        </w:rPr>
        <w:t>3.</w:t>
      </w:r>
      <w:r w:rsidR="00D95070">
        <w:rPr>
          <w:sz w:val="28"/>
          <w:szCs w:val="28"/>
        </w:rPr>
        <w:t xml:space="preserve"> Актуализация знаний – 2 минуты</w:t>
      </w:r>
      <w:r w:rsidRPr="00C1784B">
        <w:rPr>
          <w:sz w:val="28"/>
          <w:szCs w:val="28"/>
        </w:rPr>
        <w:t>.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784B">
        <w:rPr>
          <w:sz w:val="28"/>
          <w:szCs w:val="28"/>
        </w:rPr>
        <w:t xml:space="preserve">. </w:t>
      </w:r>
      <w:r w:rsidR="00BD4F6C">
        <w:rPr>
          <w:sz w:val="28"/>
          <w:szCs w:val="28"/>
        </w:rPr>
        <w:t>Первичное усвоение новых знаний – 9 минут</w:t>
      </w:r>
      <w:r w:rsidRPr="00C1784B">
        <w:rPr>
          <w:sz w:val="28"/>
          <w:szCs w:val="28"/>
        </w:rPr>
        <w:t>.</w:t>
      </w:r>
    </w:p>
    <w:p w:rsidR="004F654B" w:rsidRPr="00C178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D4F6C">
        <w:rPr>
          <w:sz w:val="28"/>
          <w:szCs w:val="28"/>
        </w:rPr>
        <w:t>Первичное закрепление знаний – 3 минуты</w:t>
      </w:r>
      <w:r w:rsidRPr="00C1784B">
        <w:rPr>
          <w:sz w:val="28"/>
          <w:szCs w:val="28"/>
        </w:rPr>
        <w:t>.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1784B">
        <w:rPr>
          <w:sz w:val="28"/>
          <w:szCs w:val="28"/>
        </w:rPr>
        <w:t xml:space="preserve">. </w:t>
      </w:r>
      <w:r w:rsidR="00BD4F6C">
        <w:rPr>
          <w:sz w:val="28"/>
          <w:szCs w:val="28"/>
        </w:rPr>
        <w:t>Физкультминутка – 30 секунд</w:t>
      </w:r>
      <w:r w:rsidRPr="00C1784B">
        <w:rPr>
          <w:sz w:val="28"/>
          <w:szCs w:val="28"/>
        </w:rPr>
        <w:t>.</w:t>
      </w:r>
    </w:p>
    <w:p w:rsidR="00BD4F6C" w:rsidRDefault="00BD4F6C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творческая часть урока – 10 минут </w:t>
      </w:r>
    </w:p>
    <w:p w:rsidR="00BD4F6C" w:rsidRPr="00C1784B" w:rsidRDefault="00BD4F6C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8. рефлексия – 1 минута</w:t>
      </w:r>
    </w:p>
    <w:p w:rsidR="004F654B" w:rsidRDefault="004F654B" w:rsidP="004F654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r w:rsidRPr="00C1784B">
        <w:rPr>
          <w:b/>
          <w:sz w:val="28"/>
          <w:szCs w:val="28"/>
        </w:rPr>
        <w:t>Ход урока</w:t>
      </w:r>
    </w:p>
    <w:p w:rsidR="00783B7A" w:rsidRPr="00783B7A" w:rsidRDefault="00783B7A" w:rsidP="00783B7A">
      <w:pPr>
        <w:jc w:val="center"/>
        <w:rPr>
          <w:i/>
          <w:sz w:val="28"/>
          <w:szCs w:val="28"/>
        </w:rPr>
      </w:pPr>
      <w:r w:rsidRPr="00783B7A">
        <w:rPr>
          <w:i/>
          <w:sz w:val="28"/>
          <w:szCs w:val="28"/>
        </w:rPr>
        <w:t>(на столе учителя стоит маленькая выставка художественных керамических работ, включена презентация на первом слайде, парты соединены по двое и на них лежит все самое необходимое</w:t>
      </w:r>
      <w:r>
        <w:rPr>
          <w:i/>
          <w:sz w:val="28"/>
          <w:szCs w:val="28"/>
        </w:rPr>
        <w:t>; дети заранее разделены на команды</w:t>
      </w:r>
      <w:r w:rsidRPr="00783B7A">
        <w:rPr>
          <w:i/>
          <w:sz w:val="28"/>
          <w:szCs w:val="28"/>
        </w:rPr>
        <w:t>)</w:t>
      </w:r>
    </w:p>
    <w:p w:rsidR="004F654B" w:rsidRPr="004F654B" w:rsidRDefault="004F654B" w:rsidP="004F654B">
      <w:pPr>
        <w:pStyle w:val="a7"/>
        <w:numPr>
          <w:ilvl w:val="0"/>
          <w:numId w:val="7"/>
        </w:numPr>
        <w:jc w:val="both"/>
        <w:rPr>
          <w:b/>
          <w:sz w:val="28"/>
          <w:szCs w:val="28"/>
        </w:rPr>
      </w:pPr>
      <w:r w:rsidRPr="004F654B">
        <w:rPr>
          <w:b/>
          <w:sz w:val="28"/>
          <w:szCs w:val="28"/>
        </w:rPr>
        <w:t>Организационный момент</w:t>
      </w:r>
      <w:r>
        <w:rPr>
          <w:b/>
          <w:sz w:val="28"/>
          <w:szCs w:val="28"/>
        </w:rPr>
        <w:t xml:space="preserve"> -</w:t>
      </w:r>
      <w:r w:rsidRPr="004F654B">
        <w:rPr>
          <w:b/>
          <w:sz w:val="28"/>
          <w:szCs w:val="28"/>
        </w:rPr>
        <w:t xml:space="preserve"> 1 минута</w:t>
      </w:r>
      <w:r w:rsidRPr="004F654B">
        <w:rPr>
          <w:b/>
          <w:sz w:val="28"/>
          <w:szCs w:val="28"/>
        </w:rPr>
        <w:t xml:space="preserve">. </w:t>
      </w:r>
      <w:r w:rsidRPr="004F654B">
        <w:rPr>
          <w:sz w:val="28"/>
          <w:szCs w:val="28"/>
        </w:rPr>
        <w:t>Здравствуйте, ребята! Улыбнитесь мне, улыбнитесь друг другу, поприветствуйте и улыбнитесь нашим гостям! Молодцы! Надеюсь, наш урок будет таким же добрым, как ваши улыбки!</w:t>
      </w:r>
    </w:p>
    <w:p w:rsidR="004F654B" w:rsidRDefault="004F654B" w:rsidP="004F654B">
      <w:pPr>
        <w:numPr>
          <w:ilvl w:val="0"/>
          <w:numId w:val="7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Введение </w:t>
      </w:r>
      <w:r w:rsidRPr="00C1784B">
        <w:rPr>
          <w:b/>
          <w:sz w:val="28"/>
          <w:szCs w:val="28"/>
        </w:rPr>
        <w:t>в тем</w:t>
      </w:r>
      <w:r>
        <w:rPr>
          <w:b/>
          <w:sz w:val="28"/>
          <w:szCs w:val="28"/>
        </w:rPr>
        <w:t>у.</w:t>
      </w:r>
      <w:r>
        <w:rPr>
          <w:b/>
          <w:sz w:val="28"/>
          <w:szCs w:val="28"/>
        </w:rPr>
        <w:t xml:space="preserve"> Постановка цели и задачей урока.</w:t>
      </w:r>
      <w:r>
        <w:rPr>
          <w:b/>
          <w:sz w:val="28"/>
          <w:szCs w:val="28"/>
        </w:rPr>
        <w:t xml:space="preserve"> Создание проблемной ситуации</w:t>
      </w:r>
      <w:r>
        <w:rPr>
          <w:b/>
          <w:sz w:val="28"/>
          <w:szCs w:val="28"/>
        </w:rPr>
        <w:t xml:space="preserve"> – </w:t>
      </w:r>
      <w:r w:rsidR="00134B5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минуты</w:t>
      </w:r>
      <w:r>
        <w:rPr>
          <w:b/>
          <w:sz w:val="28"/>
          <w:szCs w:val="28"/>
        </w:rPr>
        <w:t>.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слайде записана, но скрыта тема нашего сегодняшнего урока. Давайте вместе с вами попробуем определить ее, и узнать, о чем сегодня на уроке пойдет речь. </w:t>
      </w:r>
    </w:p>
    <w:p w:rsidR="004F654B" w:rsidRDefault="00EB7EFE" w:rsidP="004F654B">
      <w:pPr>
        <w:jc w:val="both"/>
        <w:rPr>
          <w:i/>
          <w:sz w:val="28"/>
          <w:szCs w:val="28"/>
        </w:rPr>
      </w:pPr>
      <w:r w:rsidRPr="00EB7EFE">
        <w:rPr>
          <w:i/>
          <w:sz w:val="28"/>
          <w:szCs w:val="28"/>
        </w:rPr>
        <w:t>(аккуратно поднимаю платок, за которым стоит выставка)</w:t>
      </w:r>
      <w:r>
        <w:rPr>
          <w:i/>
          <w:sz w:val="28"/>
          <w:szCs w:val="28"/>
        </w:rPr>
        <w:t>.</w:t>
      </w:r>
    </w:p>
    <w:p w:rsidR="00EB7EFE" w:rsidRDefault="00EB7EFE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Учитель: итак, что это такое у меня тут стоит? Молодцы! Фигурки! А из чего они? </w:t>
      </w:r>
    </w:p>
    <w:p w:rsidR="00EB7EFE" w:rsidRPr="00EB7EFE" w:rsidRDefault="00EB7EFE" w:rsidP="004F654B">
      <w:pPr>
        <w:jc w:val="both"/>
        <w:rPr>
          <w:sz w:val="28"/>
          <w:szCs w:val="28"/>
        </w:rPr>
      </w:pPr>
      <w:r w:rsidRPr="00EB7EFE">
        <w:rPr>
          <w:i/>
          <w:sz w:val="28"/>
          <w:szCs w:val="28"/>
        </w:rPr>
        <w:t>(ставлю по одной фигурке на стол каждой команде</w:t>
      </w:r>
      <w:r>
        <w:rPr>
          <w:sz w:val="28"/>
          <w:szCs w:val="28"/>
        </w:rPr>
        <w:t xml:space="preserve">) правильно! Из глины! А к какому виду искусства относятся эти фигурки, как вы думаете?? Верно! </w:t>
      </w:r>
    </w:p>
    <w:p w:rsidR="00134B50" w:rsidRDefault="00134B50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керамика к какому виду искусства относится? 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- Декоративно-прикладное искусство (</w:t>
      </w:r>
      <w:r w:rsidRPr="000F25DB">
        <w:rPr>
          <w:sz w:val="28"/>
          <w:szCs w:val="28"/>
          <w:u w:val="single"/>
        </w:rPr>
        <w:t>Открываю часть темы</w:t>
      </w:r>
      <w:r>
        <w:rPr>
          <w:sz w:val="28"/>
          <w:szCs w:val="28"/>
        </w:rPr>
        <w:t>)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 вы думаете в наше время, современные мастера могут в свои работы вносить что-то новое, </w:t>
      </w:r>
      <w:proofErr w:type="spellStart"/>
      <w:r>
        <w:rPr>
          <w:sz w:val="28"/>
          <w:szCs w:val="28"/>
        </w:rPr>
        <w:t>эксперементировать</w:t>
      </w:r>
      <w:proofErr w:type="spellEnd"/>
      <w:r>
        <w:rPr>
          <w:sz w:val="28"/>
          <w:szCs w:val="28"/>
        </w:rPr>
        <w:t xml:space="preserve"> с материалами, формой, цветом?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Да. 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А эти произведения будут декоративно-прикладным искусством?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-Да.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Но каким декоративно-прикладным искусством?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-Современным. (</w:t>
      </w:r>
      <w:r w:rsidRPr="000F25DB">
        <w:rPr>
          <w:sz w:val="28"/>
          <w:szCs w:val="28"/>
          <w:u w:val="single"/>
        </w:rPr>
        <w:t>Открываю слово</w:t>
      </w:r>
      <w:r>
        <w:rPr>
          <w:sz w:val="28"/>
          <w:szCs w:val="28"/>
        </w:rPr>
        <w:t>)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А где мы с вами можем познакомиться с современными произведениями декоративно-прикладного искусства?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-Выставочных залах.</w:t>
      </w:r>
      <w:r w:rsidRPr="0023141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F25DB">
        <w:rPr>
          <w:sz w:val="28"/>
          <w:szCs w:val="28"/>
          <w:u w:val="single"/>
        </w:rPr>
        <w:t>Открываю слово</w:t>
      </w:r>
      <w:r>
        <w:rPr>
          <w:sz w:val="28"/>
          <w:szCs w:val="28"/>
        </w:rPr>
        <w:t>)</w:t>
      </w:r>
    </w:p>
    <w:p w:rsidR="00EB7EFE" w:rsidRDefault="00EB7EFE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Молодцы! Почти догадалась, если наши фигурки из глины, значит какой это вид прикладного искусства?</w:t>
      </w:r>
    </w:p>
    <w:p w:rsidR="00EB7EFE" w:rsidRDefault="00EB7EFE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- Керамика (</w:t>
      </w:r>
      <w:r w:rsidRPr="00EB7EFE">
        <w:rPr>
          <w:sz w:val="28"/>
          <w:szCs w:val="28"/>
          <w:u w:val="single"/>
        </w:rPr>
        <w:t>Открываю слово</w:t>
      </w:r>
      <w:r>
        <w:rPr>
          <w:sz w:val="28"/>
          <w:szCs w:val="28"/>
        </w:rPr>
        <w:t xml:space="preserve">) 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>Итак,</w:t>
      </w:r>
      <w:r w:rsidR="00EB7EFE">
        <w:rPr>
          <w:sz w:val="28"/>
          <w:szCs w:val="28"/>
        </w:rPr>
        <w:t xml:space="preserve"> кто прочитает нашу</w:t>
      </w:r>
      <w:r>
        <w:rPr>
          <w:sz w:val="28"/>
          <w:szCs w:val="28"/>
        </w:rPr>
        <w:t xml:space="preserve"> тем</w:t>
      </w:r>
      <w:r w:rsidR="00EB7EFE">
        <w:rPr>
          <w:sz w:val="28"/>
          <w:szCs w:val="28"/>
        </w:rPr>
        <w:t>у</w:t>
      </w:r>
      <w:r>
        <w:rPr>
          <w:sz w:val="28"/>
          <w:szCs w:val="28"/>
        </w:rPr>
        <w:t>: «Современное выставочное декоративно- прикладное искусство</w:t>
      </w:r>
      <w:r w:rsidR="00134B50">
        <w:rPr>
          <w:sz w:val="28"/>
          <w:szCs w:val="28"/>
        </w:rPr>
        <w:t>. Керамика</w:t>
      </w:r>
      <w:r>
        <w:rPr>
          <w:sz w:val="28"/>
          <w:szCs w:val="28"/>
        </w:rPr>
        <w:t xml:space="preserve">». </w:t>
      </w:r>
    </w:p>
    <w:p w:rsidR="004F654B" w:rsidRDefault="004F654B" w:rsidP="004F65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Двери выставочного зала открыты перед вами! Мы можем войти в этот чарующий мир красоты и постараться быть в нем не просто гостями, а внимательными, понимающими зрителями.</w:t>
      </w:r>
    </w:p>
    <w:p w:rsidR="004F654B" w:rsidRPr="009920CE" w:rsidRDefault="004F654B" w:rsidP="004F654B">
      <w:pPr>
        <w:jc w:val="both"/>
        <w:rPr>
          <w:sz w:val="28"/>
          <w:szCs w:val="28"/>
        </w:rPr>
      </w:pPr>
      <w:r w:rsidRPr="009920CE">
        <w:rPr>
          <w:sz w:val="28"/>
          <w:szCs w:val="28"/>
        </w:rPr>
        <w:t>- Зная тему урока, попробуйте сформулировать цели нашего урока, используя слова-помощники:</w:t>
      </w:r>
    </w:p>
    <w:p w:rsidR="004F654B" w:rsidRPr="009920CE" w:rsidRDefault="004F654B" w:rsidP="004F654B">
      <w:pPr>
        <w:jc w:val="both"/>
        <w:rPr>
          <w:sz w:val="28"/>
          <w:szCs w:val="28"/>
        </w:rPr>
      </w:pPr>
      <w:r w:rsidRPr="009920CE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расширить</w:t>
      </w:r>
      <w:r>
        <w:rPr>
          <w:sz w:val="28"/>
          <w:szCs w:val="28"/>
        </w:rPr>
        <w:t>… (</w:t>
      </w:r>
      <w:r w:rsidRPr="009920CE">
        <w:rPr>
          <w:sz w:val="28"/>
          <w:szCs w:val="28"/>
        </w:rPr>
        <w:t>представление</w:t>
      </w:r>
      <w:r>
        <w:rPr>
          <w:sz w:val="28"/>
          <w:szCs w:val="28"/>
        </w:rPr>
        <w:t xml:space="preserve"> о</w:t>
      </w:r>
      <w:r w:rsidRPr="00C1784B">
        <w:rPr>
          <w:sz w:val="28"/>
          <w:szCs w:val="28"/>
        </w:rPr>
        <w:t xml:space="preserve"> декоративно</w:t>
      </w:r>
      <w:r>
        <w:rPr>
          <w:sz w:val="28"/>
          <w:szCs w:val="28"/>
        </w:rPr>
        <w:t>м</w:t>
      </w:r>
      <w:r w:rsidRPr="00C1784B">
        <w:rPr>
          <w:sz w:val="28"/>
          <w:szCs w:val="28"/>
        </w:rPr>
        <w:t xml:space="preserve"> искусств</w:t>
      </w:r>
      <w:r>
        <w:rPr>
          <w:sz w:val="28"/>
          <w:szCs w:val="28"/>
        </w:rPr>
        <w:t>е</w:t>
      </w:r>
      <w:r w:rsidRPr="009920CE">
        <w:rPr>
          <w:sz w:val="28"/>
          <w:szCs w:val="28"/>
        </w:rPr>
        <w:t>)</w:t>
      </w:r>
    </w:p>
    <w:p w:rsidR="004F654B" w:rsidRPr="009920CE" w:rsidRDefault="004F654B" w:rsidP="004F654B">
      <w:pPr>
        <w:jc w:val="both"/>
        <w:rPr>
          <w:sz w:val="28"/>
          <w:szCs w:val="28"/>
        </w:rPr>
      </w:pPr>
      <w:r w:rsidRPr="009920CE">
        <w:rPr>
          <w:sz w:val="28"/>
          <w:szCs w:val="28"/>
        </w:rPr>
        <w:t>-</w:t>
      </w:r>
      <w:r w:rsidRPr="00992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развивать</w:t>
      </w:r>
      <w:r w:rsidRPr="009920CE">
        <w:rPr>
          <w:sz w:val="28"/>
          <w:szCs w:val="28"/>
        </w:rPr>
        <w:t>… (творческие</w:t>
      </w:r>
      <w:r w:rsidRPr="00C1784B">
        <w:rPr>
          <w:sz w:val="28"/>
          <w:szCs w:val="28"/>
        </w:rPr>
        <w:t xml:space="preserve"> способности, эстетические чувства</w:t>
      </w:r>
      <w:r w:rsidRPr="009920CE">
        <w:rPr>
          <w:sz w:val="28"/>
          <w:szCs w:val="28"/>
        </w:rPr>
        <w:t>)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9920CE">
        <w:rPr>
          <w:sz w:val="28"/>
          <w:szCs w:val="28"/>
        </w:rPr>
        <w:t>-</w:t>
      </w:r>
      <w:r w:rsidR="00EB7E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воспитывать</w:t>
      </w:r>
      <w:r>
        <w:rPr>
          <w:sz w:val="28"/>
          <w:szCs w:val="28"/>
        </w:rPr>
        <w:t>… (</w:t>
      </w:r>
      <w:r w:rsidRPr="005B25B8">
        <w:rPr>
          <w:sz w:val="28"/>
          <w:szCs w:val="28"/>
        </w:rPr>
        <w:t>эстетическое</w:t>
      </w:r>
      <w:r w:rsidRPr="00C1784B">
        <w:rPr>
          <w:sz w:val="28"/>
          <w:szCs w:val="28"/>
        </w:rPr>
        <w:t xml:space="preserve"> отношение к современному декоративно- прикладному искусству</w:t>
      </w:r>
      <w:r w:rsidRPr="009920CE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:rsidR="004F654B" w:rsidRDefault="004F654B" w:rsidP="004F654B">
      <w:pPr>
        <w:jc w:val="both"/>
        <w:rPr>
          <w:b/>
          <w:sz w:val="28"/>
          <w:szCs w:val="28"/>
        </w:rPr>
      </w:pPr>
    </w:p>
    <w:p w:rsidR="00134B50" w:rsidRDefault="00134B50" w:rsidP="004F654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Актуализация знаний –</w:t>
      </w:r>
      <w:r w:rsidR="00B544BD">
        <w:rPr>
          <w:b/>
          <w:sz w:val="28"/>
          <w:szCs w:val="28"/>
        </w:rPr>
        <w:t xml:space="preserve"> 2 </w:t>
      </w:r>
      <w:r>
        <w:rPr>
          <w:b/>
          <w:sz w:val="28"/>
          <w:szCs w:val="28"/>
        </w:rPr>
        <w:t xml:space="preserve">минуты </w:t>
      </w:r>
    </w:p>
    <w:p w:rsidR="00134B50" w:rsidRPr="00EB7EFE" w:rsidRDefault="004F654B" w:rsidP="00134B50">
      <w:pPr>
        <w:jc w:val="both"/>
        <w:rPr>
          <w:i/>
          <w:sz w:val="28"/>
          <w:szCs w:val="28"/>
        </w:rPr>
      </w:pPr>
      <w:r w:rsidRPr="006D2DA8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="00B544BD">
        <w:rPr>
          <w:sz w:val="28"/>
          <w:szCs w:val="28"/>
        </w:rPr>
        <w:t>с</w:t>
      </w:r>
      <w:r w:rsidR="00134B50">
        <w:rPr>
          <w:sz w:val="28"/>
          <w:szCs w:val="28"/>
        </w:rPr>
        <w:t xml:space="preserve"> </w:t>
      </w:r>
      <w:r w:rsidR="00B544BD">
        <w:rPr>
          <w:sz w:val="28"/>
          <w:szCs w:val="28"/>
        </w:rPr>
        <w:t>декоративно-</w:t>
      </w:r>
      <w:r w:rsidR="00134B50">
        <w:rPr>
          <w:sz w:val="28"/>
          <w:szCs w:val="28"/>
        </w:rPr>
        <w:t xml:space="preserve">прикладным искусством </w:t>
      </w:r>
      <w:r w:rsidR="00134B50">
        <w:rPr>
          <w:sz w:val="28"/>
          <w:szCs w:val="28"/>
        </w:rPr>
        <w:t>вы знакомились с самого начала года.</w:t>
      </w:r>
      <w:r w:rsidR="00EB7EFE">
        <w:rPr>
          <w:sz w:val="28"/>
          <w:szCs w:val="28"/>
        </w:rPr>
        <w:t xml:space="preserve"> Давайте посмотрим на слайд и вспомним, с какими видами прикладного искусства мы с вами встречались</w:t>
      </w:r>
      <w:r w:rsidR="00EB7EFE" w:rsidRPr="00EB7EFE">
        <w:rPr>
          <w:i/>
          <w:sz w:val="28"/>
          <w:szCs w:val="28"/>
        </w:rPr>
        <w:t xml:space="preserve">. </w:t>
      </w:r>
      <w:r w:rsidR="00134B50" w:rsidRPr="00EB7EFE">
        <w:rPr>
          <w:i/>
          <w:sz w:val="28"/>
          <w:szCs w:val="28"/>
        </w:rPr>
        <w:t xml:space="preserve"> </w:t>
      </w:r>
      <w:r w:rsidR="00EB7EFE" w:rsidRPr="00EB7EFE">
        <w:rPr>
          <w:i/>
          <w:sz w:val="28"/>
          <w:szCs w:val="28"/>
        </w:rPr>
        <w:t>(дети смотрят на слайд и называют творчество по картинкам)</w:t>
      </w:r>
    </w:p>
    <w:p w:rsidR="00B544BD" w:rsidRDefault="00B544BD" w:rsidP="00134B50">
      <w:pPr>
        <w:jc w:val="both"/>
        <w:rPr>
          <w:b/>
          <w:sz w:val="28"/>
          <w:szCs w:val="28"/>
        </w:rPr>
      </w:pPr>
    </w:p>
    <w:p w:rsidR="00134B50" w:rsidRPr="00B544BD" w:rsidRDefault="00B544BD" w:rsidP="00B544BD">
      <w:pPr>
        <w:jc w:val="both"/>
        <w:rPr>
          <w:b/>
          <w:sz w:val="28"/>
          <w:szCs w:val="28"/>
        </w:rPr>
      </w:pPr>
      <w:r w:rsidRPr="00B544BD">
        <w:rPr>
          <w:b/>
          <w:sz w:val="28"/>
          <w:szCs w:val="28"/>
        </w:rPr>
        <w:lastRenderedPageBreak/>
        <w:t>Первичное усвоение новых знаний</w:t>
      </w:r>
      <w:r>
        <w:rPr>
          <w:b/>
          <w:sz w:val="28"/>
          <w:szCs w:val="28"/>
        </w:rPr>
        <w:t xml:space="preserve"> –</w:t>
      </w:r>
      <w:r w:rsidR="00783B7A">
        <w:rPr>
          <w:b/>
          <w:sz w:val="28"/>
          <w:szCs w:val="28"/>
        </w:rPr>
        <w:t xml:space="preserve"> 9</w:t>
      </w:r>
      <w:r>
        <w:rPr>
          <w:b/>
          <w:sz w:val="28"/>
          <w:szCs w:val="28"/>
        </w:rPr>
        <w:t xml:space="preserve"> минут</w:t>
      </w:r>
      <w:r w:rsidRPr="00B544BD">
        <w:rPr>
          <w:b/>
          <w:sz w:val="28"/>
          <w:szCs w:val="28"/>
        </w:rPr>
        <w:t xml:space="preserve">: </w:t>
      </w:r>
      <w:r w:rsidR="004F654B">
        <w:rPr>
          <w:sz w:val="28"/>
          <w:szCs w:val="28"/>
        </w:rPr>
        <w:t>Молодцы ребята!</w:t>
      </w:r>
      <w:r w:rsidR="00134B50">
        <w:rPr>
          <w:sz w:val="28"/>
          <w:szCs w:val="28"/>
        </w:rPr>
        <w:t xml:space="preserve"> Мы с вами должны понимать, что</w:t>
      </w:r>
      <w:r w:rsidR="00EB7EFE">
        <w:rPr>
          <w:sz w:val="28"/>
          <w:szCs w:val="28"/>
        </w:rPr>
        <w:t xml:space="preserve"> у керамики</w:t>
      </w:r>
      <w:r>
        <w:rPr>
          <w:sz w:val="28"/>
          <w:szCs w:val="28"/>
        </w:rPr>
        <w:t xml:space="preserve"> </w:t>
      </w:r>
      <w:r w:rsidR="00EB7EFE">
        <w:rPr>
          <w:sz w:val="28"/>
          <w:szCs w:val="28"/>
        </w:rPr>
        <w:t xml:space="preserve">есть целых </w:t>
      </w:r>
      <w:r>
        <w:rPr>
          <w:sz w:val="28"/>
          <w:szCs w:val="28"/>
        </w:rPr>
        <w:t>два вида</w:t>
      </w:r>
      <w:r w:rsidR="00EB7EFE">
        <w:rPr>
          <w:sz w:val="28"/>
          <w:szCs w:val="28"/>
        </w:rPr>
        <w:t xml:space="preserve"> – это майолика</w:t>
      </w:r>
      <w:r>
        <w:rPr>
          <w:sz w:val="28"/>
          <w:szCs w:val="28"/>
        </w:rPr>
        <w:t xml:space="preserve"> и терракота, чтобы мы с вами разбирались в этой теме, как настоящие художники – я вам предлагаю создать интеллект-карты. </w:t>
      </w:r>
    </w:p>
    <w:p w:rsidR="004F654B" w:rsidRDefault="00134B50" w:rsidP="004F65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 уже разделились на две команды и с</w:t>
      </w:r>
      <w:r w:rsidR="004F654B">
        <w:rPr>
          <w:sz w:val="28"/>
          <w:szCs w:val="28"/>
        </w:rPr>
        <w:t xml:space="preserve">ейчас </w:t>
      </w:r>
      <w:r w:rsidR="00B544BD">
        <w:rPr>
          <w:sz w:val="28"/>
          <w:szCs w:val="28"/>
        </w:rPr>
        <w:t xml:space="preserve">вам нужно взять по одному листу бумаги и создать настоящие интеллект карты! В центре у вас написана ваша тема – это «Керамика - Майолика» и «Керамика - Терракота». Вам предложены различные варианты поиска материала – это учебник стр. 142-147 + теоретический материал на листочках и сеть Интернет, а именно всем известный сайт «Википедия», на работу вам дается 10 минут. После чего лидеры команды должны защитить свой проект.  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6D2DA8">
        <w:rPr>
          <w:i/>
          <w:sz w:val="28"/>
          <w:szCs w:val="28"/>
        </w:rPr>
        <w:t>(Дети выполняют работы).</w:t>
      </w:r>
    </w:p>
    <w:p w:rsidR="00B544BD" w:rsidRDefault="00B544BD" w:rsidP="004F654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Первичное закрепление полученных знаний</w:t>
      </w:r>
      <w:r w:rsidR="00783B7A">
        <w:rPr>
          <w:b/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</w:t>
      </w:r>
      <w:r w:rsidR="00783B7A">
        <w:rPr>
          <w:b/>
          <w:sz w:val="28"/>
          <w:szCs w:val="28"/>
        </w:rPr>
        <w:t xml:space="preserve">3 минуты 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6D2DA8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</w:t>
      </w:r>
    </w:p>
    <w:p w:rsidR="00783B7A" w:rsidRDefault="004F654B" w:rsidP="004F65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Хорошо, молодцы! У всех получились отличные интеллект-карты. Сейчас </w:t>
      </w:r>
      <w:r w:rsidR="00783B7A">
        <w:rPr>
          <w:sz w:val="28"/>
          <w:szCs w:val="28"/>
        </w:rPr>
        <w:t>командиры команд должны их представить нам и объяснить, что у них получилось.</w:t>
      </w:r>
    </w:p>
    <w:p w:rsidR="004F654B" w:rsidRDefault="00783B7A" w:rsidP="00783B7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Итак, мы с вами разобрались с техниками художественной керамики, сейчас предлагаю ответить вам на несколько вопросов, чтобы закрепить наши знания</w:t>
      </w:r>
      <w:r w:rsidR="004F654B">
        <w:rPr>
          <w:sz w:val="28"/>
          <w:szCs w:val="28"/>
        </w:rPr>
        <w:t xml:space="preserve">. </w:t>
      </w:r>
      <w:r w:rsidR="004F654B" w:rsidRPr="00F13668">
        <w:rPr>
          <w:i/>
          <w:sz w:val="28"/>
          <w:szCs w:val="28"/>
        </w:rPr>
        <w:t>(вопросы появляются на слайде).</w:t>
      </w:r>
      <w:r w:rsidR="004F654B">
        <w:rPr>
          <w:sz w:val="28"/>
          <w:szCs w:val="28"/>
        </w:rPr>
        <w:t xml:space="preserve"> </w:t>
      </w:r>
    </w:p>
    <w:p w:rsidR="00D95070" w:rsidRDefault="00D95070" w:rsidP="00783B7A">
      <w:pPr>
        <w:ind w:firstLine="720"/>
        <w:jc w:val="both"/>
        <w:rPr>
          <w:sz w:val="28"/>
          <w:szCs w:val="28"/>
        </w:rPr>
      </w:pPr>
      <w:r w:rsidRPr="00D95070">
        <w:rPr>
          <w:b/>
          <w:sz w:val="28"/>
          <w:szCs w:val="28"/>
        </w:rPr>
        <w:t>Физкультминутка</w:t>
      </w:r>
      <w:r>
        <w:rPr>
          <w:sz w:val="28"/>
          <w:szCs w:val="28"/>
        </w:rPr>
        <w:t xml:space="preserve"> – 30 секунд</w:t>
      </w:r>
    </w:p>
    <w:p w:rsidR="00D95070" w:rsidRPr="00D95070" w:rsidRDefault="00D95070" w:rsidP="00783B7A">
      <w:pPr>
        <w:ind w:firstLine="720"/>
        <w:jc w:val="both"/>
        <w:rPr>
          <w:i/>
          <w:sz w:val="28"/>
          <w:szCs w:val="28"/>
        </w:rPr>
      </w:pPr>
      <w:r w:rsidRPr="00D95070">
        <w:rPr>
          <w:i/>
          <w:sz w:val="28"/>
          <w:szCs w:val="28"/>
        </w:rPr>
        <w:t>(на слайде)</w:t>
      </w:r>
    </w:p>
    <w:p w:rsidR="00783B7A" w:rsidRDefault="00783B7A" w:rsidP="004F654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Творческая часть урока – 10 минут.</w:t>
      </w:r>
    </w:p>
    <w:p w:rsidR="004F654B" w:rsidRPr="00F13668" w:rsidRDefault="004F654B" w:rsidP="004F654B">
      <w:pPr>
        <w:jc w:val="both"/>
        <w:rPr>
          <w:b/>
          <w:sz w:val="28"/>
          <w:szCs w:val="28"/>
        </w:rPr>
      </w:pPr>
      <w:r w:rsidRPr="00F13668">
        <w:rPr>
          <w:b/>
          <w:sz w:val="28"/>
          <w:szCs w:val="28"/>
        </w:rPr>
        <w:t xml:space="preserve">Учитель: </w:t>
      </w:r>
    </w:p>
    <w:p w:rsidR="004F654B" w:rsidRDefault="004F654B" w:rsidP="004F65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Итак, пришло время и нам с вами попробовать себя в роли современных художников, сейчас мы с вами разберем наши с вами глиняные заготовки, они уже </w:t>
      </w:r>
      <w:proofErr w:type="spellStart"/>
      <w:r>
        <w:rPr>
          <w:sz w:val="28"/>
          <w:szCs w:val="28"/>
        </w:rPr>
        <w:t>затонированы</w:t>
      </w:r>
      <w:proofErr w:type="spellEnd"/>
      <w:r>
        <w:rPr>
          <w:sz w:val="28"/>
          <w:szCs w:val="28"/>
        </w:rPr>
        <w:t xml:space="preserve"> (т.е. побелены), нам остается только придать им цвет и вдохнуть в них жизнь, так как это</w:t>
      </w:r>
      <w:r w:rsidR="00B544BD">
        <w:rPr>
          <w:sz w:val="28"/>
          <w:szCs w:val="28"/>
        </w:rPr>
        <w:t xml:space="preserve"> современная</w:t>
      </w:r>
      <w:r>
        <w:rPr>
          <w:sz w:val="28"/>
          <w:szCs w:val="28"/>
        </w:rPr>
        <w:t xml:space="preserve"> художественная керамика, нам</w:t>
      </w:r>
      <w:r w:rsidR="00B544BD">
        <w:rPr>
          <w:sz w:val="28"/>
          <w:szCs w:val="28"/>
        </w:rPr>
        <w:t xml:space="preserve"> не</w:t>
      </w:r>
      <w:r>
        <w:rPr>
          <w:sz w:val="28"/>
          <w:szCs w:val="28"/>
        </w:rPr>
        <w:t xml:space="preserve"> нужно </w:t>
      </w:r>
      <w:r w:rsidR="00B544BD">
        <w:rPr>
          <w:sz w:val="28"/>
          <w:szCs w:val="28"/>
        </w:rPr>
        <w:t xml:space="preserve">придерживаться каких-то канонов. Современные художники могут использовать совершенно любые цвета и техники росписи фигурки.  </w:t>
      </w:r>
    </w:p>
    <w:p w:rsidR="004F654B" w:rsidRDefault="004F654B" w:rsidP="004F654B">
      <w:pPr>
        <w:jc w:val="both"/>
        <w:rPr>
          <w:i/>
          <w:sz w:val="28"/>
          <w:szCs w:val="28"/>
        </w:rPr>
      </w:pPr>
      <w:r w:rsidRPr="00F13668">
        <w:rPr>
          <w:i/>
          <w:sz w:val="28"/>
          <w:szCs w:val="28"/>
        </w:rPr>
        <w:t>(Дети выполняю творческую работу</w:t>
      </w:r>
      <w:r>
        <w:rPr>
          <w:i/>
          <w:sz w:val="28"/>
          <w:szCs w:val="28"/>
        </w:rPr>
        <w:t xml:space="preserve"> после выполнения работы происходит выставка</w:t>
      </w:r>
      <w:r w:rsidRPr="00F13668">
        <w:rPr>
          <w:i/>
          <w:sz w:val="28"/>
          <w:szCs w:val="28"/>
        </w:rPr>
        <w:t xml:space="preserve">). </w:t>
      </w:r>
      <w:r>
        <w:rPr>
          <w:i/>
          <w:sz w:val="28"/>
          <w:szCs w:val="28"/>
        </w:rPr>
        <w:t xml:space="preserve"> </w:t>
      </w:r>
    </w:p>
    <w:p w:rsidR="004F654B" w:rsidRDefault="004F654B" w:rsidP="004F654B">
      <w:pPr>
        <w:jc w:val="both"/>
        <w:rPr>
          <w:sz w:val="28"/>
          <w:szCs w:val="28"/>
        </w:rPr>
      </w:pPr>
      <w:r w:rsidRPr="00574C15">
        <w:rPr>
          <w:b/>
          <w:sz w:val="28"/>
          <w:szCs w:val="28"/>
        </w:rPr>
        <w:t>Обобщение.</w:t>
      </w:r>
      <w:r>
        <w:rPr>
          <w:sz w:val="28"/>
          <w:szCs w:val="28"/>
        </w:rPr>
        <w:t xml:space="preserve"> В отличие от народного мастера, который работает в традициях и сохраняет навыки и правила, передающиеся от старых мастеров, современный художник, хотя и опирается на традиции, но более свободен в своем творчестве.</w:t>
      </w:r>
    </w:p>
    <w:p w:rsidR="004F654B" w:rsidRDefault="004F654B" w:rsidP="004F65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Предметы декоративно-прикладного искусства создают среду, украшают быт, делают нашу жизнь более привлекательной и праздничной. Самое главное, это искусство организует общение людей, помогает им</w:t>
      </w:r>
      <w:r w:rsidRPr="005F40A9">
        <w:rPr>
          <w:sz w:val="28"/>
          <w:szCs w:val="28"/>
        </w:rPr>
        <w:t xml:space="preserve"> </w:t>
      </w:r>
      <w:r>
        <w:rPr>
          <w:sz w:val="28"/>
          <w:szCs w:val="28"/>
        </w:rPr>
        <w:t>понять друг друга.</w:t>
      </w:r>
    </w:p>
    <w:p w:rsidR="00783B7A" w:rsidRDefault="00783B7A" w:rsidP="004F65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Давайте поставим наши замечательные фигурки на нашу мини выставку, чтобы все их могли оценить. </w:t>
      </w:r>
    </w:p>
    <w:p w:rsidR="00783B7A" w:rsidRDefault="00783B7A" w:rsidP="004F654B">
      <w:pPr>
        <w:ind w:firstLine="720"/>
        <w:jc w:val="both"/>
        <w:rPr>
          <w:sz w:val="28"/>
          <w:szCs w:val="28"/>
        </w:rPr>
      </w:pPr>
      <w:r w:rsidRPr="00783B7A">
        <w:rPr>
          <w:b/>
          <w:sz w:val="28"/>
          <w:szCs w:val="28"/>
        </w:rPr>
        <w:t xml:space="preserve">Рефлексия – </w:t>
      </w:r>
      <w:r>
        <w:rPr>
          <w:b/>
          <w:sz w:val="28"/>
          <w:szCs w:val="28"/>
        </w:rPr>
        <w:t>1</w:t>
      </w:r>
      <w:r w:rsidRPr="00783B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минута</w:t>
      </w:r>
      <w:r>
        <w:rPr>
          <w:sz w:val="28"/>
          <w:szCs w:val="28"/>
        </w:rPr>
        <w:t xml:space="preserve">. </w:t>
      </w:r>
    </w:p>
    <w:p w:rsidR="00783B7A" w:rsidRDefault="00783B7A" w:rsidP="004F65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Дорогие мои! Наш урок подошел к концу! Сейчас я вам предлагаю выбрать любой смайлик, который олицетворяет ваше настроение сейчас и выйти к доске, чтобы поделится своим настроением с окружающими. </w:t>
      </w:r>
    </w:p>
    <w:p w:rsidR="004F654B" w:rsidRDefault="004F654B" w:rsidP="004F654B">
      <w:pPr>
        <w:jc w:val="both"/>
        <w:rPr>
          <w:sz w:val="28"/>
          <w:szCs w:val="28"/>
        </w:rPr>
      </w:pPr>
    </w:p>
    <w:p w:rsidR="004F654B" w:rsidRDefault="004F654B" w:rsidP="004F654B">
      <w:pPr>
        <w:jc w:val="both"/>
        <w:rPr>
          <w:i/>
          <w:sz w:val="28"/>
          <w:szCs w:val="28"/>
        </w:rPr>
      </w:pPr>
    </w:p>
    <w:p w:rsidR="004F654B" w:rsidRPr="00F13668" w:rsidRDefault="004F654B" w:rsidP="004F654B">
      <w:pPr>
        <w:jc w:val="both"/>
        <w:rPr>
          <w:i/>
          <w:sz w:val="28"/>
          <w:szCs w:val="28"/>
        </w:rPr>
        <w:sectPr w:rsidR="004F654B" w:rsidRPr="00F13668" w:rsidSect="00CF44A0">
          <w:pgSz w:w="11906" w:h="16838"/>
          <w:pgMar w:top="568" w:right="851" w:bottom="567" w:left="993" w:header="720" w:footer="720" w:gutter="0"/>
          <w:cols w:space="720"/>
          <w:docGrid w:linePitch="272"/>
        </w:sectPr>
      </w:pPr>
    </w:p>
    <w:p w:rsidR="004F654B" w:rsidRPr="0007403F" w:rsidRDefault="004F654B" w:rsidP="004F654B">
      <w:pPr>
        <w:jc w:val="center"/>
        <w:rPr>
          <w:b/>
          <w:sz w:val="28"/>
          <w:szCs w:val="28"/>
        </w:rPr>
      </w:pPr>
      <w:r w:rsidRPr="0007403F">
        <w:rPr>
          <w:b/>
          <w:sz w:val="28"/>
          <w:szCs w:val="28"/>
        </w:rPr>
        <w:lastRenderedPageBreak/>
        <w:t>Технологическая карта урока.</w:t>
      </w:r>
    </w:p>
    <w:p w:rsidR="004F654B" w:rsidRDefault="004F654B" w:rsidP="004F654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93"/>
        <w:gridCol w:w="3827"/>
        <w:gridCol w:w="3402"/>
      </w:tblGrid>
      <w:tr w:rsidR="00BD4F6C" w:rsidRPr="00426C29" w:rsidTr="00BD4F6C">
        <w:tc>
          <w:tcPr>
            <w:tcW w:w="2957" w:type="dxa"/>
          </w:tcPr>
          <w:p w:rsidR="00BD4F6C" w:rsidRPr="00BD4F6C" w:rsidRDefault="00BD4F6C" w:rsidP="00BD4F6C">
            <w:pPr>
              <w:jc w:val="center"/>
              <w:rPr>
                <w:b/>
                <w:sz w:val="28"/>
                <w:szCs w:val="28"/>
              </w:rPr>
            </w:pPr>
            <w:r w:rsidRPr="00BD4F6C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4693" w:type="dxa"/>
          </w:tcPr>
          <w:p w:rsidR="00BD4F6C" w:rsidRPr="00BD4F6C" w:rsidRDefault="00BD4F6C" w:rsidP="00BD4F6C">
            <w:pPr>
              <w:jc w:val="center"/>
              <w:rPr>
                <w:b/>
                <w:sz w:val="28"/>
                <w:szCs w:val="28"/>
              </w:rPr>
            </w:pPr>
            <w:r w:rsidRPr="00BD4F6C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827" w:type="dxa"/>
          </w:tcPr>
          <w:p w:rsidR="00BD4F6C" w:rsidRPr="00BD4F6C" w:rsidRDefault="00BD4F6C" w:rsidP="00BD4F6C">
            <w:pPr>
              <w:jc w:val="center"/>
              <w:rPr>
                <w:b/>
                <w:sz w:val="28"/>
                <w:szCs w:val="28"/>
              </w:rPr>
            </w:pPr>
            <w:r w:rsidRPr="00BD4F6C">
              <w:rPr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3402" w:type="dxa"/>
          </w:tcPr>
          <w:p w:rsidR="00BD4F6C" w:rsidRPr="00BD4F6C" w:rsidRDefault="00BD4F6C" w:rsidP="00BD4F6C">
            <w:pPr>
              <w:jc w:val="center"/>
              <w:rPr>
                <w:b/>
                <w:sz w:val="28"/>
                <w:szCs w:val="28"/>
              </w:rPr>
            </w:pPr>
            <w:r w:rsidRPr="00BD4F6C">
              <w:rPr>
                <w:b/>
                <w:sz w:val="28"/>
                <w:szCs w:val="28"/>
              </w:rPr>
              <w:t>УУД</w:t>
            </w:r>
          </w:p>
        </w:tc>
      </w:tr>
      <w:tr w:rsidR="00BD4F6C" w:rsidRPr="00426C29" w:rsidTr="00BD4F6C">
        <w:tc>
          <w:tcPr>
            <w:tcW w:w="2957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 xml:space="preserve">организационный момент </w:t>
            </w:r>
          </w:p>
        </w:tc>
        <w:tc>
          <w:tcPr>
            <w:tcW w:w="4693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Учитель обращает внимание детей на </w:t>
            </w:r>
            <w:r>
              <w:rPr>
                <w:sz w:val="28"/>
                <w:szCs w:val="28"/>
              </w:rPr>
              <w:t xml:space="preserve">себя. Приветствует их, настраивает на продуктивную работу. </w:t>
            </w:r>
          </w:p>
        </w:tc>
        <w:tc>
          <w:tcPr>
            <w:tcW w:w="3827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Обучающиеся </w:t>
            </w:r>
            <w:r>
              <w:rPr>
                <w:sz w:val="28"/>
                <w:szCs w:val="28"/>
              </w:rPr>
              <w:t>реагируют на учителя</w:t>
            </w:r>
          </w:p>
        </w:tc>
        <w:tc>
          <w:tcPr>
            <w:tcW w:w="3402" w:type="dxa"/>
          </w:tcPr>
          <w:p w:rsidR="00BD4F6C" w:rsidRDefault="00BD4F6C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Личностные</w:t>
            </w:r>
          </w:p>
          <w:p w:rsidR="00BD4F6C" w:rsidRDefault="00BD4F6C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Регулятивные </w:t>
            </w:r>
          </w:p>
          <w:p w:rsidR="00BD4F6C" w:rsidRPr="00426C29" w:rsidRDefault="00BD4F6C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Коммутативные </w:t>
            </w:r>
          </w:p>
        </w:tc>
      </w:tr>
      <w:tr w:rsidR="00BD4F6C" w:rsidRPr="00426C29" w:rsidTr="00BD4F6C">
        <w:tc>
          <w:tcPr>
            <w:tcW w:w="2957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2.Введение </w:t>
            </w:r>
            <w:r>
              <w:rPr>
                <w:sz w:val="28"/>
                <w:szCs w:val="28"/>
              </w:rPr>
              <w:t>в тему. Постановка целей и задачей урока</w:t>
            </w:r>
          </w:p>
        </w:tc>
        <w:tc>
          <w:tcPr>
            <w:tcW w:w="4693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>Учитель</w:t>
            </w:r>
            <w:r>
              <w:rPr>
                <w:sz w:val="28"/>
                <w:szCs w:val="28"/>
              </w:rPr>
              <w:t xml:space="preserve"> вместе с учащимися выстраивает название и задачи урока.  П</w:t>
            </w:r>
            <w:r w:rsidRPr="00426C29">
              <w:rPr>
                <w:sz w:val="28"/>
                <w:szCs w:val="28"/>
              </w:rPr>
              <w:t>оэтапно</w:t>
            </w:r>
            <w:r>
              <w:rPr>
                <w:sz w:val="28"/>
                <w:szCs w:val="28"/>
              </w:rPr>
              <w:t xml:space="preserve"> ученики</w:t>
            </w:r>
            <w:r w:rsidRPr="00426C29">
              <w:rPr>
                <w:sz w:val="28"/>
                <w:szCs w:val="28"/>
              </w:rPr>
              <w:t xml:space="preserve"> начина</w:t>
            </w:r>
            <w:r>
              <w:rPr>
                <w:sz w:val="28"/>
                <w:szCs w:val="28"/>
              </w:rPr>
              <w:t>ют</w:t>
            </w:r>
            <w:r w:rsidRPr="00426C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понимать</w:t>
            </w:r>
            <w:r w:rsidRPr="00426C29">
              <w:rPr>
                <w:sz w:val="28"/>
                <w:szCs w:val="28"/>
              </w:rPr>
              <w:t xml:space="preserve"> какие существуют разные виды современного выставочного искусства, подводит ребят к теме урока.</w:t>
            </w:r>
          </w:p>
        </w:tc>
        <w:tc>
          <w:tcPr>
            <w:tcW w:w="3827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Ребята </w:t>
            </w:r>
            <w:r>
              <w:rPr>
                <w:sz w:val="28"/>
                <w:szCs w:val="28"/>
              </w:rPr>
              <w:t>вникают в диалог с учителем. Угадывают тему и задачи урока</w:t>
            </w:r>
          </w:p>
        </w:tc>
        <w:tc>
          <w:tcPr>
            <w:tcW w:w="3402" w:type="dxa"/>
          </w:tcPr>
          <w:p w:rsidR="00BD4F6C" w:rsidRDefault="00BD4F6C" w:rsidP="00BD4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Регулятивные </w:t>
            </w:r>
          </w:p>
          <w:p w:rsidR="00BD4F6C" w:rsidRDefault="00BD4F6C" w:rsidP="00BD4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Целеполагание </w:t>
            </w:r>
          </w:p>
          <w:p w:rsidR="00BD4F6C" w:rsidRDefault="00BD4F6C" w:rsidP="00BD4F6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Общеучебные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BD4F6C" w:rsidRPr="00426C29" w:rsidRDefault="00BD4F6C" w:rsidP="00BD4F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Логические </w:t>
            </w:r>
          </w:p>
        </w:tc>
      </w:tr>
      <w:tr w:rsidR="00BD4F6C" w:rsidRPr="00426C29" w:rsidTr="00BD4F6C">
        <w:tc>
          <w:tcPr>
            <w:tcW w:w="2957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3. </w:t>
            </w:r>
            <w:r>
              <w:rPr>
                <w:sz w:val="28"/>
                <w:szCs w:val="28"/>
              </w:rPr>
              <w:t xml:space="preserve">Актуализация знаний </w:t>
            </w:r>
          </w:p>
        </w:tc>
        <w:tc>
          <w:tcPr>
            <w:tcW w:w="4693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>Педагог предлагает</w:t>
            </w:r>
            <w:r>
              <w:rPr>
                <w:sz w:val="28"/>
                <w:szCs w:val="28"/>
              </w:rPr>
              <w:t xml:space="preserve"> воспроизводит уже пройденный материал</w:t>
            </w:r>
          </w:p>
        </w:tc>
        <w:tc>
          <w:tcPr>
            <w:tcW w:w="3827" w:type="dxa"/>
          </w:tcPr>
          <w:p w:rsidR="00BD4F6C" w:rsidRPr="00426C29" w:rsidRDefault="00BD4F6C" w:rsidP="00BD4F6C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Обучающиеся </w:t>
            </w:r>
            <w:r>
              <w:rPr>
                <w:sz w:val="28"/>
                <w:szCs w:val="28"/>
              </w:rPr>
              <w:t>участвуют в диалоге с учителем, отвечают на вопросы</w:t>
            </w:r>
          </w:p>
        </w:tc>
        <w:tc>
          <w:tcPr>
            <w:tcW w:w="3402" w:type="dxa"/>
          </w:tcPr>
          <w:p w:rsidR="00BD4F6C" w:rsidRDefault="00BD4F6C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Коммуникативные </w:t>
            </w:r>
          </w:p>
          <w:p w:rsidR="00BD4F6C" w:rsidRPr="00426C29" w:rsidRDefault="00BD4F6C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Познавательные </w:t>
            </w:r>
          </w:p>
        </w:tc>
      </w:tr>
      <w:tr w:rsidR="00BD4F6C" w:rsidRPr="00426C29" w:rsidTr="00BD4F6C">
        <w:tc>
          <w:tcPr>
            <w:tcW w:w="2957" w:type="dxa"/>
          </w:tcPr>
          <w:p w:rsidR="00BD4F6C" w:rsidRPr="00426C29" w:rsidRDefault="00BD4F6C" w:rsidP="009B7CB6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4. </w:t>
            </w:r>
            <w:r w:rsidR="009B7CB6">
              <w:rPr>
                <w:sz w:val="28"/>
                <w:szCs w:val="28"/>
              </w:rPr>
              <w:t xml:space="preserve">Первичное усвоение новых знаний </w:t>
            </w:r>
          </w:p>
        </w:tc>
        <w:tc>
          <w:tcPr>
            <w:tcW w:w="4693" w:type="dxa"/>
          </w:tcPr>
          <w:p w:rsidR="00BD4F6C" w:rsidRPr="00426C29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 рассказывает о видах керамики, подводит детей к исследовательской деятельности </w:t>
            </w:r>
          </w:p>
        </w:tc>
        <w:tc>
          <w:tcPr>
            <w:tcW w:w="3827" w:type="dxa"/>
          </w:tcPr>
          <w:p w:rsidR="00BD4F6C" w:rsidRPr="00426C29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Ученики делятся на группы, получают задания и выполняют их самостоятельно </w:t>
            </w:r>
            <w:r w:rsidR="00BD4F6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="00BD4F6C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Регулятивные </w:t>
            </w:r>
          </w:p>
          <w:p w:rsidR="009B7CB6" w:rsidRPr="00426C29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Познавательные </w:t>
            </w:r>
          </w:p>
        </w:tc>
      </w:tr>
      <w:tr w:rsidR="00BD4F6C" w:rsidRPr="00426C29" w:rsidTr="00BD4F6C">
        <w:tc>
          <w:tcPr>
            <w:tcW w:w="2957" w:type="dxa"/>
          </w:tcPr>
          <w:p w:rsidR="00BD4F6C" w:rsidRPr="00426C29" w:rsidRDefault="00BD4F6C" w:rsidP="009B7CB6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5. </w:t>
            </w:r>
            <w:r w:rsidR="009B7CB6">
              <w:rPr>
                <w:sz w:val="28"/>
                <w:szCs w:val="28"/>
              </w:rPr>
              <w:t>Первичное закрепление полученных знаний</w:t>
            </w:r>
          </w:p>
        </w:tc>
        <w:tc>
          <w:tcPr>
            <w:tcW w:w="4693" w:type="dxa"/>
          </w:tcPr>
          <w:p w:rsidR="00BD4F6C" w:rsidRPr="00426C29" w:rsidRDefault="00BD4F6C" w:rsidP="009B7CB6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Учитель обращается </w:t>
            </w:r>
            <w:r w:rsidR="009B7CB6" w:rsidRPr="00426C29">
              <w:rPr>
                <w:sz w:val="28"/>
                <w:szCs w:val="28"/>
              </w:rPr>
              <w:t xml:space="preserve">к </w:t>
            </w:r>
            <w:r w:rsidR="009B7CB6">
              <w:rPr>
                <w:sz w:val="28"/>
                <w:szCs w:val="28"/>
              </w:rPr>
              <w:t xml:space="preserve">учащимся, проверяет интеллект-карты и приглашает к выступлению учащихся. </w:t>
            </w:r>
          </w:p>
        </w:tc>
        <w:tc>
          <w:tcPr>
            <w:tcW w:w="3827" w:type="dxa"/>
          </w:tcPr>
          <w:p w:rsidR="00BD4F6C" w:rsidRPr="00426C29" w:rsidRDefault="00BD4F6C" w:rsidP="009B7CB6">
            <w:pPr>
              <w:rPr>
                <w:sz w:val="28"/>
                <w:szCs w:val="28"/>
              </w:rPr>
            </w:pPr>
            <w:r w:rsidRPr="00426C29">
              <w:rPr>
                <w:sz w:val="28"/>
                <w:szCs w:val="28"/>
              </w:rPr>
              <w:t xml:space="preserve">Обучающиеся </w:t>
            </w:r>
            <w:r w:rsidR="009B7CB6">
              <w:rPr>
                <w:sz w:val="28"/>
                <w:szCs w:val="28"/>
              </w:rPr>
              <w:t xml:space="preserve">выбирают командира, который защищает свои проекты </w:t>
            </w:r>
            <w:r w:rsidRPr="00426C2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:rsidR="00BD4F6C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Регулятивные </w:t>
            </w:r>
          </w:p>
          <w:p w:rsidR="009B7CB6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Познавательные </w:t>
            </w:r>
          </w:p>
          <w:p w:rsidR="009B7CB6" w:rsidRPr="00426C29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Коммуникативные </w:t>
            </w:r>
          </w:p>
        </w:tc>
      </w:tr>
      <w:tr w:rsidR="009B7CB6" w:rsidRPr="00426C29" w:rsidTr="00BD4F6C">
        <w:tc>
          <w:tcPr>
            <w:tcW w:w="2957" w:type="dxa"/>
          </w:tcPr>
          <w:p w:rsidR="009B7CB6" w:rsidRPr="00426C29" w:rsidRDefault="009B7CB6" w:rsidP="009B7C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Творческая часть урока </w:t>
            </w:r>
          </w:p>
        </w:tc>
        <w:tc>
          <w:tcPr>
            <w:tcW w:w="4693" w:type="dxa"/>
          </w:tcPr>
          <w:p w:rsidR="009B7CB6" w:rsidRPr="00426C29" w:rsidRDefault="009B7CB6" w:rsidP="009B7C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предлагает учащимся раскрасить готовые заготовки котов </w:t>
            </w:r>
          </w:p>
        </w:tc>
        <w:tc>
          <w:tcPr>
            <w:tcW w:w="3827" w:type="dxa"/>
          </w:tcPr>
          <w:p w:rsidR="009B7CB6" w:rsidRPr="00426C29" w:rsidRDefault="009B7CB6" w:rsidP="009B7C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работают индивидуально, каждый со своей заготовкой</w:t>
            </w:r>
          </w:p>
        </w:tc>
        <w:tc>
          <w:tcPr>
            <w:tcW w:w="3402" w:type="dxa"/>
          </w:tcPr>
          <w:p w:rsidR="009B7CB6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Личностные </w:t>
            </w:r>
          </w:p>
          <w:p w:rsidR="009B7CB6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Познавательные </w:t>
            </w:r>
          </w:p>
        </w:tc>
      </w:tr>
      <w:tr w:rsidR="009B7CB6" w:rsidRPr="00426C29" w:rsidTr="00BD4F6C">
        <w:tc>
          <w:tcPr>
            <w:tcW w:w="2957" w:type="dxa"/>
          </w:tcPr>
          <w:p w:rsidR="009B7CB6" w:rsidRDefault="009B7CB6" w:rsidP="009B7C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Рефлексия </w:t>
            </w:r>
          </w:p>
        </w:tc>
        <w:tc>
          <w:tcPr>
            <w:tcW w:w="4693" w:type="dxa"/>
          </w:tcPr>
          <w:p w:rsidR="009B7CB6" w:rsidRDefault="009B7CB6" w:rsidP="009B7C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Организует рефлексию </w:t>
            </w:r>
          </w:p>
        </w:tc>
        <w:tc>
          <w:tcPr>
            <w:tcW w:w="3827" w:type="dxa"/>
          </w:tcPr>
          <w:p w:rsidR="009B7CB6" w:rsidRDefault="009B7CB6" w:rsidP="009B7C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Осуществляют самооценку собственной деятельности на уроке </w:t>
            </w:r>
            <w:bookmarkStart w:id="0" w:name="_GoBack"/>
            <w:bookmarkEnd w:id="0"/>
          </w:p>
        </w:tc>
        <w:tc>
          <w:tcPr>
            <w:tcW w:w="3402" w:type="dxa"/>
          </w:tcPr>
          <w:p w:rsidR="009B7CB6" w:rsidRDefault="009B7CB6" w:rsidP="002D75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Личностные </w:t>
            </w:r>
          </w:p>
        </w:tc>
      </w:tr>
    </w:tbl>
    <w:p w:rsidR="004F654B" w:rsidRDefault="004F654B" w:rsidP="004F654B">
      <w:pPr>
        <w:jc w:val="both"/>
        <w:rPr>
          <w:sz w:val="28"/>
          <w:szCs w:val="28"/>
        </w:rPr>
        <w:sectPr w:rsidR="004F654B" w:rsidSect="00426C29">
          <w:pgSz w:w="16838" w:h="11906" w:orient="landscape"/>
          <w:pgMar w:top="851" w:right="567" w:bottom="566" w:left="1134" w:header="720" w:footer="720" w:gutter="0"/>
          <w:cols w:space="720"/>
          <w:docGrid w:linePitch="272"/>
        </w:sectPr>
      </w:pPr>
    </w:p>
    <w:p w:rsidR="00A93CA7" w:rsidRPr="004F654B" w:rsidRDefault="00A93CA7" w:rsidP="00EB7EFE">
      <w:pPr>
        <w:jc w:val="both"/>
      </w:pPr>
    </w:p>
    <w:sectPr w:rsidR="00A93CA7" w:rsidRPr="004F654B" w:rsidSect="0023141F">
      <w:pgSz w:w="11906" w:h="16838"/>
      <w:pgMar w:top="567" w:right="851" w:bottom="567" w:left="566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46A6"/>
    <w:multiLevelType w:val="multilevel"/>
    <w:tmpl w:val="06368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C360F"/>
    <w:multiLevelType w:val="multilevel"/>
    <w:tmpl w:val="3AF8C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3484E"/>
    <w:multiLevelType w:val="multilevel"/>
    <w:tmpl w:val="1DBC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5354D"/>
    <w:multiLevelType w:val="multilevel"/>
    <w:tmpl w:val="FD58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61398D"/>
    <w:multiLevelType w:val="hybridMultilevel"/>
    <w:tmpl w:val="69266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54489"/>
    <w:multiLevelType w:val="multilevel"/>
    <w:tmpl w:val="0AE43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AC1F03"/>
    <w:multiLevelType w:val="multilevel"/>
    <w:tmpl w:val="D308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FF6C12"/>
    <w:multiLevelType w:val="hybridMultilevel"/>
    <w:tmpl w:val="691E1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485"/>
    <w:rsid w:val="00134B50"/>
    <w:rsid w:val="001A366F"/>
    <w:rsid w:val="004F654B"/>
    <w:rsid w:val="006E0DE2"/>
    <w:rsid w:val="006E3485"/>
    <w:rsid w:val="00783B7A"/>
    <w:rsid w:val="009B7CB6"/>
    <w:rsid w:val="00A93CA7"/>
    <w:rsid w:val="00B544BD"/>
    <w:rsid w:val="00BD4F6C"/>
    <w:rsid w:val="00C60ECF"/>
    <w:rsid w:val="00D95070"/>
    <w:rsid w:val="00E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1F50"/>
  <w15:chartTrackingRefBased/>
  <w15:docId w15:val="{2638EE8D-5562-465E-819D-87AE7F1F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link w:val="50"/>
    <w:uiPriority w:val="9"/>
    <w:qFormat/>
    <w:rsid w:val="006E3485"/>
    <w:pPr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6E348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6E3485"/>
    <w:pPr>
      <w:spacing w:before="100" w:beforeAutospacing="1" w:after="100" w:afterAutospacing="1"/>
    </w:pPr>
    <w:rPr>
      <w:sz w:val="24"/>
      <w:szCs w:val="24"/>
    </w:rPr>
  </w:style>
  <w:style w:type="character" w:styleId="a4">
    <w:name w:val="Emphasis"/>
    <w:basedOn w:val="a0"/>
    <w:uiPriority w:val="20"/>
    <w:qFormat/>
    <w:rsid w:val="006E3485"/>
    <w:rPr>
      <w:i/>
      <w:iCs/>
    </w:rPr>
  </w:style>
  <w:style w:type="character" w:styleId="a5">
    <w:name w:val="Hyperlink"/>
    <w:uiPriority w:val="99"/>
    <w:semiHidden/>
    <w:unhideWhenUsed/>
    <w:rsid w:val="004F654B"/>
    <w:rPr>
      <w:color w:val="0000FF"/>
      <w:u w:val="single"/>
    </w:rPr>
  </w:style>
  <w:style w:type="paragraph" w:styleId="a6">
    <w:name w:val="No Spacing"/>
    <w:uiPriority w:val="1"/>
    <w:qFormat/>
    <w:rsid w:val="004F6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F65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cp:lastPrinted>2021-03-01T16:14:00Z</cp:lastPrinted>
  <dcterms:created xsi:type="dcterms:W3CDTF">2021-02-25T10:03:00Z</dcterms:created>
  <dcterms:modified xsi:type="dcterms:W3CDTF">2021-03-01T16:14:00Z</dcterms:modified>
</cp:coreProperties>
</file>