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8E4" w:rsidRPr="003078E4" w:rsidRDefault="003078E4" w:rsidP="003078E4">
      <w:pPr>
        <w:ind w:left="567" w:right="-1"/>
        <w:jc w:val="center"/>
        <w:rPr>
          <w:rFonts w:ascii="Times New Roman" w:hAnsi="Times New Roman" w:cs="Times New Roman"/>
          <w:sz w:val="24"/>
          <w:szCs w:val="24"/>
        </w:rPr>
      </w:pPr>
      <w:r w:rsidRPr="003078E4">
        <w:rPr>
          <w:rFonts w:ascii="Times New Roman" w:hAnsi="Times New Roman" w:cs="Times New Roman"/>
          <w:sz w:val="24"/>
          <w:szCs w:val="24"/>
        </w:rPr>
        <w:t xml:space="preserve">структурное подразделение государственного бюджетного общеобразовательного учреждения Самарской области средней общеобразовательной школы №2 "Образовательный центр" имени Героя советского Союза  И.Т. Краснова  </w:t>
      </w:r>
      <w:proofErr w:type="spellStart"/>
      <w:r w:rsidRPr="003078E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078E4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3078E4">
        <w:rPr>
          <w:rFonts w:ascii="Times New Roman" w:hAnsi="Times New Roman" w:cs="Times New Roman"/>
          <w:sz w:val="24"/>
          <w:szCs w:val="24"/>
        </w:rPr>
        <w:t>ольшая</w:t>
      </w:r>
      <w:proofErr w:type="spellEnd"/>
      <w:r w:rsidRPr="003078E4">
        <w:rPr>
          <w:rFonts w:ascii="Times New Roman" w:hAnsi="Times New Roman" w:cs="Times New Roman"/>
          <w:sz w:val="24"/>
          <w:szCs w:val="24"/>
        </w:rPr>
        <w:t xml:space="preserve"> Глушица </w:t>
      </w:r>
      <w:proofErr w:type="spellStart"/>
      <w:r w:rsidRPr="003078E4">
        <w:rPr>
          <w:rFonts w:ascii="Times New Roman" w:hAnsi="Times New Roman" w:cs="Times New Roman"/>
          <w:sz w:val="24"/>
          <w:szCs w:val="24"/>
        </w:rPr>
        <w:t>м.р</w:t>
      </w:r>
      <w:proofErr w:type="spellEnd"/>
      <w:r w:rsidRPr="003078E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078E4">
        <w:rPr>
          <w:rFonts w:ascii="Times New Roman" w:hAnsi="Times New Roman" w:cs="Times New Roman"/>
          <w:sz w:val="24"/>
          <w:szCs w:val="24"/>
        </w:rPr>
        <w:t>Большеглушицкий</w:t>
      </w:r>
      <w:proofErr w:type="spellEnd"/>
      <w:r w:rsidRPr="003078E4">
        <w:rPr>
          <w:rFonts w:ascii="Times New Roman" w:hAnsi="Times New Roman" w:cs="Times New Roman"/>
          <w:sz w:val="24"/>
          <w:szCs w:val="24"/>
        </w:rPr>
        <w:t xml:space="preserve"> Самарской области - "Детский сад "Одуванчик"</w:t>
      </w: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CB0AF7" w:rsidRDefault="00CB0AF7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  <w:shd w:val="clear" w:color="auto" w:fill="FFFFFF"/>
        </w:rPr>
      </w:pPr>
    </w:p>
    <w:p w:rsidR="00CB0AF7" w:rsidRDefault="00CB0AF7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  <w:shd w:val="clear" w:color="auto" w:fill="FFFFFF"/>
        </w:rPr>
      </w:pPr>
    </w:p>
    <w:p w:rsidR="00CB0AF7" w:rsidRDefault="00CB0AF7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  <w:shd w:val="clear" w:color="auto" w:fill="FFFFFF"/>
        </w:rPr>
      </w:pPr>
    </w:p>
    <w:p w:rsidR="00CB0AF7" w:rsidRDefault="00CB0AF7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  <w:shd w:val="clear" w:color="auto" w:fill="FFFFFF"/>
        </w:rPr>
      </w:pPr>
    </w:p>
    <w:p w:rsidR="00CB0AF7" w:rsidRDefault="00CB0AF7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  <w:shd w:val="clear" w:color="auto" w:fill="FFFFFF"/>
        </w:rPr>
      </w:pPr>
    </w:p>
    <w:p w:rsidR="004F2D69" w:rsidRPr="00F858E2" w:rsidRDefault="00CB0AF7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4F2D69">
        <w:rPr>
          <w:sz w:val="28"/>
          <w:szCs w:val="28"/>
          <w:shd w:val="clear" w:color="auto" w:fill="FFFFFF"/>
        </w:rPr>
        <w:t>«</w:t>
      </w:r>
      <w:r w:rsidR="004F2D69" w:rsidRPr="00F858E2">
        <w:rPr>
          <w:b/>
          <w:sz w:val="28"/>
          <w:szCs w:val="28"/>
        </w:rPr>
        <w:t>Метафорические ассоциативные карты как инструмент развития эмоционального интеллекта</w:t>
      </w:r>
      <w:r w:rsidR="004F2D69">
        <w:rPr>
          <w:b/>
          <w:sz w:val="28"/>
          <w:szCs w:val="28"/>
        </w:rPr>
        <w:t xml:space="preserve"> дошкольников»</w:t>
      </w:r>
    </w:p>
    <w:p w:rsidR="004F2D69" w:rsidRPr="0097102A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  <w:shd w:val="clear" w:color="auto" w:fill="FFFFFF"/>
        </w:rPr>
      </w:pPr>
    </w:p>
    <w:p w:rsidR="004F2D69" w:rsidRPr="003078E4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  <w:shd w:val="clear" w:color="auto" w:fill="FFFFFF"/>
        </w:rPr>
      </w:pPr>
      <w:proofErr w:type="spellStart"/>
      <w:r w:rsidRPr="003078E4">
        <w:rPr>
          <w:sz w:val="28"/>
          <w:szCs w:val="28"/>
          <w:shd w:val="clear" w:color="auto" w:fill="FFFFFF"/>
        </w:rPr>
        <w:t>Сызранцева</w:t>
      </w:r>
      <w:proofErr w:type="spellEnd"/>
      <w:r w:rsidRPr="003078E4">
        <w:rPr>
          <w:sz w:val="28"/>
          <w:szCs w:val="28"/>
          <w:shd w:val="clear" w:color="auto" w:fill="FFFFFF"/>
        </w:rPr>
        <w:t xml:space="preserve"> Любовь Сергеевна</w:t>
      </w:r>
    </w:p>
    <w:p w:rsidR="004F2D69" w:rsidRPr="003078E4" w:rsidRDefault="004F2D69" w:rsidP="004F2D69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  <w:shd w:val="clear" w:color="auto" w:fill="FFFFFF"/>
        </w:rPr>
      </w:pPr>
      <w:r w:rsidRPr="003078E4">
        <w:rPr>
          <w:sz w:val="28"/>
          <w:szCs w:val="28"/>
          <w:shd w:val="clear" w:color="auto" w:fill="FFFFFF"/>
        </w:rPr>
        <w:t>педагог-психолог</w:t>
      </w:r>
    </w:p>
    <w:p w:rsidR="004F2D69" w:rsidRDefault="004F2D69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4F2D69" w:rsidRDefault="004F2D69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4F2D69" w:rsidRDefault="004F2D69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4F2D69" w:rsidRDefault="004F2D69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4F2D69" w:rsidRDefault="004F2D69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4F2D69" w:rsidRDefault="004F2D69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4F2D69" w:rsidRDefault="004F2D69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3078E4" w:rsidRDefault="003078E4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3078E4" w:rsidRDefault="003078E4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3078E4" w:rsidRDefault="003078E4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4F2D69" w:rsidRDefault="004F2D69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F858E2" w:rsidRPr="00F858E2" w:rsidRDefault="00F858E2" w:rsidP="00E324F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bookmarkStart w:id="0" w:name="_GoBack"/>
      <w:r w:rsidRPr="00F858E2">
        <w:rPr>
          <w:b/>
          <w:sz w:val="28"/>
          <w:szCs w:val="28"/>
        </w:rPr>
        <w:lastRenderedPageBreak/>
        <w:t>Метафорические ассоциативные карты как инструмент развития эмоционального интеллекта</w:t>
      </w:r>
    </w:p>
    <w:bookmarkEnd w:id="0"/>
    <w:p w:rsidR="00DD2994" w:rsidRPr="00ED2275" w:rsidRDefault="00E324F5" w:rsidP="00DD299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-3810</wp:posOffset>
            </wp:positionH>
            <wp:positionV relativeFrom="margin">
              <wp:posOffset>784860</wp:posOffset>
            </wp:positionV>
            <wp:extent cx="2787650" cy="2095500"/>
            <wp:effectExtent l="171450" t="133350" r="355600" b="304800"/>
            <wp:wrapSquare wrapText="bothSides"/>
            <wp:docPr id="2" name="Рисунок 2" descr="https://cf2.ppt-online.org/files2/slide/t/TmCJvj1FLh6bsEBk7xyN8OUwKfZotArGDda24iQXM/slide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f2.ppt-online.org/files2/slide/t/TmCJvj1FLh6bsEBk7xyN8OUwKfZotArGDda24iQXM/slide-38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 l="8745" t="13512" r="7605" b="4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2095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D2994" w:rsidRPr="00A23588">
        <w:rPr>
          <w:sz w:val="28"/>
          <w:szCs w:val="28"/>
        </w:rPr>
        <w:t xml:space="preserve">В настоящее время, заботясь о физическом и познавательном развитии ребѐнка, взрослые зачастую забывают о важности его эмоционально - личностного развития, которое напрямую связано с психологическим и социальным благополучием. </w:t>
      </w:r>
      <w:r w:rsidR="00DD2994" w:rsidRPr="00A23588">
        <w:rPr>
          <w:rFonts w:eastAsia="Calibri"/>
          <w:spacing w:val="-1"/>
          <w:sz w:val="28"/>
          <w:szCs w:val="28"/>
        </w:rPr>
        <w:t xml:space="preserve">Поэтому работа, направленная </w:t>
      </w:r>
      <w:r w:rsidR="00DD2994" w:rsidRPr="00A23588">
        <w:rPr>
          <w:rFonts w:eastAsia="Calibri"/>
          <w:sz w:val="28"/>
          <w:szCs w:val="28"/>
        </w:rPr>
        <w:t xml:space="preserve">на развитие </w:t>
      </w:r>
      <w:r w:rsidR="00DD2994" w:rsidRPr="00A23588">
        <w:rPr>
          <w:rFonts w:eastAsia="Calibri"/>
          <w:spacing w:val="-1"/>
          <w:sz w:val="28"/>
          <w:szCs w:val="28"/>
        </w:rPr>
        <w:t>эмоциональной сферы, очень важна</w:t>
      </w:r>
      <w:r w:rsidR="00DD2994" w:rsidRPr="00A23588">
        <w:rPr>
          <w:rFonts w:eastAsia="Calibri"/>
          <w:sz w:val="28"/>
          <w:szCs w:val="28"/>
        </w:rPr>
        <w:t xml:space="preserve"> и </w:t>
      </w:r>
      <w:r w:rsidR="00DD2994" w:rsidRPr="00A23588">
        <w:rPr>
          <w:rFonts w:eastAsia="Calibri"/>
          <w:spacing w:val="-1"/>
          <w:sz w:val="28"/>
          <w:szCs w:val="28"/>
        </w:rPr>
        <w:t>актуальна.</w:t>
      </w:r>
      <w:r w:rsidR="00DD2994" w:rsidRPr="00A23588">
        <w:rPr>
          <w:rFonts w:eastAsia="Calibri"/>
          <w:sz w:val="28"/>
          <w:szCs w:val="28"/>
        </w:rPr>
        <w:t xml:space="preserve"> Дети дошкольного возраста сами по себе обладают высокой эмоциональностью, ярко и непосредственно выражают свои чувства. Но для того, чтобы научиться различать эмоции и быть эмоционально отзывчивыми им требуется помощь взрослого. В </w:t>
      </w:r>
      <w:r w:rsidR="00DD2994" w:rsidRPr="00A23588">
        <w:rPr>
          <w:rFonts w:eastAsia="Calibri"/>
          <w:spacing w:val="-1"/>
          <w:sz w:val="28"/>
          <w:szCs w:val="28"/>
        </w:rPr>
        <w:t xml:space="preserve">этом случае необходимо побуждать детей эмоционально раскрываться, учить понимать свои </w:t>
      </w:r>
      <w:r w:rsidR="00DD2994" w:rsidRPr="00A23588">
        <w:rPr>
          <w:rFonts w:eastAsia="Calibri"/>
          <w:spacing w:val="-2"/>
          <w:sz w:val="28"/>
          <w:szCs w:val="28"/>
        </w:rPr>
        <w:t xml:space="preserve">эмоции </w:t>
      </w:r>
      <w:r w:rsidR="00DD2994" w:rsidRPr="00A23588">
        <w:rPr>
          <w:rFonts w:eastAsia="Calibri"/>
          <w:sz w:val="28"/>
          <w:szCs w:val="28"/>
        </w:rPr>
        <w:t xml:space="preserve">и </w:t>
      </w:r>
      <w:r w:rsidR="00DD2994" w:rsidRPr="00A23588">
        <w:rPr>
          <w:rFonts w:eastAsia="Calibri"/>
          <w:spacing w:val="-1"/>
          <w:sz w:val="28"/>
          <w:szCs w:val="28"/>
        </w:rPr>
        <w:t>эмоции других людей</w:t>
      </w:r>
      <w:r w:rsidR="00DD2994">
        <w:rPr>
          <w:rFonts w:eastAsia="Calibri"/>
          <w:spacing w:val="-1"/>
          <w:sz w:val="28"/>
          <w:szCs w:val="28"/>
        </w:rPr>
        <w:t>.</w:t>
      </w:r>
      <w:r w:rsidR="00DD2994" w:rsidRPr="00DD2994">
        <w:rPr>
          <w:sz w:val="28"/>
          <w:szCs w:val="28"/>
        </w:rPr>
        <w:t xml:space="preserve"> </w:t>
      </w:r>
      <w:r w:rsidR="00DD2994" w:rsidRPr="004F4CC5">
        <w:rPr>
          <w:sz w:val="28"/>
          <w:szCs w:val="28"/>
        </w:rPr>
        <w:t>С учетом актуальност</w:t>
      </w:r>
      <w:r w:rsidR="00DD2994">
        <w:rPr>
          <w:sz w:val="28"/>
          <w:szCs w:val="28"/>
        </w:rPr>
        <w:t>и</w:t>
      </w:r>
      <w:r w:rsidR="00DD2994" w:rsidRPr="004F4CC5">
        <w:rPr>
          <w:sz w:val="28"/>
          <w:szCs w:val="28"/>
        </w:rPr>
        <w:t xml:space="preserve"> развития эмоционального интеллекта как основы успешной жизни человека с ранних лет разработка и внедрение в практику различных </w:t>
      </w:r>
      <w:r w:rsidR="00F858E2">
        <w:rPr>
          <w:sz w:val="28"/>
          <w:szCs w:val="28"/>
        </w:rPr>
        <w:t>инструментов</w:t>
      </w:r>
      <w:r w:rsidR="00DD2994" w:rsidRPr="004F4CC5">
        <w:rPr>
          <w:sz w:val="28"/>
          <w:szCs w:val="28"/>
        </w:rPr>
        <w:t xml:space="preserve"> развития эмоци</w:t>
      </w:r>
      <w:r w:rsidR="00686CF9">
        <w:rPr>
          <w:sz w:val="28"/>
          <w:szCs w:val="28"/>
        </w:rPr>
        <w:t>онального интеллекта представляе</w:t>
      </w:r>
      <w:r w:rsidR="00DD2994" w:rsidRPr="004F4CC5">
        <w:rPr>
          <w:sz w:val="28"/>
          <w:szCs w:val="28"/>
        </w:rPr>
        <w:t>тся не просто желаемым, а необходимым шагом.</w:t>
      </w:r>
      <w:r w:rsidR="00DD2994">
        <w:rPr>
          <w:rFonts w:eastAsia="Calibri"/>
          <w:spacing w:val="-1"/>
          <w:sz w:val="28"/>
          <w:szCs w:val="28"/>
        </w:rPr>
        <w:tab/>
      </w:r>
      <w:r w:rsidR="00DD2994">
        <w:rPr>
          <w:rFonts w:eastAsia="Calibri"/>
          <w:spacing w:val="-1"/>
          <w:sz w:val="28"/>
          <w:szCs w:val="28"/>
        </w:rPr>
        <w:tab/>
      </w:r>
      <w:r w:rsidR="00DD2994">
        <w:rPr>
          <w:rFonts w:eastAsia="Calibri"/>
          <w:spacing w:val="-1"/>
          <w:sz w:val="28"/>
          <w:szCs w:val="28"/>
        </w:rPr>
        <w:tab/>
      </w:r>
      <w:r w:rsidR="00F9112F">
        <w:rPr>
          <w:rFonts w:eastAsia="Calibri"/>
          <w:spacing w:val="-1"/>
          <w:sz w:val="28"/>
          <w:szCs w:val="28"/>
        </w:rPr>
        <w:tab/>
      </w:r>
      <w:r w:rsidR="00F9112F">
        <w:rPr>
          <w:rFonts w:eastAsia="Calibri"/>
          <w:spacing w:val="-1"/>
          <w:sz w:val="28"/>
          <w:szCs w:val="28"/>
        </w:rPr>
        <w:tab/>
      </w:r>
      <w:r w:rsidR="00F9112F">
        <w:rPr>
          <w:rFonts w:eastAsia="Calibri"/>
          <w:spacing w:val="-1"/>
          <w:sz w:val="28"/>
          <w:szCs w:val="28"/>
        </w:rPr>
        <w:tab/>
      </w:r>
      <w:r w:rsidR="00F9112F">
        <w:rPr>
          <w:rFonts w:eastAsia="Calibri"/>
          <w:spacing w:val="-1"/>
          <w:sz w:val="28"/>
          <w:szCs w:val="28"/>
        </w:rPr>
        <w:tab/>
      </w:r>
      <w:r w:rsidR="00F9112F">
        <w:rPr>
          <w:rFonts w:eastAsia="Calibri"/>
          <w:spacing w:val="-1"/>
          <w:sz w:val="28"/>
          <w:szCs w:val="28"/>
        </w:rPr>
        <w:tab/>
      </w:r>
      <w:r w:rsidR="00F9112F">
        <w:rPr>
          <w:rFonts w:eastAsia="Calibri"/>
          <w:spacing w:val="-1"/>
          <w:sz w:val="28"/>
          <w:szCs w:val="28"/>
        </w:rPr>
        <w:tab/>
      </w:r>
      <w:r w:rsidR="00DD2994">
        <w:rPr>
          <w:rFonts w:eastAsia="Calibri"/>
          <w:spacing w:val="-1"/>
          <w:sz w:val="28"/>
          <w:szCs w:val="28"/>
        </w:rPr>
        <w:tab/>
      </w:r>
      <w:r w:rsidR="00DD2994" w:rsidRPr="00ED2275">
        <w:rPr>
          <w:sz w:val="28"/>
          <w:szCs w:val="28"/>
          <w:shd w:val="clear" w:color="auto" w:fill="FFFFFF"/>
        </w:rPr>
        <w:t xml:space="preserve">Одним </w:t>
      </w:r>
      <w:r w:rsidR="00DD2994">
        <w:rPr>
          <w:sz w:val="28"/>
          <w:szCs w:val="28"/>
          <w:shd w:val="clear" w:color="auto" w:fill="FFFFFF"/>
        </w:rPr>
        <w:t xml:space="preserve">из </w:t>
      </w:r>
      <w:r w:rsidR="00DD2994" w:rsidRPr="00ED2275">
        <w:rPr>
          <w:sz w:val="28"/>
          <w:szCs w:val="28"/>
          <w:shd w:val="clear" w:color="auto" w:fill="FFFFFF"/>
        </w:rPr>
        <w:t xml:space="preserve">инструментов </w:t>
      </w:r>
      <w:r w:rsidR="00DD2994">
        <w:rPr>
          <w:sz w:val="28"/>
          <w:szCs w:val="28"/>
          <w:shd w:val="clear" w:color="auto" w:fill="FFFFFF"/>
        </w:rPr>
        <w:t xml:space="preserve">эмоционального развития детей, которые я использую в своей работе, </w:t>
      </w:r>
      <w:r w:rsidR="00DD2994" w:rsidRPr="00ED2275">
        <w:rPr>
          <w:sz w:val="28"/>
          <w:szCs w:val="28"/>
          <w:shd w:val="clear" w:color="auto" w:fill="FFFFFF"/>
        </w:rPr>
        <w:t>являются метафорические ассоциативные карты</w:t>
      </w:r>
      <w:r w:rsidR="00E66E56">
        <w:rPr>
          <w:sz w:val="28"/>
          <w:szCs w:val="28"/>
          <w:shd w:val="clear" w:color="auto" w:fill="FFFFFF"/>
        </w:rPr>
        <w:t>,</w:t>
      </w:r>
      <w:r w:rsidR="00DD2994" w:rsidRPr="00A23588">
        <w:rPr>
          <w:sz w:val="28"/>
          <w:szCs w:val="28"/>
        </w:rPr>
        <w:t xml:space="preserve"> </w:t>
      </w:r>
      <w:r w:rsidR="00DD2994" w:rsidRPr="00ED2275">
        <w:rPr>
          <w:sz w:val="28"/>
          <w:szCs w:val="28"/>
          <w:shd w:val="clear" w:color="auto" w:fill="FFFFFF"/>
        </w:rPr>
        <w:t>которые в настоящее время достаточно популярны в среде практических психологов.</w:t>
      </w:r>
    </w:p>
    <w:p w:rsidR="00DD2994" w:rsidRDefault="00DD2994" w:rsidP="00DD299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ED2275">
        <w:rPr>
          <w:sz w:val="28"/>
          <w:szCs w:val="28"/>
          <w:shd w:val="clear" w:color="auto" w:fill="FFFFFF"/>
        </w:rPr>
        <w:t xml:space="preserve"> Метафорические ассоциативные карт</w:t>
      </w:r>
      <w:proofErr w:type="gramStart"/>
      <w:r w:rsidRPr="00ED2275">
        <w:rPr>
          <w:sz w:val="28"/>
          <w:szCs w:val="28"/>
          <w:shd w:val="clear" w:color="auto" w:fill="FFFFFF"/>
        </w:rPr>
        <w:t>ы</w:t>
      </w:r>
      <w:r w:rsidR="00686CF9" w:rsidRPr="00ED2275">
        <w:rPr>
          <w:sz w:val="28"/>
          <w:szCs w:val="28"/>
          <w:shd w:val="clear" w:color="auto" w:fill="FFFFFF"/>
        </w:rPr>
        <w:t>(</w:t>
      </w:r>
      <w:proofErr w:type="gramEnd"/>
      <w:r w:rsidR="00686CF9">
        <w:rPr>
          <w:sz w:val="28"/>
          <w:szCs w:val="28"/>
          <w:shd w:val="clear" w:color="auto" w:fill="FFFFFF"/>
        </w:rPr>
        <w:t>сокращённо МАК</w:t>
      </w:r>
      <w:r w:rsidR="00686CF9" w:rsidRPr="00ED2275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 xml:space="preserve"> представляют собой</w:t>
      </w:r>
      <w:r w:rsidRPr="00ED2275">
        <w:rPr>
          <w:sz w:val="28"/>
          <w:szCs w:val="28"/>
          <w:shd w:val="clear" w:color="auto" w:fill="FFFFFF"/>
        </w:rPr>
        <w:t xml:space="preserve"> набор картинок величиной с игральную карту или открытку, изображающих людей, их взаимодействия, жизненные ситуации, пейзажи, животных, </w:t>
      </w:r>
      <w:proofErr w:type="spellStart"/>
      <w:r>
        <w:rPr>
          <w:sz w:val="28"/>
          <w:szCs w:val="28"/>
          <w:shd w:val="clear" w:color="auto" w:fill="FFFFFF"/>
        </w:rPr>
        <w:t>монстриков</w:t>
      </w:r>
      <w:proofErr w:type="spellEnd"/>
      <w:r>
        <w:rPr>
          <w:sz w:val="28"/>
          <w:szCs w:val="28"/>
          <w:shd w:val="clear" w:color="auto" w:fill="FFFFFF"/>
        </w:rPr>
        <w:t>,</w:t>
      </w:r>
      <w:r w:rsidRPr="00ED2275">
        <w:rPr>
          <w:sz w:val="28"/>
          <w:szCs w:val="28"/>
          <w:shd w:val="clear" w:color="auto" w:fill="FFFFFF"/>
        </w:rPr>
        <w:t xml:space="preserve"> абстрактные картины. Не так важно, что на них изображено, важно какая история зашифрована в этой картинке и что ребенок может по ней рассказать. Каждый ребенок наполняет картинку своим смыслом.</w:t>
      </w:r>
      <w:r w:rsidR="00686CF9">
        <w:rPr>
          <w:sz w:val="28"/>
          <w:szCs w:val="28"/>
          <w:shd w:val="clear" w:color="auto" w:fill="FFFFFF"/>
        </w:rPr>
        <w:tab/>
      </w:r>
      <w:r w:rsidR="00686CF9" w:rsidRPr="00686CF9">
        <w:rPr>
          <w:sz w:val="28"/>
          <w:szCs w:val="28"/>
          <w:shd w:val="clear" w:color="auto" w:fill="FFFFFF"/>
        </w:rPr>
        <w:t xml:space="preserve"> </w:t>
      </w:r>
      <w:r w:rsidR="00686CF9" w:rsidRPr="00ED2275">
        <w:rPr>
          <w:sz w:val="28"/>
          <w:szCs w:val="28"/>
          <w:shd w:val="clear" w:color="auto" w:fill="FFFFFF"/>
        </w:rPr>
        <w:t>Метафорические ассоциативные карты  являются удобным проект</w:t>
      </w:r>
      <w:r w:rsidR="00686CF9">
        <w:rPr>
          <w:sz w:val="28"/>
          <w:szCs w:val="28"/>
          <w:shd w:val="clear" w:color="auto" w:fill="FFFFFF"/>
        </w:rPr>
        <w:t>ивным дидактическим материалом</w:t>
      </w:r>
      <w:r w:rsidR="007C3217">
        <w:rPr>
          <w:sz w:val="28"/>
          <w:szCs w:val="28"/>
          <w:shd w:val="clear" w:color="auto" w:fill="FFFFFF"/>
        </w:rPr>
        <w:t xml:space="preserve">. </w:t>
      </w:r>
      <w:r w:rsidR="00686CF9" w:rsidRPr="00ED2275">
        <w:rPr>
          <w:sz w:val="28"/>
          <w:szCs w:val="28"/>
          <w:shd w:val="clear" w:color="auto" w:fill="FFFFFF"/>
        </w:rPr>
        <w:t>Диапазон применения метафорических карт огромен.</w:t>
      </w:r>
      <w:r w:rsidRPr="00ED2275">
        <w:rPr>
          <w:sz w:val="28"/>
          <w:szCs w:val="28"/>
          <w:shd w:val="clear" w:color="auto" w:fill="FFFFFF"/>
        </w:rPr>
        <w:t xml:space="preserve"> </w:t>
      </w:r>
    </w:p>
    <w:p w:rsidR="00FC297B" w:rsidRDefault="00FC297B" w:rsidP="00FC297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 w:rsidRPr="00ED2275">
        <w:rPr>
          <w:sz w:val="28"/>
          <w:szCs w:val="28"/>
          <w:shd w:val="clear" w:color="auto" w:fill="FFFFFF"/>
        </w:rPr>
        <w:t xml:space="preserve">В своей работе я использую </w:t>
      </w:r>
      <w:r>
        <w:rPr>
          <w:sz w:val="28"/>
          <w:szCs w:val="28"/>
          <w:shd w:val="clear" w:color="auto" w:fill="FFFFFF"/>
        </w:rPr>
        <w:t xml:space="preserve"> </w:t>
      </w:r>
      <w:r w:rsidRPr="00ED2275">
        <w:rPr>
          <w:sz w:val="28"/>
          <w:szCs w:val="28"/>
          <w:shd w:val="clear" w:color="auto" w:fill="FFFFFF"/>
        </w:rPr>
        <w:t>набор</w:t>
      </w:r>
      <w:r>
        <w:rPr>
          <w:sz w:val="28"/>
          <w:szCs w:val="28"/>
          <w:shd w:val="clear" w:color="auto" w:fill="FFFFFF"/>
        </w:rPr>
        <w:t xml:space="preserve"> МАК</w:t>
      </w:r>
      <w:r w:rsidR="008A6CC8">
        <w:rPr>
          <w:sz w:val="28"/>
          <w:szCs w:val="28"/>
          <w:shd w:val="clear" w:color="auto" w:fill="FFFFFF"/>
        </w:rPr>
        <w:t xml:space="preserve"> « </w:t>
      </w:r>
      <w:proofErr w:type="spellStart"/>
      <w:r w:rsidR="008A6CC8">
        <w:rPr>
          <w:sz w:val="28"/>
          <w:szCs w:val="28"/>
          <w:shd w:val="clear" w:color="auto" w:fill="FFFFFF"/>
        </w:rPr>
        <w:t>Монстрики</w:t>
      </w:r>
      <w:proofErr w:type="spellEnd"/>
      <w:r w:rsidR="008A6CC8">
        <w:rPr>
          <w:sz w:val="28"/>
          <w:szCs w:val="28"/>
          <w:shd w:val="clear" w:color="auto" w:fill="FFFFFF"/>
        </w:rPr>
        <w:t xml:space="preserve"> чувств</w:t>
      </w:r>
      <w:r w:rsidRPr="00ED2275">
        <w:rPr>
          <w:sz w:val="28"/>
          <w:szCs w:val="28"/>
          <w:shd w:val="clear" w:color="auto" w:fill="FFFFFF"/>
        </w:rPr>
        <w:t>»</w:t>
      </w:r>
      <w:r w:rsidR="008A6CC8">
        <w:rPr>
          <w:sz w:val="28"/>
          <w:szCs w:val="28"/>
          <w:shd w:val="clear" w:color="auto" w:fill="FFFFFF"/>
        </w:rPr>
        <w:t xml:space="preserve"> </w:t>
      </w:r>
      <w:r w:rsidR="007C3217">
        <w:rPr>
          <w:sz w:val="28"/>
          <w:szCs w:val="28"/>
          <w:shd w:val="clear" w:color="auto" w:fill="FFFFFF"/>
        </w:rPr>
        <w:t>для развития эмоционального интеллекта</w:t>
      </w:r>
      <w:r>
        <w:rPr>
          <w:sz w:val="28"/>
          <w:szCs w:val="28"/>
          <w:shd w:val="clear" w:color="auto" w:fill="FFFFFF"/>
        </w:rPr>
        <w:t>.</w:t>
      </w:r>
      <w:r w:rsidR="007C3217" w:rsidRPr="007C3217">
        <w:rPr>
          <w:sz w:val="28"/>
          <w:szCs w:val="28"/>
        </w:rPr>
        <w:t xml:space="preserve"> </w:t>
      </w:r>
      <w:proofErr w:type="gramStart"/>
      <w:r w:rsidR="008A6CC8">
        <w:rPr>
          <w:sz w:val="28"/>
          <w:szCs w:val="28"/>
        </w:rPr>
        <w:t>С</w:t>
      </w:r>
      <w:r w:rsidR="007C3217">
        <w:rPr>
          <w:sz w:val="28"/>
          <w:szCs w:val="28"/>
        </w:rPr>
        <w:t xml:space="preserve"> помощью данного инструмента</w:t>
      </w:r>
      <w:r w:rsidR="007C3217" w:rsidRPr="007A6BFC">
        <w:rPr>
          <w:sz w:val="28"/>
          <w:szCs w:val="28"/>
        </w:rPr>
        <w:t xml:space="preserve"> </w:t>
      </w:r>
      <w:r w:rsidR="008A6CC8">
        <w:rPr>
          <w:sz w:val="28"/>
          <w:szCs w:val="28"/>
        </w:rPr>
        <w:t>дети знакомятся</w:t>
      </w:r>
      <w:r w:rsidR="007C3217" w:rsidRPr="007A6BFC">
        <w:rPr>
          <w:sz w:val="28"/>
          <w:szCs w:val="28"/>
        </w:rPr>
        <w:t xml:space="preserve"> с эмоциями (радость, грусть, гнев, страх, интерес, удивление), а также с ключевыми понятиями необходимыми для социализации и самоорганизации (ответственность, осознанность, вдохновение, доверие).</w:t>
      </w:r>
      <w:proofErr w:type="gramEnd"/>
    </w:p>
    <w:p w:rsidR="008A6CC8" w:rsidRDefault="00FC297B" w:rsidP="008A6CC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Колода «</w:t>
      </w:r>
      <w:proofErr w:type="spellStart"/>
      <w:r>
        <w:rPr>
          <w:sz w:val="28"/>
          <w:szCs w:val="28"/>
          <w:shd w:val="clear" w:color="auto" w:fill="FFFFFF"/>
        </w:rPr>
        <w:t>Монстрики</w:t>
      </w:r>
      <w:proofErr w:type="spellEnd"/>
      <w:r>
        <w:rPr>
          <w:sz w:val="28"/>
          <w:szCs w:val="28"/>
          <w:shd w:val="clear" w:color="auto" w:fill="FFFFFF"/>
        </w:rPr>
        <w:t xml:space="preserve"> чувств»</w:t>
      </w:r>
      <w:r>
        <w:rPr>
          <w:color w:val="141414"/>
          <w:sz w:val="28"/>
          <w:szCs w:val="28"/>
          <w:shd w:val="clear" w:color="auto" w:fill="FEFEFE"/>
        </w:rPr>
        <w:t xml:space="preserve"> </w:t>
      </w:r>
      <w:r w:rsidR="00686CF9">
        <w:rPr>
          <w:color w:val="141414"/>
          <w:sz w:val="28"/>
          <w:szCs w:val="28"/>
          <w:shd w:val="clear" w:color="auto" w:fill="FEFEFE"/>
        </w:rPr>
        <w:t>состоит из</w:t>
      </w:r>
      <w:r w:rsidRPr="00ED2275">
        <w:rPr>
          <w:color w:val="141414"/>
          <w:sz w:val="28"/>
          <w:szCs w:val="28"/>
          <w:shd w:val="clear" w:color="auto" w:fill="FEFEFE"/>
        </w:rPr>
        <w:t xml:space="preserve"> 25 цветных карт с изображениями 25 разных чувств и настроений.</w:t>
      </w:r>
      <w:r>
        <w:rPr>
          <w:color w:val="141414"/>
          <w:sz w:val="28"/>
          <w:szCs w:val="28"/>
          <w:shd w:val="clear" w:color="auto" w:fill="FEFEFE"/>
        </w:rPr>
        <w:t xml:space="preserve"> </w:t>
      </w:r>
      <w:r w:rsidR="008A6CC8" w:rsidRPr="00136CBC">
        <w:rPr>
          <w:sz w:val="28"/>
          <w:szCs w:val="28"/>
          <w:shd w:val="clear" w:color="auto" w:fill="FFFFFF"/>
        </w:rPr>
        <w:t>Оптимальным возрастом для работы с дошкольниками с МАК является стар</w:t>
      </w:r>
      <w:r w:rsidR="008A6CC8">
        <w:rPr>
          <w:sz w:val="28"/>
          <w:szCs w:val="28"/>
          <w:shd w:val="clear" w:color="auto" w:fill="FFFFFF"/>
        </w:rPr>
        <w:t>ший дошкольный возраст (5-7 лет</w:t>
      </w:r>
      <w:r w:rsidR="008A6CC8" w:rsidRPr="00136CBC">
        <w:rPr>
          <w:sz w:val="28"/>
          <w:szCs w:val="28"/>
          <w:shd w:val="clear" w:color="auto" w:fill="FFFFFF"/>
        </w:rPr>
        <w:t>), так как у</w:t>
      </w:r>
      <w:r w:rsidR="008A6CC8">
        <w:rPr>
          <w:sz w:val="28"/>
          <w:szCs w:val="28"/>
          <w:shd w:val="clear" w:color="auto" w:fill="FFFFFF"/>
        </w:rPr>
        <w:t xml:space="preserve"> детей у</w:t>
      </w:r>
      <w:r w:rsidR="008A6CC8" w:rsidRPr="00136CBC">
        <w:rPr>
          <w:sz w:val="28"/>
          <w:szCs w:val="28"/>
          <w:shd w:val="clear" w:color="auto" w:fill="FFFFFF"/>
        </w:rPr>
        <w:t>же мож</w:t>
      </w:r>
      <w:r w:rsidR="008A6CC8">
        <w:rPr>
          <w:sz w:val="28"/>
          <w:szCs w:val="28"/>
          <w:shd w:val="clear" w:color="auto" w:fill="FFFFFF"/>
        </w:rPr>
        <w:t>но</w:t>
      </w:r>
      <w:r w:rsidR="008A6CC8" w:rsidRPr="00136CBC">
        <w:rPr>
          <w:sz w:val="28"/>
          <w:szCs w:val="28"/>
          <w:shd w:val="clear" w:color="auto" w:fill="FFFFFF"/>
        </w:rPr>
        <w:t xml:space="preserve"> говорить об определённом уровне абстрактного </w:t>
      </w:r>
      <w:r w:rsidR="008A6CC8" w:rsidRPr="00136CBC">
        <w:rPr>
          <w:sz w:val="28"/>
          <w:szCs w:val="28"/>
          <w:shd w:val="clear" w:color="auto" w:fill="FFFFFF"/>
        </w:rPr>
        <w:lastRenderedPageBreak/>
        <w:t>мышления, необходимого для «образного ответа ».</w:t>
      </w:r>
      <w:r w:rsidR="008A6CC8">
        <w:rPr>
          <w:color w:val="000000"/>
          <w:sz w:val="28"/>
          <w:szCs w:val="28"/>
          <w:shd w:val="clear" w:color="auto" w:fill="FFFFFF"/>
        </w:rPr>
        <w:t xml:space="preserve"> Для </w:t>
      </w:r>
      <w:proofErr w:type="spellStart"/>
      <w:r w:rsidR="008A6CC8">
        <w:rPr>
          <w:color w:val="000000"/>
          <w:sz w:val="28"/>
          <w:szCs w:val="28"/>
          <w:shd w:val="clear" w:color="auto" w:fill="FFFFFF"/>
        </w:rPr>
        <w:t>гиперактивных</w:t>
      </w:r>
      <w:proofErr w:type="spellEnd"/>
      <w:r w:rsidR="008A6CC8">
        <w:rPr>
          <w:color w:val="000000"/>
          <w:sz w:val="28"/>
          <w:szCs w:val="28"/>
          <w:shd w:val="clear" w:color="auto" w:fill="FFFFFF"/>
        </w:rPr>
        <w:t xml:space="preserve"> и тревожных детей набор карт сокращаю вдвое. </w:t>
      </w:r>
    </w:p>
    <w:p w:rsidR="00FC297B" w:rsidRDefault="000461D4" w:rsidP="00FC297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</w:t>
      </w:r>
      <w:r w:rsidR="00FC297B">
        <w:rPr>
          <w:sz w:val="28"/>
          <w:szCs w:val="28"/>
          <w:shd w:val="clear" w:color="auto" w:fill="FFFFFF"/>
        </w:rPr>
        <w:t xml:space="preserve">анный комплект </w:t>
      </w:r>
      <w:r>
        <w:rPr>
          <w:sz w:val="28"/>
          <w:szCs w:val="28"/>
          <w:shd w:val="clear" w:color="auto" w:fill="FFFFFF"/>
        </w:rPr>
        <w:t>можно использовать</w:t>
      </w:r>
      <w:r w:rsidR="00FC297B">
        <w:rPr>
          <w:sz w:val="28"/>
          <w:szCs w:val="28"/>
          <w:shd w:val="clear" w:color="auto" w:fill="FFFFFF"/>
        </w:rPr>
        <w:t xml:space="preserve"> </w:t>
      </w:r>
      <w:r w:rsidR="00FC297B" w:rsidRPr="00ED2275">
        <w:rPr>
          <w:sz w:val="28"/>
          <w:szCs w:val="28"/>
          <w:shd w:val="clear" w:color="auto" w:fill="FFFFFF"/>
        </w:rPr>
        <w:t>в следующих направлениях психологической работы с детьми</w:t>
      </w:r>
      <w:proofErr w:type="gramStart"/>
      <w:r w:rsidR="00FC297B" w:rsidRPr="00ED2275">
        <w:rPr>
          <w:sz w:val="28"/>
          <w:szCs w:val="28"/>
          <w:shd w:val="clear" w:color="auto" w:fill="FFFFFF"/>
        </w:rPr>
        <w:t xml:space="preserve"> :</w:t>
      </w:r>
      <w:proofErr w:type="gramEnd"/>
      <w:r w:rsidR="00FC297B" w:rsidRPr="00ED2275">
        <w:rPr>
          <w:sz w:val="28"/>
          <w:szCs w:val="28"/>
          <w:shd w:val="clear" w:color="auto" w:fill="FFFFFF"/>
        </w:rPr>
        <w:t xml:space="preserve"> </w:t>
      </w:r>
    </w:p>
    <w:p w:rsidR="00FC297B" w:rsidRDefault="00FC297B" w:rsidP="00FC297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Pr="00ED2275">
        <w:rPr>
          <w:sz w:val="28"/>
          <w:szCs w:val="28"/>
          <w:shd w:val="clear" w:color="auto" w:fill="FFFFFF"/>
        </w:rPr>
        <w:t>различных эмоциональных состояний</w:t>
      </w:r>
      <w:proofErr w:type="gramStart"/>
      <w:r w:rsidRPr="00ED2275">
        <w:rPr>
          <w:sz w:val="28"/>
          <w:szCs w:val="28"/>
          <w:shd w:val="clear" w:color="auto" w:fill="FFFFFF"/>
        </w:rPr>
        <w:t xml:space="preserve"> ;</w:t>
      </w:r>
      <w:proofErr w:type="gramEnd"/>
    </w:p>
    <w:p w:rsidR="00FC297B" w:rsidRDefault="00FC297B" w:rsidP="00FC297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Pr="00ED2275">
        <w:rPr>
          <w:sz w:val="28"/>
          <w:szCs w:val="28"/>
          <w:shd w:val="clear" w:color="auto" w:fill="FFFFFF"/>
        </w:rPr>
        <w:t xml:space="preserve">проработка Я - образов и образов других людей, </w:t>
      </w:r>
    </w:p>
    <w:p w:rsidR="00A7436B" w:rsidRDefault="00FC297B" w:rsidP="00A7436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A7436B">
        <w:rPr>
          <w:sz w:val="28"/>
          <w:szCs w:val="28"/>
          <w:shd w:val="clear" w:color="auto" w:fill="FFFFFF"/>
        </w:rPr>
        <w:t xml:space="preserve">коррекционная </w:t>
      </w:r>
      <w:r w:rsidR="00A7436B" w:rsidRPr="00ED2275">
        <w:rPr>
          <w:sz w:val="28"/>
          <w:szCs w:val="28"/>
          <w:shd w:val="clear" w:color="auto" w:fill="FFFFFF"/>
        </w:rPr>
        <w:t>работа со страхами</w:t>
      </w:r>
      <w:proofErr w:type="gramStart"/>
      <w:r w:rsidR="00A7436B" w:rsidRPr="00ED2275">
        <w:rPr>
          <w:sz w:val="28"/>
          <w:szCs w:val="28"/>
          <w:shd w:val="clear" w:color="auto" w:fill="FFFFFF"/>
        </w:rPr>
        <w:t xml:space="preserve"> ;</w:t>
      </w:r>
      <w:proofErr w:type="gramEnd"/>
      <w:r w:rsidR="00A7436B" w:rsidRPr="00ED2275">
        <w:rPr>
          <w:sz w:val="28"/>
          <w:szCs w:val="28"/>
          <w:shd w:val="clear" w:color="auto" w:fill="FFFFFF"/>
        </w:rPr>
        <w:t xml:space="preserve"> </w:t>
      </w:r>
    </w:p>
    <w:p w:rsidR="00FC297B" w:rsidRDefault="00A7436B" w:rsidP="00FC297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FC297B" w:rsidRPr="00ED2275">
        <w:rPr>
          <w:sz w:val="28"/>
          <w:szCs w:val="28"/>
          <w:shd w:val="clear" w:color="auto" w:fill="FFFFFF"/>
        </w:rPr>
        <w:t>развивающая работа с использованием карт в качестве стимульного материала, направленная на развитие речи, эмоционального интеллекта, креативности.</w:t>
      </w:r>
    </w:p>
    <w:p w:rsidR="00A40E75" w:rsidRPr="00ED2275" w:rsidRDefault="00A40E75" w:rsidP="00A40E75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ED2275">
        <w:rPr>
          <w:sz w:val="28"/>
          <w:szCs w:val="28"/>
        </w:rPr>
        <w:t>Варианты использования карт в</w:t>
      </w:r>
      <w:r w:rsidR="00686CF9">
        <w:rPr>
          <w:sz w:val="28"/>
          <w:szCs w:val="28"/>
        </w:rPr>
        <w:t xml:space="preserve"> моей </w:t>
      </w:r>
      <w:r w:rsidRPr="00ED2275">
        <w:rPr>
          <w:sz w:val="28"/>
          <w:szCs w:val="28"/>
        </w:rPr>
        <w:t xml:space="preserve"> работе с детьми:</w:t>
      </w:r>
    </w:p>
    <w:p w:rsidR="00A40E75" w:rsidRPr="00ED2275" w:rsidRDefault="00A40E75" w:rsidP="00A40E75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ED2275">
        <w:rPr>
          <w:sz w:val="28"/>
          <w:szCs w:val="28"/>
        </w:rPr>
        <w:t>*индивидуальная работа с ребёнком;</w:t>
      </w:r>
    </w:p>
    <w:p w:rsidR="00A40E75" w:rsidRDefault="00A40E75" w:rsidP="00A40E75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  <w:shd w:val="clear" w:color="auto" w:fill="FFFFFF"/>
        </w:rPr>
      </w:pPr>
      <w:r w:rsidRPr="00ED2275">
        <w:rPr>
          <w:sz w:val="28"/>
          <w:szCs w:val="28"/>
        </w:rPr>
        <w:t>*</w:t>
      </w:r>
      <w:r w:rsidRPr="00ED2275">
        <w:rPr>
          <w:sz w:val="28"/>
          <w:szCs w:val="28"/>
          <w:shd w:val="clear" w:color="auto" w:fill="FFFFFF"/>
        </w:rPr>
        <w:t>групповая работа с детьми.</w:t>
      </w:r>
    </w:p>
    <w:p w:rsidR="001720BB" w:rsidRDefault="001720BB" w:rsidP="001720B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0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каждого психолога очень важным шагом является  установление первоначального  контакта. </w:t>
      </w:r>
      <w:r w:rsidR="005179A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1720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нешний вид </w:t>
      </w:r>
      <w:r w:rsidR="005179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карт </w:t>
      </w:r>
      <w:r w:rsidRPr="001720BB">
        <w:rPr>
          <w:rFonts w:ascii="Times New Roman" w:eastAsia="Times New Roman" w:hAnsi="Times New Roman" w:cs="Times New Roman"/>
          <w:color w:val="000000"/>
          <w:sz w:val="28"/>
          <w:szCs w:val="28"/>
        </w:rPr>
        <w:t>сразу притягивает детей, действуют успокаивающе, создает безопасное пространство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Дети, увидев карточки, сразу </w:t>
      </w:r>
      <w:r w:rsidRPr="001720BB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задают вопрос: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«О! А во что мы будем играть?»</w:t>
      </w:r>
      <w:r w:rsidRPr="001720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 сразу начинают их рассматривать, перебирать. В таких случаях зрительная метафора помогает осторожно войти в проблемное поле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ребенка</w:t>
      </w:r>
      <w:r w:rsidRPr="001720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игровой форме. Ведь картинки - это что-то несерьезное, нестрашное, можно расслабиться, поиграть,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поговорить, и обнаружить что-то.</w:t>
      </w:r>
      <w:r w:rsidRPr="001720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</w:p>
    <w:p w:rsidR="00326A0E" w:rsidRDefault="00274C81" w:rsidP="00A40E7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Карты «</w:t>
      </w:r>
      <w:proofErr w:type="spellStart"/>
      <w:r>
        <w:rPr>
          <w:color w:val="000000"/>
          <w:sz w:val="28"/>
          <w:szCs w:val="28"/>
        </w:rPr>
        <w:t>Монстрики</w:t>
      </w:r>
      <w:proofErr w:type="spellEnd"/>
      <w:r>
        <w:rPr>
          <w:color w:val="000000"/>
          <w:sz w:val="28"/>
          <w:szCs w:val="28"/>
        </w:rPr>
        <w:t xml:space="preserve"> чувств»</w:t>
      </w:r>
      <w:r w:rsidR="00686CF9">
        <w:rPr>
          <w:color w:val="000000"/>
          <w:sz w:val="28"/>
          <w:szCs w:val="28"/>
        </w:rPr>
        <w:t xml:space="preserve"> </w:t>
      </w:r>
      <w:proofErr w:type="gramStart"/>
      <w:r w:rsidR="000461D4">
        <w:rPr>
          <w:color w:val="000000"/>
          <w:sz w:val="28"/>
          <w:szCs w:val="28"/>
        </w:rPr>
        <w:t>возможно</w:t>
      </w:r>
      <w:proofErr w:type="gramEnd"/>
      <w:r w:rsidR="00FC297B" w:rsidRPr="00A40E75">
        <w:rPr>
          <w:color w:val="000000"/>
          <w:sz w:val="28"/>
          <w:szCs w:val="28"/>
        </w:rPr>
        <w:t xml:space="preserve"> </w:t>
      </w:r>
      <w:r w:rsidR="008A6CC8">
        <w:rPr>
          <w:color w:val="000000"/>
          <w:sz w:val="28"/>
          <w:szCs w:val="28"/>
        </w:rPr>
        <w:t>использ</w:t>
      </w:r>
      <w:r w:rsidR="000461D4">
        <w:rPr>
          <w:color w:val="000000"/>
          <w:sz w:val="28"/>
          <w:szCs w:val="28"/>
        </w:rPr>
        <w:t>овать</w:t>
      </w:r>
      <w:r w:rsidR="008A6CC8" w:rsidRPr="00A40E75">
        <w:rPr>
          <w:color w:val="000000"/>
          <w:sz w:val="28"/>
          <w:szCs w:val="28"/>
        </w:rPr>
        <w:t xml:space="preserve"> </w:t>
      </w:r>
      <w:r w:rsidR="00FC297B" w:rsidRPr="00A40E75">
        <w:rPr>
          <w:color w:val="000000"/>
          <w:sz w:val="28"/>
          <w:szCs w:val="28"/>
        </w:rPr>
        <w:t xml:space="preserve">на двух уровнях: с одной стороны, </w:t>
      </w:r>
      <w:r w:rsidR="00686CF9">
        <w:rPr>
          <w:color w:val="000000"/>
          <w:sz w:val="28"/>
          <w:szCs w:val="28"/>
        </w:rPr>
        <w:t xml:space="preserve">с их помощью </w:t>
      </w:r>
      <w:r w:rsidR="000461D4">
        <w:rPr>
          <w:color w:val="000000"/>
          <w:sz w:val="28"/>
          <w:szCs w:val="28"/>
        </w:rPr>
        <w:t xml:space="preserve">специалист </w:t>
      </w:r>
      <w:r w:rsidR="00686CF9">
        <w:rPr>
          <w:color w:val="000000"/>
          <w:sz w:val="28"/>
          <w:szCs w:val="28"/>
        </w:rPr>
        <w:t>обраща</w:t>
      </w:r>
      <w:r w:rsidR="000461D4">
        <w:rPr>
          <w:color w:val="000000"/>
          <w:sz w:val="28"/>
          <w:szCs w:val="28"/>
        </w:rPr>
        <w:t>ется</w:t>
      </w:r>
      <w:r w:rsidR="007D2858" w:rsidRPr="00A40E75">
        <w:rPr>
          <w:color w:val="000000"/>
          <w:sz w:val="28"/>
          <w:szCs w:val="28"/>
        </w:rPr>
        <w:t xml:space="preserve"> к чувствам</w:t>
      </w:r>
      <w:r w:rsidR="007D2858">
        <w:rPr>
          <w:color w:val="000000"/>
          <w:sz w:val="28"/>
          <w:szCs w:val="28"/>
        </w:rPr>
        <w:t xml:space="preserve"> ребенка</w:t>
      </w:r>
      <w:r w:rsidR="00E324F5">
        <w:rPr>
          <w:color w:val="000000"/>
          <w:sz w:val="28"/>
          <w:szCs w:val="28"/>
        </w:rPr>
        <w:t>,</w:t>
      </w:r>
      <w:r w:rsidR="00FC297B" w:rsidRPr="00A40E75">
        <w:rPr>
          <w:color w:val="000000"/>
          <w:sz w:val="28"/>
          <w:szCs w:val="28"/>
        </w:rPr>
        <w:t xml:space="preserve"> другой стороны, </w:t>
      </w:r>
      <w:r w:rsidR="001709C7" w:rsidRPr="00452699">
        <w:rPr>
          <w:color w:val="000000"/>
          <w:sz w:val="28"/>
          <w:szCs w:val="28"/>
        </w:rPr>
        <w:t>о</w:t>
      </w:r>
      <w:r w:rsidR="001709C7" w:rsidRPr="00452699">
        <w:rPr>
          <w:sz w:val="28"/>
          <w:szCs w:val="28"/>
        </w:rPr>
        <w:t>буча</w:t>
      </w:r>
      <w:r w:rsidR="000461D4">
        <w:rPr>
          <w:sz w:val="28"/>
          <w:szCs w:val="28"/>
        </w:rPr>
        <w:t>ет</w:t>
      </w:r>
      <w:r w:rsidR="001709C7" w:rsidRPr="00452699">
        <w:rPr>
          <w:sz w:val="28"/>
          <w:szCs w:val="28"/>
        </w:rPr>
        <w:t xml:space="preserve"> социальным навыкам</w:t>
      </w:r>
      <w:r w:rsidR="00452699">
        <w:rPr>
          <w:sz w:val="28"/>
          <w:szCs w:val="28"/>
        </w:rPr>
        <w:t>.</w:t>
      </w:r>
      <w:r w:rsidR="00E324F5" w:rsidRPr="00E324F5">
        <w:rPr>
          <w:sz w:val="28"/>
          <w:szCs w:val="28"/>
          <w:shd w:val="clear" w:color="auto" w:fill="FFFFFF"/>
        </w:rPr>
        <w:t xml:space="preserve"> </w:t>
      </w:r>
      <w:r w:rsidR="00E324F5" w:rsidRPr="00ED2275">
        <w:rPr>
          <w:sz w:val="28"/>
          <w:szCs w:val="28"/>
          <w:shd w:val="clear" w:color="auto" w:fill="FFFFFF"/>
        </w:rPr>
        <w:t xml:space="preserve">Выбирая </w:t>
      </w:r>
      <w:proofErr w:type="spellStart"/>
      <w:r w:rsidR="00E324F5" w:rsidRPr="00ED2275">
        <w:rPr>
          <w:sz w:val="28"/>
          <w:szCs w:val="28"/>
          <w:shd w:val="clear" w:color="auto" w:fill="FFFFFF"/>
        </w:rPr>
        <w:t>монстрика</w:t>
      </w:r>
      <w:proofErr w:type="spellEnd"/>
      <w:r w:rsidR="00E324F5" w:rsidRPr="00ED2275">
        <w:rPr>
          <w:sz w:val="28"/>
          <w:szCs w:val="28"/>
        </w:rPr>
        <w:t>, ребёнок проецирует себя, например, каким он видит себя сейчас или каким хочет стать в будущем.</w:t>
      </w:r>
    </w:p>
    <w:p w:rsidR="001709C7" w:rsidRPr="00452699" w:rsidRDefault="00FC297B" w:rsidP="00A40E7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A40E75">
        <w:rPr>
          <w:color w:val="000000"/>
          <w:sz w:val="28"/>
          <w:szCs w:val="28"/>
        </w:rPr>
        <w:t xml:space="preserve">Прежде чем использовать карты, </w:t>
      </w:r>
      <w:r w:rsidR="000461D4">
        <w:rPr>
          <w:color w:val="000000"/>
          <w:sz w:val="28"/>
          <w:szCs w:val="28"/>
        </w:rPr>
        <w:t>необходимо</w:t>
      </w:r>
      <w:r w:rsidRPr="00A40E75">
        <w:rPr>
          <w:color w:val="000000"/>
          <w:sz w:val="28"/>
          <w:szCs w:val="28"/>
        </w:rPr>
        <w:t xml:space="preserve"> детям</w:t>
      </w:r>
      <w:r w:rsidR="000461D4">
        <w:rPr>
          <w:color w:val="000000"/>
          <w:sz w:val="28"/>
          <w:szCs w:val="28"/>
        </w:rPr>
        <w:t xml:space="preserve"> дать</w:t>
      </w:r>
      <w:r w:rsidRPr="00A40E75">
        <w:rPr>
          <w:color w:val="000000"/>
          <w:sz w:val="28"/>
          <w:szCs w:val="28"/>
        </w:rPr>
        <w:t xml:space="preserve"> время подружиться с картами. </w:t>
      </w:r>
      <w:r w:rsidR="001709C7" w:rsidRPr="00452699">
        <w:rPr>
          <w:sz w:val="28"/>
          <w:szCs w:val="28"/>
        </w:rPr>
        <w:t>Вначале занятия каждый ребенок выбирает карточку, которая выражает его чувство на данную минуту; он делает короткое пояснение и возвращает карточку в круг.</w:t>
      </w:r>
    </w:p>
    <w:p w:rsidR="00A40E75" w:rsidRPr="00452699" w:rsidRDefault="000461D4" w:rsidP="00A40E7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И</w:t>
      </w:r>
      <w:r w:rsidR="00452699">
        <w:rPr>
          <w:sz w:val="28"/>
          <w:szCs w:val="28"/>
        </w:rPr>
        <w:t>гр</w:t>
      </w:r>
      <w:r>
        <w:rPr>
          <w:sz w:val="28"/>
          <w:szCs w:val="28"/>
        </w:rPr>
        <w:t>а</w:t>
      </w:r>
      <w:r w:rsidR="00452699">
        <w:rPr>
          <w:sz w:val="28"/>
          <w:szCs w:val="28"/>
        </w:rPr>
        <w:t xml:space="preserve"> </w:t>
      </w:r>
      <w:r w:rsidR="00591B83" w:rsidRPr="00452699">
        <w:rPr>
          <w:sz w:val="28"/>
          <w:szCs w:val="28"/>
        </w:rPr>
        <w:t xml:space="preserve"> «Ассоциации».</w:t>
      </w:r>
      <w:r w:rsidR="00452699">
        <w:rPr>
          <w:sz w:val="28"/>
          <w:szCs w:val="28"/>
        </w:rPr>
        <w:t xml:space="preserve"> </w:t>
      </w:r>
      <w:proofErr w:type="spellStart"/>
      <w:r w:rsidR="00592694">
        <w:rPr>
          <w:sz w:val="28"/>
          <w:szCs w:val="28"/>
        </w:rPr>
        <w:t>Р</w:t>
      </w:r>
      <w:r w:rsidR="00591B83" w:rsidRPr="00452699">
        <w:rPr>
          <w:sz w:val="28"/>
          <w:szCs w:val="28"/>
        </w:rPr>
        <w:t>аскладываю</w:t>
      </w:r>
      <w:r>
        <w:rPr>
          <w:sz w:val="28"/>
          <w:szCs w:val="28"/>
        </w:rPr>
        <w:t>ся</w:t>
      </w:r>
      <w:proofErr w:type="spellEnd"/>
      <w:r w:rsidR="00591B83" w:rsidRPr="00452699">
        <w:rPr>
          <w:sz w:val="28"/>
          <w:szCs w:val="28"/>
        </w:rPr>
        <w:t xml:space="preserve"> </w:t>
      </w:r>
      <w:r w:rsidR="001709C7" w:rsidRPr="00452699">
        <w:rPr>
          <w:sz w:val="28"/>
          <w:szCs w:val="28"/>
        </w:rPr>
        <w:t xml:space="preserve">карточки рисунком вниз: </w:t>
      </w:r>
      <w:r w:rsidR="00591B83" w:rsidRPr="00452699">
        <w:rPr>
          <w:sz w:val="28"/>
          <w:szCs w:val="28"/>
        </w:rPr>
        <w:t>и предлага</w:t>
      </w:r>
      <w:r>
        <w:rPr>
          <w:sz w:val="28"/>
          <w:szCs w:val="28"/>
        </w:rPr>
        <w:t>ется</w:t>
      </w:r>
      <w:r w:rsidR="00591B83" w:rsidRPr="00452699">
        <w:rPr>
          <w:sz w:val="28"/>
          <w:szCs w:val="28"/>
        </w:rPr>
        <w:t xml:space="preserve"> </w:t>
      </w:r>
      <w:r w:rsidR="008A6CC8">
        <w:rPr>
          <w:sz w:val="28"/>
          <w:szCs w:val="28"/>
        </w:rPr>
        <w:t>детям</w:t>
      </w:r>
      <w:r w:rsidR="00591B83" w:rsidRPr="00452699">
        <w:rPr>
          <w:sz w:val="28"/>
          <w:szCs w:val="28"/>
        </w:rPr>
        <w:t xml:space="preserve"> </w:t>
      </w:r>
      <w:r w:rsidR="001709C7" w:rsidRPr="00452699">
        <w:rPr>
          <w:sz w:val="28"/>
          <w:szCs w:val="28"/>
        </w:rPr>
        <w:t>вытян</w:t>
      </w:r>
      <w:r w:rsidR="00591B83" w:rsidRPr="00452699">
        <w:rPr>
          <w:sz w:val="28"/>
          <w:szCs w:val="28"/>
        </w:rPr>
        <w:t xml:space="preserve">уть </w:t>
      </w:r>
      <w:r w:rsidR="001709C7" w:rsidRPr="00452699">
        <w:rPr>
          <w:sz w:val="28"/>
          <w:szCs w:val="28"/>
        </w:rPr>
        <w:t>карточку, не показывая группе, и опи</w:t>
      </w:r>
      <w:r w:rsidR="00591B83" w:rsidRPr="00452699">
        <w:rPr>
          <w:sz w:val="28"/>
          <w:szCs w:val="28"/>
        </w:rPr>
        <w:t xml:space="preserve">сать </w:t>
      </w:r>
      <w:proofErr w:type="spellStart"/>
      <w:r w:rsidR="001709C7" w:rsidRPr="00452699">
        <w:rPr>
          <w:sz w:val="28"/>
          <w:szCs w:val="28"/>
        </w:rPr>
        <w:t>монстрика</w:t>
      </w:r>
      <w:proofErr w:type="spellEnd"/>
      <w:r w:rsidR="001709C7" w:rsidRPr="00452699">
        <w:rPr>
          <w:sz w:val="28"/>
          <w:szCs w:val="28"/>
        </w:rPr>
        <w:t xml:space="preserve">, </w:t>
      </w:r>
      <w:proofErr w:type="gramStart"/>
      <w:r w:rsidR="001709C7" w:rsidRPr="00452699">
        <w:rPr>
          <w:sz w:val="28"/>
          <w:szCs w:val="28"/>
        </w:rPr>
        <w:t>изображенного</w:t>
      </w:r>
      <w:proofErr w:type="gramEnd"/>
      <w:r w:rsidR="001709C7" w:rsidRPr="00452699">
        <w:rPr>
          <w:sz w:val="28"/>
          <w:szCs w:val="28"/>
        </w:rPr>
        <w:t xml:space="preserve"> на ней,</w:t>
      </w:r>
      <w:r w:rsidR="00591B83" w:rsidRPr="00452699">
        <w:rPr>
          <w:sz w:val="28"/>
          <w:szCs w:val="28"/>
        </w:rPr>
        <w:t xml:space="preserve"> </w:t>
      </w:r>
      <w:r w:rsidR="001709C7" w:rsidRPr="00452699">
        <w:rPr>
          <w:sz w:val="28"/>
          <w:szCs w:val="28"/>
        </w:rPr>
        <w:t xml:space="preserve">участники должны угадать, о каком чувстве идет речь. В конце  </w:t>
      </w:r>
      <w:r w:rsidR="00591B83" w:rsidRPr="00452699">
        <w:rPr>
          <w:sz w:val="28"/>
          <w:szCs w:val="28"/>
        </w:rPr>
        <w:t>ребенок открывает карточку и показывает всем детям.</w:t>
      </w:r>
      <w:r w:rsidR="00A40E75" w:rsidRPr="00452699">
        <w:rPr>
          <w:color w:val="000000"/>
          <w:sz w:val="28"/>
          <w:szCs w:val="28"/>
        </w:rPr>
        <w:t xml:space="preserve"> </w:t>
      </w:r>
    </w:p>
    <w:p w:rsidR="00867A7D" w:rsidRDefault="00867A7D" w:rsidP="00FC297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67A7D">
        <w:rPr>
          <w:color w:val="000000"/>
          <w:sz w:val="28"/>
          <w:szCs w:val="28"/>
        </w:rPr>
        <w:t>Еще один вариант игры. Дети делятся на две группы, ко</w:t>
      </w:r>
      <w:r w:rsidR="005179AD">
        <w:rPr>
          <w:color w:val="000000"/>
          <w:sz w:val="28"/>
          <w:szCs w:val="28"/>
        </w:rPr>
        <w:t xml:space="preserve">торые стоят лицом друг к другу. </w:t>
      </w:r>
      <w:r w:rsidRPr="00867A7D">
        <w:rPr>
          <w:color w:val="000000"/>
          <w:sz w:val="28"/>
          <w:szCs w:val="28"/>
        </w:rPr>
        <w:t>Дети группы</w:t>
      </w:r>
      <w:proofErr w:type="gramStart"/>
      <w:r w:rsidRPr="00867A7D">
        <w:rPr>
          <w:color w:val="000000"/>
          <w:sz w:val="28"/>
          <w:szCs w:val="28"/>
        </w:rPr>
        <w:t xml:space="preserve"> </w:t>
      </w:r>
      <w:r w:rsidRPr="00867A7D">
        <w:rPr>
          <w:i/>
          <w:color w:val="000000"/>
          <w:sz w:val="28"/>
          <w:szCs w:val="28"/>
          <w:u w:val="single"/>
        </w:rPr>
        <w:t>А</w:t>
      </w:r>
      <w:proofErr w:type="gramEnd"/>
      <w:r w:rsidRPr="00867A7D">
        <w:rPr>
          <w:color w:val="000000"/>
          <w:sz w:val="28"/>
          <w:szCs w:val="28"/>
        </w:rPr>
        <w:t xml:space="preserve"> тянут карточку и держат ее лицом вниз, вид</w:t>
      </w:r>
      <w:r w:rsidR="005179AD">
        <w:rPr>
          <w:color w:val="000000"/>
          <w:sz w:val="28"/>
          <w:szCs w:val="28"/>
        </w:rPr>
        <w:t xml:space="preserve">имой только для себя. </w:t>
      </w:r>
      <w:r w:rsidRPr="00867A7D">
        <w:rPr>
          <w:color w:val="000000"/>
          <w:sz w:val="28"/>
          <w:szCs w:val="28"/>
        </w:rPr>
        <w:t xml:space="preserve">Они представляют </w:t>
      </w:r>
      <w:r w:rsidR="00686CF9">
        <w:rPr>
          <w:color w:val="000000"/>
          <w:sz w:val="28"/>
          <w:szCs w:val="28"/>
        </w:rPr>
        <w:t>героя-</w:t>
      </w:r>
      <w:proofErr w:type="spellStart"/>
      <w:r w:rsidR="00686CF9">
        <w:rPr>
          <w:color w:val="000000"/>
          <w:sz w:val="28"/>
          <w:szCs w:val="28"/>
        </w:rPr>
        <w:t>монстрика</w:t>
      </w:r>
      <w:proofErr w:type="spellEnd"/>
      <w:r w:rsidR="00686CF9">
        <w:rPr>
          <w:color w:val="000000"/>
          <w:sz w:val="28"/>
          <w:szCs w:val="28"/>
        </w:rPr>
        <w:t xml:space="preserve"> </w:t>
      </w:r>
      <w:r w:rsidR="005179AD">
        <w:rPr>
          <w:color w:val="000000"/>
          <w:sz w:val="28"/>
          <w:szCs w:val="28"/>
        </w:rPr>
        <w:t xml:space="preserve">в стиле пантомимы, </w:t>
      </w:r>
      <w:r w:rsidRPr="00867A7D">
        <w:rPr>
          <w:color w:val="000000"/>
          <w:sz w:val="28"/>
          <w:szCs w:val="28"/>
        </w:rPr>
        <w:t>дети другой группы ищут соответствующие карточки на плакате или в другой такой же колоде карт.</w:t>
      </w:r>
    </w:p>
    <w:p w:rsidR="00C47968" w:rsidRDefault="000461D4" w:rsidP="003078E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Style w:val="c2"/>
          <w:color w:val="000000"/>
          <w:sz w:val="28"/>
          <w:szCs w:val="28"/>
        </w:rPr>
        <w:t>Важно отметить</w:t>
      </w:r>
      <w:r w:rsidR="00326A0E">
        <w:rPr>
          <w:rStyle w:val="c2"/>
          <w:color w:val="000000"/>
          <w:sz w:val="28"/>
          <w:szCs w:val="28"/>
        </w:rPr>
        <w:t>, что дети очень любят работать с МАК, с удовольствием рассматривают и выбирают картинки. Но на занятиях работа с картами не составляет содержание всей встречи, а, в зависимости от</w:t>
      </w:r>
      <w:r w:rsidR="005179AD">
        <w:rPr>
          <w:rStyle w:val="c2"/>
          <w:color w:val="000000"/>
          <w:sz w:val="28"/>
          <w:szCs w:val="28"/>
        </w:rPr>
        <w:t xml:space="preserve"> темы и задач, обычно занимает </w:t>
      </w:r>
      <w:r w:rsidR="00326A0E">
        <w:rPr>
          <w:rStyle w:val="c2"/>
          <w:color w:val="000000"/>
          <w:sz w:val="28"/>
          <w:szCs w:val="28"/>
        </w:rPr>
        <w:t>до 1/3 всего занятия.</w:t>
      </w:r>
      <w:r w:rsidR="00C47968" w:rsidRPr="00C47968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326A0E" w:rsidRDefault="00C47968" w:rsidP="003078E4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Каждый специалист может найти собственное применение МАК картам. Учитывая необходимос</w:t>
      </w:r>
      <w:r w:rsidR="005179AD">
        <w:rPr>
          <w:rStyle w:val="c2"/>
          <w:color w:val="000000"/>
          <w:sz w:val="28"/>
          <w:szCs w:val="28"/>
        </w:rPr>
        <w:t xml:space="preserve">ть в инновационных технологиях </w:t>
      </w:r>
      <w:r>
        <w:rPr>
          <w:rStyle w:val="c2"/>
          <w:color w:val="000000"/>
          <w:sz w:val="28"/>
          <w:szCs w:val="28"/>
        </w:rPr>
        <w:t xml:space="preserve">в </w:t>
      </w:r>
      <w:r>
        <w:rPr>
          <w:rStyle w:val="c2"/>
          <w:color w:val="000000"/>
          <w:sz w:val="28"/>
          <w:szCs w:val="28"/>
        </w:rPr>
        <w:lastRenderedPageBreak/>
        <w:t>пс</w:t>
      </w:r>
      <w:r w:rsidR="005179AD">
        <w:rPr>
          <w:rStyle w:val="c2"/>
          <w:color w:val="000000"/>
          <w:sz w:val="28"/>
          <w:szCs w:val="28"/>
        </w:rPr>
        <w:t xml:space="preserve">ихологической работе с детьми, </w:t>
      </w:r>
      <w:r>
        <w:rPr>
          <w:rStyle w:val="c2"/>
          <w:color w:val="000000"/>
          <w:sz w:val="28"/>
          <w:szCs w:val="28"/>
        </w:rPr>
        <w:t xml:space="preserve">рассматриваю МАК как один из эффективных инструментов. </w:t>
      </w:r>
    </w:p>
    <w:p w:rsidR="00FC1420" w:rsidRDefault="00FC1420" w:rsidP="003078E4">
      <w:pPr>
        <w:jc w:val="both"/>
      </w:pPr>
    </w:p>
    <w:sectPr w:rsidR="00FC1420" w:rsidSect="00E324F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994"/>
    <w:rsid w:val="00012776"/>
    <w:rsid w:val="000461D4"/>
    <w:rsid w:val="00136CC5"/>
    <w:rsid w:val="001709C7"/>
    <w:rsid w:val="001720BB"/>
    <w:rsid w:val="001E6EF5"/>
    <w:rsid w:val="00274C81"/>
    <w:rsid w:val="002A3186"/>
    <w:rsid w:val="003041EE"/>
    <w:rsid w:val="003078E4"/>
    <w:rsid w:val="00326A0E"/>
    <w:rsid w:val="00384F7C"/>
    <w:rsid w:val="004360E6"/>
    <w:rsid w:val="00452699"/>
    <w:rsid w:val="004F2D69"/>
    <w:rsid w:val="00515CE2"/>
    <w:rsid w:val="0051662D"/>
    <w:rsid w:val="005179AD"/>
    <w:rsid w:val="00591B83"/>
    <w:rsid w:val="00592694"/>
    <w:rsid w:val="005F24C8"/>
    <w:rsid w:val="00686CF9"/>
    <w:rsid w:val="00795E57"/>
    <w:rsid w:val="007C3217"/>
    <w:rsid w:val="007D2858"/>
    <w:rsid w:val="00867A7D"/>
    <w:rsid w:val="0088727B"/>
    <w:rsid w:val="008A6CC8"/>
    <w:rsid w:val="00A40E75"/>
    <w:rsid w:val="00A7436B"/>
    <w:rsid w:val="00A92FC4"/>
    <w:rsid w:val="00B83E25"/>
    <w:rsid w:val="00C47968"/>
    <w:rsid w:val="00CB0AF7"/>
    <w:rsid w:val="00CB7208"/>
    <w:rsid w:val="00CD55ED"/>
    <w:rsid w:val="00DD2994"/>
    <w:rsid w:val="00E06B7D"/>
    <w:rsid w:val="00E12B4C"/>
    <w:rsid w:val="00E324F5"/>
    <w:rsid w:val="00E66E56"/>
    <w:rsid w:val="00EF416F"/>
    <w:rsid w:val="00F858E2"/>
    <w:rsid w:val="00F9112F"/>
    <w:rsid w:val="00FC1420"/>
    <w:rsid w:val="00FC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2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A3186"/>
  </w:style>
  <w:style w:type="character" w:styleId="a4">
    <w:name w:val="Strong"/>
    <w:basedOn w:val="a0"/>
    <w:uiPriority w:val="22"/>
    <w:qFormat/>
    <w:rsid w:val="00867A7D"/>
    <w:rPr>
      <w:b/>
      <w:bCs/>
    </w:rPr>
  </w:style>
  <w:style w:type="paragraph" w:customStyle="1" w:styleId="c0">
    <w:name w:val="c0"/>
    <w:basedOn w:val="a"/>
    <w:rsid w:val="00326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C1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142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F2D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6">
    <w:name w:val="c6"/>
    <w:basedOn w:val="a0"/>
    <w:rsid w:val="001720BB"/>
  </w:style>
  <w:style w:type="paragraph" w:customStyle="1" w:styleId="c7">
    <w:name w:val="c7"/>
    <w:basedOn w:val="a"/>
    <w:rsid w:val="00274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274C81"/>
  </w:style>
  <w:style w:type="character" w:customStyle="1" w:styleId="c1">
    <w:name w:val="c1"/>
    <w:basedOn w:val="a0"/>
    <w:rsid w:val="00274C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2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A3186"/>
  </w:style>
  <w:style w:type="character" w:styleId="a4">
    <w:name w:val="Strong"/>
    <w:basedOn w:val="a0"/>
    <w:uiPriority w:val="22"/>
    <w:qFormat/>
    <w:rsid w:val="00867A7D"/>
    <w:rPr>
      <w:b/>
      <w:bCs/>
    </w:rPr>
  </w:style>
  <w:style w:type="paragraph" w:customStyle="1" w:styleId="c0">
    <w:name w:val="c0"/>
    <w:basedOn w:val="a"/>
    <w:rsid w:val="00326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C1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142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F2D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6">
    <w:name w:val="c6"/>
    <w:basedOn w:val="a0"/>
    <w:rsid w:val="001720BB"/>
  </w:style>
  <w:style w:type="paragraph" w:customStyle="1" w:styleId="c7">
    <w:name w:val="c7"/>
    <w:basedOn w:val="a"/>
    <w:rsid w:val="00274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274C81"/>
  </w:style>
  <w:style w:type="character" w:customStyle="1" w:styleId="c1">
    <w:name w:val="c1"/>
    <w:basedOn w:val="a0"/>
    <w:rsid w:val="00274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3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s://cf2.ppt-online.org/files2/slide/t/TmCJvj1FLh6bsEBk7xyN8OUwKfZotArGDda24iQXM/slide-38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lyubov.syzranceva@mail.ru</cp:lastModifiedBy>
  <cp:revision>2</cp:revision>
  <dcterms:created xsi:type="dcterms:W3CDTF">2020-11-09T02:14:00Z</dcterms:created>
  <dcterms:modified xsi:type="dcterms:W3CDTF">2020-11-09T02:14:00Z</dcterms:modified>
</cp:coreProperties>
</file>