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1B0" w:rsidRPr="00C8668A" w:rsidRDefault="001851B0" w:rsidP="001851B0">
      <w:pPr>
        <w:jc w:val="center"/>
        <w:rPr>
          <w:b/>
          <w:caps/>
          <w:sz w:val="28"/>
          <w:szCs w:val="28"/>
        </w:rPr>
      </w:pPr>
      <w:r w:rsidRPr="00C8668A">
        <w:rPr>
          <w:b/>
          <w:caps/>
          <w:sz w:val="28"/>
          <w:szCs w:val="28"/>
        </w:rPr>
        <w:t>Управление образования и науки липецкой области</w:t>
      </w:r>
    </w:p>
    <w:p w:rsidR="001851B0" w:rsidRPr="00C8668A" w:rsidRDefault="001851B0" w:rsidP="001851B0">
      <w:pPr>
        <w:jc w:val="center"/>
        <w:rPr>
          <w:b/>
          <w:caps/>
          <w:sz w:val="28"/>
          <w:szCs w:val="28"/>
        </w:rPr>
      </w:pPr>
      <w:r w:rsidRPr="00C8668A">
        <w:rPr>
          <w:b/>
          <w:caps/>
          <w:sz w:val="28"/>
          <w:szCs w:val="28"/>
        </w:rPr>
        <w:t xml:space="preserve">ГОСУДАРСТВЕННОЕ ОБЛАСТНОЕ БЮДЖЕТНОЕ ПРОФЕССИОНАЛЬНОЕ ОБРАЗОВАТЕЛЬНОЕ УЧРЕЖДЕНИЕ </w:t>
      </w:r>
    </w:p>
    <w:p w:rsidR="001851B0" w:rsidRPr="00C8668A" w:rsidRDefault="001851B0" w:rsidP="001851B0">
      <w:pPr>
        <w:jc w:val="center"/>
        <w:rPr>
          <w:b/>
          <w:caps/>
          <w:sz w:val="28"/>
          <w:szCs w:val="28"/>
        </w:rPr>
      </w:pPr>
      <w:r w:rsidRPr="00C8668A">
        <w:rPr>
          <w:b/>
          <w:caps/>
          <w:sz w:val="28"/>
          <w:szCs w:val="28"/>
        </w:rPr>
        <w:t xml:space="preserve">«Елецкий КОЛЛЕДЖ экономики, </w:t>
      </w:r>
    </w:p>
    <w:p w:rsidR="001851B0" w:rsidRPr="00C8668A" w:rsidRDefault="001851B0" w:rsidP="001851B0">
      <w:pPr>
        <w:jc w:val="center"/>
        <w:rPr>
          <w:b/>
          <w:caps/>
          <w:sz w:val="28"/>
          <w:szCs w:val="28"/>
        </w:rPr>
      </w:pPr>
      <w:r w:rsidRPr="00C8668A">
        <w:rPr>
          <w:b/>
          <w:caps/>
          <w:sz w:val="28"/>
          <w:szCs w:val="28"/>
        </w:rPr>
        <w:t>промышленности и отраслевых технологий»</w:t>
      </w:r>
    </w:p>
    <w:p w:rsidR="00F74061" w:rsidRPr="00C8668A" w:rsidRDefault="00F74061">
      <w:pPr>
        <w:pStyle w:val="a3"/>
        <w:spacing w:before="4"/>
        <w:rPr>
          <w:sz w:val="28"/>
          <w:szCs w:val="28"/>
        </w:rPr>
      </w:pPr>
    </w:p>
    <w:p w:rsidR="001851B0" w:rsidRPr="00C8668A" w:rsidRDefault="001851B0" w:rsidP="001851B0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1851B0" w:rsidRPr="00C8668A" w:rsidRDefault="001851B0" w:rsidP="001851B0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1851B0" w:rsidRPr="00C8668A" w:rsidRDefault="001851B0" w:rsidP="001851B0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1851B0" w:rsidRPr="00C8668A" w:rsidRDefault="001851B0" w:rsidP="001851B0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1851B0" w:rsidRPr="00C8668A" w:rsidRDefault="001851B0" w:rsidP="001851B0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1851B0" w:rsidRPr="00C8668A" w:rsidRDefault="001851B0" w:rsidP="001851B0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1851B0" w:rsidRPr="00C8668A" w:rsidRDefault="001851B0" w:rsidP="001851B0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1851B0" w:rsidRPr="00C8668A" w:rsidRDefault="001851B0" w:rsidP="001851B0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C8668A">
        <w:rPr>
          <w:b/>
          <w:color w:val="000000"/>
          <w:sz w:val="28"/>
          <w:szCs w:val="28"/>
          <w:shd w:val="clear" w:color="auto" w:fill="FFFFFF"/>
        </w:rPr>
        <w:t>МЕТОДИЧЕСКАЯ РАЗРАБОТКА</w:t>
      </w:r>
    </w:p>
    <w:p w:rsidR="001851B0" w:rsidRPr="00C8668A" w:rsidRDefault="001851B0" w:rsidP="001851B0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C8668A">
        <w:rPr>
          <w:b/>
          <w:color w:val="000000"/>
          <w:sz w:val="28"/>
          <w:szCs w:val="28"/>
          <w:shd w:val="clear" w:color="auto" w:fill="FFFFFF"/>
        </w:rPr>
        <w:t>учебного занятия по дисциплине «Бухгалтерский учет»</w:t>
      </w:r>
    </w:p>
    <w:p w:rsidR="00E042EE" w:rsidRPr="00C8668A" w:rsidRDefault="001851B0" w:rsidP="00E042EE">
      <w:pPr>
        <w:spacing w:line="360" w:lineRule="auto"/>
        <w:jc w:val="center"/>
        <w:rPr>
          <w:b/>
          <w:bCs/>
          <w:sz w:val="28"/>
          <w:szCs w:val="28"/>
        </w:rPr>
      </w:pPr>
      <w:r w:rsidRPr="00C8668A">
        <w:rPr>
          <w:b/>
          <w:bCs/>
          <w:sz w:val="28"/>
          <w:szCs w:val="28"/>
        </w:rPr>
        <w:t xml:space="preserve">на тему </w:t>
      </w:r>
      <w:r w:rsidR="00E042EE" w:rsidRPr="00C8668A">
        <w:rPr>
          <w:b/>
          <w:bCs/>
          <w:sz w:val="28"/>
          <w:szCs w:val="28"/>
        </w:rPr>
        <w:t>«Счета бухгалтерского учета и метод двойной записи»</w:t>
      </w:r>
    </w:p>
    <w:p w:rsidR="001851B0" w:rsidRPr="00C8668A" w:rsidRDefault="001851B0" w:rsidP="00E042EE">
      <w:pPr>
        <w:spacing w:line="360" w:lineRule="auto"/>
        <w:jc w:val="center"/>
        <w:rPr>
          <w:b/>
          <w:bCs/>
          <w:sz w:val="28"/>
          <w:szCs w:val="28"/>
        </w:rPr>
      </w:pPr>
      <w:r w:rsidRPr="00C8668A">
        <w:rPr>
          <w:b/>
          <w:bCs/>
          <w:sz w:val="28"/>
          <w:szCs w:val="28"/>
        </w:rPr>
        <w:t>для студентов специальности</w:t>
      </w:r>
    </w:p>
    <w:p w:rsidR="001851B0" w:rsidRPr="00C8668A" w:rsidRDefault="001851B0" w:rsidP="001851B0">
      <w:pPr>
        <w:tabs>
          <w:tab w:val="left" w:pos="4131"/>
        </w:tabs>
        <w:spacing w:line="360" w:lineRule="auto"/>
        <w:jc w:val="center"/>
        <w:rPr>
          <w:b/>
          <w:sz w:val="28"/>
          <w:szCs w:val="28"/>
        </w:rPr>
      </w:pPr>
      <w:r w:rsidRPr="00C8668A">
        <w:rPr>
          <w:b/>
          <w:bCs/>
          <w:sz w:val="28"/>
          <w:szCs w:val="28"/>
        </w:rPr>
        <w:t>38.02.05</w:t>
      </w:r>
      <w:r w:rsidRPr="00C8668A">
        <w:rPr>
          <w:b/>
          <w:sz w:val="28"/>
          <w:szCs w:val="28"/>
        </w:rPr>
        <w:t xml:space="preserve"> Товароведение и экспертиза качества потребительских  товаров»</w:t>
      </w:r>
    </w:p>
    <w:p w:rsidR="001851B0" w:rsidRPr="00C8668A" w:rsidRDefault="001851B0" w:rsidP="001851B0">
      <w:pPr>
        <w:tabs>
          <w:tab w:val="left" w:pos="4131"/>
        </w:tabs>
        <w:spacing w:line="360" w:lineRule="auto"/>
        <w:jc w:val="center"/>
        <w:rPr>
          <w:b/>
          <w:sz w:val="28"/>
          <w:szCs w:val="28"/>
        </w:rPr>
      </w:pPr>
    </w:p>
    <w:p w:rsidR="001851B0" w:rsidRPr="00C8668A" w:rsidRDefault="001851B0" w:rsidP="001851B0">
      <w:pPr>
        <w:spacing w:line="360" w:lineRule="auto"/>
        <w:rPr>
          <w:sz w:val="28"/>
          <w:szCs w:val="28"/>
        </w:rPr>
      </w:pPr>
    </w:p>
    <w:p w:rsidR="001851B0" w:rsidRPr="00C8668A" w:rsidRDefault="001851B0" w:rsidP="001851B0">
      <w:pPr>
        <w:pStyle w:val="a6"/>
        <w:ind w:firstLine="6096"/>
        <w:rPr>
          <w:b/>
          <w:sz w:val="28"/>
          <w:szCs w:val="28"/>
        </w:rPr>
      </w:pPr>
    </w:p>
    <w:p w:rsidR="001851B0" w:rsidRPr="00C8668A" w:rsidRDefault="001851B0" w:rsidP="001851B0">
      <w:pPr>
        <w:pStyle w:val="a6"/>
        <w:ind w:firstLine="6096"/>
        <w:rPr>
          <w:b/>
          <w:sz w:val="28"/>
          <w:szCs w:val="28"/>
        </w:rPr>
      </w:pPr>
    </w:p>
    <w:p w:rsidR="001851B0" w:rsidRPr="00C8668A" w:rsidRDefault="001851B0" w:rsidP="001851B0">
      <w:pPr>
        <w:pStyle w:val="a6"/>
        <w:ind w:firstLine="6096"/>
        <w:rPr>
          <w:b/>
          <w:sz w:val="28"/>
          <w:szCs w:val="28"/>
        </w:rPr>
      </w:pPr>
    </w:p>
    <w:p w:rsidR="001851B0" w:rsidRPr="00C8668A" w:rsidRDefault="001851B0" w:rsidP="001851B0">
      <w:pPr>
        <w:pStyle w:val="a6"/>
        <w:ind w:firstLine="6096"/>
        <w:rPr>
          <w:b/>
          <w:sz w:val="28"/>
          <w:szCs w:val="28"/>
        </w:rPr>
      </w:pPr>
    </w:p>
    <w:p w:rsidR="001851B0" w:rsidRPr="00C8668A" w:rsidRDefault="001851B0" w:rsidP="001851B0">
      <w:pPr>
        <w:pStyle w:val="a6"/>
        <w:ind w:firstLine="6096"/>
        <w:rPr>
          <w:b/>
          <w:sz w:val="28"/>
          <w:szCs w:val="28"/>
        </w:rPr>
      </w:pPr>
    </w:p>
    <w:p w:rsidR="001851B0" w:rsidRPr="00C8668A" w:rsidRDefault="001851B0" w:rsidP="001851B0">
      <w:pPr>
        <w:pStyle w:val="a6"/>
        <w:ind w:firstLine="6096"/>
        <w:rPr>
          <w:b/>
          <w:sz w:val="28"/>
          <w:szCs w:val="28"/>
        </w:rPr>
      </w:pPr>
      <w:r w:rsidRPr="00C8668A">
        <w:rPr>
          <w:b/>
          <w:sz w:val="28"/>
          <w:szCs w:val="28"/>
        </w:rPr>
        <w:t xml:space="preserve">Разработчик: </w:t>
      </w:r>
    </w:p>
    <w:p w:rsidR="001851B0" w:rsidRPr="00C8668A" w:rsidRDefault="001851B0" w:rsidP="001851B0">
      <w:pPr>
        <w:pStyle w:val="a6"/>
        <w:ind w:firstLine="6096"/>
        <w:rPr>
          <w:b/>
          <w:sz w:val="28"/>
          <w:szCs w:val="28"/>
        </w:rPr>
      </w:pPr>
      <w:r w:rsidRPr="00C8668A">
        <w:rPr>
          <w:b/>
          <w:sz w:val="28"/>
          <w:szCs w:val="28"/>
        </w:rPr>
        <w:t xml:space="preserve">Бурова Наталья Александровна, </w:t>
      </w:r>
    </w:p>
    <w:p w:rsidR="001851B0" w:rsidRPr="00C8668A" w:rsidRDefault="001851B0" w:rsidP="001851B0">
      <w:pPr>
        <w:pStyle w:val="a6"/>
        <w:ind w:firstLine="6096"/>
        <w:rPr>
          <w:b/>
          <w:sz w:val="28"/>
          <w:szCs w:val="28"/>
        </w:rPr>
      </w:pPr>
      <w:r w:rsidRPr="00C8668A">
        <w:rPr>
          <w:b/>
          <w:sz w:val="28"/>
          <w:szCs w:val="28"/>
        </w:rPr>
        <w:t xml:space="preserve">преподаватель дисциплин </w:t>
      </w:r>
    </w:p>
    <w:p w:rsidR="001851B0" w:rsidRPr="00C8668A" w:rsidRDefault="001851B0" w:rsidP="001851B0">
      <w:pPr>
        <w:pStyle w:val="a6"/>
        <w:ind w:firstLine="6096"/>
        <w:rPr>
          <w:b/>
          <w:sz w:val="28"/>
          <w:szCs w:val="28"/>
        </w:rPr>
      </w:pPr>
      <w:r w:rsidRPr="00C8668A">
        <w:rPr>
          <w:b/>
          <w:sz w:val="28"/>
          <w:szCs w:val="28"/>
        </w:rPr>
        <w:t>профессионального  цикла</w:t>
      </w:r>
    </w:p>
    <w:p w:rsidR="001851B0" w:rsidRPr="00C8668A" w:rsidRDefault="001851B0" w:rsidP="001851B0">
      <w:pPr>
        <w:pStyle w:val="a6"/>
        <w:ind w:firstLine="6096"/>
        <w:rPr>
          <w:b/>
          <w:sz w:val="28"/>
          <w:szCs w:val="28"/>
        </w:rPr>
      </w:pPr>
    </w:p>
    <w:p w:rsidR="001851B0" w:rsidRPr="00C8668A" w:rsidRDefault="001851B0" w:rsidP="001851B0">
      <w:pPr>
        <w:pStyle w:val="a6"/>
        <w:ind w:firstLine="6096"/>
        <w:rPr>
          <w:b/>
          <w:sz w:val="28"/>
          <w:szCs w:val="28"/>
        </w:rPr>
      </w:pPr>
    </w:p>
    <w:p w:rsidR="001851B0" w:rsidRPr="00C8668A" w:rsidRDefault="001851B0" w:rsidP="001851B0">
      <w:pPr>
        <w:pStyle w:val="a6"/>
        <w:ind w:firstLine="6096"/>
        <w:rPr>
          <w:b/>
          <w:sz w:val="28"/>
          <w:szCs w:val="28"/>
        </w:rPr>
      </w:pPr>
    </w:p>
    <w:p w:rsidR="001851B0" w:rsidRPr="00C8668A" w:rsidRDefault="001851B0" w:rsidP="001851B0">
      <w:pPr>
        <w:pStyle w:val="a6"/>
        <w:ind w:firstLine="6096"/>
        <w:rPr>
          <w:b/>
          <w:sz w:val="28"/>
          <w:szCs w:val="28"/>
        </w:rPr>
      </w:pPr>
    </w:p>
    <w:p w:rsidR="001851B0" w:rsidRPr="00C8668A" w:rsidRDefault="001851B0" w:rsidP="001851B0">
      <w:pPr>
        <w:pStyle w:val="a6"/>
        <w:ind w:firstLine="6096"/>
        <w:rPr>
          <w:b/>
          <w:sz w:val="28"/>
          <w:szCs w:val="28"/>
        </w:rPr>
      </w:pPr>
    </w:p>
    <w:p w:rsidR="001851B0" w:rsidRPr="00C8668A" w:rsidRDefault="001851B0" w:rsidP="001851B0">
      <w:pPr>
        <w:pStyle w:val="a6"/>
        <w:ind w:firstLine="6096"/>
        <w:rPr>
          <w:b/>
          <w:sz w:val="28"/>
          <w:szCs w:val="28"/>
        </w:rPr>
      </w:pPr>
    </w:p>
    <w:p w:rsidR="001851B0" w:rsidRPr="00C8668A" w:rsidRDefault="001851B0" w:rsidP="001851B0">
      <w:pPr>
        <w:pStyle w:val="a6"/>
        <w:ind w:firstLine="6096"/>
        <w:rPr>
          <w:b/>
          <w:sz w:val="28"/>
          <w:szCs w:val="28"/>
        </w:rPr>
      </w:pPr>
    </w:p>
    <w:p w:rsidR="00F74061" w:rsidRPr="00C8668A" w:rsidRDefault="001851B0" w:rsidP="001851B0">
      <w:pPr>
        <w:jc w:val="center"/>
        <w:rPr>
          <w:sz w:val="28"/>
          <w:szCs w:val="28"/>
        </w:rPr>
        <w:sectPr w:rsidR="00F74061" w:rsidRPr="00C8668A" w:rsidSect="001851B0">
          <w:pgSz w:w="11910" w:h="16840"/>
          <w:pgMar w:top="993" w:right="740" w:bottom="280" w:left="820" w:header="720" w:footer="720" w:gutter="0"/>
          <w:cols w:space="720"/>
        </w:sectPr>
      </w:pPr>
      <w:r w:rsidRPr="00C8668A">
        <w:rPr>
          <w:b/>
          <w:sz w:val="28"/>
          <w:szCs w:val="28"/>
        </w:rPr>
        <w:t xml:space="preserve">    </w:t>
      </w:r>
    </w:p>
    <w:p w:rsidR="001851B0" w:rsidRPr="00C8668A" w:rsidRDefault="001851B0" w:rsidP="001851B0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bookmarkStart w:id="0" w:name="_bookmark0"/>
      <w:bookmarkEnd w:id="0"/>
      <w:r w:rsidRPr="00C8668A">
        <w:rPr>
          <w:rFonts w:eastAsia="TimesNewRomanPSMT"/>
          <w:b/>
          <w:bCs/>
          <w:caps/>
          <w:sz w:val="28"/>
          <w:szCs w:val="28"/>
        </w:rPr>
        <w:lastRenderedPageBreak/>
        <w:t>Содержание</w:t>
      </w:r>
    </w:p>
    <w:p w:rsidR="001851B0" w:rsidRPr="00C8668A" w:rsidRDefault="001851B0" w:rsidP="001851B0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</w:p>
    <w:tbl>
      <w:tblPr>
        <w:tblW w:w="0" w:type="auto"/>
        <w:tblInd w:w="351" w:type="dxa"/>
        <w:tblLook w:val="04A0"/>
      </w:tblPr>
      <w:tblGrid>
        <w:gridCol w:w="9039"/>
        <w:gridCol w:w="531"/>
      </w:tblGrid>
      <w:tr w:rsidR="001851B0" w:rsidRPr="00C8668A" w:rsidTr="006755B7">
        <w:tc>
          <w:tcPr>
            <w:tcW w:w="9039" w:type="dxa"/>
            <w:shd w:val="clear" w:color="auto" w:fill="auto"/>
          </w:tcPr>
          <w:p w:rsidR="001851B0" w:rsidRPr="00C8668A" w:rsidRDefault="001851B0" w:rsidP="00367CEE">
            <w:pPr>
              <w:adjustRightInd w:val="0"/>
              <w:spacing w:line="360" w:lineRule="auto"/>
              <w:jc w:val="both"/>
              <w:rPr>
                <w:rFonts w:eastAsia="TimesNewRomanPSMT"/>
                <w:bCs/>
                <w:caps/>
                <w:sz w:val="28"/>
                <w:szCs w:val="28"/>
              </w:rPr>
            </w:pPr>
            <w:r w:rsidRPr="00C8668A">
              <w:rPr>
                <w:rFonts w:eastAsia="TimesNewRomanPSMT"/>
                <w:bCs/>
                <w:caps/>
                <w:sz w:val="28"/>
                <w:szCs w:val="28"/>
              </w:rPr>
              <w:t>Введение</w:t>
            </w:r>
            <w:bookmarkStart w:id="1" w:name="_GoBack"/>
            <w:bookmarkEnd w:id="1"/>
          </w:p>
        </w:tc>
        <w:tc>
          <w:tcPr>
            <w:tcW w:w="531" w:type="dxa"/>
            <w:shd w:val="clear" w:color="auto" w:fill="auto"/>
          </w:tcPr>
          <w:p w:rsidR="001851B0" w:rsidRPr="006755B7" w:rsidRDefault="001851B0" w:rsidP="00367CEE">
            <w:pPr>
              <w:adjustRightInd w:val="0"/>
              <w:spacing w:line="360" w:lineRule="auto"/>
              <w:jc w:val="both"/>
              <w:rPr>
                <w:rFonts w:eastAsia="TimesNewRomanPSMT"/>
                <w:bCs/>
                <w:caps/>
                <w:sz w:val="28"/>
                <w:szCs w:val="28"/>
              </w:rPr>
            </w:pPr>
            <w:r w:rsidRPr="006755B7">
              <w:rPr>
                <w:rFonts w:eastAsia="TimesNewRomanPSMT"/>
                <w:bCs/>
                <w:caps/>
                <w:sz w:val="28"/>
                <w:szCs w:val="28"/>
              </w:rPr>
              <w:t>3</w:t>
            </w:r>
          </w:p>
        </w:tc>
      </w:tr>
      <w:tr w:rsidR="001851B0" w:rsidRPr="00C8668A" w:rsidTr="006755B7">
        <w:tc>
          <w:tcPr>
            <w:tcW w:w="9039" w:type="dxa"/>
            <w:shd w:val="clear" w:color="auto" w:fill="auto"/>
          </w:tcPr>
          <w:p w:rsidR="001851B0" w:rsidRPr="00C8668A" w:rsidRDefault="001851B0" w:rsidP="00367CEE">
            <w:pPr>
              <w:adjustRightInd w:val="0"/>
              <w:spacing w:line="360" w:lineRule="auto"/>
              <w:jc w:val="both"/>
              <w:rPr>
                <w:rFonts w:eastAsia="TimesNewRomanPSMT"/>
                <w:bCs/>
                <w:caps/>
                <w:sz w:val="28"/>
                <w:szCs w:val="28"/>
              </w:rPr>
            </w:pPr>
            <w:r w:rsidRPr="00C8668A">
              <w:rPr>
                <w:rFonts w:eastAsia="TimesNewRomanPSMT"/>
                <w:bCs/>
                <w:caps/>
                <w:sz w:val="28"/>
                <w:szCs w:val="28"/>
              </w:rPr>
              <w:t>1. Общая характеристика занятия</w:t>
            </w:r>
          </w:p>
        </w:tc>
        <w:tc>
          <w:tcPr>
            <w:tcW w:w="531" w:type="dxa"/>
            <w:shd w:val="clear" w:color="auto" w:fill="auto"/>
          </w:tcPr>
          <w:p w:rsidR="001851B0" w:rsidRPr="006755B7" w:rsidRDefault="00922465" w:rsidP="00367CEE">
            <w:pPr>
              <w:adjustRightInd w:val="0"/>
              <w:spacing w:line="360" w:lineRule="auto"/>
              <w:jc w:val="both"/>
              <w:rPr>
                <w:rFonts w:eastAsia="TimesNewRomanPSMT"/>
                <w:bCs/>
                <w:caps/>
                <w:sz w:val="28"/>
                <w:szCs w:val="28"/>
              </w:rPr>
            </w:pPr>
            <w:r w:rsidRPr="006755B7">
              <w:rPr>
                <w:rFonts w:eastAsia="TimesNewRomanPSMT"/>
                <w:bCs/>
                <w:caps/>
                <w:sz w:val="28"/>
                <w:szCs w:val="28"/>
              </w:rPr>
              <w:t>4</w:t>
            </w:r>
          </w:p>
        </w:tc>
      </w:tr>
      <w:tr w:rsidR="001851B0" w:rsidRPr="00C8668A" w:rsidTr="006755B7">
        <w:tc>
          <w:tcPr>
            <w:tcW w:w="9039" w:type="dxa"/>
            <w:shd w:val="clear" w:color="auto" w:fill="auto"/>
          </w:tcPr>
          <w:p w:rsidR="001851B0" w:rsidRPr="00C8668A" w:rsidRDefault="001851B0" w:rsidP="00A02240">
            <w:pPr>
              <w:adjustRightInd w:val="0"/>
              <w:spacing w:line="360" w:lineRule="auto"/>
              <w:jc w:val="both"/>
              <w:rPr>
                <w:rFonts w:eastAsia="TimesNewRomanPSMT"/>
                <w:bCs/>
                <w:caps/>
                <w:sz w:val="28"/>
                <w:szCs w:val="28"/>
              </w:rPr>
            </w:pPr>
            <w:r w:rsidRPr="00C8668A">
              <w:rPr>
                <w:rFonts w:eastAsia="TimesNewRomanPSMT"/>
                <w:bCs/>
                <w:caps/>
                <w:sz w:val="28"/>
                <w:szCs w:val="28"/>
              </w:rPr>
              <w:t xml:space="preserve">2. </w:t>
            </w:r>
            <w:r w:rsidR="00A02240" w:rsidRPr="00C8668A">
              <w:rPr>
                <w:sz w:val="28"/>
                <w:szCs w:val="28"/>
              </w:rPr>
              <w:t xml:space="preserve">ТЕХНОЛОГИЧЕСКАЯ КАРТА </w:t>
            </w:r>
            <w:r w:rsidRPr="00C8668A">
              <w:rPr>
                <w:sz w:val="28"/>
                <w:szCs w:val="28"/>
              </w:rPr>
              <w:t>ЗАНЯТИЯ</w:t>
            </w:r>
          </w:p>
        </w:tc>
        <w:tc>
          <w:tcPr>
            <w:tcW w:w="531" w:type="dxa"/>
            <w:shd w:val="clear" w:color="auto" w:fill="auto"/>
          </w:tcPr>
          <w:p w:rsidR="001851B0" w:rsidRPr="006755B7" w:rsidRDefault="001851B0" w:rsidP="00367CEE">
            <w:pPr>
              <w:adjustRightInd w:val="0"/>
              <w:spacing w:line="360" w:lineRule="auto"/>
              <w:jc w:val="both"/>
              <w:rPr>
                <w:rFonts w:eastAsia="TimesNewRomanPSMT"/>
                <w:bCs/>
                <w:caps/>
                <w:sz w:val="28"/>
                <w:szCs w:val="28"/>
              </w:rPr>
            </w:pPr>
            <w:r w:rsidRPr="006755B7">
              <w:rPr>
                <w:rFonts w:eastAsia="TimesNewRomanPSMT"/>
                <w:bCs/>
                <w:caps/>
                <w:sz w:val="28"/>
                <w:szCs w:val="28"/>
              </w:rPr>
              <w:t>8</w:t>
            </w:r>
          </w:p>
        </w:tc>
      </w:tr>
      <w:tr w:rsidR="001851B0" w:rsidRPr="00C8668A" w:rsidTr="006755B7">
        <w:tc>
          <w:tcPr>
            <w:tcW w:w="9039" w:type="dxa"/>
            <w:shd w:val="clear" w:color="auto" w:fill="auto"/>
          </w:tcPr>
          <w:p w:rsidR="001851B0" w:rsidRPr="00C8668A" w:rsidRDefault="001851B0" w:rsidP="00367CEE">
            <w:pPr>
              <w:adjustRightInd w:val="0"/>
              <w:spacing w:line="360" w:lineRule="auto"/>
              <w:jc w:val="both"/>
              <w:rPr>
                <w:rFonts w:eastAsia="TimesNewRomanPSMT"/>
                <w:bCs/>
                <w:caps/>
                <w:sz w:val="28"/>
                <w:szCs w:val="28"/>
              </w:rPr>
            </w:pPr>
            <w:r w:rsidRPr="00C8668A">
              <w:rPr>
                <w:caps/>
                <w:kern w:val="24"/>
                <w:sz w:val="28"/>
                <w:szCs w:val="28"/>
              </w:rPr>
              <w:t xml:space="preserve">3. </w:t>
            </w:r>
            <w:r w:rsidRPr="00C8668A">
              <w:rPr>
                <w:sz w:val="28"/>
                <w:szCs w:val="28"/>
              </w:rPr>
              <w:t>МЕТОДИЧЕСКАЯ ХАРАКТЕРИСТИКА ЗАНЯТИЯ</w:t>
            </w:r>
          </w:p>
        </w:tc>
        <w:tc>
          <w:tcPr>
            <w:tcW w:w="531" w:type="dxa"/>
            <w:shd w:val="clear" w:color="auto" w:fill="auto"/>
          </w:tcPr>
          <w:p w:rsidR="001851B0" w:rsidRPr="006755B7" w:rsidRDefault="00922465" w:rsidP="00367CEE">
            <w:pPr>
              <w:adjustRightInd w:val="0"/>
              <w:spacing w:line="360" w:lineRule="auto"/>
              <w:jc w:val="both"/>
              <w:rPr>
                <w:rFonts w:eastAsia="TimesNewRomanPSMT"/>
                <w:bCs/>
                <w:caps/>
                <w:sz w:val="28"/>
                <w:szCs w:val="28"/>
              </w:rPr>
            </w:pPr>
            <w:r w:rsidRPr="006755B7">
              <w:rPr>
                <w:rFonts w:eastAsia="TimesNewRomanPSMT"/>
                <w:bCs/>
                <w:caps/>
                <w:sz w:val="28"/>
                <w:szCs w:val="28"/>
              </w:rPr>
              <w:t>10</w:t>
            </w:r>
          </w:p>
        </w:tc>
      </w:tr>
      <w:tr w:rsidR="001851B0" w:rsidRPr="00C8668A" w:rsidTr="006755B7">
        <w:tc>
          <w:tcPr>
            <w:tcW w:w="9039" w:type="dxa"/>
            <w:shd w:val="clear" w:color="auto" w:fill="auto"/>
          </w:tcPr>
          <w:p w:rsidR="001851B0" w:rsidRPr="00C8668A" w:rsidRDefault="001851B0" w:rsidP="00367CEE">
            <w:pPr>
              <w:adjustRightInd w:val="0"/>
              <w:spacing w:line="360" w:lineRule="auto"/>
              <w:jc w:val="both"/>
              <w:rPr>
                <w:rFonts w:eastAsia="TimesNewRomanPSMT"/>
                <w:bCs/>
                <w:caps/>
                <w:sz w:val="28"/>
                <w:szCs w:val="28"/>
              </w:rPr>
            </w:pPr>
            <w:r w:rsidRPr="00C8668A">
              <w:rPr>
                <w:rFonts w:eastAsia="TimesNewRomanPSMT"/>
                <w:bCs/>
                <w:caps/>
                <w:sz w:val="28"/>
                <w:szCs w:val="28"/>
              </w:rPr>
              <w:t>Заключение</w:t>
            </w:r>
          </w:p>
        </w:tc>
        <w:tc>
          <w:tcPr>
            <w:tcW w:w="531" w:type="dxa"/>
            <w:shd w:val="clear" w:color="auto" w:fill="auto"/>
          </w:tcPr>
          <w:p w:rsidR="001851B0" w:rsidRPr="006755B7" w:rsidRDefault="001851B0" w:rsidP="00922465">
            <w:pPr>
              <w:adjustRightInd w:val="0"/>
              <w:spacing w:line="360" w:lineRule="auto"/>
              <w:jc w:val="both"/>
              <w:rPr>
                <w:rFonts w:eastAsia="TimesNewRomanPSMT"/>
                <w:bCs/>
                <w:caps/>
                <w:sz w:val="28"/>
                <w:szCs w:val="28"/>
              </w:rPr>
            </w:pPr>
            <w:r w:rsidRPr="006755B7">
              <w:rPr>
                <w:rFonts w:eastAsia="TimesNewRomanPSMT"/>
                <w:bCs/>
                <w:caps/>
                <w:sz w:val="28"/>
                <w:szCs w:val="28"/>
              </w:rPr>
              <w:t>1</w:t>
            </w:r>
            <w:r w:rsidR="00922465" w:rsidRPr="006755B7">
              <w:rPr>
                <w:rFonts w:eastAsia="TimesNewRomanPSMT"/>
                <w:bCs/>
                <w:caps/>
                <w:sz w:val="28"/>
                <w:szCs w:val="28"/>
              </w:rPr>
              <w:t>1</w:t>
            </w:r>
          </w:p>
        </w:tc>
      </w:tr>
      <w:tr w:rsidR="001851B0" w:rsidRPr="00C8668A" w:rsidTr="006755B7">
        <w:tc>
          <w:tcPr>
            <w:tcW w:w="9039" w:type="dxa"/>
            <w:shd w:val="clear" w:color="auto" w:fill="auto"/>
          </w:tcPr>
          <w:p w:rsidR="001851B0" w:rsidRPr="00C8668A" w:rsidRDefault="001851B0" w:rsidP="00367CEE">
            <w:pPr>
              <w:adjustRightInd w:val="0"/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C8668A">
              <w:rPr>
                <w:bCs/>
                <w:sz w:val="28"/>
                <w:szCs w:val="28"/>
              </w:rPr>
              <w:t xml:space="preserve">СПИСОК ИСПОЛЬЗОВАННЫХ ДОКУМЕНТОВ И ИСТОЧНИКОВ </w:t>
            </w:r>
          </w:p>
          <w:p w:rsidR="001851B0" w:rsidRDefault="001851B0" w:rsidP="00367CEE">
            <w:pPr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C8668A">
              <w:rPr>
                <w:bCs/>
                <w:sz w:val="28"/>
                <w:szCs w:val="28"/>
              </w:rPr>
              <w:t>ИНФОРМАЦИИ</w:t>
            </w:r>
          </w:p>
          <w:p w:rsidR="002D7B85" w:rsidRPr="00C8668A" w:rsidRDefault="002D7B85" w:rsidP="00367CE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ПРИЛОЖЕНИЯ</w:t>
            </w:r>
          </w:p>
        </w:tc>
        <w:tc>
          <w:tcPr>
            <w:tcW w:w="531" w:type="dxa"/>
            <w:shd w:val="clear" w:color="auto" w:fill="auto"/>
          </w:tcPr>
          <w:p w:rsidR="001851B0" w:rsidRPr="006755B7" w:rsidRDefault="001851B0" w:rsidP="00367CEE">
            <w:pPr>
              <w:adjustRightInd w:val="0"/>
              <w:spacing w:line="360" w:lineRule="auto"/>
              <w:jc w:val="both"/>
              <w:rPr>
                <w:rFonts w:eastAsia="TimesNewRomanPSMT"/>
                <w:bCs/>
                <w:caps/>
                <w:sz w:val="28"/>
                <w:szCs w:val="28"/>
              </w:rPr>
            </w:pPr>
          </w:p>
          <w:p w:rsidR="001851B0" w:rsidRPr="006755B7" w:rsidRDefault="00922465" w:rsidP="00367CEE">
            <w:pPr>
              <w:adjustRightInd w:val="0"/>
              <w:spacing w:line="360" w:lineRule="auto"/>
              <w:jc w:val="both"/>
              <w:rPr>
                <w:rFonts w:eastAsia="TimesNewRomanPSMT"/>
                <w:bCs/>
                <w:caps/>
                <w:sz w:val="28"/>
                <w:szCs w:val="28"/>
              </w:rPr>
            </w:pPr>
            <w:r w:rsidRPr="006755B7">
              <w:rPr>
                <w:rFonts w:eastAsia="TimesNewRomanPSMT"/>
                <w:bCs/>
                <w:caps/>
                <w:sz w:val="28"/>
                <w:szCs w:val="28"/>
              </w:rPr>
              <w:t>12</w:t>
            </w:r>
          </w:p>
          <w:p w:rsidR="002D7B85" w:rsidRPr="006755B7" w:rsidRDefault="002D7B85" w:rsidP="002D7B85">
            <w:pPr>
              <w:adjustRightInd w:val="0"/>
              <w:spacing w:line="360" w:lineRule="auto"/>
              <w:jc w:val="both"/>
              <w:rPr>
                <w:rFonts w:eastAsia="TimesNewRomanPSMT"/>
                <w:bCs/>
                <w:caps/>
                <w:sz w:val="28"/>
                <w:szCs w:val="28"/>
              </w:rPr>
            </w:pPr>
            <w:r w:rsidRPr="006755B7">
              <w:rPr>
                <w:rFonts w:eastAsia="TimesNewRomanPSMT"/>
                <w:bCs/>
                <w:caps/>
                <w:sz w:val="28"/>
                <w:szCs w:val="28"/>
              </w:rPr>
              <w:t>13</w:t>
            </w:r>
          </w:p>
        </w:tc>
      </w:tr>
    </w:tbl>
    <w:p w:rsidR="00F74061" w:rsidRPr="00C8668A" w:rsidRDefault="00F74061">
      <w:pPr>
        <w:pStyle w:val="a3"/>
        <w:tabs>
          <w:tab w:val="right" w:leader="dot" w:pos="9695"/>
        </w:tabs>
        <w:spacing w:before="140"/>
        <w:ind w:right="118"/>
        <w:jc w:val="right"/>
        <w:rPr>
          <w:sz w:val="28"/>
          <w:szCs w:val="28"/>
        </w:rPr>
      </w:pPr>
    </w:p>
    <w:p w:rsidR="00F74061" w:rsidRPr="00C8668A" w:rsidRDefault="00F74061">
      <w:pPr>
        <w:jc w:val="right"/>
        <w:rPr>
          <w:sz w:val="28"/>
          <w:szCs w:val="28"/>
        </w:rPr>
        <w:sectPr w:rsidR="00F74061" w:rsidRPr="00C8668A">
          <w:pgSz w:w="11910" w:h="16840"/>
          <w:pgMar w:top="1040" w:right="740" w:bottom="280" w:left="820" w:header="720" w:footer="720" w:gutter="0"/>
          <w:cols w:space="720"/>
        </w:sectPr>
      </w:pPr>
    </w:p>
    <w:p w:rsidR="00F74061" w:rsidRPr="00C8668A" w:rsidRDefault="00A02240" w:rsidP="008858C6">
      <w:pPr>
        <w:pStyle w:val="a3"/>
        <w:spacing w:line="360" w:lineRule="auto"/>
        <w:jc w:val="center"/>
        <w:rPr>
          <w:sz w:val="28"/>
          <w:szCs w:val="28"/>
        </w:rPr>
      </w:pPr>
      <w:r w:rsidRPr="00C8668A">
        <w:rPr>
          <w:sz w:val="28"/>
          <w:szCs w:val="28"/>
        </w:rPr>
        <w:lastRenderedPageBreak/>
        <w:t>ВВЕДЕНИЕ</w:t>
      </w:r>
    </w:p>
    <w:p w:rsidR="00A02240" w:rsidRPr="00C8668A" w:rsidRDefault="00367CEE" w:rsidP="008858C6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Методическая разработка учебного занятия по дисциплине «</w:t>
      </w:r>
      <w:r w:rsidR="001851B0" w:rsidRPr="00C8668A">
        <w:rPr>
          <w:sz w:val="28"/>
          <w:szCs w:val="28"/>
        </w:rPr>
        <w:t>Бухгалтерский учет</w:t>
      </w:r>
      <w:r w:rsidRPr="00C8668A">
        <w:rPr>
          <w:sz w:val="28"/>
          <w:szCs w:val="28"/>
        </w:rPr>
        <w:t xml:space="preserve">» предназначена для проведения </w:t>
      </w:r>
      <w:r w:rsidR="001851B0" w:rsidRPr="00C8668A">
        <w:rPr>
          <w:sz w:val="28"/>
          <w:szCs w:val="28"/>
        </w:rPr>
        <w:t>занятия</w:t>
      </w:r>
      <w:r w:rsidRPr="00C8668A">
        <w:rPr>
          <w:sz w:val="28"/>
          <w:szCs w:val="28"/>
        </w:rPr>
        <w:t xml:space="preserve"> в группе </w:t>
      </w:r>
      <w:r w:rsidR="00A02240" w:rsidRPr="00C8668A">
        <w:rPr>
          <w:sz w:val="28"/>
          <w:szCs w:val="28"/>
        </w:rPr>
        <w:t>студентов</w:t>
      </w:r>
      <w:r w:rsidRPr="00C8668A">
        <w:rPr>
          <w:sz w:val="28"/>
          <w:szCs w:val="28"/>
        </w:rPr>
        <w:t xml:space="preserve"> </w:t>
      </w:r>
      <w:r w:rsidR="001851B0" w:rsidRPr="00C8668A">
        <w:rPr>
          <w:sz w:val="28"/>
          <w:szCs w:val="28"/>
        </w:rPr>
        <w:t>3</w:t>
      </w:r>
      <w:r w:rsidRPr="00C8668A">
        <w:rPr>
          <w:sz w:val="28"/>
          <w:szCs w:val="28"/>
        </w:rPr>
        <w:t xml:space="preserve"> курса</w:t>
      </w:r>
      <w:r w:rsidR="00A02240" w:rsidRPr="00C8668A">
        <w:rPr>
          <w:sz w:val="28"/>
          <w:szCs w:val="28"/>
        </w:rPr>
        <w:t xml:space="preserve">, обучающихся </w:t>
      </w:r>
      <w:r w:rsidRPr="00C8668A">
        <w:rPr>
          <w:sz w:val="28"/>
          <w:szCs w:val="28"/>
        </w:rPr>
        <w:t xml:space="preserve"> по специальности</w:t>
      </w:r>
      <w:r w:rsidR="001851B0" w:rsidRPr="00C8668A">
        <w:rPr>
          <w:sz w:val="28"/>
          <w:szCs w:val="28"/>
        </w:rPr>
        <w:t xml:space="preserve"> </w:t>
      </w:r>
      <w:r w:rsidR="00A02240" w:rsidRPr="00C8668A">
        <w:rPr>
          <w:sz w:val="28"/>
          <w:szCs w:val="28"/>
        </w:rPr>
        <w:t xml:space="preserve"> </w:t>
      </w:r>
      <w:r w:rsidR="001851B0" w:rsidRPr="00C8668A">
        <w:rPr>
          <w:sz w:val="28"/>
          <w:szCs w:val="28"/>
        </w:rPr>
        <w:t xml:space="preserve">38.02.05  </w:t>
      </w:r>
      <w:r w:rsidR="001851B0" w:rsidRPr="00C8668A">
        <w:rPr>
          <w:i/>
          <w:sz w:val="28"/>
          <w:szCs w:val="28"/>
        </w:rPr>
        <w:t xml:space="preserve"> </w:t>
      </w:r>
      <w:r w:rsidR="001851B0" w:rsidRPr="00C8668A">
        <w:rPr>
          <w:sz w:val="28"/>
          <w:szCs w:val="28"/>
        </w:rPr>
        <w:t>«Товароведение и экспертиза качества потребительских  товаров»</w:t>
      </w:r>
      <w:r w:rsidR="00563B7B" w:rsidRPr="00C8668A">
        <w:rPr>
          <w:sz w:val="28"/>
          <w:szCs w:val="28"/>
        </w:rPr>
        <w:t>.</w:t>
      </w:r>
      <w:r w:rsidR="00A02240" w:rsidRPr="00C8668A">
        <w:rPr>
          <w:sz w:val="28"/>
          <w:szCs w:val="28"/>
        </w:rPr>
        <w:t xml:space="preserve"> </w:t>
      </w:r>
    </w:p>
    <w:p w:rsidR="00F74061" w:rsidRPr="00C8668A" w:rsidRDefault="00367CEE" w:rsidP="008858C6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Материал соответствует требованиям Федерального государственного образовательного стандарта</w:t>
      </w:r>
      <w:r w:rsidR="00A02240" w:rsidRPr="00C8668A">
        <w:rPr>
          <w:sz w:val="28"/>
          <w:szCs w:val="28"/>
        </w:rPr>
        <w:t xml:space="preserve"> (далее – ФГОС)  по специальности среднего профессионального образования (далее – СПО) 38.02.05 «Товароведение и экспертиза качества потребительских товаров (углубленная  подготовка)</w:t>
      </w:r>
    </w:p>
    <w:p w:rsidR="00F74061" w:rsidRPr="00C8668A" w:rsidRDefault="001851B0" w:rsidP="008858C6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 w:rsidRPr="00C8668A">
        <w:rPr>
          <w:sz w:val="28"/>
          <w:szCs w:val="28"/>
        </w:rPr>
        <w:t xml:space="preserve">В данной методической разработке </w:t>
      </w:r>
      <w:r w:rsidR="00A02240" w:rsidRPr="00C8668A">
        <w:rPr>
          <w:sz w:val="28"/>
          <w:szCs w:val="28"/>
        </w:rPr>
        <w:t xml:space="preserve">учебного </w:t>
      </w:r>
      <w:r w:rsidRPr="00C8668A">
        <w:rPr>
          <w:sz w:val="28"/>
          <w:szCs w:val="28"/>
        </w:rPr>
        <w:t>занятия представлена методика изучения нового материала с применением информационных технологий, проектной деятельности и игровых приемов, методов групповой работы. На данном занятии показаны наиболее</w:t>
      </w:r>
      <w:r w:rsidR="00563B7B" w:rsidRPr="00C8668A">
        <w:rPr>
          <w:sz w:val="28"/>
          <w:szCs w:val="28"/>
        </w:rPr>
        <w:t xml:space="preserve"> </w:t>
      </w:r>
      <w:r w:rsidRPr="00C8668A">
        <w:rPr>
          <w:sz w:val="28"/>
          <w:szCs w:val="28"/>
        </w:rPr>
        <w:t>оптимальные условия для формирования общих и профессиональных компетенций</w:t>
      </w:r>
      <w:r w:rsidR="00563B7B" w:rsidRPr="00C8668A">
        <w:rPr>
          <w:sz w:val="28"/>
          <w:szCs w:val="28"/>
        </w:rPr>
        <w:t xml:space="preserve">. </w:t>
      </w:r>
      <w:r w:rsidR="00367CEE" w:rsidRPr="00C8668A">
        <w:rPr>
          <w:sz w:val="28"/>
          <w:szCs w:val="28"/>
        </w:rPr>
        <w:t xml:space="preserve">Применяя на данном занятии эвристический метод обучения организуется силами </w:t>
      </w:r>
      <w:r w:rsidR="006707DE" w:rsidRPr="00C8668A">
        <w:rPr>
          <w:sz w:val="28"/>
          <w:szCs w:val="28"/>
        </w:rPr>
        <w:t>обучающихся</w:t>
      </w:r>
      <w:r w:rsidR="00367CEE" w:rsidRPr="00C8668A">
        <w:rPr>
          <w:sz w:val="28"/>
          <w:szCs w:val="28"/>
        </w:rPr>
        <w:t xml:space="preserve"> частичный поиск новых знаний. На </w:t>
      </w:r>
      <w:r w:rsidR="006707DE" w:rsidRPr="00C8668A">
        <w:rPr>
          <w:sz w:val="28"/>
          <w:szCs w:val="28"/>
        </w:rPr>
        <w:t>занятии</w:t>
      </w:r>
      <w:r w:rsidR="00367CEE" w:rsidRPr="00C8668A">
        <w:rPr>
          <w:sz w:val="28"/>
          <w:szCs w:val="28"/>
        </w:rPr>
        <w:t xml:space="preserve"> предусмотрены такие этапы деятельности обучающихся, как практическая работа с бухгалтерскими терминами, схемами, таблицами, индивидуальная самостоятельная работа,</w:t>
      </w:r>
      <w:r w:rsidR="006707DE" w:rsidRPr="00C8668A">
        <w:rPr>
          <w:sz w:val="28"/>
          <w:szCs w:val="28"/>
        </w:rPr>
        <w:t xml:space="preserve"> занятие</w:t>
      </w:r>
      <w:r w:rsidR="00367CEE" w:rsidRPr="00C8668A">
        <w:rPr>
          <w:sz w:val="28"/>
          <w:szCs w:val="28"/>
        </w:rPr>
        <w:t xml:space="preserve"> интересным для студентов, побуждая их к активному обучению.</w:t>
      </w:r>
    </w:p>
    <w:p w:rsidR="00F74061" w:rsidRPr="00C8668A" w:rsidRDefault="00367CEE" w:rsidP="008858C6">
      <w:pPr>
        <w:pStyle w:val="a6"/>
        <w:spacing w:line="360" w:lineRule="auto"/>
        <w:ind w:firstLine="709"/>
        <w:jc w:val="both"/>
        <w:rPr>
          <w:sz w:val="28"/>
          <w:szCs w:val="28"/>
        </w:rPr>
      </w:pPr>
      <w:r w:rsidRPr="00C8668A">
        <w:rPr>
          <w:sz w:val="28"/>
          <w:szCs w:val="28"/>
        </w:rPr>
        <w:t xml:space="preserve">Цель занятия состоит в закреплении новых знаний и умений, включая организацию усвоения,   </w:t>
      </w:r>
      <w:r w:rsidR="00563B7B" w:rsidRPr="00C8668A">
        <w:rPr>
          <w:sz w:val="28"/>
          <w:szCs w:val="28"/>
        </w:rPr>
        <w:t>то есть</w:t>
      </w:r>
      <w:r w:rsidRPr="00C8668A">
        <w:rPr>
          <w:sz w:val="28"/>
          <w:szCs w:val="28"/>
        </w:rPr>
        <w:t xml:space="preserve">   умения   учиться.   Развивая   свои</w:t>
      </w:r>
      <w:r w:rsidRPr="00C8668A">
        <w:rPr>
          <w:spacing w:val="18"/>
          <w:sz w:val="28"/>
          <w:szCs w:val="28"/>
        </w:rPr>
        <w:t xml:space="preserve"> </w:t>
      </w:r>
      <w:r w:rsidRPr="00C8668A">
        <w:rPr>
          <w:sz w:val="28"/>
          <w:szCs w:val="28"/>
        </w:rPr>
        <w:t xml:space="preserve">коммуникативные </w:t>
      </w:r>
      <w:r w:rsidRPr="00C8668A">
        <w:rPr>
          <w:spacing w:val="45"/>
          <w:sz w:val="28"/>
          <w:szCs w:val="28"/>
        </w:rPr>
        <w:t xml:space="preserve"> </w:t>
      </w:r>
      <w:r w:rsidRPr="00C8668A">
        <w:rPr>
          <w:sz w:val="28"/>
          <w:szCs w:val="28"/>
        </w:rPr>
        <w:t>действия</w:t>
      </w:r>
      <w:r w:rsidR="00563B7B" w:rsidRPr="00C8668A">
        <w:rPr>
          <w:sz w:val="28"/>
          <w:szCs w:val="28"/>
        </w:rPr>
        <w:t xml:space="preserve">, </w:t>
      </w:r>
      <w:r w:rsidRPr="00C8668A">
        <w:rPr>
          <w:spacing w:val="-1"/>
          <w:sz w:val="28"/>
          <w:szCs w:val="28"/>
        </w:rPr>
        <w:t xml:space="preserve">учащиеся </w:t>
      </w:r>
      <w:r w:rsidRPr="00C8668A">
        <w:rPr>
          <w:sz w:val="28"/>
          <w:szCs w:val="28"/>
        </w:rPr>
        <w:t xml:space="preserve">осуществляют социальную компетентность, овладевая диалогической формой речи через развитие сотрудничества </w:t>
      </w:r>
      <w:r w:rsidR="00563B7B" w:rsidRPr="00C8668A">
        <w:rPr>
          <w:sz w:val="28"/>
          <w:szCs w:val="28"/>
        </w:rPr>
        <w:t>преподаватели и обучающегося</w:t>
      </w:r>
      <w:r w:rsidRPr="00C8668A">
        <w:rPr>
          <w:sz w:val="28"/>
          <w:szCs w:val="28"/>
        </w:rPr>
        <w:t>. Учебное занятие построено в виде занятия по изучению нового материала, которое сочетает в себе различные элементы интерактивных и активных форм обучения, такие как: словесный в форме беседы, наглядный в форме демонстрации слайдов, практический в форме самостоятельной работы. Сочетание всех применяемых методов наилучшим образом способствует развитию повышения мотивации к обучению студентов в соответствии с действующим</w:t>
      </w:r>
      <w:r w:rsidRPr="00C8668A">
        <w:rPr>
          <w:spacing w:val="-5"/>
          <w:sz w:val="28"/>
          <w:szCs w:val="28"/>
        </w:rPr>
        <w:t xml:space="preserve"> </w:t>
      </w:r>
      <w:r w:rsidRPr="00C8668A">
        <w:rPr>
          <w:sz w:val="28"/>
          <w:szCs w:val="28"/>
        </w:rPr>
        <w:t>ФГОС.</w:t>
      </w:r>
    </w:p>
    <w:p w:rsidR="008858C6" w:rsidRPr="00C8668A" w:rsidRDefault="008858C6">
      <w:pPr>
        <w:rPr>
          <w:caps/>
          <w:sz w:val="28"/>
          <w:szCs w:val="28"/>
        </w:rPr>
      </w:pPr>
      <w:r w:rsidRPr="00C8668A">
        <w:rPr>
          <w:caps/>
          <w:sz w:val="28"/>
          <w:szCs w:val="28"/>
        </w:rPr>
        <w:br w:type="page"/>
      </w:r>
    </w:p>
    <w:p w:rsidR="00563B7B" w:rsidRPr="00C8668A" w:rsidRDefault="00E530E7" w:rsidP="00A02240">
      <w:pPr>
        <w:spacing w:line="360" w:lineRule="auto"/>
        <w:jc w:val="center"/>
        <w:rPr>
          <w:sz w:val="28"/>
          <w:szCs w:val="28"/>
        </w:rPr>
      </w:pPr>
      <w:r>
        <w:rPr>
          <w:caps/>
          <w:sz w:val="28"/>
          <w:szCs w:val="28"/>
        </w:rPr>
        <w:lastRenderedPageBreak/>
        <w:t>1.</w:t>
      </w:r>
      <w:r w:rsidR="00563B7B" w:rsidRPr="00C8668A">
        <w:rPr>
          <w:caps/>
          <w:sz w:val="28"/>
          <w:szCs w:val="28"/>
        </w:rPr>
        <w:t>Общая характеристика занятия</w:t>
      </w:r>
    </w:p>
    <w:p w:rsidR="00563B7B" w:rsidRPr="00C8668A" w:rsidRDefault="00563B7B" w:rsidP="00A02240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C8668A">
        <w:rPr>
          <w:b/>
          <w:sz w:val="28"/>
          <w:szCs w:val="28"/>
        </w:rPr>
        <w:t xml:space="preserve">Наименование: </w:t>
      </w:r>
      <w:r w:rsidRPr="00C8668A">
        <w:rPr>
          <w:bCs/>
          <w:sz w:val="28"/>
          <w:szCs w:val="28"/>
        </w:rPr>
        <w:t xml:space="preserve">учебное занятие по дисциплине «Бухгалтерский учет» для студентов 3 курса </w:t>
      </w:r>
      <w:r w:rsidRPr="00C8668A">
        <w:rPr>
          <w:sz w:val="28"/>
          <w:szCs w:val="28"/>
        </w:rPr>
        <w:t xml:space="preserve">образовательных организаций среднего профессионального образования  </w:t>
      </w:r>
      <w:r w:rsidRPr="00C8668A">
        <w:rPr>
          <w:bCs/>
          <w:sz w:val="28"/>
          <w:szCs w:val="28"/>
        </w:rPr>
        <w:t>на тему: «</w:t>
      </w:r>
      <w:r w:rsidR="00E042EE" w:rsidRPr="00C8668A">
        <w:rPr>
          <w:bCs/>
          <w:sz w:val="28"/>
          <w:szCs w:val="28"/>
        </w:rPr>
        <w:t>Счета бухгалтерского учета и метод двойной записи</w:t>
      </w:r>
      <w:r w:rsidRPr="00C8668A">
        <w:rPr>
          <w:bCs/>
          <w:sz w:val="28"/>
          <w:szCs w:val="28"/>
        </w:rPr>
        <w:t>».</w:t>
      </w:r>
    </w:p>
    <w:p w:rsidR="00367CEE" w:rsidRPr="00C8668A" w:rsidRDefault="00367CEE" w:rsidP="003A0C4C">
      <w:pPr>
        <w:spacing w:line="360" w:lineRule="auto"/>
        <w:ind w:firstLine="426"/>
        <w:jc w:val="both"/>
        <w:rPr>
          <w:sz w:val="28"/>
          <w:szCs w:val="28"/>
        </w:rPr>
      </w:pPr>
      <w:r w:rsidRPr="00C8668A">
        <w:rPr>
          <w:b/>
          <w:sz w:val="28"/>
          <w:szCs w:val="28"/>
        </w:rPr>
        <w:t>Тип занятия:</w:t>
      </w:r>
      <w:r w:rsidRPr="00C8668A">
        <w:rPr>
          <w:sz w:val="28"/>
          <w:szCs w:val="28"/>
        </w:rPr>
        <w:t xml:space="preserve"> изучение нового материала</w:t>
      </w:r>
    </w:p>
    <w:p w:rsidR="00367CEE" w:rsidRPr="00C8668A" w:rsidRDefault="00367CEE" w:rsidP="003A0C4C">
      <w:pPr>
        <w:spacing w:line="360" w:lineRule="auto"/>
        <w:ind w:firstLine="426"/>
        <w:jc w:val="both"/>
        <w:rPr>
          <w:sz w:val="28"/>
          <w:szCs w:val="28"/>
        </w:rPr>
      </w:pPr>
      <w:r w:rsidRPr="00C8668A">
        <w:rPr>
          <w:b/>
          <w:sz w:val="28"/>
          <w:szCs w:val="28"/>
        </w:rPr>
        <w:t xml:space="preserve">Форма проведения занятия: </w:t>
      </w:r>
      <w:r w:rsidR="003A0C4C" w:rsidRPr="00C8668A">
        <w:rPr>
          <w:sz w:val="28"/>
          <w:szCs w:val="28"/>
        </w:rPr>
        <w:t>учебное</w:t>
      </w:r>
      <w:r w:rsidR="003A0C4C" w:rsidRPr="00C8668A">
        <w:rPr>
          <w:b/>
          <w:sz w:val="28"/>
          <w:szCs w:val="28"/>
        </w:rPr>
        <w:t xml:space="preserve"> </w:t>
      </w:r>
      <w:r w:rsidRPr="00C8668A">
        <w:rPr>
          <w:sz w:val="28"/>
          <w:szCs w:val="28"/>
        </w:rPr>
        <w:t>занятие с примене</w:t>
      </w:r>
      <w:r w:rsidR="003A0C4C" w:rsidRPr="00C8668A">
        <w:rPr>
          <w:sz w:val="28"/>
          <w:szCs w:val="28"/>
        </w:rPr>
        <w:t>нием информационных технологий.</w:t>
      </w:r>
    </w:p>
    <w:p w:rsidR="00367CEE" w:rsidRPr="00C8668A" w:rsidRDefault="00367CEE" w:rsidP="003A0C4C">
      <w:pPr>
        <w:spacing w:line="360" w:lineRule="auto"/>
        <w:ind w:firstLine="426"/>
        <w:jc w:val="both"/>
        <w:rPr>
          <w:bCs/>
          <w:iCs/>
          <w:sz w:val="28"/>
          <w:szCs w:val="28"/>
        </w:rPr>
      </w:pPr>
      <w:r w:rsidRPr="00C8668A">
        <w:rPr>
          <w:b/>
          <w:bCs/>
          <w:iCs/>
          <w:sz w:val="28"/>
          <w:szCs w:val="28"/>
        </w:rPr>
        <w:t>Цел</w:t>
      </w:r>
      <w:r w:rsidR="008858C6" w:rsidRPr="00C8668A">
        <w:rPr>
          <w:b/>
          <w:bCs/>
          <w:iCs/>
          <w:sz w:val="28"/>
          <w:szCs w:val="28"/>
        </w:rPr>
        <w:t>ь</w:t>
      </w:r>
      <w:r w:rsidRPr="00C8668A">
        <w:rPr>
          <w:b/>
          <w:bCs/>
          <w:iCs/>
          <w:sz w:val="28"/>
          <w:szCs w:val="28"/>
        </w:rPr>
        <w:t xml:space="preserve"> занятия</w:t>
      </w:r>
      <w:r w:rsidR="008858C6" w:rsidRPr="00C8668A">
        <w:rPr>
          <w:b/>
          <w:bCs/>
          <w:iCs/>
          <w:sz w:val="28"/>
          <w:szCs w:val="28"/>
        </w:rPr>
        <w:t>:</w:t>
      </w:r>
      <w:r w:rsidRPr="00C8668A">
        <w:rPr>
          <w:bCs/>
          <w:iCs/>
          <w:color w:val="FF0000"/>
          <w:sz w:val="28"/>
          <w:szCs w:val="28"/>
        </w:rPr>
        <w:t xml:space="preserve"> </w:t>
      </w:r>
      <w:r w:rsidR="003A0C4C" w:rsidRPr="00C8668A">
        <w:rPr>
          <w:bCs/>
          <w:iCs/>
          <w:sz w:val="28"/>
          <w:szCs w:val="28"/>
        </w:rPr>
        <w:t xml:space="preserve">изучение системы счетов бухгалтерского учета, </w:t>
      </w:r>
      <w:r w:rsidR="008858C6" w:rsidRPr="00C8668A">
        <w:rPr>
          <w:bCs/>
          <w:iCs/>
          <w:sz w:val="28"/>
          <w:szCs w:val="28"/>
        </w:rPr>
        <w:t>усвоение понятия и структуры счетов бухгалтерского учета, сущности метода двойной записи.</w:t>
      </w:r>
    </w:p>
    <w:p w:rsidR="00367CEE" w:rsidRPr="00C8668A" w:rsidRDefault="00367CEE" w:rsidP="003A0C4C">
      <w:pPr>
        <w:adjustRightInd w:val="0"/>
        <w:spacing w:line="360" w:lineRule="auto"/>
        <w:ind w:left="709" w:hanging="283"/>
        <w:jc w:val="both"/>
        <w:rPr>
          <w:b/>
          <w:bCs/>
          <w:color w:val="000000"/>
          <w:sz w:val="28"/>
          <w:szCs w:val="28"/>
        </w:rPr>
      </w:pPr>
      <w:r w:rsidRPr="00C8668A">
        <w:rPr>
          <w:b/>
          <w:bCs/>
          <w:color w:val="000000"/>
          <w:sz w:val="28"/>
          <w:szCs w:val="28"/>
        </w:rPr>
        <w:t>Задачи занятия:</w:t>
      </w:r>
    </w:p>
    <w:p w:rsidR="00367CEE" w:rsidRPr="00C8668A" w:rsidRDefault="00021C37" w:rsidP="00021C37">
      <w:pPr>
        <w:widowControl/>
        <w:adjustRightInd w:val="0"/>
        <w:spacing w:line="360" w:lineRule="auto"/>
        <w:ind w:left="360"/>
        <w:contextualSpacing/>
        <w:jc w:val="both"/>
        <w:rPr>
          <w:b/>
          <w:bCs/>
          <w:color w:val="000000"/>
          <w:sz w:val="28"/>
          <w:szCs w:val="28"/>
        </w:rPr>
      </w:pPr>
      <w:r w:rsidRPr="00C8668A">
        <w:rPr>
          <w:b/>
          <w:bCs/>
          <w:color w:val="000000"/>
          <w:sz w:val="28"/>
          <w:szCs w:val="28"/>
        </w:rPr>
        <w:t>1.</w:t>
      </w:r>
      <w:r w:rsidR="00367CEE" w:rsidRPr="00C8668A">
        <w:rPr>
          <w:b/>
          <w:bCs/>
          <w:color w:val="000000"/>
          <w:sz w:val="28"/>
          <w:szCs w:val="28"/>
        </w:rPr>
        <w:t xml:space="preserve">образовательные задачи: </w:t>
      </w:r>
    </w:p>
    <w:p w:rsidR="00A02240" w:rsidRPr="00C8668A" w:rsidRDefault="006707DE" w:rsidP="003A0C4C">
      <w:pPr>
        <w:pStyle w:val="a4"/>
        <w:numPr>
          <w:ilvl w:val="0"/>
          <w:numId w:val="30"/>
        </w:numPr>
        <w:tabs>
          <w:tab w:val="left" w:pos="284"/>
        </w:tabs>
        <w:spacing w:line="360" w:lineRule="auto"/>
        <w:ind w:left="0" w:firstLine="0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формирование понятий</w:t>
      </w:r>
      <w:r w:rsidR="002F7015" w:rsidRPr="00C8668A">
        <w:rPr>
          <w:sz w:val="28"/>
          <w:szCs w:val="28"/>
        </w:rPr>
        <w:t xml:space="preserve"> </w:t>
      </w:r>
      <w:r w:rsidR="00A02240" w:rsidRPr="00C8668A">
        <w:rPr>
          <w:sz w:val="28"/>
          <w:szCs w:val="28"/>
        </w:rPr>
        <w:t xml:space="preserve">«система счетов бухгалтерского учета», </w:t>
      </w:r>
      <w:r w:rsidR="003A0C4C" w:rsidRPr="00C8668A">
        <w:rPr>
          <w:sz w:val="28"/>
          <w:szCs w:val="28"/>
        </w:rPr>
        <w:t xml:space="preserve">«балансовые счета», «забалансовые счета», «активные счета», «пассивные счета», «активно-пассивные счета», </w:t>
      </w:r>
      <w:r w:rsidR="00A02240" w:rsidRPr="00C8668A">
        <w:rPr>
          <w:sz w:val="28"/>
          <w:szCs w:val="28"/>
        </w:rPr>
        <w:t xml:space="preserve">«корреспонденция счетов»,  «двойная запись»; </w:t>
      </w:r>
    </w:p>
    <w:p w:rsidR="003A0C4C" w:rsidRPr="00C8668A" w:rsidRDefault="003A0C4C" w:rsidP="003A0C4C">
      <w:pPr>
        <w:pStyle w:val="a4"/>
        <w:numPr>
          <w:ilvl w:val="0"/>
          <w:numId w:val="30"/>
        </w:numPr>
        <w:tabs>
          <w:tab w:val="left" w:pos="284"/>
          <w:tab w:val="left" w:pos="1444"/>
          <w:tab w:val="left" w:pos="1445"/>
          <w:tab w:val="left" w:pos="4213"/>
        </w:tabs>
        <w:spacing w:line="360" w:lineRule="auto"/>
        <w:ind w:left="0" w:right="110" w:firstLine="0"/>
        <w:rPr>
          <w:sz w:val="28"/>
          <w:szCs w:val="28"/>
        </w:rPr>
      </w:pPr>
      <w:r w:rsidRPr="00C8668A">
        <w:rPr>
          <w:sz w:val="28"/>
          <w:szCs w:val="28"/>
        </w:rPr>
        <w:t>усвоение порядка составления структуры счета бухгалтерского учета</w:t>
      </w:r>
    </w:p>
    <w:p w:rsidR="006707DE" w:rsidRPr="00C8668A" w:rsidRDefault="006707DE" w:rsidP="003A0C4C">
      <w:pPr>
        <w:pStyle w:val="a4"/>
        <w:numPr>
          <w:ilvl w:val="0"/>
          <w:numId w:val="30"/>
        </w:numPr>
        <w:tabs>
          <w:tab w:val="left" w:pos="284"/>
          <w:tab w:val="left" w:pos="1444"/>
          <w:tab w:val="left" w:pos="1445"/>
          <w:tab w:val="left" w:pos="4213"/>
        </w:tabs>
        <w:spacing w:line="360" w:lineRule="auto"/>
        <w:ind w:left="0" w:right="110" w:firstLine="0"/>
        <w:rPr>
          <w:sz w:val="28"/>
          <w:szCs w:val="28"/>
        </w:rPr>
      </w:pPr>
      <w:r w:rsidRPr="00C8668A">
        <w:rPr>
          <w:sz w:val="28"/>
          <w:szCs w:val="28"/>
        </w:rPr>
        <w:t xml:space="preserve">обобщить </w:t>
      </w:r>
      <w:r w:rsidRPr="00C8668A">
        <w:rPr>
          <w:spacing w:val="26"/>
          <w:sz w:val="28"/>
          <w:szCs w:val="28"/>
        </w:rPr>
        <w:t xml:space="preserve"> </w:t>
      </w:r>
      <w:r w:rsidRPr="00C8668A">
        <w:rPr>
          <w:sz w:val="28"/>
          <w:szCs w:val="28"/>
        </w:rPr>
        <w:t xml:space="preserve">и </w:t>
      </w:r>
      <w:r w:rsidRPr="00C8668A">
        <w:rPr>
          <w:spacing w:val="28"/>
          <w:sz w:val="28"/>
          <w:szCs w:val="28"/>
        </w:rPr>
        <w:t xml:space="preserve"> </w:t>
      </w:r>
      <w:r w:rsidRPr="00C8668A">
        <w:rPr>
          <w:sz w:val="28"/>
          <w:szCs w:val="28"/>
        </w:rPr>
        <w:t>закрепить знания студентов по формированию системы счетов бухгалтерского учета и двойной</w:t>
      </w:r>
      <w:r w:rsidRPr="00C8668A">
        <w:rPr>
          <w:spacing w:val="-1"/>
          <w:sz w:val="28"/>
          <w:szCs w:val="28"/>
        </w:rPr>
        <w:t xml:space="preserve"> </w:t>
      </w:r>
      <w:r w:rsidRPr="00C8668A">
        <w:rPr>
          <w:sz w:val="28"/>
          <w:szCs w:val="28"/>
        </w:rPr>
        <w:t>записи;</w:t>
      </w:r>
    </w:p>
    <w:p w:rsidR="006707DE" w:rsidRPr="00C8668A" w:rsidRDefault="006707DE" w:rsidP="003A0C4C">
      <w:pPr>
        <w:pStyle w:val="a4"/>
        <w:numPr>
          <w:ilvl w:val="0"/>
          <w:numId w:val="30"/>
        </w:numPr>
        <w:tabs>
          <w:tab w:val="left" w:pos="284"/>
          <w:tab w:val="left" w:pos="1444"/>
          <w:tab w:val="left" w:pos="1445"/>
        </w:tabs>
        <w:spacing w:line="360" w:lineRule="auto"/>
        <w:ind w:left="0" w:firstLine="0"/>
        <w:rPr>
          <w:sz w:val="28"/>
          <w:szCs w:val="28"/>
        </w:rPr>
      </w:pPr>
      <w:r w:rsidRPr="00C8668A">
        <w:rPr>
          <w:sz w:val="28"/>
          <w:szCs w:val="28"/>
        </w:rPr>
        <w:t>стимулировать познавательную активность</w:t>
      </w:r>
      <w:r w:rsidRPr="00C8668A">
        <w:rPr>
          <w:spacing w:val="-7"/>
          <w:sz w:val="28"/>
          <w:szCs w:val="28"/>
        </w:rPr>
        <w:t xml:space="preserve"> </w:t>
      </w:r>
      <w:r w:rsidRPr="00C8668A">
        <w:rPr>
          <w:sz w:val="28"/>
          <w:szCs w:val="28"/>
        </w:rPr>
        <w:t>студентов</w:t>
      </w:r>
      <w:r w:rsidR="003A0C4C" w:rsidRPr="00C8668A">
        <w:rPr>
          <w:sz w:val="28"/>
          <w:szCs w:val="28"/>
        </w:rPr>
        <w:t>.</w:t>
      </w:r>
    </w:p>
    <w:p w:rsidR="00367CEE" w:rsidRPr="00C8668A" w:rsidRDefault="00367CEE" w:rsidP="00021C37">
      <w:pPr>
        <w:widowControl/>
        <w:tabs>
          <w:tab w:val="left" w:pos="284"/>
        </w:tabs>
        <w:autoSpaceDE/>
        <w:autoSpaceDN/>
        <w:adjustRightInd w:val="0"/>
        <w:spacing w:line="360" w:lineRule="auto"/>
        <w:ind w:left="360"/>
        <w:contextualSpacing/>
        <w:jc w:val="both"/>
        <w:rPr>
          <w:b/>
          <w:bCs/>
          <w:color w:val="000000"/>
          <w:sz w:val="28"/>
          <w:szCs w:val="28"/>
        </w:rPr>
      </w:pPr>
      <w:r w:rsidRPr="00C8668A">
        <w:rPr>
          <w:b/>
          <w:bCs/>
          <w:color w:val="000000"/>
          <w:sz w:val="28"/>
          <w:szCs w:val="28"/>
        </w:rPr>
        <w:t xml:space="preserve">2.развивающие задачи: </w:t>
      </w:r>
    </w:p>
    <w:p w:rsidR="00367CEE" w:rsidRPr="00C8668A" w:rsidRDefault="00367CEE" w:rsidP="003A0C4C">
      <w:pPr>
        <w:pStyle w:val="a4"/>
        <w:widowControl/>
        <w:numPr>
          <w:ilvl w:val="0"/>
          <w:numId w:val="31"/>
        </w:numPr>
        <w:tabs>
          <w:tab w:val="left" w:pos="284"/>
        </w:tabs>
        <w:adjustRightInd w:val="0"/>
        <w:spacing w:line="360" w:lineRule="auto"/>
        <w:ind w:left="284" w:hanging="284"/>
        <w:contextualSpacing/>
        <w:jc w:val="both"/>
        <w:rPr>
          <w:color w:val="000000"/>
          <w:sz w:val="28"/>
          <w:szCs w:val="28"/>
        </w:rPr>
      </w:pPr>
      <w:r w:rsidRPr="00C8668A">
        <w:rPr>
          <w:color w:val="000000"/>
          <w:sz w:val="28"/>
          <w:szCs w:val="28"/>
        </w:rPr>
        <w:t>дальнейшее развитие навыков работы в группе;</w:t>
      </w:r>
    </w:p>
    <w:p w:rsidR="00367CEE" w:rsidRPr="00C8668A" w:rsidRDefault="00367CEE" w:rsidP="003A0C4C">
      <w:pPr>
        <w:pStyle w:val="a4"/>
        <w:widowControl/>
        <w:numPr>
          <w:ilvl w:val="0"/>
          <w:numId w:val="31"/>
        </w:numPr>
        <w:tabs>
          <w:tab w:val="left" w:pos="284"/>
        </w:tabs>
        <w:adjustRightInd w:val="0"/>
        <w:spacing w:line="360" w:lineRule="auto"/>
        <w:ind w:left="284" w:hanging="284"/>
        <w:contextualSpacing/>
        <w:jc w:val="both"/>
        <w:rPr>
          <w:color w:val="000000"/>
          <w:sz w:val="28"/>
          <w:szCs w:val="28"/>
        </w:rPr>
      </w:pPr>
      <w:r w:rsidRPr="00C8668A">
        <w:rPr>
          <w:color w:val="000000"/>
          <w:sz w:val="28"/>
          <w:szCs w:val="28"/>
        </w:rPr>
        <w:t>развитие познавательного интереса, мышления, памяти, внимания.</w:t>
      </w:r>
    </w:p>
    <w:p w:rsidR="00367CEE" w:rsidRPr="00C8668A" w:rsidRDefault="00367CEE" w:rsidP="00021C37">
      <w:pPr>
        <w:adjustRightInd w:val="0"/>
        <w:spacing w:line="360" w:lineRule="auto"/>
        <w:ind w:left="360"/>
        <w:jc w:val="both"/>
        <w:rPr>
          <w:color w:val="000000"/>
          <w:sz w:val="28"/>
          <w:szCs w:val="28"/>
        </w:rPr>
      </w:pPr>
      <w:r w:rsidRPr="00C8668A">
        <w:rPr>
          <w:b/>
          <w:bCs/>
          <w:color w:val="000000"/>
          <w:sz w:val="28"/>
          <w:szCs w:val="28"/>
        </w:rPr>
        <w:t>3. воспитательные задачи</w:t>
      </w:r>
      <w:r w:rsidRPr="00C8668A">
        <w:rPr>
          <w:color w:val="000000"/>
          <w:sz w:val="28"/>
          <w:szCs w:val="28"/>
        </w:rPr>
        <w:t xml:space="preserve">: </w:t>
      </w:r>
    </w:p>
    <w:p w:rsidR="00367CEE" w:rsidRPr="00C8668A" w:rsidRDefault="00367CEE" w:rsidP="003A0C4C">
      <w:pPr>
        <w:pStyle w:val="a8"/>
        <w:numPr>
          <w:ilvl w:val="0"/>
          <w:numId w:val="32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284" w:hanging="284"/>
        <w:jc w:val="both"/>
        <w:rPr>
          <w:color w:val="000000"/>
          <w:sz w:val="28"/>
          <w:szCs w:val="28"/>
        </w:rPr>
      </w:pPr>
      <w:r w:rsidRPr="00C8668A">
        <w:rPr>
          <w:color w:val="000000"/>
          <w:sz w:val="28"/>
          <w:szCs w:val="28"/>
        </w:rPr>
        <w:t>понимание личной ответственности за принимаемые решения.</w:t>
      </w:r>
    </w:p>
    <w:p w:rsidR="006707DE" w:rsidRPr="00C8668A" w:rsidRDefault="003A0C4C" w:rsidP="003A0C4C">
      <w:pPr>
        <w:pStyle w:val="a4"/>
        <w:numPr>
          <w:ilvl w:val="0"/>
          <w:numId w:val="32"/>
        </w:numPr>
        <w:tabs>
          <w:tab w:val="left" w:pos="1444"/>
          <w:tab w:val="left" w:pos="1445"/>
        </w:tabs>
        <w:spacing w:line="360" w:lineRule="auto"/>
        <w:ind w:left="284" w:hanging="284"/>
        <w:rPr>
          <w:sz w:val="28"/>
          <w:szCs w:val="28"/>
        </w:rPr>
      </w:pPr>
      <w:r w:rsidRPr="00C8668A">
        <w:rPr>
          <w:sz w:val="28"/>
          <w:szCs w:val="28"/>
        </w:rPr>
        <w:t>п</w:t>
      </w:r>
      <w:r w:rsidR="006707DE" w:rsidRPr="00C8668A">
        <w:rPr>
          <w:sz w:val="28"/>
          <w:szCs w:val="28"/>
        </w:rPr>
        <w:t>рививать интерес к избранной профессии</w:t>
      </w:r>
    </w:p>
    <w:p w:rsidR="00367CEE" w:rsidRPr="00C8668A" w:rsidRDefault="00543B44" w:rsidP="00367CEE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C8668A">
        <w:rPr>
          <w:b/>
          <w:sz w:val="28"/>
          <w:szCs w:val="28"/>
        </w:rPr>
        <w:t>Планируемые результаты обучения</w:t>
      </w:r>
    </w:p>
    <w:p w:rsidR="00367CEE" w:rsidRPr="00C8668A" w:rsidRDefault="00367CEE" w:rsidP="00FB66E9">
      <w:pPr>
        <w:pStyle w:val="a4"/>
        <w:widowControl/>
        <w:numPr>
          <w:ilvl w:val="0"/>
          <w:numId w:val="35"/>
        </w:numPr>
        <w:tabs>
          <w:tab w:val="left" w:pos="284"/>
        </w:tabs>
        <w:autoSpaceDE/>
        <w:autoSpaceDN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C8668A">
        <w:rPr>
          <w:sz w:val="28"/>
          <w:szCs w:val="28"/>
        </w:rPr>
        <w:t xml:space="preserve">понимание и определение понятий </w:t>
      </w:r>
      <w:r w:rsidR="00FB66E9" w:rsidRPr="00C8668A">
        <w:rPr>
          <w:sz w:val="28"/>
          <w:szCs w:val="28"/>
        </w:rPr>
        <w:t>в системе счетов бухгалтерского учета, сущности метода двойной записи.</w:t>
      </w:r>
    </w:p>
    <w:p w:rsidR="00367CEE" w:rsidRPr="00C8668A" w:rsidRDefault="00367CEE" w:rsidP="00FB66E9">
      <w:pPr>
        <w:pStyle w:val="a4"/>
        <w:widowControl/>
        <w:numPr>
          <w:ilvl w:val="0"/>
          <w:numId w:val="35"/>
        </w:numPr>
        <w:tabs>
          <w:tab w:val="left" w:pos="284"/>
        </w:tabs>
        <w:autoSpaceDE/>
        <w:autoSpaceDN/>
        <w:spacing w:line="360" w:lineRule="auto"/>
        <w:ind w:left="0" w:firstLine="0"/>
        <w:contextualSpacing/>
        <w:jc w:val="both"/>
        <w:rPr>
          <w:b/>
          <w:sz w:val="28"/>
          <w:szCs w:val="28"/>
        </w:rPr>
      </w:pPr>
      <w:r w:rsidRPr="00C8668A">
        <w:rPr>
          <w:sz w:val="28"/>
          <w:szCs w:val="28"/>
        </w:rPr>
        <w:t>развитие аналитических способностей, навыков принятия решений на основе сравнительного анализа</w:t>
      </w:r>
      <w:r w:rsidR="00FB66E9" w:rsidRPr="00C8668A">
        <w:rPr>
          <w:b/>
          <w:sz w:val="28"/>
          <w:szCs w:val="28"/>
        </w:rPr>
        <w:t>.</w:t>
      </w:r>
    </w:p>
    <w:p w:rsidR="00FB66E9" w:rsidRPr="00C8668A" w:rsidRDefault="00367CEE" w:rsidP="00FB66E9">
      <w:pPr>
        <w:pStyle w:val="a4"/>
        <w:widowControl/>
        <w:numPr>
          <w:ilvl w:val="0"/>
          <w:numId w:val="35"/>
        </w:numPr>
        <w:tabs>
          <w:tab w:val="left" w:pos="284"/>
        </w:tabs>
        <w:autoSpaceDE/>
        <w:autoSpaceDN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C8668A">
        <w:rPr>
          <w:sz w:val="28"/>
          <w:szCs w:val="28"/>
        </w:rPr>
        <w:lastRenderedPageBreak/>
        <w:t>владение умением извлекать актуальную информацию из предложенного источника.</w:t>
      </w:r>
    </w:p>
    <w:p w:rsidR="006707DE" w:rsidRPr="00C8668A" w:rsidRDefault="006707DE" w:rsidP="00FB66E9">
      <w:pPr>
        <w:pStyle w:val="a4"/>
        <w:widowControl/>
        <w:numPr>
          <w:ilvl w:val="0"/>
          <w:numId w:val="35"/>
        </w:numPr>
        <w:tabs>
          <w:tab w:val="left" w:pos="284"/>
        </w:tabs>
        <w:autoSpaceDE/>
        <w:autoSpaceDN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C8668A">
        <w:rPr>
          <w:sz w:val="28"/>
          <w:szCs w:val="28"/>
        </w:rPr>
        <w:t xml:space="preserve">воспитание ответственности </w:t>
      </w:r>
      <w:r w:rsidR="00FB66E9" w:rsidRPr="00C8668A">
        <w:rPr>
          <w:sz w:val="28"/>
          <w:szCs w:val="28"/>
        </w:rPr>
        <w:t>с</w:t>
      </w:r>
      <w:r w:rsidRPr="00C8668A">
        <w:rPr>
          <w:sz w:val="28"/>
          <w:szCs w:val="28"/>
        </w:rPr>
        <w:t>облюд</w:t>
      </w:r>
      <w:r w:rsidR="00FB66E9" w:rsidRPr="00C8668A">
        <w:rPr>
          <w:sz w:val="28"/>
          <w:szCs w:val="28"/>
        </w:rPr>
        <w:t xml:space="preserve">ать </w:t>
      </w:r>
      <w:r w:rsidRPr="00C8668A">
        <w:rPr>
          <w:sz w:val="28"/>
          <w:szCs w:val="28"/>
        </w:rPr>
        <w:t xml:space="preserve"> требования к бухгалтерскому учет</w:t>
      </w:r>
      <w:r w:rsidR="00FB66E9" w:rsidRPr="00C8668A">
        <w:rPr>
          <w:sz w:val="28"/>
          <w:szCs w:val="28"/>
        </w:rPr>
        <w:t>у, с</w:t>
      </w:r>
      <w:r w:rsidRPr="00C8668A">
        <w:rPr>
          <w:sz w:val="28"/>
          <w:szCs w:val="28"/>
        </w:rPr>
        <w:t>ледовать методам и принципам бухгалтерского учета</w:t>
      </w:r>
    </w:p>
    <w:p w:rsidR="00543B44" w:rsidRPr="00C8668A" w:rsidRDefault="00543B44" w:rsidP="00FB66E9">
      <w:pPr>
        <w:pStyle w:val="a3"/>
        <w:spacing w:line="360" w:lineRule="auto"/>
        <w:jc w:val="both"/>
        <w:rPr>
          <w:b/>
          <w:sz w:val="28"/>
          <w:szCs w:val="28"/>
        </w:rPr>
      </w:pPr>
      <w:r w:rsidRPr="00C8668A">
        <w:rPr>
          <w:b/>
          <w:sz w:val="28"/>
          <w:szCs w:val="28"/>
        </w:rPr>
        <w:t xml:space="preserve">Формируемые </w:t>
      </w:r>
      <w:r w:rsidR="008858C6" w:rsidRPr="00C8668A">
        <w:rPr>
          <w:b/>
          <w:sz w:val="28"/>
          <w:szCs w:val="28"/>
        </w:rPr>
        <w:t>компетенции:</w:t>
      </w:r>
    </w:p>
    <w:p w:rsidR="00021C37" w:rsidRPr="00C8668A" w:rsidRDefault="00021C37" w:rsidP="00FB66E9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68A">
        <w:rPr>
          <w:rFonts w:ascii="Times New Roman" w:hAnsi="Times New Roman" w:cs="Times New Roman"/>
          <w:sz w:val="28"/>
          <w:szCs w:val="28"/>
        </w:rPr>
        <w:t xml:space="preserve">ОК 1. Понимать сущность и социальную значимость своей будущей профессии, проявлять к ней устойчивый интерес. </w:t>
      </w:r>
    </w:p>
    <w:p w:rsidR="00021C37" w:rsidRPr="00C8668A" w:rsidRDefault="00021C37" w:rsidP="00FB66E9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68A">
        <w:rPr>
          <w:rFonts w:ascii="Times New Roman" w:hAnsi="Times New Roman" w:cs="Times New Roman"/>
          <w:sz w:val="28"/>
          <w:szCs w:val="28"/>
        </w:rPr>
        <w:t xml:space="preserve"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 </w:t>
      </w:r>
    </w:p>
    <w:p w:rsidR="00021C37" w:rsidRPr="00C8668A" w:rsidRDefault="00021C37" w:rsidP="00FB66E9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68A">
        <w:rPr>
          <w:rFonts w:ascii="Times New Roman" w:hAnsi="Times New Roman" w:cs="Times New Roman"/>
          <w:sz w:val="28"/>
          <w:szCs w:val="28"/>
        </w:rPr>
        <w:t xml:space="preserve">ОК 3. Принимать решения в стандартных и нестандартных ситуациях и нести за них ответственность. </w:t>
      </w:r>
    </w:p>
    <w:p w:rsidR="00021C37" w:rsidRPr="00C8668A" w:rsidRDefault="00021C37" w:rsidP="00FB66E9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68A">
        <w:rPr>
          <w:rFonts w:ascii="Times New Roman" w:hAnsi="Times New Roman" w:cs="Times New Roman"/>
          <w:sz w:val="28"/>
          <w:szCs w:val="28"/>
        </w:rPr>
        <w:t xml:space="preserve"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 </w:t>
      </w:r>
    </w:p>
    <w:p w:rsidR="00021C37" w:rsidRPr="00C8668A" w:rsidRDefault="00021C37" w:rsidP="00FB66E9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68A">
        <w:rPr>
          <w:rFonts w:ascii="Times New Roman" w:hAnsi="Times New Roman" w:cs="Times New Roman"/>
          <w:sz w:val="28"/>
          <w:szCs w:val="28"/>
        </w:rPr>
        <w:t xml:space="preserve">ОК 5. Владеть информационной культурой, анализировать и оценивать информацию с использованием информационно-коммуникационных технологий. </w:t>
      </w:r>
    </w:p>
    <w:p w:rsidR="00021C37" w:rsidRPr="00C8668A" w:rsidRDefault="00021C37" w:rsidP="00FB66E9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68A">
        <w:rPr>
          <w:rFonts w:ascii="Times New Roman" w:hAnsi="Times New Roman" w:cs="Times New Roman"/>
          <w:sz w:val="28"/>
          <w:szCs w:val="28"/>
        </w:rPr>
        <w:t xml:space="preserve">ОК 6. Работать в коллективе и команде, эффективно общаться с коллегами, руководством, потребителями. </w:t>
      </w:r>
    </w:p>
    <w:p w:rsidR="008858C6" w:rsidRPr="00C8668A" w:rsidRDefault="00021C37" w:rsidP="00FB66E9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68A">
        <w:rPr>
          <w:rFonts w:ascii="Times New Roman" w:hAnsi="Times New Roman" w:cs="Times New Roman"/>
          <w:sz w:val="28"/>
          <w:szCs w:val="28"/>
        </w:rPr>
        <w:t xml:space="preserve">ОК 7. Брать на себя ответственность за работу членов команды (подчиненных), результат выполнения заданий. </w:t>
      </w:r>
    </w:p>
    <w:p w:rsidR="00021C37" w:rsidRPr="00C8668A" w:rsidRDefault="00021C37" w:rsidP="00FB66E9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68A">
        <w:rPr>
          <w:rFonts w:ascii="Times New Roman" w:hAnsi="Times New Roman" w:cs="Times New Roman"/>
          <w:sz w:val="28"/>
          <w:szCs w:val="28"/>
        </w:rPr>
        <w:t xml:space="preserve"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 </w:t>
      </w:r>
    </w:p>
    <w:p w:rsidR="00E042EE" w:rsidRPr="00C8668A" w:rsidRDefault="00021C37" w:rsidP="00FB66E9">
      <w:pPr>
        <w:spacing w:line="360" w:lineRule="auto"/>
        <w:contextualSpacing/>
        <w:jc w:val="both"/>
        <w:rPr>
          <w:sz w:val="28"/>
          <w:szCs w:val="28"/>
        </w:rPr>
      </w:pPr>
      <w:r w:rsidRPr="00C8668A">
        <w:rPr>
          <w:sz w:val="28"/>
          <w:szCs w:val="28"/>
        </w:rPr>
        <w:t xml:space="preserve">ОК 9. Ориентироваться в условиях частой смены технологий в профессиональной деятельности. </w:t>
      </w:r>
    </w:p>
    <w:p w:rsidR="00E042EE" w:rsidRPr="00C8668A" w:rsidRDefault="00E042EE" w:rsidP="00FB66E9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68A">
        <w:rPr>
          <w:rFonts w:ascii="Times New Roman" w:hAnsi="Times New Roman" w:cs="Times New Roman"/>
          <w:sz w:val="28"/>
          <w:szCs w:val="28"/>
        </w:rPr>
        <w:t xml:space="preserve">ПК 3.1. Планировать основные показатели деятельности организации. </w:t>
      </w:r>
    </w:p>
    <w:p w:rsidR="00E042EE" w:rsidRPr="00C8668A" w:rsidRDefault="00E042EE" w:rsidP="00FB66E9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68A">
        <w:rPr>
          <w:rFonts w:ascii="Times New Roman" w:hAnsi="Times New Roman" w:cs="Times New Roman"/>
          <w:sz w:val="28"/>
          <w:szCs w:val="28"/>
        </w:rPr>
        <w:t xml:space="preserve">ПК 3.4. Контролировать ход и оценивать результаты выполнения работ и оказания услуг исполнителями. </w:t>
      </w:r>
    </w:p>
    <w:p w:rsidR="00FB66E9" w:rsidRPr="00C8668A" w:rsidRDefault="00FB66E9">
      <w:pPr>
        <w:rPr>
          <w:b/>
          <w:sz w:val="28"/>
          <w:szCs w:val="28"/>
        </w:rPr>
      </w:pPr>
      <w:r w:rsidRPr="00C8668A">
        <w:rPr>
          <w:b/>
          <w:sz w:val="28"/>
          <w:szCs w:val="28"/>
        </w:rPr>
        <w:br w:type="page"/>
      </w:r>
    </w:p>
    <w:p w:rsidR="00367CEE" w:rsidRPr="00C8668A" w:rsidRDefault="00367CEE" w:rsidP="00021C3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8668A">
        <w:rPr>
          <w:b/>
          <w:sz w:val="28"/>
          <w:szCs w:val="28"/>
        </w:rPr>
        <w:lastRenderedPageBreak/>
        <w:t>Вид деятельности студентов:</w:t>
      </w:r>
      <w:r w:rsidRPr="00C8668A">
        <w:rPr>
          <w:sz w:val="28"/>
          <w:szCs w:val="28"/>
        </w:rPr>
        <w:t xml:space="preserve"> фронтальная, интерактивная, индивидуальная, групповая работа.</w:t>
      </w:r>
    </w:p>
    <w:p w:rsidR="00367CEE" w:rsidRPr="00C8668A" w:rsidRDefault="00367CEE" w:rsidP="00367CEE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C8668A">
        <w:rPr>
          <w:b/>
          <w:bCs/>
          <w:sz w:val="28"/>
          <w:szCs w:val="28"/>
        </w:rPr>
        <w:t>Технические средства обучения</w:t>
      </w:r>
      <w:r w:rsidRPr="00C8668A">
        <w:rPr>
          <w:bCs/>
          <w:i/>
          <w:sz w:val="28"/>
          <w:szCs w:val="28"/>
        </w:rPr>
        <w:t xml:space="preserve">: </w:t>
      </w:r>
      <w:r w:rsidRPr="00C8668A">
        <w:rPr>
          <w:bCs/>
          <w:sz w:val="28"/>
          <w:szCs w:val="28"/>
        </w:rPr>
        <w:t xml:space="preserve">компьютер, мультимедиапроектор, экран, презентации, раздаточный материал. </w:t>
      </w:r>
    </w:p>
    <w:p w:rsidR="00367CEE" w:rsidRPr="00C8668A" w:rsidRDefault="00367CEE" w:rsidP="00367CEE">
      <w:pPr>
        <w:adjustRightInd w:val="0"/>
        <w:spacing w:line="360" w:lineRule="auto"/>
        <w:ind w:firstLine="709"/>
        <w:jc w:val="both"/>
        <w:rPr>
          <w:b/>
          <w:iCs/>
          <w:color w:val="000000"/>
          <w:sz w:val="28"/>
          <w:szCs w:val="28"/>
        </w:rPr>
      </w:pPr>
      <w:r w:rsidRPr="00C8668A">
        <w:rPr>
          <w:b/>
          <w:iCs/>
          <w:color w:val="000000"/>
          <w:sz w:val="28"/>
          <w:szCs w:val="28"/>
        </w:rPr>
        <w:t xml:space="preserve">Основные понятия и термины: </w:t>
      </w:r>
      <w:r w:rsidR="00FB66E9" w:rsidRPr="00C8668A">
        <w:rPr>
          <w:sz w:val="28"/>
          <w:szCs w:val="28"/>
        </w:rPr>
        <w:t>система счетов бухгалтерского учета», «балансовые счета», «забалансовые счета», «активные счета», «пассивные счета», «активно-пассивные счета», «корреспонденция счетов»,  «двойная запись»</w:t>
      </w:r>
    </w:p>
    <w:p w:rsidR="00FB66E9" w:rsidRPr="00C8668A" w:rsidRDefault="00FB66E9" w:rsidP="00367CEE">
      <w:pPr>
        <w:adjustRightInd w:val="0"/>
        <w:spacing w:line="360" w:lineRule="auto"/>
        <w:ind w:firstLine="709"/>
        <w:jc w:val="both"/>
        <w:rPr>
          <w:b/>
          <w:iCs/>
          <w:color w:val="000000"/>
          <w:sz w:val="28"/>
          <w:szCs w:val="28"/>
        </w:rPr>
      </w:pPr>
    </w:p>
    <w:p w:rsidR="00367CEE" w:rsidRPr="00C8668A" w:rsidRDefault="00367CEE" w:rsidP="00367CEE">
      <w:pPr>
        <w:adjustRightInd w:val="0"/>
        <w:spacing w:line="360" w:lineRule="auto"/>
        <w:ind w:firstLine="709"/>
        <w:jc w:val="both"/>
        <w:rPr>
          <w:b/>
          <w:iCs/>
          <w:color w:val="000000"/>
          <w:sz w:val="28"/>
          <w:szCs w:val="28"/>
        </w:rPr>
      </w:pPr>
      <w:r w:rsidRPr="00C8668A">
        <w:rPr>
          <w:b/>
          <w:iCs/>
          <w:color w:val="000000"/>
          <w:sz w:val="28"/>
          <w:szCs w:val="28"/>
        </w:rPr>
        <w:t>Учебно-методическое обеспечение занятия:</w:t>
      </w:r>
    </w:p>
    <w:p w:rsidR="00367CEE" w:rsidRPr="00C8668A" w:rsidRDefault="00367CEE" w:rsidP="00FB66E9">
      <w:pPr>
        <w:spacing w:line="360" w:lineRule="auto"/>
        <w:ind w:firstLine="708"/>
        <w:jc w:val="both"/>
        <w:rPr>
          <w:rFonts w:eastAsia="Calibri"/>
          <w:bCs/>
          <w:i/>
          <w:sz w:val="28"/>
          <w:szCs w:val="28"/>
          <w:lang w:eastAsia="en-US"/>
        </w:rPr>
      </w:pPr>
      <w:r w:rsidRPr="00C8668A">
        <w:rPr>
          <w:rFonts w:eastAsia="Calibri"/>
          <w:bCs/>
          <w:i/>
          <w:sz w:val="28"/>
          <w:szCs w:val="28"/>
          <w:lang w:eastAsia="en-US"/>
        </w:rPr>
        <w:t>Список основной литературы</w:t>
      </w:r>
    </w:p>
    <w:p w:rsidR="006707DE" w:rsidRPr="008369A9" w:rsidRDefault="006707DE" w:rsidP="008369A9">
      <w:pPr>
        <w:pStyle w:val="a4"/>
        <w:widowControl/>
        <w:numPr>
          <w:ilvl w:val="0"/>
          <w:numId w:val="46"/>
        </w:numPr>
        <w:tabs>
          <w:tab w:val="left" w:pos="0"/>
          <w:tab w:val="left" w:pos="426"/>
        </w:tabs>
        <w:autoSpaceDE/>
        <w:autoSpaceDN/>
        <w:spacing w:line="360" w:lineRule="auto"/>
        <w:ind w:left="0" w:firstLine="0"/>
        <w:jc w:val="both"/>
        <w:rPr>
          <w:sz w:val="28"/>
          <w:szCs w:val="28"/>
        </w:rPr>
      </w:pPr>
      <w:r w:rsidRPr="008369A9">
        <w:rPr>
          <w:sz w:val="28"/>
          <w:szCs w:val="28"/>
        </w:rPr>
        <w:t>Качкова О.Е. Бухгалтерский учет в торговле: учеб. пособие для сред. проф. образования / О.Е. Качкова, А.С. Писаренко. – 2-е изд., испр. и доп. – М.: Издательский центр «Академия», 2015</w:t>
      </w:r>
    </w:p>
    <w:p w:rsidR="008369A9" w:rsidRPr="008369A9" w:rsidRDefault="008369A9" w:rsidP="008369A9">
      <w:pPr>
        <w:pStyle w:val="a4"/>
        <w:widowControl/>
        <w:numPr>
          <w:ilvl w:val="0"/>
          <w:numId w:val="46"/>
        </w:numPr>
        <w:tabs>
          <w:tab w:val="left" w:pos="0"/>
          <w:tab w:val="left" w:pos="426"/>
        </w:tabs>
        <w:autoSpaceDE/>
        <w:autoSpaceDN/>
        <w:spacing w:line="360" w:lineRule="auto"/>
        <w:ind w:left="0" w:firstLine="0"/>
        <w:contextualSpacing/>
        <w:jc w:val="both"/>
        <w:rPr>
          <w:rFonts w:eastAsia="Calibri"/>
          <w:sz w:val="28"/>
          <w:szCs w:val="28"/>
        </w:rPr>
      </w:pPr>
      <w:r w:rsidRPr="008369A9">
        <w:rPr>
          <w:rFonts w:eastAsia="Calibri"/>
          <w:sz w:val="28"/>
          <w:szCs w:val="28"/>
        </w:rPr>
        <w:t>Дмитриева И. М.,  Бухгалтерский учет: учебник и практикум для СПО  — М.: Издательство Юрайт, 2018. — 325 с;</w:t>
      </w:r>
    </w:p>
    <w:p w:rsidR="008369A9" w:rsidRPr="008369A9" w:rsidRDefault="006707DE" w:rsidP="008369A9">
      <w:pPr>
        <w:pStyle w:val="a4"/>
        <w:widowControl/>
        <w:numPr>
          <w:ilvl w:val="0"/>
          <w:numId w:val="46"/>
        </w:numPr>
        <w:tabs>
          <w:tab w:val="left" w:pos="0"/>
          <w:tab w:val="left" w:pos="426"/>
        </w:tabs>
        <w:autoSpaceDE/>
        <w:autoSpaceDN/>
        <w:spacing w:line="360" w:lineRule="auto"/>
        <w:ind w:left="0" w:firstLine="0"/>
        <w:contextualSpacing/>
        <w:jc w:val="both"/>
        <w:rPr>
          <w:rFonts w:eastAsia="Calibri"/>
          <w:sz w:val="28"/>
          <w:szCs w:val="28"/>
        </w:rPr>
      </w:pPr>
      <w:r w:rsidRPr="008369A9">
        <w:rPr>
          <w:sz w:val="28"/>
          <w:szCs w:val="28"/>
        </w:rPr>
        <w:t xml:space="preserve">Богаченко В.М., Кириллова Н.А. </w:t>
      </w:r>
      <w:r w:rsidR="008369A9" w:rsidRPr="008369A9">
        <w:rPr>
          <w:rFonts w:eastAsia="Calibri"/>
          <w:sz w:val="28"/>
          <w:szCs w:val="28"/>
        </w:rPr>
        <w:t>Бухгалтерский учет: Учебник. – Ростов н/Д: Феникс, 2018. - 538 с;</w:t>
      </w:r>
    </w:p>
    <w:p w:rsidR="006707DE" w:rsidRPr="008369A9" w:rsidRDefault="006707DE" w:rsidP="008369A9">
      <w:pPr>
        <w:pStyle w:val="a4"/>
        <w:widowControl/>
        <w:numPr>
          <w:ilvl w:val="0"/>
          <w:numId w:val="46"/>
        </w:numPr>
        <w:tabs>
          <w:tab w:val="left" w:pos="0"/>
          <w:tab w:val="left" w:pos="426"/>
        </w:tabs>
        <w:autoSpaceDE/>
        <w:autoSpaceDN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8369A9">
        <w:rPr>
          <w:sz w:val="28"/>
          <w:szCs w:val="28"/>
        </w:rPr>
        <w:t>Кондраков Н.П. Бухгалтерский учет: Учебное пособие – 5–е изд., перераб. и доп. – М.; ИНФРА – М, 2015.</w:t>
      </w:r>
    </w:p>
    <w:p w:rsidR="006707DE" w:rsidRPr="008369A9" w:rsidRDefault="006707DE" w:rsidP="008369A9">
      <w:pPr>
        <w:pStyle w:val="a4"/>
        <w:widowControl/>
        <w:numPr>
          <w:ilvl w:val="0"/>
          <w:numId w:val="46"/>
        </w:numPr>
        <w:tabs>
          <w:tab w:val="left" w:pos="0"/>
          <w:tab w:val="left" w:pos="426"/>
        </w:tabs>
        <w:autoSpaceDE/>
        <w:autoSpaceDN/>
        <w:spacing w:line="360" w:lineRule="auto"/>
        <w:ind w:left="0" w:firstLine="0"/>
        <w:jc w:val="both"/>
        <w:rPr>
          <w:sz w:val="28"/>
          <w:szCs w:val="28"/>
        </w:rPr>
      </w:pPr>
      <w:r w:rsidRPr="008369A9">
        <w:rPr>
          <w:sz w:val="28"/>
          <w:szCs w:val="28"/>
        </w:rPr>
        <w:t>Соснаускене О.И. Бухгалтерский учет в торговле: практ. пособие / О.И. Соснаускене, А.В. Вислова. – 4-е изд., перераб. и доп. – М.: Издательство «Омега-Л», 2015.</w:t>
      </w:r>
    </w:p>
    <w:p w:rsidR="00367CEE" w:rsidRPr="00C8668A" w:rsidRDefault="00367CEE" w:rsidP="00367CEE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</w:p>
    <w:p w:rsidR="00367CEE" w:rsidRPr="00C8668A" w:rsidRDefault="00367CEE" w:rsidP="00367CEE">
      <w:pPr>
        <w:spacing w:line="360" w:lineRule="auto"/>
        <w:ind w:firstLine="708"/>
        <w:jc w:val="both"/>
        <w:rPr>
          <w:rFonts w:eastAsia="Calibri"/>
          <w:bCs/>
          <w:i/>
          <w:sz w:val="28"/>
          <w:szCs w:val="28"/>
          <w:lang w:eastAsia="en-US"/>
        </w:rPr>
      </w:pPr>
      <w:r w:rsidRPr="00C8668A">
        <w:rPr>
          <w:rFonts w:eastAsia="Calibri"/>
          <w:bCs/>
          <w:i/>
          <w:sz w:val="28"/>
          <w:szCs w:val="28"/>
          <w:lang w:eastAsia="en-US"/>
        </w:rPr>
        <w:t>Список дополнительной литературы</w:t>
      </w:r>
    </w:p>
    <w:p w:rsidR="00FB66E9" w:rsidRPr="00C8668A" w:rsidRDefault="00FB66E9" w:rsidP="00FB66E9">
      <w:pPr>
        <w:pStyle w:val="1"/>
        <w:numPr>
          <w:ilvl w:val="0"/>
          <w:numId w:val="36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firstLine="0"/>
        <w:jc w:val="both"/>
        <w:rPr>
          <w:b w:val="0"/>
          <w:color w:val="000000"/>
          <w:sz w:val="28"/>
          <w:szCs w:val="28"/>
        </w:rPr>
      </w:pPr>
      <w:r w:rsidRPr="00C8668A">
        <w:rPr>
          <w:b w:val="0"/>
          <w:color w:val="000000"/>
          <w:sz w:val="28"/>
          <w:szCs w:val="28"/>
        </w:rPr>
        <w:t>Федеральный закон «О бухгалтерском учете» от 06.12.2011 N 402-ФЗ (последняя редакция)</w:t>
      </w:r>
    </w:p>
    <w:p w:rsidR="00FB66E9" w:rsidRPr="00C8668A" w:rsidRDefault="00FB66E9" w:rsidP="00FB66E9">
      <w:pPr>
        <w:pStyle w:val="1"/>
        <w:numPr>
          <w:ilvl w:val="0"/>
          <w:numId w:val="36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firstLine="0"/>
        <w:jc w:val="both"/>
        <w:rPr>
          <w:b w:val="0"/>
          <w:color w:val="000000"/>
          <w:sz w:val="28"/>
          <w:szCs w:val="28"/>
        </w:rPr>
      </w:pPr>
      <w:r w:rsidRPr="00C8668A">
        <w:rPr>
          <w:b w:val="0"/>
          <w:color w:val="000000"/>
          <w:sz w:val="28"/>
          <w:szCs w:val="28"/>
        </w:rPr>
        <w:t>Приказ Минфина РФ от 31.10.2000 N 94н (ред. от 08.11.2010) «Об утверждении Плана счетов бухгалтерского учета финансово-хозяйственной деятельности организаций и Инструкции по его применению»</w:t>
      </w:r>
    </w:p>
    <w:p w:rsidR="006707DE" w:rsidRPr="00C8668A" w:rsidRDefault="006707DE" w:rsidP="00FB66E9">
      <w:pPr>
        <w:pStyle w:val="a9"/>
        <w:numPr>
          <w:ilvl w:val="0"/>
          <w:numId w:val="36"/>
        </w:numPr>
        <w:tabs>
          <w:tab w:val="left" w:pos="284"/>
          <w:tab w:val="left" w:pos="426"/>
          <w:tab w:val="left" w:pos="709"/>
        </w:tabs>
        <w:spacing w:after="0" w:line="360" w:lineRule="auto"/>
        <w:ind w:left="0" w:firstLine="0"/>
        <w:jc w:val="both"/>
        <w:rPr>
          <w:sz w:val="28"/>
          <w:szCs w:val="28"/>
        </w:rPr>
      </w:pPr>
      <w:r w:rsidRPr="00C8668A">
        <w:rPr>
          <w:sz w:val="28"/>
          <w:szCs w:val="28"/>
        </w:rPr>
        <w:lastRenderedPageBreak/>
        <w:t>Власова В.М. Бухгалтерский учет в торговле. – М.: Финансы и статистика, 2015.</w:t>
      </w:r>
    </w:p>
    <w:p w:rsidR="006707DE" w:rsidRPr="00C8668A" w:rsidRDefault="006707DE" w:rsidP="00FB66E9">
      <w:pPr>
        <w:widowControl/>
        <w:numPr>
          <w:ilvl w:val="0"/>
          <w:numId w:val="36"/>
        </w:numPr>
        <w:tabs>
          <w:tab w:val="left" w:pos="284"/>
        </w:tabs>
        <w:adjustRightInd w:val="0"/>
        <w:spacing w:line="360" w:lineRule="auto"/>
        <w:ind w:left="0" w:firstLine="0"/>
        <w:jc w:val="both"/>
        <w:rPr>
          <w:rFonts w:eastAsia="TimesNewRoman"/>
          <w:sz w:val="28"/>
          <w:szCs w:val="28"/>
        </w:rPr>
      </w:pPr>
      <w:r w:rsidRPr="00C8668A">
        <w:rPr>
          <w:rFonts w:eastAsia="TimesNewRoman"/>
          <w:sz w:val="28"/>
          <w:szCs w:val="28"/>
        </w:rPr>
        <w:t>Кожинов В. Я. Бухгалтерский учет в торговле. Типовые хозяйственные операции и ситуации: учеб. пособие / В. Я. Кожинов. – М.: Экзамен, 2016.</w:t>
      </w:r>
    </w:p>
    <w:p w:rsidR="006707DE" w:rsidRPr="00C8668A" w:rsidRDefault="006707DE" w:rsidP="00FB66E9">
      <w:pPr>
        <w:widowControl/>
        <w:numPr>
          <w:ilvl w:val="0"/>
          <w:numId w:val="36"/>
        </w:numPr>
        <w:tabs>
          <w:tab w:val="left" w:pos="284"/>
        </w:tabs>
        <w:adjustRightInd w:val="0"/>
        <w:spacing w:line="360" w:lineRule="auto"/>
        <w:ind w:left="0" w:firstLine="0"/>
        <w:jc w:val="both"/>
        <w:rPr>
          <w:rFonts w:eastAsia="TimesNewRoman"/>
          <w:sz w:val="28"/>
          <w:szCs w:val="28"/>
        </w:rPr>
      </w:pPr>
      <w:r w:rsidRPr="00C8668A">
        <w:rPr>
          <w:rFonts w:eastAsia="TimesNewRoman"/>
          <w:sz w:val="28"/>
          <w:szCs w:val="28"/>
        </w:rPr>
        <w:t>Федотов А. В. Бухгалтерский учет в торговле. Теория и практика: учеб.пособие / А. В. Федотов. – М.: ИНФРА-М, 2015.</w:t>
      </w:r>
    </w:p>
    <w:p w:rsidR="006707DE" w:rsidRPr="00C8668A" w:rsidRDefault="006707DE" w:rsidP="00FB66E9">
      <w:pPr>
        <w:widowControl/>
        <w:adjustRightInd w:val="0"/>
        <w:spacing w:line="360" w:lineRule="auto"/>
        <w:jc w:val="both"/>
        <w:rPr>
          <w:rFonts w:eastAsia="TimesNewRoman"/>
          <w:sz w:val="28"/>
          <w:szCs w:val="28"/>
        </w:rPr>
      </w:pPr>
    </w:p>
    <w:p w:rsidR="00367CEE" w:rsidRPr="00C8668A" w:rsidRDefault="00367CEE" w:rsidP="00FB66E9">
      <w:pPr>
        <w:spacing w:line="360" w:lineRule="auto"/>
        <w:ind w:firstLine="426"/>
        <w:rPr>
          <w:rFonts w:eastAsia="Calibri"/>
          <w:bCs/>
          <w:i/>
          <w:sz w:val="28"/>
          <w:szCs w:val="28"/>
          <w:lang w:eastAsia="en-US"/>
        </w:rPr>
      </w:pPr>
      <w:r w:rsidRPr="00C8668A">
        <w:rPr>
          <w:rFonts w:eastAsia="Calibri"/>
          <w:bCs/>
          <w:i/>
          <w:sz w:val="28"/>
          <w:szCs w:val="28"/>
          <w:lang w:eastAsia="en-US"/>
        </w:rPr>
        <w:t>Интернет ресурсы</w:t>
      </w:r>
    </w:p>
    <w:p w:rsidR="008369A9" w:rsidRPr="008369A9" w:rsidRDefault="008369A9" w:rsidP="008369A9">
      <w:pPr>
        <w:pStyle w:val="a4"/>
        <w:widowControl/>
        <w:numPr>
          <w:ilvl w:val="0"/>
          <w:numId w:val="41"/>
        </w:numPr>
        <w:suppressAutoHyphens/>
        <w:autoSpaceDE/>
        <w:autoSpaceDN/>
        <w:spacing w:after="200" w:line="360" w:lineRule="auto"/>
        <w:ind w:left="426" w:hanging="426"/>
        <w:contextualSpacing/>
        <w:rPr>
          <w:sz w:val="28"/>
          <w:szCs w:val="28"/>
        </w:rPr>
      </w:pPr>
      <w:r w:rsidRPr="008369A9">
        <w:rPr>
          <w:sz w:val="28"/>
          <w:szCs w:val="28"/>
        </w:rPr>
        <w:t xml:space="preserve">Информационно правовой портал </w:t>
      </w:r>
      <w:hyperlink r:id="rId8" w:history="1">
        <w:r w:rsidRPr="008369A9">
          <w:rPr>
            <w:rStyle w:val="ab"/>
            <w:color w:val="auto"/>
            <w:sz w:val="28"/>
            <w:szCs w:val="28"/>
          </w:rPr>
          <w:t>http://konsultant.ru/</w:t>
        </w:r>
      </w:hyperlink>
    </w:p>
    <w:p w:rsidR="008369A9" w:rsidRPr="008369A9" w:rsidRDefault="008369A9" w:rsidP="008369A9">
      <w:pPr>
        <w:pStyle w:val="a4"/>
        <w:widowControl/>
        <w:numPr>
          <w:ilvl w:val="0"/>
          <w:numId w:val="41"/>
        </w:numPr>
        <w:suppressAutoHyphens/>
        <w:autoSpaceDE/>
        <w:autoSpaceDN/>
        <w:spacing w:after="200" w:line="360" w:lineRule="auto"/>
        <w:ind w:left="426" w:hanging="426"/>
        <w:contextualSpacing/>
        <w:rPr>
          <w:sz w:val="28"/>
          <w:szCs w:val="28"/>
        </w:rPr>
      </w:pPr>
      <w:r w:rsidRPr="008369A9">
        <w:rPr>
          <w:sz w:val="28"/>
          <w:szCs w:val="28"/>
        </w:rPr>
        <w:t xml:space="preserve">Информационно правовой портал </w:t>
      </w:r>
      <w:hyperlink r:id="rId9" w:history="1">
        <w:r w:rsidRPr="008369A9">
          <w:rPr>
            <w:rStyle w:val="ab"/>
            <w:color w:val="auto"/>
            <w:sz w:val="28"/>
            <w:szCs w:val="28"/>
          </w:rPr>
          <w:t>http://www.garant.ru/</w:t>
        </w:r>
      </w:hyperlink>
    </w:p>
    <w:p w:rsidR="008369A9" w:rsidRPr="008369A9" w:rsidRDefault="008369A9" w:rsidP="008369A9">
      <w:pPr>
        <w:pStyle w:val="a4"/>
        <w:widowControl/>
        <w:numPr>
          <w:ilvl w:val="0"/>
          <w:numId w:val="41"/>
        </w:numPr>
        <w:adjustRightInd w:val="0"/>
        <w:spacing w:line="360" w:lineRule="auto"/>
        <w:ind w:left="426" w:hanging="426"/>
        <w:jc w:val="both"/>
        <w:rPr>
          <w:rFonts w:eastAsia="TimesNewRoman"/>
          <w:sz w:val="28"/>
          <w:szCs w:val="28"/>
        </w:rPr>
      </w:pPr>
      <w:r w:rsidRPr="008369A9">
        <w:rPr>
          <w:sz w:val="28"/>
          <w:szCs w:val="28"/>
        </w:rPr>
        <w:t xml:space="preserve">Официальный сайт Министерства Финансов Российской Федерации </w:t>
      </w:r>
      <w:hyperlink r:id="rId10" w:history="1">
        <w:r w:rsidRPr="008369A9">
          <w:rPr>
            <w:rStyle w:val="ab"/>
            <w:color w:val="auto"/>
            <w:sz w:val="28"/>
            <w:szCs w:val="28"/>
          </w:rPr>
          <w:t>https://www.minfin.ru/</w:t>
        </w:r>
      </w:hyperlink>
    </w:p>
    <w:p w:rsidR="00021C37" w:rsidRPr="008369A9" w:rsidRDefault="00021C37" w:rsidP="008369A9">
      <w:pPr>
        <w:pStyle w:val="a4"/>
        <w:widowControl/>
        <w:numPr>
          <w:ilvl w:val="0"/>
          <w:numId w:val="41"/>
        </w:numPr>
        <w:adjustRightInd w:val="0"/>
        <w:spacing w:line="360" w:lineRule="auto"/>
        <w:ind w:left="426" w:hanging="426"/>
        <w:jc w:val="both"/>
        <w:rPr>
          <w:rFonts w:eastAsia="TimesNewRoman"/>
          <w:sz w:val="28"/>
          <w:szCs w:val="28"/>
        </w:rPr>
      </w:pPr>
      <w:r w:rsidRPr="008369A9">
        <w:rPr>
          <w:sz w:val="28"/>
          <w:szCs w:val="28"/>
        </w:rPr>
        <w:t>Сайт журнала «Главбух»-</w:t>
      </w:r>
      <w:hyperlink r:id="rId11" w:history="1">
        <w:r w:rsidRPr="008369A9">
          <w:rPr>
            <w:rStyle w:val="ab"/>
            <w:rFonts w:eastAsia="TimesNewRoman"/>
            <w:color w:val="auto"/>
            <w:sz w:val="28"/>
            <w:szCs w:val="28"/>
          </w:rPr>
          <w:t>http://www.glavbukh.ru/</w:t>
        </w:r>
      </w:hyperlink>
    </w:p>
    <w:p w:rsidR="00367CEE" w:rsidRPr="00C8668A" w:rsidRDefault="00367CEE" w:rsidP="00543B44">
      <w:pPr>
        <w:pStyle w:val="a4"/>
        <w:widowControl/>
        <w:tabs>
          <w:tab w:val="left" w:pos="426"/>
        </w:tabs>
        <w:autoSpaceDE/>
        <w:autoSpaceDN/>
        <w:spacing w:line="360" w:lineRule="auto"/>
        <w:ind w:left="0" w:firstLine="0"/>
        <w:contextualSpacing/>
        <w:jc w:val="both"/>
        <w:rPr>
          <w:rFonts w:eastAsia="Calibri"/>
          <w:bCs/>
          <w:sz w:val="28"/>
          <w:szCs w:val="28"/>
        </w:rPr>
      </w:pPr>
    </w:p>
    <w:p w:rsidR="00367CEE" w:rsidRPr="00C8668A" w:rsidRDefault="00367CEE" w:rsidP="00367CEE">
      <w:pPr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367CEE" w:rsidRPr="00C8668A" w:rsidRDefault="00367CEE" w:rsidP="00563B7B">
      <w:pPr>
        <w:spacing w:line="360" w:lineRule="auto"/>
        <w:ind w:firstLine="709"/>
        <w:jc w:val="both"/>
        <w:rPr>
          <w:sz w:val="28"/>
          <w:szCs w:val="28"/>
        </w:rPr>
      </w:pPr>
    </w:p>
    <w:p w:rsidR="00F74061" w:rsidRPr="00C8668A" w:rsidRDefault="00F74061">
      <w:pPr>
        <w:spacing w:line="362" w:lineRule="auto"/>
        <w:rPr>
          <w:sz w:val="28"/>
          <w:szCs w:val="28"/>
        </w:rPr>
        <w:sectPr w:rsidR="00F74061" w:rsidRPr="00C8668A" w:rsidSect="00FB66E9">
          <w:footerReference w:type="default" r:id="rId12"/>
          <w:pgSz w:w="11910" w:h="16840"/>
          <w:pgMar w:top="851" w:right="740" w:bottom="920" w:left="1418" w:header="0" w:footer="731" w:gutter="0"/>
          <w:cols w:space="720"/>
        </w:sectPr>
      </w:pPr>
    </w:p>
    <w:p w:rsidR="00F74061" w:rsidRPr="00C8668A" w:rsidRDefault="00367CEE" w:rsidP="00A02240">
      <w:pPr>
        <w:pStyle w:val="a3"/>
        <w:spacing w:before="76"/>
        <w:ind w:right="27"/>
        <w:jc w:val="center"/>
        <w:rPr>
          <w:sz w:val="28"/>
          <w:szCs w:val="28"/>
        </w:rPr>
      </w:pPr>
      <w:bookmarkStart w:id="2" w:name="_bookmark2"/>
      <w:bookmarkEnd w:id="2"/>
      <w:r w:rsidRPr="00C8668A">
        <w:rPr>
          <w:sz w:val="28"/>
          <w:szCs w:val="28"/>
        </w:rPr>
        <w:lastRenderedPageBreak/>
        <w:t>ТЕХНОЛОГИЧЕСКАЯ КАРТА</w:t>
      </w:r>
      <w:r w:rsidR="00A02240" w:rsidRPr="00C8668A">
        <w:rPr>
          <w:sz w:val="28"/>
          <w:szCs w:val="28"/>
        </w:rPr>
        <w:t xml:space="preserve"> </w:t>
      </w:r>
      <w:r w:rsidRPr="00C8668A">
        <w:rPr>
          <w:sz w:val="28"/>
          <w:szCs w:val="28"/>
        </w:rPr>
        <w:t>ЗАНЯТИЯ</w:t>
      </w:r>
    </w:p>
    <w:p w:rsidR="00F74061" w:rsidRPr="00C8668A" w:rsidRDefault="00F74061">
      <w:pPr>
        <w:pStyle w:val="a3"/>
        <w:rPr>
          <w:sz w:val="28"/>
          <w:szCs w:val="28"/>
        </w:rPr>
      </w:pPr>
    </w:p>
    <w:p w:rsidR="00F74061" w:rsidRPr="00C8668A" w:rsidRDefault="00F74061">
      <w:pPr>
        <w:pStyle w:val="a3"/>
        <w:spacing w:before="10" w:after="1"/>
        <w:rPr>
          <w:sz w:val="28"/>
          <w:szCs w:val="28"/>
        </w:rPr>
      </w:pPr>
    </w:p>
    <w:tbl>
      <w:tblPr>
        <w:tblStyle w:val="TableNormal"/>
        <w:tblW w:w="15488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29"/>
        <w:gridCol w:w="2243"/>
        <w:gridCol w:w="2552"/>
        <w:gridCol w:w="5528"/>
        <w:gridCol w:w="1843"/>
        <w:gridCol w:w="2693"/>
      </w:tblGrid>
      <w:tr w:rsidR="00F74061" w:rsidRPr="00C8668A" w:rsidTr="001503D0">
        <w:trPr>
          <w:trHeight w:val="1478"/>
        </w:trPr>
        <w:tc>
          <w:tcPr>
            <w:tcW w:w="629" w:type="dxa"/>
          </w:tcPr>
          <w:p w:rsidR="00F74061" w:rsidRPr="00C8668A" w:rsidRDefault="00367CEE" w:rsidP="001503D0">
            <w:pPr>
              <w:pStyle w:val="TableParagraph"/>
              <w:ind w:left="0" w:right="185"/>
              <w:jc w:val="right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№</w:t>
            </w:r>
          </w:p>
        </w:tc>
        <w:tc>
          <w:tcPr>
            <w:tcW w:w="2243" w:type="dxa"/>
          </w:tcPr>
          <w:p w:rsidR="00F74061" w:rsidRPr="00C8668A" w:rsidRDefault="00543B44" w:rsidP="001503D0">
            <w:pPr>
              <w:pStyle w:val="TableParagraph"/>
              <w:ind w:left="140" w:right="132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Этапы урока</w:t>
            </w:r>
          </w:p>
        </w:tc>
        <w:tc>
          <w:tcPr>
            <w:tcW w:w="2552" w:type="dxa"/>
          </w:tcPr>
          <w:p w:rsidR="00F74061" w:rsidRPr="00C8668A" w:rsidRDefault="00367CEE" w:rsidP="001503D0">
            <w:pPr>
              <w:pStyle w:val="TableParagraph"/>
              <w:ind w:left="445" w:right="444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 xml:space="preserve">Задачи </w:t>
            </w:r>
          </w:p>
        </w:tc>
        <w:tc>
          <w:tcPr>
            <w:tcW w:w="5528" w:type="dxa"/>
          </w:tcPr>
          <w:p w:rsidR="00F74061" w:rsidRPr="00C8668A" w:rsidRDefault="00367CEE" w:rsidP="001503D0">
            <w:pPr>
              <w:pStyle w:val="TableParagraph"/>
              <w:ind w:left="337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Содержание учебного материала и деятельности</w:t>
            </w:r>
          </w:p>
        </w:tc>
        <w:tc>
          <w:tcPr>
            <w:tcW w:w="1843" w:type="dxa"/>
          </w:tcPr>
          <w:p w:rsidR="00F74061" w:rsidRPr="00C8668A" w:rsidRDefault="00367CEE" w:rsidP="001503D0">
            <w:pPr>
              <w:pStyle w:val="TableParagraph"/>
              <w:ind w:left="0" w:right="362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Методы обучения</w:t>
            </w:r>
          </w:p>
        </w:tc>
        <w:tc>
          <w:tcPr>
            <w:tcW w:w="2693" w:type="dxa"/>
          </w:tcPr>
          <w:p w:rsidR="00F74061" w:rsidRPr="00C8668A" w:rsidRDefault="00367CEE" w:rsidP="001503D0">
            <w:pPr>
              <w:pStyle w:val="TableParagraph"/>
              <w:ind w:left="219" w:right="216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Формы организации познавательной деятельности</w:t>
            </w:r>
          </w:p>
        </w:tc>
      </w:tr>
      <w:tr w:rsidR="00F74061" w:rsidRPr="00C8668A" w:rsidTr="001503D0">
        <w:trPr>
          <w:trHeight w:val="1206"/>
        </w:trPr>
        <w:tc>
          <w:tcPr>
            <w:tcW w:w="629" w:type="dxa"/>
          </w:tcPr>
          <w:p w:rsidR="00F74061" w:rsidRPr="00C8668A" w:rsidRDefault="00367CEE" w:rsidP="001503D0">
            <w:pPr>
              <w:pStyle w:val="TableParagraph"/>
              <w:ind w:left="0" w:right="243"/>
              <w:jc w:val="right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1</w:t>
            </w:r>
          </w:p>
        </w:tc>
        <w:tc>
          <w:tcPr>
            <w:tcW w:w="2243" w:type="dxa"/>
          </w:tcPr>
          <w:p w:rsidR="00F74061" w:rsidRPr="00C8668A" w:rsidRDefault="00367CEE" w:rsidP="001503D0">
            <w:pPr>
              <w:pStyle w:val="TableParagraph"/>
              <w:ind w:left="790" w:right="210" w:hanging="557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Организационный момент</w:t>
            </w:r>
          </w:p>
        </w:tc>
        <w:tc>
          <w:tcPr>
            <w:tcW w:w="2552" w:type="dxa"/>
          </w:tcPr>
          <w:p w:rsidR="00F74061" w:rsidRPr="00C8668A" w:rsidRDefault="00367CEE" w:rsidP="001503D0">
            <w:pPr>
              <w:pStyle w:val="TableParagraph"/>
              <w:ind w:left="249" w:right="227" w:firstLine="424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Выявление готовности к уроку</w:t>
            </w:r>
          </w:p>
        </w:tc>
        <w:tc>
          <w:tcPr>
            <w:tcW w:w="5528" w:type="dxa"/>
          </w:tcPr>
          <w:p w:rsidR="00F74061" w:rsidRPr="00C8668A" w:rsidRDefault="00367CEE" w:rsidP="001503D0">
            <w:pPr>
              <w:pStyle w:val="TableParagraph"/>
              <w:ind w:left="105" w:right="561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Отметка отсутствующих, наличие учебных принадлежностей</w:t>
            </w:r>
          </w:p>
        </w:tc>
        <w:tc>
          <w:tcPr>
            <w:tcW w:w="1843" w:type="dxa"/>
          </w:tcPr>
          <w:p w:rsidR="00F74061" w:rsidRPr="00C8668A" w:rsidRDefault="00367CEE" w:rsidP="001503D0">
            <w:pPr>
              <w:pStyle w:val="TableParagraph"/>
              <w:ind w:left="0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Словесный</w:t>
            </w:r>
          </w:p>
        </w:tc>
        <w:tc>
          <w:tcPr>
            <w:tcW w:w="2693" w:type="dxa"/>
          </w:tcPr>
          <w:p w:rsidR="00F74061" w:rsidRPr="00C8668A" w:rsidRDefault="00367CEE" w:rsidP="001503D0">
            <w:pPr>
              <w:pStyle w:val="TableParagraph"/>
              <w:ind w:left="213" w:right="216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Фронтальная</w:t>
            </w:r>
          </w:p>
        </w:tc>
      </w:tr>
      <w:tr w:rsidR="00F74061" w:rsidRPr="00C8668A" w:rsidTr="001503D0">
        <w:trPr>
          <w:trHeight w:val="2482"/>
        </w:trPr>
        <w:tc>
          <w:tcPr>
            <w:tcW w:w="629" w:type="dxa"/>
          </w:tcPr>
          <w:p w:rsidR="00F74061" w:rsidRPr="00C8668A" w:rsidRDefault="00367CEE" w:rsidP="001503D0">
            <w:pPr>
              <w:pStyle w:val="TableParagraph"/>
              <w:ind w:left="0" w:right="243"/>
              <w:jc w:val="right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2</w:t>
            </w:r>
          </w:p>
        </w:tc>
        <w:tc>
          <w:tcPr>
            <w:tcW w:w="2243" w:type="dxa"/>
          </w:tcPr>
          <w:p w:rsidR="00F74061" w:rsidRPr="00C8668A" w:rsidRDefault="00367CEE" w:rsidP="001503D0">
            <w:pPr>
              <w:pStyle w:val="TableParagraph"/>
              <w:ind w:left="140" w:right="139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Актуализация темы</w:t>
            </w:r>
          </w:p>
        </w:tc>
        <w:tc>
          <w:tcPr>
            <w:tcW w:w="2552" w:type="dxa"/>
          </w:tcPr>
          <w:p w:rsidR="00F74061" w:rsidRPr="00C8668A" w:rsidRDefault="00367CEE" w:rsidP="001503D0">
            <w:pPr>
              <w:pStyle w:val="TableParagraph"/>
              <w:ind w:left="141" w:right="142" w:firstLine="2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Выявление опыта и знаний</w:t>
            </w:r>
            <w:r w:rsidRPr="00C8668A">
              <w:rPr>
                <w:spacing w:val="-13"/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обучающихся для восприятия нового</w:t>
            </w:r>
            <w:r w:rsidRPr="00C8668A">
              <w:rPr>
                <w:spacing w:val="-1"/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материала</w:t>
            </w:r>
          </w:p>
        </w:tc>
        <w:tc>
          <w:tcPr>
            <w:tcW w:w="5528" w:type="dxa"/>
          </w:tcPr>
          <w:p w:rsidR="00F74061" w:rsidRPr="00C8668A" w:rsidRDefault="00367CEE" w:rsidP="001503D0">
            <w:pPr>
              <w:pStyle w:val="TableParagraph"/>
              <w:numPr>
                <w:ilvl w:val="0"/>
                <w:numId w:val="7"/>
              </w:numPr>
              <w:tabs>
                <w:tab w:val="left" w:pos="287"/>
              </w:tabs>
              <w:ind w:right="223" w:firstLine="0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Что является источником информации и</w:t>
            </w:r>
            <w:r w:rsidRPr="00C8668A">
              <w:rPr>
                <w:spacing w:val="-19"/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контроля в бухгалтерском учете?</w:t>
            </w:r>
          </w:p>
          <w:p w:rsidR="00F74061" w:rsidRPr="00C8668A" w:rsidRDefault="00367CEE" w:rsidP="001503D0">
            <w:pPr>
              <w:pStyle w:val="TableParagraph"/>
              <w:numPr>
                <w:ilvl w:val="0"/>
                <w:numId w:val="7"/>
              </w:numPr>
              <w:tabs>
                <w:tab w:val="left" w:pos="287"/>
              </w:tabs>
              <w:ind w:right="770" w:firstLine="0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Как происходит группировка</w:t>
            </w:r>
            <w:r w:rsidRPr="00C8668A">
              <w:rPr>
                <w:spacing w:val="-17"/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хозяйственных средств по составу и</w:t>
            </w:r>
            <w:r w:rsidRPr="00C8668A">
              <w:rPr>
                <w:spacing w:val="-12"/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размещению?</w:t>
            </w:r>
          </w:p>
          <w:p w:rsidR="00F74061" w:rsidRPr="00C8668A" w:rsidRDefault="00367CEE" w:rsidP="001503D0">
            <w:pPr>
              <w:pStyle w:val="TableParagraph"/>
              <w:numPr>
                <w:ilvl w:val="0"/>
                <w:numId w:val="7"/>
              </w:numPr>
              <w:tabs>
                <w:tab w:val="left" w:pos="498"/>
              </w:tabs>
              <w:ind w:right="102" w:firstLine="0"/>
              <w:jc w:val="both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Как происходит группировка хозяйственных средств по источникам образования и целевому назначению?</w:t>
            </w:r>
          </w:p>
          <w:p w:rsidR="00F74061" w:rsidRPr="00C8668A" w:rsidRDefault="00367CEE" w:rsidP="001503D0">
            <w:pPr>
              <w:pStyle w:val="TableParagraph"/>
              <w:numPr>
                <w:ilvl w:val="0"/>
                <w:numId w:val="7"/>
              </w:numPr>
              <w:tabs>
                <w:tab w:val="left" w:pos="287"/>
              </w:tabs>
              <w:ind w:right="109" w:firstLine="0"/>
              <w:jc w:val="both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Какие элементы метода бухгалтерского учета можете назвать?</w:t>
            </w:r>
          </w:p>
        </w:tc>
        <w:tc>
          <w:tcPr>
            <w:tcW w:w="1843" w:type="dxa"/>
          </w:tcPr>
          <w:p w:rsidR="00F74061" w:rsidRPr="00C8668A" w:rsidRDefault="00367CEE" w:rsidP="001503D0">
            <w:pPr>
              <w:pStyle w:val="TableParagraph"/>
              <w:ind w:left="0" w:right="239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Словесный, наглядный</w:t>
            </w:r>
          </w:p>
        </w:tc>
        <w:tc>
          <w:tcPr>
            <w:tcW w:w="2693" w:type="dxa"/>
          </w:tcPr>
          <w:p w:rsidR="00F74061" w:rsidRPr="00C8668A" w:rsidRDefault="00367CEE" w:rsidP="001503D0">
            <w:pPr>
              <w:pStyle w:val="TableParagraph"/>
              <w:ind w:left="213" w:right="216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Фронтальная</w:t>
            </w:r>
          </w:p>
        </w:tc>
      </w:tr>
      <w:tr w:rsidR="00F74061" w:rsidRPr="00C8668A" w:rsidTr="001503D0">
        <w:trPr>
          <w:trHeight w:val="1941"/>
        </w:trPr>
        <w:tc>
          <w:tcPr>
            <w:tcW w:w="629" w:type="dxa"/>
          </w:tcPr>
          <w:p w:rsidR="00F74061" w:rsidRPr="00C8668A" w:rsidRDefault="00367CEE" w:rsidP="001503D0">
            <w:pPr>
              <w:pStyle w:val="TableParagraph"/>
              <w:ind w:left="0" w:right="243"/>
              <w:jc w:val="right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3</w:t>
            </w:r>
          </w:p>
        </w:tc>
        <w:tc>
          <w:tcPr>
            <w:tcW w:w="2243" w:type="dxa"/>
          </w:tcPr>
          <w:p w:rsidR="00F74061" w:rsidRPr="00C8668A" w:rsidRDefault="00367CEE" w:rsidP="001503D0">
            <w:pPr>
              <w:pStyle w:val="TableParagraph"/>
              <w:ind w:left="140" w:right="136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Постановка цели</w:t>
            </w:r>
          </w:p>
        </w:tc>
        <w:tc>
          <w:tcPr>
            <w:tcW w:w="2552" w:type="dxa"/>
          </w:tcPr>
          <w:p w:rsidR="00F74061" w:rsidRPr="00C8668A" w:rsidRDefault="00367CEE" w:rsidP="001503D0">
            <w:pPr>
              <w:pStyle w:val="TableParagraph"/>
              <w:ind w:left="445" w:right="445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Принятие цели</w:t>
            </w:r>
          </w:p>
        </w:tc>
        <w:tc>
          <w:tcPr>
            <w:tcW w:w="5528" w:type="dxa"/>
          </w:tcPr>
          <w:p w:rsidR="00F74061" w:rsidRPr="00C8668A" w:rsidRDefault="00367CEE" w:rsidP="001503D0">
            <w:pPr>
              <w:pStyle w:val="TableParagraph"/>
              <w:ind w:left="105" w:right="104"/>
              <w:jc w:val="both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1.Изучить счета бухгалтерского учета и их строение. 2.Познакомиться с принципом двойной записи на счетах бухгалтерского учета.</w:t>
            </w:r>
          </w:p>
        </w:tc>
        <w:tc>
          <w:tcPr>
            <w:tcW w:w="1843" w:type="dxa"/>
          </w:tcPr>
          <w:p w:rsidR="00F74061" w:rsidRPr="00C8668A" w:rsidRDefault="00367CEE" w:rsidP="001503D0">
            <w:pPr>
              <w:pStyle w:val="TableParagraph"/>
              <w:ind w:left="0" w:right="109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Словесный,</w:t>
            </w:r>
            <w:r w:rsidR="001503D0" w:rsidRPr="00C8668A">
              <w:rPr>
                <w:sz w:val="28"/>
                <w:szCs w:val="28"/>
              </w:rPr>
              <w:t xml:space="preserve"> ча</w:t>
            </w:r>
            <w:r w:rsidRPr="00C8668A">
              <w:rPr>
                <w:sz w:val="28"/>
                <w:szCs w:val="28"/>
              </w:rPr>
              <w:t>стично - поисковый</w:t>
            </w:r>
          </w:p>
        </w:tc>
        <w:tc>
          <w:tcPr>
            <w:tcW w:w="2693" w:type="dxa"/>
          </w:tcPr>
          <w:p w:rsidR="00F74061" w:rsidRPr="00C8668A" w:rsidRDefault="001503D0" w:rsidP="001503D0">
            <w:pPr>
              <w:pStyle w:val="TableParagraph"/>
              <w:ind w:left="141" w:right="411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 xml:space="preserve">Фронтальная, </w:t>
            </w:r>
            <w:r w:rsidR="00367CEE" w:rsidRPr="00C8668A">
              <w:rPr>
                <w:sz w:val="28"/>
                <w:szCs w:val="28"/>
              </w:rPr>
              <w:t>индивидуальная</w:t>
            </w:r>
          </w:p>
        </w:tc>
      </w:tr>
      <w:tr w:rsidR="00F74061" w:rsidRPr="00C8668A" w:rsidTr="001503D0">
        <w:trPr>
          <w:trHeight w:val="1205"/>
        </w:trPr>
        <w:tc>
          <w:tcPr>
            <w:tcW w:w="629" w:type="dxa"/>
          </w:tcPr>
          <w:p w:rsidR="00F74061" w:rsidRPr="00C8668A" w:rsidRDefault="00367CEE" w:rsidP="001503D0">
            <w:pPr>
              <w:pStyle w:val="TableParagraph"/>
              <w:ind w:left="0" w:right="243"/>
              <w:jc w:val="right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243" w:type="dxa"/>
          </w:tcPr>
          <w:p w:rsidR="00F74061" w:rsidRPr="00C8668A" w:rsidRDefault="00367CEE" w:rsidP="001503D0">
            <w:pPr>
              <w:pStyle w:val="TableParagraph"/>
              <w:ind w:left="802" w:right="384" w:hanging="397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Формирование команд</w:t>
            </w:r>
          </w:p>
        </w:tc>
        <w:tc>
          <w:tcPr>
            <w:tcW w:w="2552" w:type="dxa"/>
          </w:tcPr>
          <w:p w:rsidR="00F74061" w:rsidRPr="00C8668A" w:rsidRDefault="00367CEE" w:rsidP="001503D0">
            <w:pPr>
              <w:pStyle w:val="TableParagraph"/>
              <w:ind w:left="725" w:right="159" w:hanging="548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Организация работы в команде</w:t>
            </w:r>
          </w:p>
        </w:tc>
        <w:tc>
          <w:tcPr>
            <w:tcW w:w="5528" w:type="dxa"/>
          </w:tcPr>
          <w:p w:rsidR="00F74061" w:rsidRPr="00C8668A" w:rsidRDefault="00367CEE" w:rsidP="001503D0">
            <w:pPr>
              <w:pStyle w:val="TableParagraph"/>
              <w:ind w:left="105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Инструктаж при формировании команд</w:t>
            </w:r>
          </w:p>
        </w:tc>
        <w:tc>
          <w:tcPr>
            <w:tcW w:w="1843" w:type="dxa"/>
          </w:tcPr>
          <w:p w:rsidR="00F74061" w:rsidRPr="00C8668A" w:rsidRDefault="00367CEE" w:rsidP="001503D0">
            <w:pPr>
              <w:pStyle w:val="TableParagraph"/>
              <w:ind w:left="0" w:right="119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Словесный,</w:t>
            </w:r>
            <w:r w:rsidR="001503D0" w:rsidRPr="00C8668A">
              <w:rPr>
                <w:sz w:val="28"/>
                <w:szCs w:val="28"/>
              </w:rPr>
              <w:t xml:space="preserve"> на</w:t>
            </w:r>
            <w:r w:rsidRPr="00C8668A">
              <w:rPr>
                <w:sz w:val="28"/>
                <w:szCs w:val="28"/>
              </w:rPr>
              <w:t>глядный</w:t>
            </w:r>
          </w:p>
        </w:tc>
        <w:tc>
          <w:tcPr>
            <w:tcW w:w="2693" w:type="dxa"/>
          </w:tcPr>
          <w:p w:rsidR="00F74061" w:rsidRPr="00C8668A" w:rsidRDefault="00367CEE" w:rsidP="001503D0">
            <w:pPr>
              <w:pStyle w:val="TableParagraph"/>
              <w:ind w:left="215" w:right="216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Групповая</w:t>
            </w:r>
          </w:p>
        </w:tc>
      </w:tr>
    </w:tbl>
    <w:tbl>
      <w:tblPr>
        <w:tblStyle w:val="TableNormal"/>
        <w:tblpPr w:leftFromText="180" w:rightFromText="180" w:vertAnchor="text" w:horzAnchor="margin" w:tblpX="147" w:tblpY="1"/>
        <w:tblW w:w="15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72"/>
        <w:gridCol w:w="2268"/>
        <w:gridCol w:w="2552"/>
        <w:gridCol w:w="5528"/>
        <w:gridCol w:w="1843"/>
        <w:gridCol w:w="2693"/>
      </w:tblGrid>
      <w:tr w:rsidR="001503D0" w:rsidRPr="00C8668A" w:rsidTr="001503D0">
        <w:trPr>
          <w:trHeight w:val="1758"/>
        </w:trPr>
        <w:tc>
          <w:tcPr>
            <w:tcW w:w="572" w:type="dxa"/>
          </w:tcPr>
          <w:p w:rsidR="001503D0" w:rsidRPr="00C8668A" w:rsidRDefault="001503D0" w:rsidP="001503D0">
            <w:pPr>
              <w:pStyle w:val="TableParagraph"/>
              <w:spacing w:line="271" w:lineRule="exact"/>
              <w:ind w:left="11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1503D0" w:rsidRPr="00C8668A" w:rsidRDefault="001503D0" w:rsidP="001503D0">
            <w:pPr>
              <w:pStyle w:val="TableParagraph"/>
              <w:ind w:left="130" w:right="121" w:hanging="2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Изучение нового материала , работа в командах</w:t>
            </w:r>
          </w:p>
        </w:tc>
        <w:tc>
          <w:tcPr>
            <w:tcW w:w="2552" w:type="dxa"/>
          </w:tcPr>
          <w:p w:rsidR="001503D0" w:rsidRPr="00C8668A" w:rsidRDefault="001503D0" w:rsidP="001503D0">
            <w:pPr>
              <w:pStyle w:val="TableParagraph"/>
              <w:ind w:left="105" w:right="147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Развитие умений работать в группе, формирование новых знаний</w:t>
            </w:r>
          </w:p>
        </w:tc>
        <w:tc>
          <w:tcPr>
            <w:tcW w:w="5528" w:type="dxa"/>
          </w:tcPr>
          <w:p w:rsidR="001503D0" w:rsidRPr="00C8668A" w:rsidRDefault="001503D0" w:rsidP="001503D0">
            <w:pPr>
              <w:pStyle w:val="TableParagraph"/>
              <w:numPr>
                <w:ilvl w:val="0"/>
                <w:numId w:val="6"/>
              </w:numPr>
              <w:tabs>
                <w:tab w:val="left" w:pos="287"/>
              </w:tabs>
              <w:ind w:right="656" w:firstLine="0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Изложение нового материала</w:t>
            </w:r>
            <w:r w:rsidRPr="00C8668A">
              <w:rPr>
                <w:spacing w:val="-14"/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преподавателем (приложение 1)</w:t>
            </w:r>
          </w:p>
          <w:p w:rsidR="001503D0" w:rsidRPr="00C8668A" w:rsidRDefault="001503D0" w:rsidP="000F65FA">
            <w:pPr>
              <w:pStyle w:val="TableParagraph"/>
              <w:numPr>
                <w:ilvl w:val="0"/>
                <w:numId w:val="6"/>
              </w:numPr>
              <w:tabs>
                <w:tab w:val="left" w:pos="346"/>
              </w:tabs>
              <w:ind w:left="345" w:hanging="241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 xml:space="preserve">Презентация </w:t>
            </w:r>
          </w:p>
        </w:tc>
        <w:tc>
          <w:tcPr>
            <w:tcW w:w="1843" w:type="dxa"/>
          </w:tcPr>
          <w:p w:rsidR="001503D0" w:rsidRPr="00C8668A" w:rsidRDefault="001503D0" w:rsidP="001503D0">
            <w:pPr>
              <w:pStyle w:val="TableParagraph"/>
              <w:ind w:left="109" w:right="109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Словесный, наглядный, игровой</w:t>
            </w:r>
          </w:p>
        </w:tc>
        <w:tc>
          <w:tcPr>
            <w:tcW w:w="2693" w:type="dxa"/>
          </w:tcPr>
          <w:p w:rsidR="001503D0" w:rsidRPr="00C8668A" w:rsidRDefault="001503D0" w:rsidP="001503D0">
            <w:pPr>
              <w:pStyle w:val="TableParagraph"/>
              <w:ind w:left="723" w:right="358" w:hanging="348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Индивидуальная, Групповая</w:t>
            </w:r>
          </w:p>
        </w:tc>
      </w:tr>
      <w:tr w:rsidR="001503D0" w:rsidRPr="00C8668A" w:rsidTr="001503D0">
        <w:trPr>
          <w:trHeight w:val="1942"/>
        </w:trPr>
        <w:tc>
          <w:tcPr>
            <w:tcW w:w="572" w:type="dxa"/>
          </w:tcPr>
          <w:p w:rsidR="001503D0" w:rsidRPr="00C8668A" w:rsidRDefault="001503D0" w:rsidP="001503D0">
            <w:pPr>
              <w:pStyle w:val="TableParagraph"/>
              <w:spacing w:line="267" w:lineRule="exact"/>
              <w:ind w:left="11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1503D0" w:rsidRPr="00C8668A" w:rsidRDefault="001503D0" w:rsidP="001503D0">
            <w:pPr>
              <w:pStyle w:val="TableParagraph"/>
              <w:ind w:left="650" w:right="385" w:hanging="244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Межгрупповая дискуссия</w:t>
            </w:r>
          </w:p>
        </w:tc>
        <w:tc>
          <w:tcPr>
            <w:tcW w:w="2552" w:type="dxa"/>
          </w:tcPr>
          <w:p w:rsidR="001503D0" w:rsidRPr="00C8668A" w:rsidRDefault="001503D0" w:rsidP="001503D0">
            <w:pPr>
              <w:pStyle w:val="TableParagraph"/>
              <w:ind w:left="166" w:right="162" w:firstLine="1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Формирование знаний, развитие умений, закрепление полученных знаний</w:t>
            </w:r>
          </w:p>
        </w:tc>
        <w:tc>
          <w:tcPr>
            <w:tcW w:w="5528" w:type="dxa"/>
          </w:tcPr>
          <w:p w:rsidR="001503D0" w:rsidRPr="00C8668A" w:rsidRDefault="001503D0" w:rsidP="001503D0">
            <w:pPr>
              <w:pStyle w:val="TableParagraph"/>
              <w:spacing w:line="360" w:lineRule="auto"/>
              <w:ind w:left="105" w:right="559"/>
              <w:jc w:val="both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 xml:space="preserve">1.Решение ситуационных задач (приложение 2). </w:t>
            </w:r>
          </w:p>
          <w:p w:rsidR="001503D0" w:rsidRPr="00C8668A" w:rsidRDefault="001503D0" w:rsidP="001503D0">
            <w:pPr>
              <w:pStyle w:val="TableParagraph"/>
              <w:spacing w:line="360" w:lineRule="auto"/>
              <w:ind w:left="105" w:right="559"/>
              <w:jc w:val="both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2.Анализ правильности составления схем счетов представителями команд</w:t>
            </w:r>
          </w:p>
          <w:p w:rsidR="001503D0" w:rsidRPr="00C8668A" w:rsidRDefault="001503D0" w:rsidP="001503D0">
            <w:pPr>
              <w:pStyle w:val="TableParagraph"/>
              <w:spacing w:line="274" w:lineRule="exact"/>
              <w:ind w:left="105"/>
              <w:jc w:val="both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3.Итоговое тестирование команд (приложение 3)</w:t>
            </w:r>
          </w:p>
        </w:tc>
        <w:tc>
          <w:tcPr>
            <w:tcW w:w="1843" w:type="dxa"/>
          </w:tcPr>
          <w:p w:rsidR="001503D0" w:rsidRPr="00C8668A" w:rsidRDefault="001503D0" w:rsidP="001503D0">
            <w:pPr>
              <w:pStyle w:val="TableParagraph"/>
              <w:spacing w:line="267" w:lineRule="exact"/>
              <w:ind w:left="110" w:right="109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Практичес-кий,</w:t>
            </w:r>
          </w:p>
          <w:p w:rsidR="001503D0" w:rsidRPr="00C8668A" w:rsidRDefault="001503D0" w:rsidP="001503D0">
            <w:pPr>
              <w:pStyle w:val="TableParagraph"/>
              <w:ind w:left="111" w:right="108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самостоятельная работа</w:t>
            </w:r>
          </w:p>
        </w:tc>
        <w:tc>
          <w:tcPr>
            <w:tcW w:w="2693" w:type="dxa"/>
          </w:tcPr>
          <w:p w:rsidR="001503D0" w:rsidRPr="00C8668A" w:rsidRDefault="001503D0" w:rsidP="001503D0">
            <w:pPr>
              <w:pStyle w:val="TableParagraph"/>
              <w:ind w:left="611" w:right="326" w:hanging="264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Индивидуальная , фронтальная</w:t>
            </w:r>
          </w:p>
        </w:tc>
      </w:tr>
      <w:tr w:rsidR="001503D0" w:rsidRPr="00C8668A" w:rsidTr="001503D0">
        <w:trPr>
          <w:trHeight w:val="2258"/>
        </w:trPr>
        <w:tc>
          <w:tcPr>
            <w:tcW w:w="572" w:type="dxa"/>
          </w:tcPr>
          <w:p w:rsidR="001503D0" w:rsidRPr="00C8668A" w:rsidRDefault="001503D0" w:rsidP="001503D0">
            <w:pPr>
              <w:pStyle w:val="TableParagraph"/>
              <w:spacing w:line="267" w:lineRule="exact"/>
              <w:ind w:left="11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7</w:t>
            </w:r>
          </w:p>
        </w:tc>
        <w:tc>
          <w:tcPr>
            <w:tcW w:w="2268" w:type="dxa"/>
          </w:tcPr>
          <w:p w:rsidR="001503D0" w:rsidRPr="00C8668A" w:rsidRDefault="001503D0" w:rsidP="001503D0">
            <w:pPr>
              <w:pStyle w:val="TableParagraph"/>
              <w:ind w:left="882" w:right="164" w:hanging="696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Подведение итогов урока</w:t>
            </w:r>
          </w:p>
        </w:tc>
        <w:tc>
          <w:tcPr>
            <w:tcW w:w="2552" w:type="dxa"/>
          </w:tcPr>
          <w:p w:rsidR="001503D0" w:rsidRPr="00C8668A" w:rsidRDefault="001503D0" w:rsidP="001503D0">
            <w:pPr>
              <w:pStyle w:val="TableParagraph"/>
              <w:ind w:left="869" w:right="155" w:hanging="692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Выставление оценок за урок</w:t>
            </w:r>
          </w:p>
        </w:tc>
        <w:tc>
          <w:tcPr>
            <w:tcW w:w="5528" w:type="dxa"/>
          </w:tcPr>
          <w:p w:rsidR="001503D0" w:rsidRPr="00C8668A" w:rsidRDefault="001503D0" w:rsidP="001503D0">
            <w:pPr>
              <w:pStyle w:val="TableParagraph"/>
              <w:ind w:left="105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Оценка результатов тестирования:</w:t>
            </w:r>
          </w:p>
          <w:p w:rsidR="001503D0" w:rsidRPr="00C8668A" w:rsidRDefault="001503D0" w:rsidP="001503D0">
            <w:pPr>
              <w:pStyle w:val="TableParagraph"/>
              <w:ind w:left="142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«Отлично» - 9 - 10 правильных ответов</w:t>
            </w:r>
          </w:p>
          <w:p w:rsidR="001503D0" w:rsidRPr="00C8668A" w:rsidRDefault="001503D0" w:rsidP="001503D0">
            <w:pPr>
              <w:pStyle w:val="TableParagraph"/>
              <w:ind w:left="142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«Хорошо» - 7 - 8 правильных ответов</w:t>
            </w:r>
          </w:p>
          <w:p w:rsidR="001503D0" w:rsidRPr="00C8668A" w:rsidRDefault="001503D0" w:rsidP="001503D0">
            <w:pPr>
              <w:pStyle w:val="TableParagraph"/>
              <w:ind w:left="142" w:right="572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«Удовлетворительно» - 5 – 6 правильных ответов</w:t>
            </w:r>
          </w:p>
          <w:p w:rsidR="001503D0" w:rsidRPr="00C8668A" w:rsidRDefault="001503D0" w:rsidP="001503D0">
            <w:pPr>
              <w:pStyle w:val="TableParagraph"/>
              <w:ind w:left="142" w:right="1024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«Неудовлетворительно» - менее 5-ти правильных ответов.</w:t>
            </w:r>
          </w:p>
        </w:tc>
        <w:tc>
          <w:tcPr>
            <w:tcW w:w="1843" w:type="dxa"/>
          </w:tcPr>
          <w:p w:rsidR="001503D0" w:rsidRPr="00C8668A" w:rsidRDefault="001503D0" w:rsidP="001503D0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1503D0" w:rsidRPr="00C8668A" w:rsidRDefault="001503D0" w:rsidP="001503D0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  <w:tr w:rsidR="001503D0" w:rsidRPr="00C8668A" w:rsidTr="001503D0">
        <w:trPr>
          <w:trHeight w:val="3315"/>
        </w:trPr>
        <w:tc>
          <w:tcPr>
            <w:tcW w:w="572" w:type="dxa"/>
          </w:tcPr>
          <w:p w:rsidR="001503D0" w:rsidRPr="00C8668A" w:rsidRDefault="001503D0" w:rsidP="001503D0">
            <w:pPr>
              <w:pStyle w:val="TableParagraph"/>
              <w:spacing w:line="271" w:lineRule="exact"/>
              <w:ind w:left="11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2268" w:type="dxa"/>
          </w:tcPr>
          <w:p w:rsidR="001503D0" w:rsidRPr="00C8668A" w:rsidRDefault="001503D0" w:rsidP="001503D0">
            <w:pPr>
              <w:pStyle w:val="TableParagraph"/>
              <w:spacing w:line="271" w:lineRule="exact"/>
              <w:ind w:left="630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Рефлексия</w:t>
            </w:r>
          </w:p>
        </w:tc>
        <w:tc>
          <w:tcPr>
            <w:tcW w:w="2552" w:type="dxa"/>
          </w:tcPr>
          <w:p w:rsidR="001503D0" w:rsidRPr="00C8668A" w:rsidRDefault="001503D0" w:rsidP="001503D0">
            <w:pPr>
              <w:pStyle w:val="TableParagraph"/>
              <w:ind w:left="142" w:right="434" w:hanging="142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Установление обратной связи</w:t>
            </w:r>
          </w:p>
        </w:tc>
        <w:tc>
          <w:tcPr>
            <w:tcW w:w="5528" w:type="dxa"/>
          </w:tcPr>
          <w:p w:rsidR="001503D0" w:rsidRPr="00C8668A" w:rsidRDefault="001503D0" w:rsidP="001503D0">
            <w:pPr>
              <w:pStyle w:val="TableParagraph"/>
              <w:tabs>
                <w:tab w:val="left" w:pos="283"/>
              </w:tabs>
              <w:spacing w:line="271" w:lineRule="exact"/>
              <w:ind w:left="0"/>
              <w:jc w:val="both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Вопросы для самоконтроля по теме</w:t>
            </w:r>
          </w:p>
          <w:p w:rsidR="001503D0" w:rsidRPr="00C8668A" w:rsidRDefault="001503D0" w:rsidP="001503D0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  <w:tab w:val="left" w:pos="826"/>
              </w:tabs>
              <w:ind w:left="0" w:right="627" w:firstLine="0"/>
              <w:jc w:val="both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Дайте определение счета</w:t>
            </w:r>
            <w:r w:rsidRPr="00C8668A">
              <w:rPr>
                <w:spacing w:val="-14"/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бухгалтерского учета?</w:t>
            </w:r>
          </w:p>
          <w:p w:rsidR="001503D0" w:rsidRPr="00C8668A" w:rsidRDefault="001503D0" w:rsidP="001503D0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  <w:tab w:val="left" w:pos="826"/>
              </w:tabs>
              <w:ind w:left="0" w:right="241" w:firstLine="0"/>
              <w:jc w:val="both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Поясните, по каким признакам определяется активность и пассивность счетов бухгалтерского</w:t>
            </w:r>
            <w:r w:rsidRPr="00C8668A">
              <w:rPr>
                <w:spacing w:val="-1"/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учета?</w:t>
            </w:r>
          </w:p>
          <w:p w:rsidR="001503D0" w:rsidRPr="00C8668A" w:rsidRDefault="001503D0" w:rsidP="001503D0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  <w:tab w:val="left" w:pos="826"/>
              </w:tabs>
              <w:ind w:left="0" w:right="682" w:firstLine="0"/>
              <w:jc w:val="both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Поясните порядок записи на активных</w:t>
            </w:r>
            <w:r w:rsidRPr="00C8668A">
              <w:rPr>
                <w:spacing w:val="-16"/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и пассивных</w:t>
            </w:r>
            <w:r w:rsidRPr="00C8668A">
              <w:rPr>
                <w:spacing w:val="-1"/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счетах?</w:t>
            </w:r>
          </w:p>
          <w:p w:rsidR="001503D0" w:rsidRPr="00C8668A" w:rsidRDefault="001503D0" w:rsidP="001503D0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  <w:tab w:val="left" w:pos="826"/>
              </w:tabs>
              <w:ind w:left="0" w:right="600" w:firstLine="0"/>
              <w:jc w:val="both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Объясните, как рассчитывается</w:t>
            </w:r>
            <w:r w:rsidRPr="00C8668A">
              <w:rPr>
                <w:spacing w:val="-14"/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конечное сальдо на активном</w:t>
            </w:r>
            <w:r w:rsidRPr="00C8668A">
              <w:rPr>
                <w:spacing w:val="-6"/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счете.</w:t>
            </w:r>
          </w:p>
          <w:p w:rsidR="001503D0" w:rsidRPr="00C8668A" w:rsidRDefault="001503D0" w:rsidP="001503D0">
            <w:pPr>
              <w:pStyle w:val="TableParagraph"/>
              <w:numPr>
                <w:ilvl w:val="0"/>
                <w:numId w:val="5"/>
              </w:numPr>
              <w:tabs>
                <w:tab w:val="left" w:pos="283"/>
                <w:tab w:val="left" w:pos="826"/>
              </w:tabs>
              <w:spacing w:before="4" w:line="276" w:lineRule="exact"/>
              <w:ind w:left="0" w:right="600" w:firstLine="0"/>
              <w:jc w:val="both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Объясните, как рассчитывается</w:t>
            </w:r>
            <w:r w:rsidRPr="00C8668A">
              <w:rPr>
                <w:spacing w:val="-14"/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конечное сальдо на пассивном</w:t>
            </w:r>
            <w:r w:rsidRPr="00C8668A">
              <w:rPr>
                <w:spacing w:val="-2"/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счете.</w:t>
            </w:r>
          </w:p>
        </w:tc>
        <w:tc>
          <w:tcPr>
            <w:tcW w:w="1843" w:type="dxa"/>
          </w:tcPr>
          <w:p w:rsidR="001503D0" w:rsidRPr="00C8668A" w:rsidRDefault="001503D0" w:rsidP="001503D0">
            <w:pPr>
              <w:pStyle w:val="TableParagraph"/>
              <w:spacing w:line="271" w:lineRule="exact"/>
              <w:ind w:left="108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Рефлексив-ный</w:t>
            </w:r>
          </w:p>
        </w:tc>
        <w:tc>
          <w:tcPr>
            <w:tcW w:w="2693" w:type="dxa"/>
          </w:tcPr>
          <w:p w:rsidR="001503D0" w:rsidRPr="00C8668A" w:rsidRDefault="001503D0" w:rsidP="001503D0">
            <w:pPr>
              <w:pStyle w:val="TableParagraph"/>
              <w:ind w:left="399" w:right="398" w:hanging="4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Групповая, индивидуаль-ная, фронтальная</w:t>
            </w:r>
          </w:p>
        </w:tc>
      </w:tr>
      <w:tr w:rsidR="001503D0" w:rsidRPr="00C8668A" w:rsidTr="001503D0">
        <w:trPr>
          <w:trHeight w:val="1094"/>
        </w:trPr>
        <w:tc>
          <w:tcPr>
            <w:tcW w:w="572" w:type="dxa"/>
          </w:tcPr>
          <w:p w:rsidR="001503D0" w:rsidRPr="00C8668A" w:rsidRDefault="001503D0" w:rsidP="001503D0">
            <w:pPr>
              <w:pStyle w:val="TableParagraph"/>
              <w:spacing w:line="271" w:lineRule="exact"/>
              <w:ind w:left="11"/>
              <w:jc w:val="center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9</w:t>
            </w:r>
          </w:p>
        </w:tc>
        <w:tc>
          <w:tcPr>
            <w:tcW w:w="2268" w:type="dxa"/>
          </w:tcPr>
          <w:p w:rsidR="001503D0" w:rsidRPr="00C8668A" w:rsidRDefault="001503D0" w:rsidP="00A02240">
            <w:pPr>
              <w:pStyle w:val="TableParagraph"/>
              <w:spacing w:line="271" w:lineRule="exact"/>
              <w:ind w:left="498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Домашнее задание</w:t>
            </w:r>
          </w:p>
        </w:tc>
        <w:tc>
          <w:tcPr>
            <w:tcW w:w="2552" w:type="dxa"/>
          </w:tcPr>
          <w:p w:rsidR="001503D0" w:rsidRPr="00C8668A" w:rsidRDefault="001503D0" w:rsidP="001503D0">
            <w:pPr>
              <w:pStyle w:val="TableParagraph"/>
              <w:ind w:left="0" w:right="256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Развитие самостоятельности обучающихся</w:t>
            </w:r>
          </w:p>
        </w:tc>
        <w:tc>
          <w:tcPr>
            <w:tcW w:w="5528" w:type="dxa"/>
          </w:tcPr>
          <w:p w:rsidR="001503D0" w:rsidRPr="00C8668A" w:rsidRDefault="001503D0" w:rsidP="001503D0">
            <w:pPr>
              <w:pStyle w:val="TableParagraph"/>
              <w:ind w:left="142" w:right="528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Повторить порядок формирования счетов бухгалтерского учета, их строение</w:t>
            </w:r>
          </w:p>
        </w:tc>
        <w:tc>
          <w:tcPr>
            <w:tcW w:w="1843" w:type="dxa"/>
          </w:tcPr>
          <w:p w:rsidR="001503D0" w:rsidRPr="00C8668A" w:rsidRDefault="001503D0" w:rsidP="00A02240">
            <w:pPr>
              <w:pStyle w:val="TableParagraph"/>
              <w:spacing w:line="271" w:lineRule="exact"/>
              <w:ind w:left="288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Словесный</w:t>
            </w:r>
          </w:p>
        </w:tc>
        <w:tc>
          <w:tcPr>
            <w:tcW w:w="2693" w:type="dxa"/>
          </w:tcPr>
          <w:p w:rsidR="001503D0" w:rsidRPr="00C8668A" w:rsidRDefault="001503D0" w:rsidP="00A02240">
            <w:pPr>
              <w:pStyle w:val="TableParagraph"/>
              <w:spacing w:line="271" w:lineRule="exact"/>
              <w:ind w:left="723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Групповая</w:t>
            </w:r>
          </w:p>
        </w:tc>
      </w:tr>
    </w:tbl>
    <w:p w:rsidR="00F74061" w:rsidRPr="00C8668A" w:rsidRDefault="00F74061">
      <w:pPr>
        <w:pStyle w:val="a3"/>
        <w:spacing w:before="1"/>
        <w:rPr>
          <w:sz w:val="28"/>
          <w:szCs w:val="28"/>
        </w:rPr>
      </w:pPr>
    </w:p>
    <w:p w:rsidR="00F74061" w:rsidRPr="00C8668A" w:rsidRDefault="00F74061">
      <w:pPr>
        <w:spacing w:line="271" w:lineRule="exact"/>
        <w:rPr>
          <w:sz w:val="28"/>
          <w:szCs w:val="28"/>
        </w:rPr>
        <w:sectPr w:rsidR="00F74061" w:rsidRPr="00C8668A">
          <w:footerReference w:type="default" r:id="rId13"/>
          <w:pgSz w:w="16840" w:h="11910" w:orient="landscape"/>
          <w:pgMar w:top="1100" w:right="620" w:bottom="840" w:left="600" w:header="0" w:footer="655" w:gutter="0"/>
          <w:cols w:space="720"/>
        </w:sectPr>
      </w:pPr>
    </w:p>
    <w:p w:rsidR="001503D0" w:rsidRPr="00C8668A" w:rsidRDefault="001503D0" w:rsidP="001503D0">
      <w:pPr>
        <w:pStyle w:val="2"/>
        <w:pageBreakBefore/>
        <w:spacing w:after="0"/>
        <w:ind w:left="709"/>
        <w:jc w:val="center"/>
      </w:pPr>
      <w:bookmarkStart w:id="3" w:name="_bookmark3"/>
      <w:bookmarkEnd w:id="3"/>
      <w:r w:rsidRPr="00C8668A">
        <w:lastRenderedPageBreak/>
        <w:t>МЕТОДИЧЕСКАЯ ХАРАКТЕРИСТИКА ЗАНЯТИЯ</w:t>
      </w:r>
    </w:p>
    <w:p w:rsidR="001503D0" w:rsidRPr="00C8668A" w:rsidRDefault="001503D0" w:rsidP="001503D0">
      <w:pPr>
        <w:adjustRightInd w:val="0"/>
        <w:jc w:val="both"/>
        <w:rPr>
          <w:bCs/>
          <w:kern w:val="24"/>
          <w:sz w:val="28"/>
          <w:szCs w:val="28"/>
        </w:rPr>
      </w:pPr>
      <w:r w:rsidRPr="00C8668A">
        <w:rPr>
          <w:b/>
          <w:bCs/>
          <w:kern w:val="24"/>
          <w:sz w:val="28"/>
          <w:szCs w:val="28"/>
        </w:rPr>
        <w:tab/>
      </w:r>
      <w:r w:rsidRPr="00C8668A">
        <w:rPr>
          <w:bCs/>
          <w:kern w:val="24"/>
          <w:sz w:val="28"/>
          <w:szCs w:val="28"/>
        </w:rPr>
        <w:t>Перечень технологий, рекомендуемых к использованию на занятии:</w:t>
      </w:r>
    </w:p>
    <w:p w:rsidR="001503D0" w:rsidRPr="00C8668A" w:rsidRDefault="001503D0" w:rsidP="00922465">
      <w:pPr>
        <w:widowControl/>
        <w:numPr>
          <w:ilvl w:val="0"/>
          <w:numId w:val="38"/>
        </w:numPr>
        <w:adjustRightInd w:val="0"/>
        <w:jc w:val="both"/>
        <w:rPr>
          <w:bCs/>
          <w:kern w:val="24"/>
          <w:sz w:val="28"/>
          <w:szCs w:val="28"/>
        </w:rPr>
      </w:pPr>
      <w:r w:rsidRPr="00C8668A">
        <w:rPr>
          <w:bCs/>
          <w:kern w:val="24"/>
          <w:sz w:val="28"/>
          <w:szCs w:val="28"/>
        </w:rPr>
        <w:t>личностно-ориентированные;</w:t>
      </w:r>
    </w:p>
    <w:p w:rsidR="001503D0" w:rsidRPr="00C8668A" w:rsidRDefault="001503D0" w:rsidP="00922465">
      <w:pPr>
        <w:widowControl/>
        <w:numPr>
          <w:ilvl w:val="0"/>
          <w:numId w:val="38"/>
        </w:numPr>
        <w:adjustRightInd w:val="0"/>
        <w:jc w:val="both"/>
        <w:rPr>
          <w:bCs/>
          <w:kern w:val="24"/>
          <w:sz w:val="28"/>
          <w:szCs w:val="28"/>
        </w:rPr>
      </w:pPr>
      <w:r w:rsidRPr="00C8668A">
        <w:rPr>
          <w:bCs/>
          <w:kern w:val="24"/>
          <w:sz w:val="28"/>
          <w:szCs w:val="28"/>
        </w:rPr>
        <w:t>технология развивающего обучения;</w:t>
      </w:r>
    </w:p>
    <w:p w:rsidR="001503D0" w:rsidRPr="00C8668A" w:rsidRDefault="001503D0" w:rsidP="00922465">
      <w:pPr>
        <w:widowControl/>
        <w:numPr>
          <w:ilvl w:val="0"/>
          <w:numId w:val="38"/>
        </w:numPr>
        <w:adjustRightInd w:val="0"/>
        <w:jc w:val="both"/>
        <w:rPr>
          <w:bCs/>
          <w:kern w:val="24"/>
          <w:sz w:val="28"/>
          <w:szCs w:val="28"/>
        </w:rPr>
      </w:pPr>
      <w:r w:rsidRPr="00C8668A">
        <w:rPr>
          <w:bCs/>
          <w:kern w:val="24"/>
          <w:sz w:val="28"/>
          <w:szCs w:val="28"/>
        </w:rPr>
        <w:t>групповые технологии;</w:t>
      </w:r>
    </w:p>
    <w:p w:rsidR="001503D0" w:rsidRPr="00C8668A" w:rsidRDefault="001503D0" w:rsidP="00922465">
      <w:pPr>
        <w:widowControl/>
        <w:numPr>
          <w:ilvl w:val="0"/>
          <w:numId w:val="38"/>
        </w:numPr>
        <w:adjustRightInd w:val="0"/>
        <w:jc w:val="both"/>
        <w:rPr>
          <w:bCs/>
          <w:kern w:val="24"/>
          <w:sz w:val="28"/>
          <w:szCs w:val="28"/>
        </w:rPr>
      </w:pPr>
      <w:r w:rsidRPr="00C8668A">
        <w:rPr>
          <w:bCs/>
          <w:kern w:val="24"/>
          <w:sz w:val="28"/>
          <w:szCs w:val="28"/>
        </w:rPr>
        <w:t>технология развития критического мышления.</w:t>
      </w:r>
    </w:p>
    <w:p w:rsidR="001503D0" w:rsidRPr="00C8668A" w:rsidRDefault="001503D0" w:rsidP="001503D0">
      <w:pPr>
        <w:adjustRightInd w:val="0"/>
        <w:jc w:val="both"/>
        <w:rPr>
          <w:bCs/>
          <w:kern w:val="24"/>
          <w:sz w:val="28"/>
          <w:szCs w:val="28"/>
        </w:rPr>
      </w:pPr>
    </w:p>
    <w:p w:rsidR="001503D0" w:rsidRPr="00C8668A" w:rsidRDefault="001503D0" w:rsidP="001503D0">
      <w:pPr>
        <w:adjustRightInd w:val="0"/>
        <w:jc w:val="both"/>
        <w:rPr>
          <w:caps/>
          <w:kern w:val="24"/>
          <w:sz w:val="28"/>
          <w:szCs w:val="28"/>
        </w:rPr>
      </w:pPr>
      <w:r w:rsidRPr="00C8668A">
        <w:rPr>
          <w:b/>
          <w:bCs/>
          <w:kern w:val="24"/>
          <w:sz w:val="28"/>
          <w:szCs w:val="28"/>
        </w:rPr>
        <w:tab/>
      </w:r>
      <w:r w:rsidRPr="00C8668A">
        <w:rPr>
          <w:bCs/>
          <w:kern w:val="24"/>
          <w:sz w:val="28"/>
          <w:szCs w:val="28"/>
        </w:rPr>
        <w:t>Перечень  методических приемов, рекомендуемых к использованию на занятии:</w:t>
      </w:r>
    </w:p>
    <w:p w:rsidR="001503D0" w:rsidRPr="00C8668A" w:rsidRDefault="001503D0" w:rsidP="00922465">
      <w:pPr>
        <w:widowControl/>
        <w:numPr>
          <w:ilvl w:val="0"/>
          <w:numId w:val="39"/>
        </w:numPr>
        <w:autoSpaceDE/>
        <w:autoSpaceDN/>
        <w:contextualSpacing/>
        <w:rPr>
          <w:sz w:val="28"/>
          <w:szCs w:val="28"/>
        </w:rPr>
      </w:pPr>
      <w:r w:rsidRPr="00C8668A">
        <w:rPr>
          <w:bCs/>
          <w:color w:val="000000"/>
          <w:kern w:val="24"/>
          <w:sz w:val="28"/>
          <w:szCs w:val="28"/>
        </w:rPr>
        <w:t>работа с понятиями;</w:t>
      </w:r>
    </w:p>
    <w:p w:rsidR="001503D0" w:rsidRPr="00C8668A" w:rsidRDefault="001503D0" w:rsidP="00922465">
      <w:pPr>
        <w:widowControl/>
        <w:numPr>
          <w:ilvl w:val="0"/>
          <w:numId w:val="39"/>
        </w:numPr>
        <w:autoSpaceDE/>
        <w:autoSpaceDN/>
        <w:contextualSpacing/>
        <w:rPr>
          <w:sz w:val="28"/>
          <w:szCs w:val="28"/>
        </w:rPr>
      </w:pPr>
      <w:r w:rsidRPr="00C8668A">
        <w:rPr>
          <w:bCs/>
          <w:color w:val="000000"/>
          <w:kern w:val="24"/>
          <w:sz w:val="28"/>
          <w:szCs w:val="28"/>
        </w:rPr>
        <w:t xml:space="preserve">работа с </w:t>
      </w:r>
      <w:r w:rsidR="00922465">
        <w:rPr>
          <w:bCs/>
          <w:color w:val="000000"/>
          <w:kern w:val="24"/>
          <w:sz w:val="28"/>
          <w:szCs w:val="28"/>
        </w:rPr>
        <w:t>И</w:t>
      </w:r>
      <w:r w:rsidRPr="00C8668A">
        <w:rPr>
          <w:bCs/>
          <w:color w:val="000000"/>
          <w:kern w:val="24"/>
          <w:sz w:val="28"/>
          <w:szCs w:val="28"/>
        </w:rPr>
        <w:t>нтернет-ресурсами и документами;</w:t>
      </w:r>
    </w:p>
    <w:p w:rsidR="001503D0" w:rsidRPr="00C8668A" w:rsidRDefault="001503D0" w:rsidP="00922465">
      <w:pPr>
        <w:widowControl/>
        <w:numPr>
          <w:ilvl w:val="0"/>
          <w:numId w:val="39"/>
        </w:numPr>
        <w:autoSpaceDE/>
        <w:autoSpaceDN/>
        <w:contextualSpacing/>
        <w:rPr>
          <w:sz w:val="28"/>
          <w:szCs w:val="28"/>
        </w:rPr>
      </w:pPr>
      <w:r w:rsidRPr="00C8668A">
        <w:rPr>
          <w:bCs/>
          <w:color w:val="000000"/>
          <w:kern w:val="24"/>
          <w:sz w:val="28"/>
          <w:szCs w:val="28"/>
        </w:rPr>
        <w:t>лекция;</w:t>
      </w:r>
    </w:p>
    <w:p w:rsidR="001503D0" w:rsidRPr="00C8668A" w:rsidRDefault="001503D0" w:rsidP="00922465">
      <w:pPr>
        <w:widowControl/>
        <w:numPr>
          <w:ilvl w:val="0"/>
          <w:numId w:val="39"/>
        </w:numPr>
        <w:autoSpaceDE/>
        <w:autoSpaceDN/>
        <w:contextualSpacing/>
        <w:rPr>
          <w:sz w:val="28"/>
          <w:szCs w:val="28"/>
        </w:rPr>
      </w:pPr>
      <w:r w:rsidRPr="00C8668A">
        <w:rPr>
          <w:bCs/>
          <w:color w:val="000000"/>
          <w:kern w:val="24"/>
          <w:sz w:val="28"/>
          <w:szCs w:val="28"/>
        </w:rPr>
        <w:t>исследование;</w:t>
      </w:r>
    </w:p>
    <w:p w:rsidR="001503D0" w:rsidRPr="00C8668A" w:rsidRDefault="001503D0" w:rsidP="00922465">
      <w:pPr>
        <w:widowControl/>
        <w:numPr>
          <w:ilvl w:val="0"/>
          <w:numId w:val="39"/>
        </w:numPr>
        <w:autoSpaceDE/>
        <w:autoSpaceDN/>
        <w:contextualSpacing/>
        <w:rPr>
          <w:sz w:val="28"/>
          <w:szCs w:val="28"/>
        </w:rPr>
      </w:pPr>
      <w:r w:rsidRPr="00C8668A">
        <w:rPr>
          <w:bCs/>
          <w:color w:val="000000"/>
          <w:kern w:val="24"/>
          <w:sz w:val="28"/>
          <w:szCs w:val="28"/>
        </w:rPr>
        <w:t>учебная презентация;</w:t>
      </w:r>
    </w:p>
    <w:p w:rsidR="001503D0" w:rsidRPr="00C8668A" w:rsidRDefault="001503D0" w:rsidP="00922465">
      <w:pPr>
        <w:widowControl/>
        <w:numPr>
          <w:ilvl w:val="0"/>
          <w:numId w:val="39"/>
        </w:numPr>
        <w:autoSpaceDE/>
        <w:autoSpaceDN/>
        <w:contextualSpacing/>
        <w:rPr>
          <w:sz w:val="28"/>
          <w:szCs w:val="28"/>
        </w:rPr>
      </w:pPr>
      <w:r w:rsidRPr="00C8668A">
        <w:rPr>
          <w:bCs/>
          <w:color w:val="000000"/>
          <w:kern w:val="24"/>
          <w:sz w:val="28"/>
          <w:szCs w:val="28"/>
        </w:rPr>
        <w:t>выработка коллективных решений;</w:t>
      </w:r>
    </w:p>
    <w:p w:rsidR="001503D0" w:rsidRPr="00C8668A" w:rsidRDefault="001503D0" w:rsidP="00922465">
      <w:pPr>
        <w:widowControl/>
        <w:numPr>
          <w:ilvl w:val="0"/>
          <w:numId w:val="39"/>
        </w:numPr>
        <w:autoSpaceDE/>
        <w:autoSpaceDN/>
        <w:contextualSpacing/>
        <w:rPr>
          <w:sz w:val="28"/>
          <w:szCs w:val="28"/>
        </w:rPr>
      </w:pPr>
      <w:r w:rsidRPr="00C8668A">
        <w:rPr>
          <w:bCs/>
          <w:color w:val="000000"/>
          <w:kern w:val="24"/>
          <w:sz w:val="28"/>
          <w:szCs w:val="28"/>
        </w:rPr>
        <w:t>работа с раздаточным материалом.</w:t>
      </w:r>
    </w:p>
    <w:p w:rsidR="001503D0" w:rsidRPr="00C8668A" w:rsidRDefault="001503D0" w:rsidP="001503D0">
      <w:pPr>
        <w:adjustRightInd w:val="0"/>
        <w:ind w:left="720"/>
        <w:jc w:val="both"/>
        <w:rPr>
          <w:caps/>
          <w:kern w:val="24"/>
          <w:sz w:val="28"/>
          <w:szCs w:val="28"/>
        </w:rPr>
      </w:pPr>
    </w:p>
    <w:p w:rsidR="001503D0" w:rsidRPr="00C8668A" w:rsidRDefault="001503D0" w:rsidP="001503D0">
      <w:pPr>
        <w:adjustRightInd w:val="0"/>
        <w:jc w:val="center"/>
        <w:rPr>
          <w:bCs/>
          <w:kern w:val="24"/>
          <w:sz w:val="28"/>
          <w:szCs w:val="28"/>
        </w:rPr>
      </w:pPr>
      <w:r w:rsidRPr="00C8668A">
        <w:rPr>
          <w:bCs/>
          <w:kern w:val="24"/>
          <w:sz w:val="28"/>
          <w:szCs w:val="28"/>
        </w:rPr>
        <w:t>Методика оценки педагогической эффективности занятия:</w:t>
      </w:r>
    </w:p>
    <w:p w:rsidR="001503D0" w:rsidRPr="00C8668A" w:rsidRDefault="001503D0" w:rsidP="001503D0">
      <w:pPr>
        <w:adjustRightInd w:val="0"/>
        <w:jc w:val="center"/>
        <w:rPr>
          <w:bCs/>
          <w:caps/>
          <w:kern w:val="24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72"/>
        <w:gridCol w:w="1665"/>
      </w:tblGrid>
      <w:tr w:rsidR="001503D0" w:rsidRPr="00C8668A" w:rsidTr="00A02240">
        <w:tc>
          <w:tcPr>
            <w:tcW w:w="8472" w:type="dxa"/>
            <w:shd w:val="clear" w:color="auto" w:fill="auto"/>
          </w:tcPr>
          <w:p w:rsidR="001503D0" w:rsidRPr="00C8668A" w:rsidRDefault="001503D0" w:rsidP="00A02240">
            <w:pPr>
              <w:adjustRightInd w:val="0"/>
              <w:spacing w:line="360" w:lineRule="auto"/>
              <w:jc w:val="center"/>
              <w:rPr>
                <w:caps/>
                <w:kern w:val="24"/>
                <w:sz w:val="28"/>
                <w:szCs w:val="28"/>
              </w:rPr>
            </w:pPr>
            <w:r w:rsidRPr="00C8668A">
              <w:rPr>
                <w:caps/>
                <w:kern w:val="24"/>
                <w:sz w:val="28"/>
                <w:szCs w:val="28"/>
              </w:rPr>
              <w:t>критерии</w:t>
            </w:r>
          </w:p>
        </w:tc>
        <w:tc>
          <w:tcPr>
            <w:tcW w:w="1665" w:type="dxa"/>
            <w:shd w:val="clear" w:color="auto" w:fill="auto"/>
          </w:tcPr>
          <w:p w:rsidR="001503D0" w:rsidRPr="00C8668A" w:rsidRDefault="001503D0" w:rsidP="00A02240">
            <w:pPr>
              <w:adjustRightInd w:val="0"/>
              <w:spacing w:line="360" w:lineRule="auto"/>
              <w:jc w:val="center"/>
              <w:rPr>
                <w:caps/>
                <w:kern w:val="24"/>
                <w:sz w:val="28"/>
                <w:szCs w:val="28"/>
              </w:rPr>
            </w:pPr>
            <w:r w:rsidRPr="00C8668A">
              <w:rPr>
                <w:caps/>
                <w:kern w:val="24"/>
                <w:sz w:val="28"/>
                <w:szCs w:val="28"/>
              </w:rPr>
              <w:t>баллы</w:t>
            </w:r>
          </w:p>
        </w:tc>
      </w:tr>
      <w:tr w:rsidR="001503D0" w:rsidRPr="00C8668A" w:rsidTr="00A02240">
        <w:tc>
          <w:tcPr>
            <w:tcW w:w="8472" w:type="dxa"/>
            <w:shd w:val="clear" w:color="auto" w:fill="auto"/>
          </w:tcPr>
          <w:p w:rsidR="001503D0" w:rsidRPr="00C8668A" w:rsidRDefault="001503D0" w:rsidP="001503D0">
            <w:pPr>
              <w:pStyle w:val="a4"/>
              <w:widowControl/>
              <w:numPr>
                <w:ilvl w:val="0"/>
                <w:numId w:val="21"/>
              </w:numPr>
              <w:adjustRightInd w:val="0"/>
              <w:ind w:left="357" w:hanging="357"/>
              <w:contextualSpacing/>
              <w:jc w:val="both"/>
              <w:rPr>
                <w:caps/>
                <w:kern w:val="24"/>
                <w:sz w:val="28"/>
                <w:szCs w:val="28"/>
              </w:rPr>
            </w:pPr>
            <w:r w:rsidRPr="00C8668A">
              <w:rPr>
                <w:kern w:val="24"/>
                <w:sz w:val="28"/>
                <w:szCs w:val="28"/>
              </w:rPr>
              <w:t>Успешность реализации плана занятия</w:t>
            </w:r>
          </w:p>
        </w:tc>
        <w:tc>
          <w:tcPr>
            <w:tcW w:w="1665" w:type="dxa"/>
            <w:shd w:val="clear" w:color="auto" w:fill="auto"/>
          </w:tcPr>
          <w:p w:rsidR="001503D0" w:rsidRPr="00C8668A" w:rsidRDefault="001503D0" w:rsidP="00A02240">
            <w:pPr>
              <w:adjustRightInd w:val="0"/>
              <w:spacing w:line="360" w:lineRule="auto"/>
              <w:jc w:val="center"/>
              <w:rPr>
                <w:caps/>
                <w:kern w:val="24"/>
                <w:sz w:val="28"/>
                <w:szCs w:val="28"/>
              </w:rPr>
            </w:pPr>
            <w:r w:rsidRPr="00C8668A">
              <w:rPr>
                <w:caps/>
                <w:kern w:val="24"/>
                <w:sz w:val="28"/>
                <w:szCs w:val="28"/>
              </w:rPr>
              <w:t>1-5</w:t>
            </w:r>
          </w:p>
        </w:tc>
      </w:tr>
      <w:tr w:rsidR="001503D0" w:rsidRPr="00C8668A" w:rsidTr="00A02240">
        <w:tc>
          <w:tcPr>
            <w:tcW w:w="8472" w:type="dxa"/>
            <w:shd w:val="clear" w:color="auto" w:fill="auto"/>
          </w:tcPr>
          <w:p w:rsidR="001503D0" w:rsidRPr="00C8668A" w:rsidRDefault="001503D0" w:rsidP="001503D0">
            <w:pPr>
              <w:pStyle w:val="a4"/>
              <w:widowControl/>
              <w:numPr>
                <w:ilvl w:val="0"/>
                <w:numId w:val="21"/>
              </w:numPr>
              <w:adjustRightInd w:val="0"/>
              <w:ind w:left="357" w:hanging="357"/>
              <w:contextualSpacing/>
              <w:jc w:val="both"/>
              <w:rPr>
                <w:kern w:val="24"/>
                <w:sz w:val="28"/>
                <w:szCs w:val="28"/>
              </w:rPr>
            </w:pPr>
            <w:r w:rsidRPr="00C8668A">
              <w:rPr>
                <w:kern w:val="24"/>
                <w:sz w:val="28"/>
                <w:szCs w:val="28"/>
              </w:rPr>
              <w:t>Эффективность выбранных форм и методов обучения и воспитания</w:t>
            </w:r>
          </w:p>
        </w:tc>
        <w:tc>
          <w:tcPr>
            <w:tcW w:w="1665" w:type="dxa"/>
            <w:shd w:val="clear" w:color="auto" w:fill="auto"/>
          </w:tcPr>
          <w:p w:rsidR="001503D0" w:rsidRPr="00C8668A" w:rsidRDefault="001503D0" w:rsidP="00A02240">
            <w:pPr>
              <w:adjustRightInd w:val="0"/>
              <w:spacing w:line="360" w:lineRule="auto"/>
              <w:jc w:val="center"/>
              <w:rPr>
                <w:caps/>
                <w:kern w:val="24"/>
                <w:sz w:val="28"/>
                <w:szCs w:val="28"/>
              </w:rPr>
            </w:pPr>
            <w:r w:rsidRPr="00C8668A">
              <w:rPr>
                <w:caps/>
                <w:kern w:val="24"/>
                <w:sz w:val="28"/>
                <w:szCs w:val="28"/>
              </w:rPr>
              <w:t>1-5</w:t>
            </w:r>
          </w:p>
        </w:tc>
      </w:tr>
      <w:tr w:rsidR="001503D0" w:rsidRPr="00C8668A" w:rsidTr="00A02240">
        <w:tc>
          <w:tcPr>
            <w:tcW w:w="8472" w:type="dxa"/>
            <w:shd w:val="clear" w:color="auto" w:fill="auto"/>
          </w:tcPr>
          <w:p w:rsidR="001503D0" w:rsidRPr="00C8668A" w:rsidRDefault="001503D0" w:rsidP="001503D0">
            <w:pPr>
              <w:pStyle w:val="a4"/>
              <w:widowControl/>
              <w:numPr>
                <w:ilvl w:val="0"/>
                <w:numId w:val="21"/>
              </w:numPr>
              <w:adjustRightInd w:val="0"/>
              <w:ind w:left="357" w:hanging="357"/>
              <w:contextualSpacing/>
              <w:jc w:val="both"/>
              <w:rPr>
                <w:kern w:val="24"/>
                <w:sz w:val="28"/>
                <w:szCs w:val="28"/>
              </w:rPr>
            </w:pPr>
            <w:r w:rsidRPr="00C8668A">
              <w:rPr>
                <w:kern w:val="24"/>
                <w:sz w:val="28"/>
                <w:szCs w:val="28"/>
              </w:rPr>
              <w:t>Эффективность применения дидактических и технических средств обучения</w:t>
            </w:r>
          </w:p>
        </w:tc>
        <w:tc>
          <w:tcPr>
            <w:tcW w:w="1665" w:type="dxa"/>
            <w:shd w:val="clear" w:color="auto" w:fill="auto"/>
          </w:tcPr>
          <w:p w:rsidR="001503D0" w:rsidRPr="00C8668A" w:rsidRDefault="001503D0" w:rsidP="00A02240">
            <w:pPr>
              <w:adjustRightInd w:val="0"/>
              <w:spacing w:line="360" w:lineRule="auto"/>
              <w:jc w:val="center"/>
              <w:rPr>
                <w:caps/>
                <w:kern w:val="24"/>
                <w:sz w:val="28"/>
                <w:szCs w:val="28"/>
              </w:rPr>
            </w:pPr>
            <w:r w:rsidRPr="00C8668A">
              <w:rPr>
                <w:caps/>
                <w:kern w:val="24"/>
                <w:sz w:val="28"/>
                <w:szCs w:val="28"/>
              </w:rPr>
              <w:t>1-5</w:t>
            </w:r>
          </w:p>
        </w:tc>
      </w:tr>
      <w:tr w:rsidR="001503D0" w:rsidRPr="00C8668A" w:rsidTr="00A02240">
        <w:tc>
          <w:tcPr>
            <w:tcW w:w="8472" w:type="dxa"/>
            <w:shd w:val="clear" w:color="auto" w:fill="auto"/>
          </w:tcPr>
          <w:p w:rsidR="001503D0" w:rsidRPr="00C8668A" w:rsidRDefault="001503D0" w:rsidP="001503D0">
            <w:pPr>
              <w:pStyle w:val="a4"/>
              <w:widowControl/>
              <w:numPr>
                <w:ilvl w:val="0"/>
                <w:numId w:val="21"/>
              </w:numPr>
              <w:adjustRightInd w:val="0"/>
              <w:ind w:left="357" w:hanging="357"/>
              <w:contextualSpacing/>
              <w:jc w:val="both"/>
              <w:rPr>
                <w:kern w:val="24"/>
                <w:sz w:val="28"/>
                <w:szCs w:val="28"/>
              </w:rPr>
            </w:pPr>
            <w:r w:rsidRPr="00C8668A">
              <w:rPr>
                <w:kern w:val="24"/>
                <w:sz w:val="28"/>
                <w:szCs w:val="28"/>
              </w:rPr>
              <w:t>Результативность педагогического взаимодействия</w:t>
            </w:r>
          </w:p>
        </w:tc>
        <w:tc>
          <w:tcPr>
            <w:tcW w:w="1665" w:type="dxa"/>
            <w:shd w:val="clear" w:color="auto" w:fill="auto"/>
          </w:tcPr>
          <w:p w:rsidR="001503D0" w:rsidRPr="00C8668A" w:rsidRDefault="001503D0" w:rsidP="00A02240">
            <w:pPr>
              <w:adjustRightInd w:val="0"/>
              <w:spacing w:line="360" w:lineRule="auto"/>
              <w:jc w:val="center"/>
              <w:rPr>
                <w:caps/>
                <w:kern w:val="24"/>
                <w:sz w:val="28"/>
                <w:szCs w:val="28"/>
              </w:rPr>
            </w:pPr>
            <w:r w:rsidRPr="00C8668A">
              <w:rPr>
                <w:caps/>
                <w:kern w:val="24"/>
                <w:sz w:val="28"/>
                <w:szCs w:val="28"/>
              </w:rPr>
              <w:t>1-5</w:t>
            </w:r>
          </w:p>
        </w:tc>
      </w:tr>
      <w:tr w:rsidR="001503D0" w:rsidRPr="00C8668A" w:rsidTr="00A02240">
        <w:tc>
          <w:tcPr>
            <w:tcW w:w="8472" w:type="dxa"/>
            <w:shd w:val="clear" w:color="auto" w:fill="auto"/>
          </w:tcPr>
          <w:p w:rsidR="001503D0" w:rsidRPr="00C8668A" w:rsidRDefault="001503D0" w:rsidP="001503D0">
            <w:pPr>
              <w:pStyle w:val="a4"/>
              <w:widowControl/>
              <w:numPr>
                <w:ilvl w:val="0"/>
                <w:numId w:val="21"/>
              </w:numPr>
              <w:adjustRightInd w:val="0"/>
              <w:ind w:left="357" w:hanging="357"/>
              <w:contextualSpacing/>
              <w:jc w:val="both"/>
              <w:rPr>
                <w:kern w:val="24"/>
                <w:sz w:val="28"/>
                <w:szCs w:val="28"/>
              </w:rPr>
            </w:pPr>
            <w:r w:rsidRPr="00C8668A">
              <w:rPr>
                <w:kern w:val="24"/>
                <w:sz w:val="28"/>
                <w:szCs w:val="28"/>
              </w:rPr>
              <w:t>Вовлеченность учащихся в активную познавательную и практическую деятельность</w:t>
            </w:r>
          </w:p>
        </w:tc>
        <w:tc>
          <w:tcPr>
            <w:tcW w:w="1665" w:type="dxa"/>
            <w:shd w:val="clear" w:color="auto" w:fill="auto"/>
          </w:tcPr>
          <w:p w:rsidR="001503D0" w:rsidRPr="00C8668A" w:rsidRDefault="001503D0" w:rsidP="00A02240">
            <w:pPr>
              <w:adjustRightInd w:val="0"/>
              <w:spacing w:line="360" w:lineRule="auto"/>
              <w:jc w:val="center"/>
              <w:rPr>
                <w:caps/>
                <w:kern w:val="24"/>
                <w:sz w:val="28"/>
                <w:szCs w:val="28"/>
              </w:rPr>
            </w:pPr>
            <w:r w:rsidRPr="00C8668A">
              <w:rPr>
                <w:caps/>
                <w:kern w:val="24"/>
                <w:sz w:val="28"/>
                <w:szCs w:val="28"/>
              </w:rPr>
              <w:t>1-5</w:t>
            </w:r>
          </w:p>
        </w:tc>
      </w:tr>
      <w:tr w:rsidR="001503D0" w:rsidRPr="00C8668A" w:rsidTr="00A02240">
        <w:tc>
          <w:tcPr>
            <w:tcW w:w="8472" w:type="dxa"/>
            <w:shd w:val="clear" w:color="auto" w:fill="auto"/>
          </w:tcPr>
          <w:p w:rsidR="001503D0" w:rsidRPr="00C8668A" w:rsidRDefault="001503D0" w:rsidP="001503D0">
            <w:pPr>
              <w:pStyle w:val="a4"/>
              <w:widowControl/>
              <w:numPr>
                <w:ilvl w:val="0"/>
                <w:numId w:val="21"/>
              </w:numPr>
              <w:adjustRightInd w:val="0"/>
              <w:ind w:left="357" w:hanging="357"/>
              <w:contextualSpacing/>
              <w:jc w:val="both"/>
              <w:rPr>
                <w:kern w:val="24"/>
                <w:sz w:val="28"/>
                <w:szCs w:val="28"/>
              </w:rPr>
            </w:pPr>
            <w:r w:rsidRPr="00C8668A">
              <w:rPr>
                <w:kern w:val="24"/>
                <w:sz w:val="28"/>
                <w:szCs w:val="28"/>
              </w:rPr>
              <w:t xml:space="preserve">Проявление творческого подхода в процессе обучения </w:t>
            </w:r>
          </w:p>
        </w:tc>
        <w:tc>
          <w:tcPr>
            <w:tcW w:w="1665" w:type="dxa"/>
            <w:shd w:val="clear" w:color="auto" w:fill="auto"/>
          </w:tcPr>
          <w:p w:rsidR="001503D0" w:rsidRPr="00C8668A" w:rsidRDefault="001503D0" w:rsidP="00A02240">
            <w:pPr>
              <w:adjustRightInd w:val="0"/>
              <w:spacing w:line="360" w:lineRule="auto"/>
              <w:jc w:val="center"/>
              <w:rPr>
                <w:caps/>
                <w:kern w:val="24"/>
                <w:sz w:val="28"/>
                <w:szCs w:val="28"/>
              </w:rPr>
            </w:pPr>
            <w:r w:rsidRPr="00C8668A">
              <w:rPr>
                <w:caps/>
                <w:kern w:val="24"/>
                <w:sz w:val="28"/>
                <w:szCs w:val="28"/>
              </w:rPr>
              <w:t>1-5</w:t>
            </w:r>
          </w:p>
        </w:tc>
      </w:tr>
    </w:tbl>
    <w:p w:rsidR="001503D0" w:rsidRPr="00C8668A" w:rsidRDefault="001503D0" w:rsidP="001503D0">
      <w:pPr>
        <w:spacing w:line="360" w:lineRule="auto"/>
        <w:jc w:val="both"/>
        <w:rPr>
          <w:sz w:val="28"/>
          <w:szCs w:val="28"/>
        </w:rPr>
      </w:pPr>
    </w:p>
    <w:p w:rsidR="001503D0" w:rsidRPr="00C8668A" w:rsidRDefault="001503D0" w:rsidP="001503D0">
      <w:pPr>
        <w:spacing w:line="360" w:lineRule="auto"/>
        <w:jc w:val="both"/>
        <w:rPr>
          <w:sz w:val="28"/>
          <w:szCs w:val="28"/>
        </w:rPr>
      </w:pPr>
    </w:p>
    <w:p w:rsidR="001503D0" w:rsidRPr="00C8668A" w:rsidRDefault="001503D0">
      <w:pPr>
        <w:rPr>
          <w:sz w:val="28"/>
          <w:szCs w:val="28"/>
        </w:rPr>
      </w:pPr>
    </w:p>
    <w:p w:rsidR="001503D0" w:rsidRPr="00C8668A" w:rsidRDefault="001503D0">
      <w:pPr>
        <w:rPr>
          <w:sz w:val="28"/>
          <w:szCs w:val="28"/>
        </w:rPr>
      </w:pPr>
      <w:r w:rsidRPr="00C8668A">
        <w:rPr>
          <w:sz w:val="28"/>
          <w:szCs w:val="28"/>
        </w:rPr>
        <w:br w:type="page"/>
      </w:r>
    </w:p>
    <w:p w:rsidR="00F74061" w:rsidRPr="00C8668A" w:rsidRDefault="00367CEE">
      <w:pPr>
        <w:pStyle w:val="a3"/>
        <w:spacing w:before="68"/>
        <w:ind w:left="663" w:right="699"/>
        <w:jc w:val="center"/>
        <w:rPr>
          <w:sz w:val="28"/>
          <w:szCs w:val="28"/>
        </w:rPr>
      </w:pPr>
      <w:r w:rsidRPr="00C8668A">
        <w:rPr>
          <w:sz w:val="28"/>
          <w:szCs w:val="28"/>
        </w:rPr>
        <w:lastRenderedPageBreak/>
        <w:t>ЗАКЛЮЧЕНИЕ</w:t>
      </w:r>
    </w:p>
    <w:p w:rsidR="00F74061" w:rsidRPr="00C8668A" w:rsidRDefault="00F74061">
      <w:pPr>
        <w:pStyle w:val="a3"/>
        <w:rPr>
          <w:sz w:val="28"/>
          <w:szCs w:val="28"/>
        </w:rPr>
      </w:pPr>
    </w:p>
    <w:p w:rsidR="00F74061" w:rsidRPr="00C8668A" w:rsidRDefault="00367CEE">
      <w:pPr>
        <w:pStyle w:val="a3"/>
        <w:spacing w:before="225" w:line="360" w:lineRule="auto"/>
        <w:ind w:left="112" w:right="850" w:firstLine="708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При подготовке и проведении занятия по теме «</w:t>
      </w:r>
      <w:r w:rsidR="00922465">
        <w:rPr>
          <w:sz w:val="28"/>
          <w:szCs w:val="28"/>
        </w:rPr>
        <w:t>Счет</w:t>
      </w:r>
      <w:r w:rsidRPr="00C8668A">
        <w:rPr>
          <w:sz w:val="28"/>
          <w:szCs w:val="28"/>
        </w:rPr>
        <w:t xml:space="preserve"> бухгалтерского учета и </w:t>
      </w:r>
      <w:r w:rsidR="00922465">
        <w:rPr>
          <w:sz w:val="28"/>
          <w:szCs w:val="28"/>
        </w:rPr>
        <w:t xml:space="preserve">метод </w:t>
      </w:r>
      <w:r w:rsidRPr="00C8668A">
        <w:rPr>
          <w:sz w:val="28"/>
          <w:szCs w:val="28"/>
        </w:rPr>
        <w:t>двойн</w:t>
      </w:r>
      <w:r w:rsidR="00922465">
        <w:rPr>
          <w:sz w:val="28"/>
          <w:szCs w:val="28"/>
        </w:rPr>
        <w:t>ой</w:t>
      </w:r>
      <w:r w:rsidRPr="00C8668A">
        <w:rPr>
          <w:sz w:val="28"/>
          <w:szCs w:val="28"/>
        </w:rPr>
        <w:t xml:space="preserve"> запис</w:t>
      </w:r>
      <w:r w:rsidR="00922465">
        <w:rPr>
          <w:sz w:val="28"/>
          <w:szCs w:val="28"/>
        </w:rPr>
        <w:t>и»</w:t>
      </w:r>
      <w:r w:rsidRPr="00C8668A">
        <w:rPr>
          <w:sz w:val="28"/>
          <w:szCs w:val="28"/>
        </w:rPr>
        <w:t xml:space="preserve"> по дисциплине «</w:t>
      </w:r>
      <w:r w:rsidR="001503D0" w:rsidRPr="00C8668A">
        <w:rPr>
          <w:sz w:val="28"/>
          <w:szCs w:val="28"/>
        </w:rPr>
        <w:t>Бухгалтерский учет</w:t>
      </w:r>
      <w:r w:rsidRPr="00C8668A">
        <w:rPr>
          <w:sz w:val="28"/>
          <w:szCs w:val="28"/>
        </w:rPr>
        <w:t>», поставленные образовательные, развивающие и воспитательные цели были достигнуты. В ходе проведения занятия закрепляются знания и умения по соблюдению требований к бухгалтерскому учету, следование методам и принципам бухгалтерского учета, использование форм и счетов бухгалтерского учета. Групповая работа в команде позволяет не только организовывать собственную деятельность, выбирая типовые методы и способы выполнения профессиональных задач, оценивать их эффективность и качество, но и формировать бухгалтерские проводки по учету имущества организации на основе рабочего плана счетов бухгалтерского учета.</w:t>
      </w:r>
    </w:p>
    <w:p w:rsidR="00F74061" w:rsidRPr="00C8668A" w:rsidRDefault="00F74061">
      <w:pPr>
        <w:spacing w:line="360" w:lineRule="auto"/>
        <w:jc w:val="both"/>
        <w:rPr>
          <w:sz w:val="28"/>
          <w:szCs w:val="28"/>
        </w:rPr>
        <w:sectPr w:rsidR="00F74061" w:rsidRPr="00C8668A">
          <w:footerReference w:type="default" r:id="rId14"/>
          <w:pgSz w:w="11910" w:h="16840"/>
          <w:pgMar w:top="1040" w:right="0" w:bottom="920" w:left="1020" w:header="0" w:footer="731" w:gutter="0"/>
          <w:pgNumType w:start="10"/>
          <w:cols w:space="720"/>
        </w:sectPr>
      </w:pPr>
    </w:p>
    <w:p w:rsidR="00F74061" w:rsidRPr="00C8668A" w:rsidRDefault="00367CEE" w:rsidP="00021C37">
      <w:pPr>
        <w:pStyle w:val="a3"/>
        <w:spacing w:before="68" w:line="360" w:lineRule="auto"/>
        <w:ind w:left="663" w:right="690"/>
        <w:jc w:val="center"/>
        <w:rPr>
          <w:sz w:val="28"/>
          <w:szCs w:val="28"/>
        </w:rPr>
      </w:pPr>
      <w:bookmarkStart w:id="4" w:name="_bookmark4"/>
      <w:bookmarkEnd w:id="4"/>
      <w:r w:rsidRPr="00C8668A">
        <w:rPr>
          <w:sz w:val="28"/>
          <w:szCs w:val="28"/>
        </w:rPr>
        <w:lastRenderedPageBreak/>
        <w:t>СПИСОК ИСПОЛЬЗОВАННЫХ ИСТОЧНИКОВ</w:t>
      </w:r>
    </w:p>
    <w:p w:rsidR="00F74061" w:rsidRPr="00C8668A" w:rsidRDefault="00F74061" w:rsidP="00021C37">
      <w:pPr>
        <w:pStyle w:val="a3"/>
        <w:spacing w:line="360" w:lineRule="auto"/>
        <w:rPr>
          <w:sz w:val="28"/>
          <w:szCs w:val="28"/>
        </w:rPr>
      </w:pPr>
    </w:p>
    <w:p w:rsidR="0017682A" w:rsidRPr="00C8668A" w:rsidRDefault="0017682A" w:rsidP="00021C37">
      <w:pPr>
        <w:pStyle w:val="a6"/>
        <w:widowControl/>
        <w:numPr>
          <w:ilvl w:val="0"/>
          <w:numId w:val="26"/>
        </w:numPr>
        <w:autoSpaceDE/>
        <w:autoSpaceDN/>
        <w:spacing w:line="360" w:lineRule="auto"/>
        <w:ind w:left="714" w:hanging="357"/>
        <w:jc w:val="both"/>
        <w:rPr>
          <w:sz w:val="28"/>
          <w:szCs w:val="28"/>
        </w:rPr>
      </w:pPr>
      <w:bookmarkStart w:id="5" w:name="_bookmark5"/>
      <w:bookmarkEnd w:id="5"/>
      <w:r w:rsidRPr="00C8668A">
        <w:rPr>
          <w:sz w:val="28"/>
          <w:szCs w:val="28"/>
        </w:rPr>
        <w:t>Ф</w:t>
      </w:r>
      <w:r w:rsidR="00FB66E9" w:rsidRPr="00C8668A">
        <w:rPr>
          <w:sz w:val="28"/>
          <w:szCs w:val="28"/>
        </w:rPr>
        <w:t>едеральный закон от 29.12.2012 «</w:t>
      </w:r>
      <w:r w:rsidRPr="00C8668A">
        <w:rPr>
          <w:sz w:val="28"/>
          <w:szCs w:val="28"/>
        </w:rPr>
        <w:t>№ 273-ФЗ «Об образовании в Российской Федерации».</w:t>
      </w:r>
    </w:p>
    <w:p w:rsidR="002F7015" w:rsidRPr="00C8668A" w:rsidRDefault="002F7015" w:rsidP="00021C37">
      <w:pPr>
        <w:pStyle w:val="1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714" w:hanging="357"/>
        <w:jc w:val="both"/>
        <w:rPr>
          <w:b w:val="0"/>
          <w:color w:val="000000"/>
          <w:sz w:val="28"/>
          <w:szCs w:val="28"/>
        </w:rPr>
      </w:pPr>
      <w:r w:rsidRPr="00C8668A">
        <w:rPr>
          <w:b w:val="0"/>
          <w:color w:val="000000"/>
          <w:sz w:val="28"/>
          <w:szCs w:val="28"/>
        </w:rPr>
        <w:t xml:space="preserve">Федеральный закон </w:t>
      </w:r>
      <w:r w:rsidR="00FB66E9" w:rsidRPr="00C8668A">
        <w:rPr>
          <w:b w:val="0"/>
          <w:color w:val="000000"/>
          <w:sz w:val="28"/>
          <w:szCs w:val="28"/>
        </w:rPr>
        <w:t>«</w:t>
      </w:r>
      <w:r w:rsidRPr="00C8668A">
        <w:rPr>
          <w:b w:val="0"/>
          <w:color w:val="000000"/>
          <w:sz w:val="28"/>
          <w:szCs w:val="28"/>
        </w:rPr>
        <w:t>О бухгалтерском учете</w:t>
      </w:r>
      <w:r w:rsidR="00FB66E9" w:rsidRPr="00C8668A">
        <w:rPr>
          <w:b w:val="0"/>
          <w:color w:val="000000"/>
          <w:sz w:val="28"/>
          <w:szCs w:val="28"/>
        </w:rPr>
        <w:t>»</w:t>
      </w:r>
      <w:r w:rsidRPr="00C8668A">
        <w:rPr>
          <w:b w:val="0"/>
          <w:color w:val="000000"/>
          <w:sz w:val="28"/>
          <w:szCs w:val="28"/>
        </w:rPr>
        <w:t xml:space="preserve"> от 06.12.2011 N 402-ФЗ (последняя редакция)</w:t>
      </w:r>
    </w:p>
    <w:p w:rsidR="002F7015" w:rsidRPr="00C8668A" w:rsidRDefault="002F7015" w:rsidP="00021C37">
      <w:pPr>
        <w:pStyle w:val="a4"/>
        <w:widowControl/>
        <w:numPr>
          <w:ilvl w:val="0"/>
          <w:numId w:val="26"/>
        </w:numPr>
        <w:shd w:val="clear" w:color="auto" w:fill="FFFFFF"/>
        <w:autoSpaceDE/>
        <w:autoSpaceDN/>
        <w:spacing w:line="360" w:lineRule="auto"/>
        <w:ind w:left="714" w:hanging="357"/>
        <w:jc w:val="both"/>
        <w:outlineLvl w:val="0"/>
        <w:rPr>
          <w:bCs/>
          <w:color w:val="22272F"/>
          <w:kern w:val="36"/>
          <w:sz w:val="28"/>
          <w:szCs w:val="28"/>
          <w:lang w:bidi="ar-SA"/>
        </w:rPr>
      </w:pPr>
      <w:r w:rsidRPr="00C8668A">
        <w:rPr>
          <w:bCs/>
          <w:color w:val="22272F"/>
          <w:kern w:val="36"/>
          <w:sz w:val="28"/>
          <w:szCs w:val="28"/>
          <w:lang w:bidi="ar-SA"/>
        </w:rPr>
        <w:t>Приказ Министерства образования и науки РФ от 28 июля 2014 г. N 835 «Об утверждении федерального государственного образовательного стандарта среднего профессионального образования по специальности 38.02.05 Товароведение и экспертиза качества потребительских товаров»</w:t>
      </w:r>
    </w:p>
    <w:p w:rsidR="002F7015" w:rsidRPr="00C8668A" w:rsidRDefault="002F7015" w:rsidP="00021C37">
      <w:pPr>
        <w:pStyle w:val="1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714" w:hanging="357"/>
        <w:jc w:val="both"/>
        <w:rPr>
          <w:b w:val="0"/>
          <w:color w:val="000000"/>
          <w:sz w:val="28"/>
          <w:szCs w:val="28"/>
        </w:rPr>
      </w:pPr>
      <w:r w:rsidRPr="00C8668A">
        <w:rPr>
          <w:b w:val="0"/>
          <w:color w:val="000000"/>
          <w:sz w:val="28"/>
          <w:szCs w:val="28"/>
        </w:rPr>
        <w:t>Приказ Минфина РФ от 31.10.2000 N 94н (ред. от 08.11.2010) «Об утверждении Плана счетов бухгалтерского учета финансово-хозяйственной деятельности организаций и Инструкции по его применению»</w:t>
      </w:r>
    </w:p>
    <w:p w:rsidR="0017682A" w:rsidRPr="00C8668A" w:rsidRDefault="0017682A" w:rsidP="00021C37">
      <w:pPr>
        <w:pStyle w:val="a4"/>
        <w:widowControl/>
        <w:numPr>
          <w:ilvl w:val="0"/>
          <w:numId w:val="26"/>
        </w:numPr>
        <w:tabs>
          <w:tab w:val="left" w:pos="0"/>
          <w:tab w:val="left" w:pos="426"/>
        </w:tabs>
        <w:autoSpaceDE/>
        <w:autoSpaceDN/>
        <w:spacing w:line="360" w:lineRule="auto"/>
        <w:ind w:left="714" w:hanging="357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Качкова О.Е. Бухгалтерский учет в торговле: учеб. пособие для сред. проф. образования / О.Е. Качкова, А.С. Писаренко. – 2-е изд., испр. и доп. – М.: Издательский центр «Академия», 2015</w:t>
      </w:r>
    </w:p>
    <w:p w:rsidR="008369A9" w:rsidRPr="008369A9" w:rsidRDefault="008369A9" w:rsidP="008369A9">
      <w:pPr>
        <w:pStyle w:val="a4"/>
        <w:widowControl/>
        <w:numPr>
          <w:ilvl w:val="0"/>
          <w:numId w:val="26"/>
        </w:numPr>
        <w:tabs>
          <w:tab w:val="left" w:pos="0"/>
          <w:tab w:val="left" w:pos="426"/>
        </w:tabs>
        <w:autoSpaceDE/>
        <w:autoSpaceDN/>
        <w:spacing w:line="360" w:lineRule="auto"/>
        <w:contextualSpacing/>
        <w:jc w:val="both"/>
        <w:rPr>
          <w:rFonts w:eastAsia="Calibri"/>
          <w:sz w:val="28"/>
          <w:szCs w:val="28"/>
        </w:rPr>
      </w:pPr>
      <w:r w:rsidRPr="008369A9">
        <w:rPr>
          <w:rFonts w:eastAsia="Calibri"/>
          <w:sz w:val="28"/>
          <w:szCs w:val="28"/>
        </w:rPr>
        <w:t>Дмитриева И. М.,  Бухгалтерский учет: учебник и практикум для СПО  — М.: Издательство Юрайт, 2018. — 325 с;</w:t>
      </w:r>
    </w:p>
    <w:p w:rsidR="008369A9" w:rsidRPr="008369A9" w:rsidRDefault="008369A9" w:rsidP="008369A9">
      <w:pPr>
        <w:pStyle w:val="a4"/>
        <w:widowControl/>
        <w:numPr>
          <w:ilvl w:val="0"/>
          <w:numId w:val="26"/>
        </w:numPr>
        <w:tabs>
          <w:tab w:val="left" w:pos="0"/>
          <w:tab w:val="left" w:pos="426"/>
        </w:tabs>
        <w:autoSpaceDE/>
        <w:autoSpaceDN/>
        <w:spacing w:line="360" w:lineRule="auto"/>
        <w:contextualSpacing/>
        <w:jc w:val="both"/>
        <w:rPr>
          <w:rFonts w:eastAsia="Calibri"/>
          <w:sz w:val="28"/>
          <w:szCs w:val="28"/>
        </w:rPr>
      </w:pPr>
      <w:r w:rsidRPr="008369A9">
        <w:rPr>
          <w:sz w:val="28"/>
          <w:szCs w:val="28"/>
        </w:rPr>
        <w:t xml:space="preserve">Богаченко В.М., Кириллова Н.А. </w:t>
      </w:r>
      <w:r w:rsidRPr="008369A9">
        <w:rPr>
          <w:rFonts w:eastAsia="Calibri"/>
          <w:sz w:val="28"/>
          <w:szCs w:val="28"/>
        </w:rPr>
        <w:t>Бухгалтерский учет: Учебник. – Ростов н/Д: Феникс, 2018. - 538 с;</w:t>
      </w:r>
    </w:p>
    <w:p w:rsidR="0017682A" w:rsidRPr="00C8668A" w:rsidRDefault="0017682A" w:rsidP="00021C37">
      <w:pPr>
        <w:pStyle w:val="a9"/>
        <w:numPr>
          <w:ilvl w:val="0"/>
          <w:numId w:val="26"/>
        </w:numPr>
        <w:tabs>
          <w:tab w:val="left" w:pos="0"/>
          <w:tab w:val="left" w:pos="426"/>
        </w:tabs>
        <w:spacing w:after="0" w:line="360" w:lineRule="auto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Кондраков Н.П. Бухгалтерский учет: Учебное пособие – 5–е изд., перераб. и доп. – М.; ИНФРА – М, 2015.</w:t>
      </w:r>
    </w:p>
    <w:p w:rsidR="008369A9" w:rsidRPr="008369A9" w:rsidRDefault="008369A9" w:rsidP="008369A9">
      <w:pPr>
        <w:pStyle w:val="a4"/>
        <w:widowControl/>
        <w:numPr>
          <w:ilvl w:val="0"/>
          <w:numId w:val="26"/>
        </w:numPr>
        <w:suppressAutoHyphens/>
        <w:autoSpaceDE/>
        <w:autoSpaceDN/>
        <w:spacing w:after="200" w:line="360" w:lineRule="auto"/>
        <w:contextualSpacing/>
        <w:rPr>
          <w:sz w:val="28"/>
          <w:szCs w:val="28"/>
        </w:rPr>
      </w:pPr>
      <w:r w:rsidRPr="008369A9">
        <w:rPr>
          <w:sz w:val="28"/>
          <w:szCs w:val="28"/>
        </w:rPr>
        <w:t xml:space="preserve">Информационно правовой портал </w:t>
      </w:r>
      <w:hyperlink r:id="rId15" w:history="1">
        <w:r w:rsidRPr="008369A9">
          <w:rPr>
            <w:rStyle w:val="ab"/>
            <w:color w:val="auto"/>
            <w:sz w:val="28"/>
            <w:szCs w:val="28"/>
          </w:rPr>
          <w:t>http://konsultant.ru/</w:t>
        </w:r>
      </w:hyperlink>
    </w:p>
    <w:p w:rsidR="008369A9" w:rsidRPr="008369A9" w:rsidRDefault="008369A9" w:rsidP="008369A9">
      <w:pPr>
        <w:pStyle w:val="a4"/>
        <w:widowControl/>
        <w:numPr>
          <w:ilvl w:val="0"/>
          <w:numId w:val="26"/>
        </w:numPr>
        <w:suppressAutoHyphens/>
        <w:autoSpaceDE/>
        <w:autoSpaceDN/>
        <w:spacing w:after="200" w:line="360" w:lineRule="auto"/>
        <w:contextualSpacing/>
        <w:rPr>
          <w:sz w:val="28"/>
          <w:szCs w:val="28"/>
        </w:rPr>
      </w:pPr>
      <w:r w:rsidRPr="008369A9">
        <w:rPr>
          <w:sz w:val="28"/>
          <w:szCs w:val="28"/>
        </w:rPr>
        <w:t xml:space="preserve">Информационно правовой портал </w:t>
      </w:r>
      <w:hyperlink r:id="rId16" w:history="1">
        <w:r w:rsidRPr="008369A9">
          <w:rPr>
            <w:rStyle w:val="ab"/>
            <w:color w:val="auto"/>
            <w:sz w:val="28"/>
            <w:szCs w:val="28"/>
          </w:rPr>
          <w:t>http://www.garant.ru/</w:t>
        </w:r>
      </w:hyperlink>
    </w:p>
    <w:p w:rsidR="008369A9" w:rsidRPr="008369A9" w:rsidRDefault="008369A9" w:rsidP="008369A9">
      <w:pPr>
        <w:pStyle w:val="a4"/>
        <w:widowControl/>
        <w:numPr>
          <w:ilvl w:val="0"/>
          <w:numId w:val="26"/>
        </w:numPr>
        <w:adjustRightInd w:val="0"/>
        <w:spacing w:line="360" w:lineRule="auto"/>
        <w:jc w:val="both"/>
        <w:rPr>
          <w:rFonts w:eastAsia="TimesNewRoman"/>
          <w:sz w:val="28"/>
          <w:szCs w:val="28"/>
        </w:rPr>
      </w:pPr>
      <w:r w:rsidRPr="008369A9">
        <w:rPr>
          <w:sz w:val="28"/>
          <w:szCs w:val="28"/>
        </w:rPr>
        <w:t xml:space="preserve">Официальный сайт Министерства Финансов Российской Федерации </w:t>
      </w:r>
      <w:hyperlink r:id="rId17" w:history="1">
        <w:r w:rsidRPr="008369A9">
          <w:rPr>
            <w:rStyle w:val="ab"/>
            <w:color w:val="auto"/>
            <w:sz w:val="28"/>
            <w:szCs w:val="28"/>
          </w:rPr>
          <w:t>https://www.minfin.ru/</w:t>
        </w:r>
      </w:hyperlink>
    </w:p>
    <w:p w:rsidR="008369A9" w:rsidRPr="008369A9" w:rsidRDefault="008369A9" w:rsidP="008369A9">
      <w:pPr>
        <w:pStyle w:val="a4"/>
        <w:widowControl/>
        <w:numPr>
          <w:ilvl w:val="0"/>
          <w:numId w:val="26"/>
        </w:numPr>
        <w:adjustRightInd w:val="0"/>
        <w:spacing w:line="360" w:lineRule="auto"/>
        <w:jc w:val="both"/>
        <w:rPr>
          <w:rFonts w:eastAsia="TimesNewRoman"/>
          <w:sz w:val="28"/>
          <w:szCs w:val="28"/>
        </w:rPr>
      </w:pPr>
      <w:r w:rsidRPr="008369A9">
        <w:rPr>
          <w:sz w:val="28"/>
          <w:szCs w:val="28"/>
        </w:rPr>
        <w:t>Сайт журнала «Главбух»-</w:t>
      </w:r>
      <w:hyperlink r:id="rId18" w:history="1">
        <w:r w:rsidRPr="008369A9">
          <w:rPr>
            <w:rStyle w:val="ab"/>
            <w:rFonts w:eastAsia="TimesNewRoman"/>
            <w:color w:val="auto"/>
            <w:sz w:val="28"/>
            <w:szCs w:val="28"/>
          </w:rPr>
          <w:t>http://www.glavbukh.ru/</w:t>
        </w:r>
      </w:hyperlink>
    </w:p>
    <w:p w:rsidR="0017682A" w:rsidRPr="00C8668A" w:rsidRDefault="0017682A" w:rsidP="002F7015">
      <w:pPr>
        <w:pStyle w:val="a6"/>
        <w:widowControl/>
        <w:autoSpaceDE/>
        <w:autoSpaceDN/>
        <w:spacing w:line="360" w:lineRule="auto"/>
        <w:ind w:left="709"/>
        <w:jc w:val="both"/>
        <w:rPr>
          <w:color w:val="FF0000"/>
          <w:sz w:val="28"/>
          <w:szCs w:val="28"/>
        </w:rPr>
      </w:pPr>
    </w:p>
    <w:p w:rsidR="001503D0" w:rsidRPr="00C8668A" w:rsidRDefault="001503D0">
      <w:pPr>
        <w:rPr>
          <w:sz w:val="28"/>
          <w:szCs w:val="28"/>
        </w:rPr>
      </w:pPr>
    </w:p>
    <w:p w:rsidR="0017682A" w:rsidRPr="00C8668A" w:rsidRDefault="0017682A">
      <w:pPr>
        <w:rPr>
          <w:sz w:val="28"/>
          <w:szCs w:val="28"/>
        </w:rPr>
      </w:pPr>
      <w:r w:rsidRPr="00C8668A">
        <w:rPr>
          <w:sz w:val="28"/>
          <w:szCs w:val="28"/>
        </w:rPr>
        <w:br w:type="page"/>
      </w:r>
    </w:p>
    <w:p w:rsidR="00F74061" w:rsidRPr="00C8668A" w:rsidRDefault="00367CEE" w:rsidP="0017682A">
      <w:pPr>
        <w:pStyle w:val="a3"/>
        <w:spacing w:before="68"/>
        <w:ind w:right="-27"/>
        <w:jc w:val="right"/>
        <w:rPr>
          <w:sz w:val="28"/>
          <w:szCs w:val="28"/>
        </w:rPr>
      </w:pPr>
      <w:r w:rsidRPr="00C8668A">
        <w:rPr>
          <w:sz w:val="28"/>
          <w:szCs w:val="28"/>
        </w:rPr>
        <w:lastRenderedPageBreak/>
        <w:t>Приложение 1</w:t>
      </w:r>
    </w:p>
    <w:p w:rsidR="00F74061" w:rsidRPr="00C8668A" w:rsidRDefault="00F74061">
      <w:pPr>
        <w:pStyle w:val="a3"/>
        <w:spacing w:before="2"/>
        <w:rPr>
          <w:sz w:val="28"/>
          <w:szCs w:val="28"/>
        </w:rPr>
      </w:pPr>
    </w:p>
    <w:p w:rsidR="000F65FA" w:rsidRPr="00C8668A" w:rsidRDefault="000F65FA" w:rsidP="000F65FA">
      <w:pPr>
        <w:pStyle w:val="a3"/>
        <w:tabs>
          <w:tab w:val="left" w:pos="10065"/>
          <w:tab w:val="left" w:pos="10179"/>
        </w:tabs>
        <w:ind w:left="112" w:right="-27" w:firstLine="314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Изложение нового материала преподавателем, сопровождается презентацией.</w:t>
      </w:r>
    </w:p>
    <w:p w:rsidR="00F74061" w:rsidRPr="00C8668A" w:rsidRDefault="000F65FA" w:rsidP="000F65FA">
      <w:pPr>
        <w:pStyle w:val="a3"/>
        <w:tabs>
          <w:tab w:val="left" w:pos="10065"/>
          <w:tab w:val="left" w:pos="10179"/>
        </w:tabs>
        <w:ind w:left="112" w:right="-27" w:firstLine="314"/>
        <w:jc w:val="both"/>
        <w:rPr>
          <w:sz w:val="28"/>
          <w:szCs w:val="28"/>
        </w:rPr>
      </w:pPr>
      <w:r w:rsidRPr="00C8668A">
        <w:rPr>
          <w:sz w:val="28"/>
          <w:szCs w:val="28"/>
        </w:rPr>
        <w:t xml:space="preserve">Система счетов бухгалтерского учета - это способ экономической группировки и отражения изменений, происходящих с объектами бухгалтерского наблюдения, с целью текущего контроля. </w:t>
      </w:r>
      <w:r w:rsidR="00367CEE" w:rsidRPr="00C8668A">
        <w:rPr>
          <w:sz w:val="28"/>
          <w:szCs w:val="28"/>
        </w:rPr>
        <w:t>Для руководства хозяйственным процессом и осуществления контроля необходимо иметь показатели движения средств организации. Получение сведений осуществляется с помощью бухгалтерских счетов. Бухгалтерский счет – это один из элементов бухгалтерского учета, который позволяет отражать состояние хозяйственных средств или источников образования хозяйственных средств либо хозяйственных процессов.</w:t>
      </w:r>
      <w:r w:rsidRPr="00C8668A">
        <w:rPr>
          <w:sz w:val="28"/>
          <w:szCs w:val="28"/>
        </w:rPr>
        <w:t xml:space="preserve"> (слайд1)</w:t>
      </w:r>
    </w:p>
    <w:p w:rsidR="000F65FA" w:rsidRPr="00C8668A" w:rsidRDefault="000F65FA" w:rsidP="0017682A">
      <w:pPr>
        <w:pStyle w:val="a3"/>
        <w:tabs>
          <w:tab w:val="left" w:pos="10065"/>
          <w:tab w:val="left" w:pos="10179"/>
        </w:tabs>
        <w:ind w:left="663" w:right="-27"/>
        <w:jc w:val="both"/>
        <w:rPr>
          <w:sz w:val="28"/>
          <w:szCs w:val="28"/>
        </w:rPr>
      </w:pPr>
    </w:p>
    <w:p w:rsidR="00F74061" w:rsidRPr="00C8668A" w:rsidRDefault="00367CEE" w:rsidP="0017682A">
      <w:pPr>
        <w:pStyle w:val="a3"/>
        <w:tabs>
          <w:tab w:val="left" w:pos="10065"/>
          <w:tab w:val="left" w:pos="10179"/>
        </w:tabs>
        <w:ind w:left="663" w:right="-27"/>
        <w:jc w:val="both"/>
        <w:rPr>
          <w:sz w:val="28"/>
          <w:szCs w:val="28"/>
        </w:rPr>
      </w:pPr>
      <w:r w:rsidRPr="00C8668A">
        <w:rPr>
          <w:sz w:val="28"/>
          <w:szCs w:val="28"/>
        </w:rPr>
        <w:t xml:space="preserve">Счет имеет форму двусторонней </w:t>
      </w:r>
      <w:r w:rsidR="0017682A" w:rsidRPr="00C8668A">
        <w:rPr>
          <w:sz w:val="28"/>
          <w:szCs w:val="28"/>
        </w:rPr>
        <w:t>таблицы</w:t>
      </w:r>
      <w:r w:rsidR="000F65FA" w:rsidRPr="00C8668A">
        <w:rPr>
          <w:sz w:val="28"/>
          <w:szCs w:val="28"/>
        </w:rPr>
        <w:t xml:space="preserve"> (слайд 2)</w:t>
      </w:r>
    </w:p>
    <w:p w:rsidR="00F74061" w:rsidRPr="00C8668A" w:rsidRDefault="00333ABB">
      <w:pPr>
        <w:pStyle w:val="Heading1"/>
        <w:ind w:right="825"/>
        <w:rPr>
          <w:sz w:val="28"/>
          <w:szCs w:val="28"/>
        </w:rPr>
      </w:pPr>
      <w:r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64.8pt;margin-top:14.2pt;width:531.6pt;height:72.05pt;z-index:251662336;mso-position-horizontal-relative:page" filled="f" stroked="f">
            <v:textbox style="mso-next-textbox:#_x0000_s1036"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Look w:val="01E0"/>
                  </w:tblPr>
                  <w:tblGrid>
                    <w:gridCol w:w="5070"/>
                    <w:gridCol w:w="4286"/>
                  </w:tblGrid>
                  <w:tr w:rsidR="002D7B85" w:rsidTr="0017682A">
                    <w:trPr>
                      <w:trHeight w:val="275"/>
                    </w:trPr>
                    <w:tc>
                      <w:tcPr>
                        <w:tcW w:w="9356" w:type="dxa"/>
                        <w:gridSpan w:val="2"/>
                        <w:tcBorders>
                          <w:left w:val="nil"/>
                          <w:right w:val="nil"/>
                        </w:tcBorders>
                      </w:tcPr>
                      <w:p w:rsidR="002D7B85" w:rsidRDefault="002D7B85">
                        <w:pPr>
                          <w:pStyle w:val="TableParagraph"/>
                          <w:tabs>
                            <w:tab w:val="left" w:pos="2546"/>
                            <w:tab w:val="left" w:pos="6667"/>
                          </w:tabs>
                          <w:spacing w:line="25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Дебет</w:t>
                        </w:r>
                        <w:r>
                          <w:rPr>
                            <w:sz w:val="24"/>
                          </w:rPr>
                          <w:tab/>
                          <w:t>Номер и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наименование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счета</w:t>
                        </w:r>
                        <w:r>
                          <w:rPr>
                            <w:sz w:val="24"/>
                          </w:rPr>
                          <w:tab/>
                          <w:t>Кредит</w:t>
                        </w:r>
                      </w:p>
                    </w:tc>
                  </w:tr>
                  <w:tr w:rsidR="002D7B85" w:rsidTr="0017682A">
                    <w:trPr>
                      <w:trHeight w:val="1104"/>
                    </w:trPr>
                    <w:tc>
                      <w:tcPr>
                        <w:tcW w:w="5070" w:type="dxa"/>
                        <w:tcBorders>
                          <w:left w:val="nil"/>
                        </w:tcBorders>
                      </w:tcPr>
                      <w:p w:rsidR="002D7B85" w:rsidRDefault="002D7B85">
                        <w:pPr>
                          <w:pStyle w:val="TableParagraph"/>
                          <w:ind w:right="17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Сальдо начальное Хозяйственные операции</w:t>
                        </w:r>
                      </w:p>
                      <w:p w:rsidR="002D7B85" w:rsidRDefault="002D7B85">
                        <w:pPr>
                          <w:pStyle w:val="TableParagraph"/>
                          <w:spacing w:line="270" w:lineRule="atLeast"/>
                          <w:ind w:right="254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Оборот по дебету Сальдо конечное</w:t>
                        </w:r>
                      </w:p>
                    </w:tc>
                    <w:tc>
                      <w:tcPr>
                        <w:tcW w:w="4286" w:type="dxa"/>
                        <w:tcBorders>
                          <w:right w:val="nil"/>
                        </w:tcBorders>
                      </w:tcPr>
                      <w:p w:rsidR="002D7B85" w:rsidRDefault="002D7B85" w:rsidP="00922465">
                        <w:pPr>
                          <w:pStyle w:val="TableParagraph"/>
                          <w:tabs>
                            <w:tab w:val="left" w:pos="3992"/>
                          </w:tabs>
                          <w:ind w:left="68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Сальдо начальное</w:t>
                        </w:r>
                      </w:p>
                      <w:p w:rsidR="002D7B85" w:rsidRDefault="002D7B85" w:rsidP="00922465">
                        <w:pPr>
                          <w:pStyle w:val="TableParagraph"/>
                          <w:tabs>
                            <w:tab w:val="left" w:pos="3992"/>
                          </w:tabs>
                          <w:ind w:left="68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Хозяйственные операции</w:t>
                        </w:r>
                      </w:p>
                      <w:p w:rsidR="002D7B85" w:rsidRDefault="002D7B85" w:rsidP="00922465">
                        <w:pPr>
                          <w:pStyle w:val="TableParagraph"/>
                          <w:spacing w:line="270" w:lineRule="atLeast"/>
                          <w:ind w:left="681" w:right="1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Оборот по кредиту </w:t>
                        </w:r>
                      </w:p>
                      <w:p w:rsidR="002D7B85" w:rsidRDefault="002D7B85" w:rsidP="00922465">
                        <w:pPr>
                          <w:pStyle w:val="TableParagraph"/>
                          <w:spacing w:line="270" w:lineRule="atLeast"/>
                          <w:ind w:left="681" w:right="1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Сальдо конечное</w:t>
                        </w:r>
                      </w:p>
                    </w:tc>
                  </w:tr>
                </w:tbl>
                <w:p w:rsidR="002D7B85" w:rsidRDefault="002D7B85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367CEE" w:rsidRPr="00C8668A">
        <w:rPr>
          <w:sz w:val="28"/>
          <w:szCs w:val="28"/>
        </w:rPr>
        <w:t>Строение  счета</w:t>
      </w:r>
    </w:p>
    <w:p w:rsidR="00F74061" w:rsidRPr="00C8668A" w:rsidRDefault="00F74061">
      <w:pPr>
        <w:pStyle w:val="a3"/>
        <w:rPr>
          <w:b/>
          <w:sz w:val="28"/>
          <w:szCs w:val="28"/>
        </w:rPr>
      </w:pPr>
    </w:p>
    <w:p w:rsidR="00F74061" w:rsidRPr="00C8668A" w:rsidRDefault="00F74061">
      <w:pPr>
        <w:pStyle w:val="a3"/>
        <w:rPr>
          <w:b/>
          <w:sz w:val="28"/>
          <w:szCs w:val="28"/>
        </w:rPr>
      </w:pPr>
    </w:p>
    <w:p w:rsidR="00F74061" w:rsidRPr="00C8668A" w:rsidRDefault="00F74061">
      <w:pPr>
        <w:pStyle w:val="a3"/>
        <w:rPr>
          <w:b/>
          <w:sz w:val="28"/>
          <w:szCs w:val="28"/>
        </w:rPr>
      </w:pPr>
    </w:p>
    <w:p w:rsidR="00F74061" w:rsidRPr="00C8668A" w:rsidRDefault="00F74061">
      <w:pPr>
        <w:pStyle w:val="a3"/>
        <w:rPr>
          <w:b/>
          <w:sz w:val="28"/>
          <w:szCs w:val="28"/>
        </w:rPr>
      </w:pPr>
    </w:p>
    <w:p w:rsidR="00F74061" w:rsidRPr="00C8668A" w:rsidRDefault="00F74061">
      <w:pPr>
        <w:pStyle w:val="a3"/>
        <w:rPr>
          <w:b/>
          <w:sz w:val="28"/>
          <w:szCs w:val="28"/>
        </w:rPr>
      </w:pPr>
    </w:p>
    <w:p w:rsidR="00F74061" w:rsidRPr="00C8668A" w:rsidRDefault="00367CEE" w:rsidP="000F65FA">
      <w:pPr>
        <w:pStyle w:val="a3"/>
        <w:ind w:left="113" w:right="-28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В соответствии с делением бухгалтерского баланса на актив и пассив различают счета  активные и</w:t>
      </w:r>
      <w:r w:rsidRPr="00C8668A">
        <w:rPr>
          <w:spacing w:val="-1"/>
          <w:sz w:val="28"/>
          <w:szCs w:val="28"/>
        </w:rPr>
        <w:t xml:space="preserve"> </w:t>
      </w:r>
      <w:r w:rsidRPr="00C8668A">
        <w:rPr>
          <w:sz w:val="28"/>
          <w:szCs w:val="28"/>
        </w:rPr>
        <w:t>пассивные.</w:t>
      </w:r>
    </w:p>
    <w:p w:rsidR="00F74061" w:rsidRPr="00C8668A" w:rsidRDefault="00367CEE" w:rsidP="000F65FA">
      <w:pPr>
        <w:pStyle w:val="a3"/>
        <w:ind w:left="113" w:right="-28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Активные счета- это счета, предназначенные для учета состояния и движения хозяйственных средств. К активным счетам относятся счета: 01, 04, 08, 10, 11, 41, 43, 50, 51, 52 и другие</w:t>
      </w:r>
      <w:r w:rsidR="000F65FA" w:rsidRPr="00C8668A">
        <w:rPr>
          <w:sz w:val="28"/>
          <w:szCs w:val="28"/>
        </w:rPr>
        <w:t xml:space="preserve"> (слайды 3,4)</w:t>
      </w:r>
    </w:p>
    <w:p w:rsidR="00F74061" w:rsidRPr="00C8668A" w:rsidRDefault="00333ABB">
      <w:pPr>
        <w:pStyle w:val="Heading1"/>
        <w:spacing w:before="202"/>
        <w:ind w:right="837"/>
        <w:rPr>
          <w:sz w:val="28"/>
          <w:szCs w:val="28"/>
        </w:rPr>
      </w:pPr>
      <w:r>
        <w:rPr>
          <w:sz w:val="28"/>
          <w:szCs w:val="28"/>
        </w:rPr>
        <w:pict>
          <v:shape id="_x0000_s1035" type="#_x0000_t202" style="position:absolute;left:0;text-align:left;margin-left:64.8pt;margin-top:24.1pt;width:531.6pt;height:85.65pt;z-index:251663360;mso-position-horizontal-relative:page" filled="f" stroked="f">
            <v:textbox style="mso-next-textbox:#_x0000_s1035"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Look w:val="01E0"/>
                  </w:tblPr>
                  <w:tblGrid>
                    <w:gridCol w:w="5710"/>
                    <w:gridCol w:w="3919"/>
                  </w:tblGrid>
                  <w:tr w:rsidR="002D7B85" w:rsidTr="0017682A">
                    <w:trPr>
                      <w:trHeight w:val="275"/>
                    </w:trPr>
                    <w:tc>
                      <w:tcPr>
                        <w:tcW w:w="9629" w:type="dxa"/>
                        <w:gridSpan w:val="2"/>
                        <w:tcBorders>
                          <w:left w:val="nil"/>
                          <w:right w:val="nil"/>
                        </w:tcBorders>
                      </w:tcPr>
                      <w:p w:rsidR="002D7B85" w:rsidRDefault="002D7B85">
                        <w:pPr>
                          <w:pStyle w:val="TableParagraph"/>
                          <w:tabs>
                            <w:tab w:val="left" w:pos="3266"/>
                            <w:tab w:val="left" w:pos="6616"/>
                          </w:tabs>
                          <w:spacing w:line="25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Дебет</w:t>
                        </w:r>
                        <w:r>
                          <w:rPr>
                            <w:sz w:val="24"/>
                          </w:rPr>
                          <w:tab/>
                          <w:t>Активный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счет</w:t>
                        </w:r>
                        <w:r>
                          <w:rPr>
                            <w:sz w:val="24"/>
                          </w:rPr>
                          <w:tab/>
                          <w:t>Кредит</w:t>
                        </w:r>
                      </w:p>
                    </w:tc>
                  </w:tr>
                  <w:tr w:rsidR="002D7B85" w:rsidTr="0017682A">
                    <w:trPr>
                      <w:trHeight w:val="1376"/>
                    </w:trPr>
                    <w:tc>
                      <w:tcPr>
                        <w:tcW w:w="5710" w:type="dxa"/>
                        <w:tcBorders>
                          <w:left w:val="nil"/>
                        </w:tcBorders>
                      </w:tcPr>
                      <w:p w:rsidR="002D7B85" w:rsidRDefault="002D7B85">
                        <w:pPr>
                          <w:pStyle w:val="TableParagraph"/>
                          <w:spacing w:line="237" w:lineRule="auto"/>
                          <w:ind w:right="238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Сальдо начальное Хозяйственные операции</w:t>
                        </w:r>
                      </w:p>
                      <w:p w:rsidR="002D7B85" w:rsidRDefault="002D7B85">
                        <w:pPr>
                          <w:pStyle w:val="TableParagraph"/>
                          <w:ind w:right="101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(+) увеличение хозяйственных средств Оборот по дебету</w:t>
                        </w:r>
                      </w:p>
                      <w:p w:rsidR="002D7B85" w:rsidRDefault="002D7B85">
                        <w:pPr>
                          <w:pStyle w:val="TableParagraph"/>
                          <w:spacing w:line="264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Сальдо конечное</w:t>
                        </w:r>
                      </w:p>
                    </w:tc>
                    <w:tc>
                      <w:tcPr>
                        <w:tcW w:w="3919" w:type="dxa"/>
                        <w:tcBorders>
                          <w:right w:val="nil"/>
                        </w:tcBorders>
                      </w:tcPr>
                      <w:p w:rsidR="002D7B85" w:rsidRDefault="002D7B85">
                        <w:pPr>
                          <w:pStyle w:val="TableParagraph"/>
                          <w:spacing w:line="266" w:lineRule="exact"/>
                          <w:ind w:left="678"/>
                          <w:rPr>
                            <w:sz w:val="24"/>
                          </w:rPr>
                        </w:pPr>
                      </w:p>
                      <w:p w:rsidR="002D7B85" w:rsidRDefault="002D7B85">
                        <w:pPr>
                          <w:pStyle w:val="TableParagraph"/>
                          <w:spacing w:line="266" w:lineRule="exact"/>
                          <w:ind w:left="67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Хозяйственные операции</w:t>
                        </w:r>
                      </w:p>
                      <w:p w:rsidR="002D7B85" w:rsidRDefault="002D7B85">
                        <w:pPr>
                          <w:pStyle w:val="TableParagraph"/>
                          <w:ind w:left="678" w:right="17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(-) уменьшение хозяйственных средств Оборот по кредиту</w:t>
                        </w:r>
                      </w:p>
                    </w:tc>
                  </w:tr>
                </w:tbl>
                <w:p w:rsidR="002D7B85" w:rsidRDefault="002D7B85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367CEE" w:rsidRPr="00C8668A">
        <w:rPr>
          <w:sz w:val="28"/>
          <w:szCs w:val="28"/>
        </w:rPr>
        <w:t>Строение активного счета</w:t>
      </w:r>
    </w:p>
    <w:p w:rsidR="00F74061" w:rsidRPr="00C8668A" w:rsidRDefault="00F74061">
      <w:pPr>
        <w:pStyle w:val="a3"/>
        <w:rPr>
          <w:b/>
          <w:sz w:val="28"/>
          <w:szCs w:val="28"/>
        </w:rPr>
      </w:pPr>
    </w:p>
    <w:p w:rsidR="00F74061" w:rsidRPr="00C8668A" w:rsidRDefault="00F74061">
      <w:pPr>
        <w:pStyle w:val="a3"/>
        <w:rPr>
          <w:b/>
          <w:sz w:val="28"/>
          <w:szCs w:val="28"/>
        </w:rPr>
      </w:pPr>
    </w:p>
    <w:p w:rsidR="00F74061" w:rsidRPr="00C8668A" w:rsidRDefault="00F74061">
      <w:pPr>
        <w:pStyle w:val="a3"/>
        <w:rPr>
          <w:b/>
          <w:sz w:val="28"/>
          <w:szCs w:val="28"/>
        </w:rPr>
      </w:pPr>
    </w:p>
    <w:p w:rsidR="00F74061" w:rsidRPr="00C8668A" w:rsidRDefault="00F74061">
      <w:pPr>
        <w:pStyle w:val="a3"/>
        <w:rPr>
          <w:b/>
          <w:sz w:val="28"/>
          <w:szCs w:val="28"/>
        </w:rPr>
      </w:pPr>
    </w:p>
    <w:p w:rsidR="00F74061" w:rsidRPr="00C8668A" w:rsidRDefault="00F74061">
      <w:pPr>
        <w:pStyle w:val="a3"/>
        <w:rPr>
          <w:b/>
          <w:sz w:val="28"/>
          <w:szCs w:val="28"/>
        </w:rPr>
      </w:pPr>
    </w:p>
    <w:p w:rsidR="00F74061" w:rsidRPr="00C8668A" w:rsidRDefault="00F74061">
      <w:pPr>
        <w:pStyle w:val="a3"/>
        <w:rPr>
          <w:b/>
          <w:sz w:val="28"/>
          <w:szCs w:val="28"/>
        </w:rPr>
      </w:pPr>
    </w:p>
    <w:p w:rsidR="00F74061" w:rsidRPr="00C8668A" w:rsidRDefault="00F74061">
      <w:pPr>
        <w:pStyle w:val="a3"/>
        <w:spacing w:before="8"/>
        <w:rPr>
          <w:b/>
          <w:sz w:val="28"/>
          <w:szCs w:val="28"/>
        </w:rPr>
      </w:pPr>
    </w:p>
    <w:p w:rsidR="00F74061" w:rsidRPr="00C8668A" w:rsidRDefault="00367CEE">
      <w:pPr>
        <w:pStyle w:val="a3"/>
        <w:spacing w:before="90"/>
        <w:ind w:left="680"/>
        <w:rPr>
          <w:sz w:val="28"/>
          <w:szCs w:val="28"/>
        </w:rPr>
      </w:pPr>
      <w:r w:rsidRPr="00C8668A">
        <w:rPr>
          <w:sz w:val="28"/>
          <w:szCs w:val="28"/>
        </w:rPr>
        <w:t>Сальдо конечное = Сальдо начальное + Оборот по дебету – Оборот по кредиту</w:t>
      </w:r>
    </w:p>
    <w:p w:rsidR="00F74061" w:rsidRPr="00C8668A" w:rsidRDefault="00F74061">
      <w:pPr>
        <w:pStyle w:val="a3"/>
        <w:rPr>
          <w:sz w:val="28"/>
          <w:szCs w:val="28"/>
        </w:rPr>
      </w:pPr>
    </w:p>
    <w:p w:rsidR="00F74061" w:rsidRPr="00C8668A" w:rsidRDefault="00367CEE" w:rsidP="0017682A">
      <w:pPr>
        <w:pStyle w:val="a3"/>
        <w:tabs>
          <w:tab w:val="left" w:pos="10065"/>
        </w:tabs>
        <w:spacing w:before="221"/>
        <w:ind w:left="112" w:right="-27" w:firstLine="568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Пассивные счета- это счета для учета состояния и движения источников хозяйственных средств К пассивным счетам относятся счета: 02, 05, 66,67,68, 80, 82 и другие</w:t>
      </w:r>
      <w:r w:rsidR="000F65FA" w:rsidRPr="00C8668A">
        <w:rPr>
          <w:sz w:val="28"/>
          <w:szCs w:val="28"/>
        </w:rPr>
        <w:t xml:space="preserve"> (слайд 5)</w:t>
      </w:r>
    </w:p>
    <w:p w:rsidR="00FE7DC1" w:rsidRDefault="00FE7DC1">
      <w:pPr>
        <w:rPr>
          <w:b/>
          <w:bCs/>
          <w:sz w:val="28"/>
          <w:szCs w:val="28"/>
        </w:rPr>
      </w:pPr>
      <w:r>
        <w:rPr>
          <w:sz w:val="28"/>
          <w:szCs w:val="28"/>
        </w:rPr>
        <w:br w:type="page"/>
      </w:r>
    </w:p>
    <w:p w:rsidR="00F74061" w:rsidRPr="00C8668A" w:rsidRDefault="00367CEE">
      <w:pPr>
        <w:pStyle w:val="Heading1"/>
        <w:spacing w:after="5"/>
        <w:ind w:left="3873"/>
        <w:jc w:val="left"/>
        <w:rPr>
          <w:sz w:val="28"/>
          <w:szCs w:val="28"/>
        </w:rPr>
      </w:pPr>
      <w:r w:rsidRPr="00C8668A">
        <w:rPr>
          <w:sz w:val="28"/>
          <w:szCs w:val="28"/>
        </w:rPr>
        <w:lastRenderedPageBreak/>
        <w:t>Строение пассивного счета</w:t>
      </w:r>
    </w:p>
    <w:tbl>
      <w:tblPr>
        <w:tblStyle w:val="TableNormal"/>
        <w:tblW w:w="10052" w:type="dxa"/>
        <w:tblInd w:w="296" w:type="dxa"/>
        <w:tblBorders>
          <w:top w:val="single" w:sz="8" w:space="0" w:color="000000"/>
          <w:bottom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5514"/>
        <w:gridCol w:w="4538"/>
      </w:tblGrid>
      <w:tr w:rsidR="00F74061" w:rsidRPr="00C8668A" w:rsidTr="00C8668A">
        <w:trPr>
          <w:trHeight w:val="300"/>
        </w:trPr>
        <w:tc>
          <w:tcPr>
            <w:tcW w:w="10052" w:type="dxa"/>
            <w:gridSpan w:val="2"/>
          </w:tcPr>
          <w:p w:rsidR="00F74061" w:rsidRPr="00C8668A" w:rsidRDefault="00367CEE" w:rsidP="00922465">
            <w:pPr>
              <w:pStyle w:val="TableParagraph"/>
              <w:tabs>
                <w:tab w:val="left" w:pos="3147"/>
                <w:tab w:val="left" w:pos="6536"/>
              </w:tabs>
              <w:spacing w:line="268" w:lineRule="exact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Дебет</w:t>
            </w:r>
            <w:r w:rsidRPr="00C8668A">
              <w:rPr>
                <w:sz w:val="28"/>
                <w:szCs w:val="28"/>
              </w:rPr>
              <w:tab/>
            </w:r>
            <w:r w:rsidR="00922465">
              <w:rPr>
                <w:sz w:val="28"/>
                <w:szCs w:val="28"/>
              </w:rPr>
              <w:t xml:space="preserve">                 </w:t>
            </w:r>
            <w:r w:rsidRPr="00C8668A">
              <w:rPr>
                <w:sz w:val="28"/>
                <w:szCs w:val="28"/>
              </w:rPr>
              <w:t>Пассивный</w:t>
            </w:r>
            <w:r w:rsidRPr="00C8668A">
              <w:rPr>
                <w:spacing w:val="-4"/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счет</w:t>
            </w:r>
            <w:r w:rsidRPr="00C8668A">
              <w:rPr>
                <w:sz w:val="28"/>
                <w:szCs w:val="28"/>
              </w:rPr>
              <w:tab/>
            </w:r>
            <w:r w:rsidR="00922465">
              <w:rPr>
                <w:sz w:val="28"/>
                <w:szCs w:val="28"/>
              </w:rPr>
              <w:t xml:space="preserve">                                    </w:t>
            </w:r>
            <w:r w:rsidRPr="00C8668A">
              <w:rPr>
                <w:sz w:val="28"/>
                <w:szCs w:val="28"/>
              </w:rPr>
              <w:t>Кредит</w:t>
            </w:r>
          </w:p>
        </w:tc>
      </w:tr>
      <w:tr w:rsidR="00F74061" w:rsidRPr="00C8668A" w:rsidTr="00C8668A">
        <w:trPr>
          <w:trHeight w:val="1752"/>
        </w:trPr>
        <w:tc>
          <w:tcPr>
            <w:tcW w:w="5514" w:type="dxa"/>
          </w:tcPr>
          <w:p w:rsidR="00C8668A" w:rsidRPr="00C8668A" w:rsidRDefault="00C8668A" w:rsidP="000F65FA">
            <w:pPr>
              <w:pStyle w:val="TableParagraph"/>
              <w:pBdr>
                <w:right w:val="single" w:sz="4" w:space="4" w:color="auto"/>
              </w:pBdr>
              <w:spacing w:line="268" w:lineRule="exact"/>
              <w:rPr>
                <w:sz w:val="28"/>
                <w:szCs w:val="28"/>
              </w:rPr>
            </w:pPr>
          </w:p>
          <w:p w:rsidR="00F74061" w:rsidRPr="00C8668A" w:rsidRDefault="00367CEE" w:rsidP="000F65FA">
            <w:pPr>
              <w:pStyle w:val="TableParagraph"/>
              <w:pBdr>
                <w:right w:val="single" w:sz="4" w:space="4" w:color="auto"/>
              </w:pBdr>
              <w:spacing w:line="268" w:lineRule="exact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Хозяйственные операции</w:t>
            </w:r>
          </w:p>
          <w:p w:rsidR="00F74061" w:rsidRPr="00C8668A" w:rsidRDefault="00367CEE" w:rsidP="000F65FA">
            <w:pPr>
              <w:pStyle w:val="TableParagraph"/>
              <w:pBdr>
                <w:right w:val="single" w:sz="4" w:space="4" w:color="auto"/>
              </w:pBdr>
              <w:tabs>
                <w:tab w:val="left" w:pos="1169"/>
                <w:tab w:val="left" w:pos="2691"/>
                <w:tab w:val="left" w:pos="4130"/>
              </w:tabs>
              <w:ind w:left="110" w:right="88" w:firstLine="568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(-)</w:t>
            </w:r>
            <w:r w:rsidRPr="00C8668A">
              <w:rPr>
                <w:sz w:val="28"/>
                <w:szCs w:val="28"/>
              </w:rPr>
              <w:tab/>
              <w:t>уменьшение</w:t>
            </w:r>
            <w:r w:rsidRPr="00C8668A">
              <w:rPr>
                <w:sz w:val="28"/>
                <w:szCs w:val="28"/>
              </w:rPr>
              <w:tab/>
              <w:t>источников</w:t>
            </w:r>
            <w:r w:rsidRPr="00C8668A">
              <w:rPr>
                <w:sz w:val="28"/>
                <w:szCs w:val="28"/>
              </w:rPr>
              <w:tab/>
            </w:r>
            <w:r w:rsidRPr="00C8668A">
              <w:rPr>
                <w:spacing w:val="-3"/>
                <w:sz w:val="28"/>
                <w:szCs w:val="28"/>
              </w:rPr>
              <w:t xml:space="preserve">образования </w:t>
            </w:r>
            <w:r w:rsidRPr="00C8668A">
              <w:rPr>
                <w:sz w:val="28"/>
                <w:szCs w:val="28"/>
              </w:rPr>
              <w:t>хозяйственных</w:t>
            </w:r>
            <w:r w:rsidRPr="00C8668A">
              <w:rPr>
                <w:spacing w:val="-1"/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средств</w:t>
            </w:r>
          </w:p>
          <w:p w:rsidR="00F74061" w:rsidRPr="00C8668A" w:rsidRDefault="00367CEE" w:rsidP="000F65FA">
            <w:pPr>
              <w:pStyle w:val="TableParagraph"/>
              <w:pBdr>
                <w:right w:val="single" w:sz="4" w:space="4" w:color="auto"/>
              </w:pBdr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Оборот по</w:t>
            </w:r>
            <w:r w:rsidRPr="00C8668A">
              <w:rPr>
                <w:spacing w:val="59"/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дебету</w:t>
            </w:r>
          </w:p>
        </w:tc>
        <w:tc>
          <w:tcPr>
            <w:tcW w:w="4538" w:type="dxa"/>
          </w:tcPr>
          <w:p w:rsidR="00F74061" w:rsidRPr="00C8668A" w:rsidRDefault="00367CEE" w:rsidP="00C8668A">
            <w:pPr>
              <w:pStyle w:val="TableParagraph"/>
              <w:ind w:left="144" w:right="1415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Сальдо начальное Хозяйственные операции</w:t>
            </w:r>
          </w:p>
          <w:p w:rsidR="00F74061" w:rsidRPr="00C8668A" w:rsidRDefault="00367CEE" w:rsidP="00C8668A">
            <w:pPr>
              <w:pStyle w:val="TableParagraph"/>
              <w:tabs>
                <w:tab w:val="left" w:pos="1625"/>
                <w:tab w:val="left" w:pos="3446"/>
              </w:tabs>
              <w:ind w:left="144" w:right="84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(+)</w:t>
            </w:r>
            <w:r w:rsidR="00C8668A" w:rsidRPr="00C8668A">
              <w:rPr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увеличение</w:t>
            </w:r>
            <w:r w:rsidR="00C8668A" w:rsidRPr="00C8668A">
              <w:rPr>
                <w:sz w:val="28"/>
                <w:szCs w:val="28"/>
              </w:rPr>
              <w:t xml:space="preserve"> </w:t>
            </w:r>
            <w:r w:rsidRPr="00C8668A">
              <w:rPr>
                <w:spacing w:val="-3"/>
                <w:sz w:val="28"/>
                <w:szCs w:val="28"/>
              </w:rPr>
              <w:t xml:space="preserve">источников </w:t>
            </w:r>
            <w:r w:rsidRPr="00C8668A">
              <w:rPr>
                <w:sz w:val="28"/>
                <w:szCs w:val="28"/>
              </w:rPr>
              <w:t>образования хозяйственных</w:t>
            </w:r>
            <w:r w:rsidRPr="00C8668A">
              <w:rPr>
                <w:spacing w:val="-1"/>
                <w:sz w:val="28"/>
                <w:szCs w:val="28"/>
              </w:rPr>
              <w:t xml:space="preserve"> </w:t>
            </w:r>
            <w:r w:rsidRPr="00C8668A">
              <w:rPr>
                <w:sz w:val="28"/>
                <w:szCs w:val="28"/>
              </w:rPr>
              <w:t>средств</w:t>
            </w:r>
          </w:p>
          <w:p w:rsidR="00F74061" w:rsidRPr="00C8668A" w:rsidRDefault="00367CEE" w:rsidP="00C8668A">
            <w:pPr>
              <w:pStyle w:val="TableParagraph"/>
              <w:ind w:left="144" w:right="2077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Оборот по кредиту Сальдо конечное</w:t>
            </w:r>
          </w:p>
        </w:tc>
      </w:tr>
    </w:tbl>
    <w:p w:rsidR="00F74061" w:rsidRPr="00C8668A" w:rsidRDefault="00367CEE">
      <w:pPr>
        <w:pStyle w:val="a3"/>
        <w:ind w:left="680"/>
        <w:rPr>
          <w:sz w:val="28"/>
          <w:szCs w:val="28"/>
        </w:rPr>
      </w:pPr>
      <w:r w:rsidRPr="00C8668A">
        <w:rPr>
          <w:sz w:val="28"/>
          <w:szCs w:val="28"/>
        </w:rPr>
        <w:t>Сальдо конечное = Сальдо начальное + Оборот по кредиту – Оборот по дебету</w:t>
      </w:r>
    </w:p>
    <w:p w:rsidR="00F74061" w:rsidRPr="00C8668A" w:rsidRDefault="00367CEE" w:rsidP="0017682A">
      <w:pPr>
        <w:pStyle w:val="a3"/>
        <w:tabs>
          <w:tab w:val="left" w:pos="10206"/>
          <w:tab w:val="left" w:pos="10320"/>
        </w:tabs>
        <w:ind w:left="112" w:right="-28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К активно-пассивным счетам относится счет «Расчеты с разными дебиторами и кредиторами». Сальдо по дебету этого счета означает дебиторскую задолженность, а сальдо по кредиту- кредиторскую. Расчеты с дебиторами и кредиторами объединяют на одном счете, чтобы не открывать разных счетов для организаций, которые в разное время могут быть и дебиторами и кредиторами.</w:t>
      </w:r>
    </w:p>
    <w:p w:rsidR="00F74061" w:rsidRPr="00C8668A" w:rsidRDefault="00367CEE" w:rsidP="0017682A">
      <w:pPr>
        <w:pStyle w:val="a3"/>
        <w:tabs>
          <w:tab w:val="left" w:pos="10206"/>
          <w:tab w:val="left" w:pos="10320"/>
        </w:tabs>
        <w:ind w:left="112" w:right="-28" w:firstLine="568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Активно-пассивные счета – это счета учитывающие расчеты и финансовые результаты. Они могут иметь сальдо дебетовое и сальдо кредитовое. К активно-пассивным счетам  относятся счета: 60,62,71,75,76,99 и</w:t>
      </w:r>
      <w:r w:rsidRPr="00C8668A">
        <w:rPr>
          <w:spacing w:val="-8"/>
          <w:sz w:val="28"/>
          <w:szCs w:val="28"/>
        </w:rPr>
        <w:t xml:space="preserve"> </w:t>
      </w:r>
      <w:r w:rsidRPr="00C8668A">
        <w:rPr>
          <w:sz w:val="28"/>
          <w:szCs w:val="28"/>
        </w:rPr>
        <w:t>другие</w:t>
      </w:r>
    </w:p>
    <w:p w:rsidR="00F74061" w:rsidRPr="00C8668A" w:rsidRDefault="00367CEE" w:rsidP="0017682A">
      <w:pPr>
        <w:pStyle w:val="a3"/>
        <w:tabs>
          <w:tab w:val="left" w:pos="10206"/>
          <w:tab w:val="left" w:pos="10320"/>
        </w:tabs>
        <w:ind w:left="112" w:right="-28" w:firstLine="568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По счетам расчетов сальдо по дебету показывает дебиторскую задолженность, а по кредиту – кредиторскую задолженность.</w:t>
      </w:r>
    </w:p>
    <w:p w:rsidR="00F74061" w:rsidRPr="00C8668A" w:rsidRDefault="00367CEE" w:rsidP="0017682A">
      <w:pPr>
        <w:pStyle w:val="a3"/>
        <w:tabs>
          <w:tab w:val="left" w:pos="10206"/>
          <w:tab w:val="left" w:pos="10320"/>
        </w:tabs>
        <w:ind w:left="680" w:right="-28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Дебиторская задолженность – это долги предприятию. Кредиторская задолженность – это долги предприятия.</w:t>
      </w:r>
      <w:r w:rsidR="000F65FA" w:rsidRPr="00C8668A">
        <w:rPr>
          <w:sz w:val="28"/>
          <w:szCs w:val="28"/>
        </w:rPr>
        <w:t xml:space="preserve"> (слайд 6)</w:t>
      </w:r>
    </w:p>
    <w:p w:rsidR="00F74061" w:rsidRPr="00C8668A" w:rsidRDefault="00367CEE">
      <w:pPr>
        <w:pStyle w:val="Heading1"/>
        <w:spacing w:after="4"/>
        <w:ind w:left="3385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Строение активно-пассивного счета</w:t>
      </w:r>
    </w:p>
    <w:tbl>
      <w:tblPr>
        <w:tblStyle w:val="TableNormal"/>
        <w:tblW w:w="10192" w:type="dxa"/>
        <w:tblInd w:w="1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4619"/>
        <w:gridCol w:w="187"/>
        <w:gridCol w:w="5386"/>
      </w:tblGrid>
      <w:tr w:rsidR="00F74061" w:rsidRPr="00C8668A" w:rsidTr="00922465">
        <w:trPr>
          <w:trHeight w:val="276"/>
        </w:trPr>
        <w:tc>
          <w:tcPr>
            <w:tcW w:w="4619" w:type="dxa"/>
            <w:tcBorders>
              <w:left w:val="nil"/>
              <w:right w:val="nil"/>
            </w:tcBorders>
          </w:tcPr>
          <w:p w:rsidR="00F74061" w:rsidRPr="00C8668A" w:rsidRDefault="00367CEE" w:rsidP="00922465">
            <w:pPr>
              <w:pStyle w:val="TableParagraph"/>
              <w:tabs>
                <w:tab w:val="left" w:pos="2546"/>
              </w:tabs>
              <w:spacing w:line="256" w:lineRule="exact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Дебет</w:t>
            </w:r>
            <w:r w:rsidRPr="00C8668A">
              <w:rPr>
                <w:sz w:val="28"/>
                <w:szCs w:val="28"/>
              </w:rPr>
              <w:tab/>
            </w:r>
          </w:p>
        </w:tc>
        <w:tc>
          <w:tcPr>
            <w:tcW w:w="187" w:type="dxa"/>
            <w:tcBorders>
              <w:left w:val="nil"/>
              <w:right w:val="nil"/>
            </w:tcBorders>
          </w:tcPr>
          <w:p w:rsidR="00F74061" w:rsidRPr="00C8668A" w:rsidRDefault="00F74061">
            <w:pPr>
              <w:pStyle w:val="TableParagraph"/>
              <w:spacing w:line="256" w:lineRule="exact"/>
              <w:ind w:left="40"/>
              <w:rPr>
                <w:sz w:val="28"/>
                <w:szCs w:val="28"/>
              </w:rPr>
            </w:pPr>
          </w:p>
        </w:tc>
        <w:tc>
          <w:tcPr>
            <w:tcW w:w="5386" w:type="dxa"/>
            <w:tcBorders>
              <w:left w:val="nil"/>
              <w:bottom w:val="single" w:sz="8" w:space="0" w:color="000000"/>
              <w:right w:val="nil"/>
            </w:tcBorders>
          </w:tcPr>
          <w:p w:rsidR="00F74061" w:rsidRPr="00C8668A" w:rsidRDefault="00367CEE" w:rsidP="00922465">
            <w:pPr>
              <w:pStyle w:val="TableParagraph"/>
              <w:spacing w:line="256" w:lineRule="exact"/>
              <w:ind w:left="808"/>
              <w:jc w:val="right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Кредит</w:t>
            </w:r>
          </w:p>
        </w:tc>
      </w:tr>
      <w:tr w:rsidR="00F74061" w:rsidRPr="00C8668A" w:rsidTr="00922465">
        <w:trPr>
          <w:trHeight w:val="273"/>
        </w:trPr>
        <w:tc>
          <w:tcPr>
            <w:tcW w:w="4806" w:type="dxa"/>
            <w:gridSpan w:val="2"/>
            <w:tcBorders>
              <w:left w:val="nil"/>
              <w:bottom w:val="nil"/>
            </w:tcBorders>
          </w:tcPr>
          <w:p w:rsidR="00F74061" w:rsidRPr="00C8668A" w:rsidRDefault="00367CEE">
            <w:pPr>
              <w:pStyle w:val="TableParagraph"/>
              <w:spacing w:line="254" w:lineRule="exact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Сальдо начальное – Д/З</w:t>
            </w:r>
          </w:p>
        </w:tc>
        <w:tc>
          <w:tcPr>
            <w:tcW w:w="5386" w:type="dxa"/>
            <w:tcBorders>
              <w:bottom w:val="nil"/>
              <w:right w:val="nil"/>
            </w:tcBorders>
          </w:tcPr>
          <w:p w:rsidR="00F74061" w:rsidRPr="00C8668A" w:rsidRDefault="00367CEE">
            <w:pPr>
              <w:pStyle w:val="TableParagraph"/>
              <w:spacing w:line="254" w:lineRule="exact"/>
              <w:ind w:left="682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Сальдо начальное – К/З</w:t>
            </w:r>
          </w:p>
        </w:tc>
      </w:tr>
      <w:tr w:rsidR="00F74061" w:rsidRPr="00C8668A" w:rsidTr="00922465">
        <w:trPr>
          <w:trHeight w:val="275"/>
        </w:trPr>
        <w:tc>
          <w:tcPr>
            <w:tcW w:w="4806" w:type="dxa"/>
            <w:gridSpan w:val="2"/>
            <w:tcBorders>
              <w:top w:val="nil"/>
              <w:left w:val="nil"/>
              <w:bottom w:val="nil"/>
            </w:tcBorders>
          </w:tcPr>
          <w:p w:rsidR="00F74061" w:rsidRPr="00C8668A" w:rsidRDefault="00367CEE">
            <w:pPr>
              <w:pStyle w:val="TableParagraph"/>
              <w:spacing w:line="256" w:lineRule="exact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Хозяйственные операции</w:t>
            </w:r>
          </w:p>
        </w:tc>
        <w:tc>
          <w:tcPr>
            <w:tcW w:w="5386" w:type="dxa"/>
            <w:tcBorders>
              <w:top w:val="nil"/>
              <w:bottom w:val="nil"/>
              <w:right w:val="nil"/>
            </w:tcBorders>
          </w:tcPr>
          <w:p w:rsidR="00F74061" w:rsidRPr="00C8668A" w:rsidRDefault="00367CEE">
            <w:pPr>
              <w:pStyle w:val="TableParagraph"/>
              <w:spacing w:line="256" w:lineRule="exact"/>
              <w:ind w:left="682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Хозяйственные операции</w:t>
            </w:r>
          </w:p>
        </w:tc>
      </w:tr>
      <w:tr w:rsidR="00F74061" w:rsidRPr="00C8668A" w:rsidTr="00922465">
        <w:trPr>
          <w:trHeight w:val="275"/>
        </w:trPr>
        <w:tc>
          <w:tcPr>
            <w:tcW w:w="4806" w:type="dxa"/>
            <w:gridSpan w:val="2"/>
            <w:tcBorders>
              <w:top w:val="nil"/>
              <w:left w:val="nil"/>
              <w:bottom w:val="nil"/>
            </w:tcBorders>
          </w:tcPr>
          <w:p w:rsidR="00F74061" w:rsidRPr="00C8668A" w:rsidRDefault="00367CEE">
            <w:pPr>
              <w:pStyle w:val="TableParagraph"/>
              <w:spacing w:line="256" w:lineRule="exact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(+) увеличение Д/З</w:t>
            </w:r>
          </w:p>
        </w:tc>
        <w:tc>
          <w:tcPr>
            <w:tcW w:w="5386" w:type="dxa"/>
            <w:tcBorders>
              <w:top w:val="nil"/>
              <w:bottom w:val="nil"/>
              <w:right w:val="nil"/>
            </w:tcBorders>
          </w:tcPr>
          <w:p w:rsidR="00F74061" w:rsidRPr="00C8668A" w:rsidRDefault="00367CEE">
            <w:pPr>
              <w:pStyle w:val="TableParagraph"/>
              <w:spacing w:line="256" w:lineRule="exact"/>
              <w:ind w:left="682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(+) увеличение К/З</w:t>
            </w:r>
          </w:p>
        </w:tc>
      </w:tr>
      <w:tr w:rsidR="00F74061" w:rsidRPr="00C8668A" w:rsidTr="00922465">
        <w:trPr>
          <w:trHeight w:val="276"/>
        </w:trPr>
        <w:tc>
          <w:tcPr>
            <w:tcW w:w="4806" w:type="dxa"/>
            <w:gridSpan w:val="2"/>
            <w:tcBorders>
              <w:top w:val="nil"/>
              <w:left w:val="nil"/>
              <w:bottom w:val="nil"/>
            </w:tcBorders>
          </w:tcPr>
          <w:p w:rsidR="00F74061" w:rsidRPr="00C8668A" w:rsidRDefault="00367CEE">
            <w:pPr>
              <w:pStyle w:val="TableParagraph"/>
              <w:spacing w:line="256" w:lineRule="exact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(-) уменьшение К/З</w:t>
            </w:r>
          </w:p>
        </w:tc>
        <w:tc>
          <w:tcPr>
            <w:tcW w:w="5386" w:type="dxa"/>
            <w:tcBorders>
              <w:top w:val="nil"/>
              <w:bottom w:val="nil"/>
              <w:right w:val="nil"/>
            </w:tcBorders>
          </w:tcPr>
          <w:p w:rsidR="00F74061" w:rsidRPr="00C8668A" w:rsidRDefault="00367CEE">
            <w:pPr>
              <w:pStyle w:val="TableParagraph"/>
              <w:spacing w:line="256" w:lineRule="exact"/>
              <w:ind w:left="682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(-) уменьшение Д/З</w:t>
            </w:r>
          </w:p>
        </w:tc>
      </w:tr>
      <w:tr w:rsidR="00F74061" w:rsidRPr="00C8668A" w:rsidTr="00922465">
        <w:trPr>
          <w:trHeight w:val="276"/>
        </w:trPr>
        <w:tc>
          <w:tcPr>
            <w:tcW w:w="4806" w:type="dxa"/>
            <w:gridSpan w:val="2"/>
            <w:tcBorders>
              <w:top w:val="nil"/>
              <w:left w:val="nil"/>
              <w:bottom w:val="nil"/>
            </w:tcBorders>
          </w:tcPr>
          <w:p w:rsidR="00F74061" w:rsidRPr="00C8668A" w:rsidRDefault="00367CEE">
            <w:pPr>
              <w:pStyle w:val="TableParagraph"/>
              <w:spacing w:line="256" w:lineRule="exact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Оборот по дебету</w:t>
            </w:r>
          </w:p>
        </w:tc>
        <w:tc>
          <w:tcPr>
            <w:tcW w:w="5386" w:type="dxa"/>
            <w:tcBorders>
              <w:top w:val="nil"/>
              <w:bottom w:val="nil"/>
              <w:right w:val="nil"/>
            </w:tcBorders>
          </w:tcPr>
          <w:p w:rsidR="00F74061" w:rsidRPr="00C8668A" w:rsidRDefault="00367CEE">
            <w:pPr>
              <w:pStyle w:val="TableParagraph"/>
              <w:spacing w:line="256" w:lineRule="exact"/>
              <w:ind w:left="682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Оборот по кредиту</w:t>
            </w:r>
          </w:p>
        </w:tc>
      </w:tr>
      <w:tr w:rsidR="00F74061" w:rsidRPr="00C8668A" w:rsidTr="00922465">
        <w:trPr>
          <w:trHeight w:val="278"/>
        </w:trPr>
        <w:tc>
          <w:tcPr>
            <w:tcW w:w="4806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F74061" w:rsidRPr="00C8668A" w:rsidRDefault="00367CEE">
            <w:pPr>
              <w:pStyle w:val="TableParagraph"/>
              <w:spacing w:line="259" w:lineRule="exact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Сальдо конечное Д/З</w:t>
            </w:r>
          </w:p>
        </w:tc>
        <w:tc>
          <w:tcPr>
            <w:tcW w:w="5386" w:type="dxa"/>
            <w:tcBorders>
              <w:top w:val="nil"/>
              <w:right w:val="nil"/>
            </w:tcBorders>
          </w:tcPr>
          <w:p w:rsidR="00F74061" w:rsidRPr="00C8668A" w:rsidRDefault="00367CEE">
            <w:pPr>
              <w:pStyle w:val="TableParagraph"/>
              <w:spacing w:line="259" w:lineRule="exact"/>
              <w:ind w:left="682"/>
              <w:rPr>
                <w:sz w:val="28"/>
                <w:szCs w:val="28"/>
              </w:rPr>
            </w:pPr>
            <w:r w:rsidRPr="00C8668A">
              <w:rPr>
                <w:sz w:val="28"/>
                <w:szCs w:val="28"/>
              </w:rPr>
              <w:t>Сальдо конечное К/З</w:t>
            </w:r>
          </w:p>
        </w:tc>
      </w:tr>
    </w:tbl>
    <w:p w:rsidR="00F74061" w:rsidRPr="00C8668A" w:rsidRDefault="00F74061">
      <w:pPr>
        <w:pStyle w:val="a3"/>
        <w:spacing w:before="1"/>
        <w:rPr>
          <w:b/>
          <w:sz w:val="28"/>
          <w:szCs w:val="28"/>
        </w:rPr>
      </w:pPr>
    </w:p>
    <w:p w:rsidR="00F74061" w:rsidRPr="00C8668A" w:rsidRDefault="00367CEE" w:rsidP="0017682A">
      <w:pPr>
        <w:pStyle w:val="a3"/>
        <w:ind w:left="112" w:right="-28" w:firstLine="30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Хозяйственные операции отражаются на счетах по правилу двойной записи, которая имеет контрольное значение. Двойная запись это взаимосвязанное отражение изменений объектов бухгалтерского учета по Д и К соответствующих счетов.</w:t>
      </w:r>
    </w:p>
    <w:p w:rsidR="00F74061" w:rsidRPr="00C8668A" w:rsidRDefault="00367CEE" w:rsidP="000F65FA">
      <w:pPr>
        <w:pStyle w:val="Heading1"/>
        <w:spacing w:before="0"/>
        <w:ind w:left="142" w:right="-28"/>
        <w:jc w:val="left"/>
        <w:rPr>
          <w:b w:val="0"/>
          <w:i/>
          <w:sz w:val="28"/>
          <w:szCs w:val="28"/>
        </w:rPr>
      </w:pPr>
      <w:r w:rsidRPr="00C8668A">
        <w:rPr>
          <w:b w:val="0"/>
          <w:i/>
          <w:sz w:val="28"/>
          <w:szCs w:val="28"/>
        </w:rPr>
        <w:t>Бухгалтерские счета и двойная запись</w:t>
      </w:r>
    </w:p>
    <w:p w:rsidR="00F74061" w:rsidRPr="00C8668A" w:rsidRDefault="00367CEE" w:rsidP="000F65FA">
      <w:pPr>
        <w:pStyle w:val="a3"/>
        <w:tabs>
          <w:tab w:val="left" w:pos="1927"/>
          <w:tab w:val="left" w:pos="2291"/>
          <w:tab w:val="left" w:pos="3198"/>
          <w:tab w:val="left" w:pos="5024"/>
          <w:tab w:val="left" w:pos="5879"/>
          <w:tab w:val="left" w:pos="7613"/>
          <w:tab w:val="left" w:pos="8460"/>
          <w:tab w:val="left" w:pos="9895"/>
        </w:tabs>
        <w:ind w:left="112" w:right="-28" w:firstLine="28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Понятие</w:t>
      </w:r>
      <w:r w:rsidRPr="00C8668A">
        <w:rPr>
          <w:sz w:val="28"/>
          <w:szCs w:val="28"/>
        </w:rPr>
        <w:tab/>
        <w:t>о</w:t>
      </w:r>
      <w:r w:rsidRPr="00C8668A">
        <w:rPr>
          <w:sz w:val="28"/>
          <w:szCs w:val="28"/>
        </w:rPr>
        <w:tab/>
        <w:t>счетах</w:t>
      </w:r>
      <w:r w:rsidRPr="00C8668A">
        <w:rPr>
          <w:sz w:val="28"/>
          <w:szCs w:val="28"/>
        </w:rPr>
        <w:tab/>
        <w:t>бухгалтерского</w:t>
      </w:r>
      <w:r w:rsidRPr="00C8668A">
        <w:rPr>
          <w:sz w:val="28"/>
          <w:szCs w:val="28"/>
        </w:rPr>
        <w:tab/>
        <w:t>учета.</w:t>
      </w:r>
      <w:r w:rsidRPr="00C8668A">
        <w:rPr>
          <w:sz w:val="28"/>
          <w:szCs w:val="28"/>
        </w:rPr>
        <w:tab/>
        <w:t>Бухгалтерские</w:t>
      </w:r>
      <w:r w:rsidR="0017682A" w:rsidRPr="00C8668A">
        <w:rPr>
          <w:sz w:val="28"/>
          <w:szCs w:val="28"/>
        </w:rPr>
        <w:t xml:space="preserve"> </w:t>
      </w:r>
      <w:r w:rsidRPr="00C8668A">
        <w:rPr>
          <w:sz w:val="28"/>
          <w:szCs w:val="28"/>
        </w:rPr>
        <w:t>счета:</w:t>
      </w:r>
      <w:r w:rsidR="00A02240" w:rsidRPr="00C8668A">
        <w:rPr>
          <w:sz w:val="28"/>
          <w:szCs w:val="28"/>
        </w:rPr>
        <w:t xml:space="preserve"> </w:t>
      </w:r>
      <w:r w:rsidRPr="00C8668A">
        <w:rPr>
          <w:sz w:val="28"/>
          <w:szCs w:val="28"/>
        </w:rPr>
        <w:t>балансовые</w:t>
      </w:r>
      <w:r w:rsidRPr="00C8668A">
        <w:rPr>
          <w:sz w:val="28"/>
          <w:szCs w:val="28"/>
        </w:rPr>
        <w:tab/>
        <w:t xml:space="preserve">и </w:t>
      </w:r>
      <w:r w:rsidR="00A02240" w:rsidRPr="00C8668A">
        <w:rPr>
          <w:sz w:val="28"/>
          <w:szCs w:val="28"/>
        </w:rPr>
        <w:t xml:space="preserve"> </w:t>
      </w:r>
      <w:r w:rsidRPr="00C8668A">
        <w:rPr>
          <w:sz w:val="28"/>
          <w:szCs w:val="28"/>
        </w:rPr>
        <w:t>забалансовые. Классификация бухгалтерских счетов: в зависимости от объекта</w:t>
      </w:r>
      <w:r w:rsidRPr="00C8668A">
        <w:rPr>
          <w:spacing w:val="-29"/>
          <w:sz w:val="28"/>
          <w:szCs w:val="28"/>
        </w:rPr>
        <w:t xml:space="preserve"> </w:t>
      </w:r>
      <w:r w:rsidRPr="00C8668A">
        <w:rPr>
          <w:sz w:val="28"/>
          <w:szCs w:val="28"/>
        </w:rPr>
        <w:t>учета</w:t>
      </w:r>
      <w:r w:rsidRPr="00C8668A">
        <w:rPr>
          <w:spacing w:val="-2"/>
          <w:sz w:val="28"/>
          <w:szCs w:val="28"/>
        </w:rPr>
        <w:t xml:space="preserve"> </w:t>
      </w:r>
      <w:r w:rsidRPr="00C8668A">
        <w:rPr>
          <w:sz w:val="28"/>
          <w:szCs w:val="28"/>
        </w:rPr>
        <w:t>(активные, пассивные и активно-пассивные); по экономическому содержанию; по структуре</w:t>
      </w:r>
      <w:r w:rsidRPr="00C8668A">
        <w:rPr>
          <w:spacing w:val="-35"/>
          <w:sz w:val="28"/>
          <w:szCs w:val="28"/>
        </w:rPr>
        <w:t xml:space="preserve"> </w:t>
      </w:r>
      <w:r w:rsidRPr="00C8668A">
        <w:rPr>
          <w:sz w:val="28"/>
          <w:szCs w:val="28"/>
        </w:rPr>
        <w:t>и</w:t>
      </w:r>
      <w:r w:rsidRPr="00C8668A">
        <w:rPr>
          <w:spacing w:val="-4"/>
          <w:sz w:val="28"/>
          <w:szCs w:val="28"/>
        </w:rPr>
        <w:t xml:space="preserve"> </w:t>
      </w:r>
      <w:r w:rsidRPr="00C8668A">
        <w:rPr>
          <w:sz w:val="28"/>
          <w:szCs w:val="28"/>
        </w:rPr>
        <w:t>назначению. Нормативный</w:t>
      </w:r>
      <w:r w:rsidRPr="00C8668A">
        <w:rPr>
          <w:spacing w:val="14"/>
          <w:sz w:val="28"/>
          <w:szCs w:val="28"/>
        </w:rPr>
        <w:t xml:space="preserve"> </w:t>
      </w:r>
      <w:r w:rsidRPr="00C8668A">
        <w:rPr>
          <w:sz w:val="28"/>
          <w:szCs w:val="28"/>
        </w:rPr>
        <w:t>план</w:t>
      </w:r>
      <w:r w:rsidRPr="00C8668A">
        <w:rPr>
          <w:spacing w:val="15"/>
          <w:sz w:val="28"/>
          <w:szCs w:val="28"/>
        </w:rPr>
        <w:t xml:space="preserve"> </w:t>
      </w:r>
      <w:r w:rsidRPr="00C8668A">
        <w:rPr>
          <w:sz w:val="28"/>
          <w:szCs w:val="28"/>
        </w:rPr>
        <w:t>счетов</w:t>
      </w:r>
      <w:r w:rsidRPr="00C8668A">
        <w:rPr>
          <w:spacing w:val="13"/>
          <w:sz w:val="28"/>
          <w:szCs w:val="28"/>
        </w:rPr>
        <w:t xml:space="preserve"> </w:t>
      </w:r>
      <w:r w:rsidRPr="00C8668A">
        <w:rPr>
          <w:sz w:val="28"/>
          <w:szCs w:val="28"/>
        </w:rPr>
        <w:t>бухгалтерского</w:t>
      </w:r>
      <w:r w:rsidRPr="00C8668A">
        <w:rPr>
          <w:spacing w:val="15"/>
          <w:sz w:val="28"/>
          <w:szCs w:val="28"/>
        </w:rPr>
        <w:t xml:space="preserve"> </w:t>
      </w:r>
      <w:r w:rsidRPr="00C8668A">
        <w:rPr>
          <w:sz w:val="28"/>
          <w:szCs w:val="28"/>
        </w:rPr>
        <w:t>счета,</w:t>
      </w:r>
      <w:r w:rsidRPr="00C8668A">
        <w:rPr>
          <w:spacing w:val="14"/>
          <w:sz w:val="28"/>
          <w:szCs w:val="28"/>
        </w:rPr>
        <w:t xml:space="preserve"> </w:t>
      </w:r>
      <w:r w:rsidRPr="00C8668A">
        <w:rPr>
          <w:sz w:val="28"/>
          <w:szCs w:val="28"/>
        </w:rPr>
        <w:t>утвержденный</w:t>
      </w:r>
      <w:r w:rsidRPr="00C8668A">
        <w:rPr>
          <w:spacing w:val="15"/>
          <w:sz w:val="28"/>
          <w:szCs w:val="28"/>
        </w:rPr>
        <w:t xml:space="preserve"> </w:t>
      </w:r>
      <w:r w:rsidRPr="00C8668A">
        <w:rPr>
          <w:sz w:val="28"/>
          <w:szCs w:val="28"/>
        </w:rPr>
        <w:t>приказом</w:t>
      </w:r>
      <w:r w:rsidRPr="00C8668A">
        <w:rPr>
          <w:spacing w:val="15"/>
          <w:sz w:val="28"/>
          <w:szCs w:val="28"/>
        </w:rPr>
        <w:t xml:space="preserve"> </w:t>
      </w:r>
      <w:r w:rsidRPr="00C8668A">
        <w:rPr>
          <w:sz w:val="28"/>
          <w:szCs w:val="28"/>
        </w:rPr>
        <w:t>Минфина России, и рабочий (внутрифирменный) план счетов организации,</w:t>
      </w:r>
      <w:r w:rsidRPr="00C8668A">
        <w:rPr>
          <w:spacing w:val="2"/>
          <w:sz w:val="28"/>
          <w:szCs w:val="28"/>
        </w:rPr>
        <w:t xml:space="preserve"> </w:t>
      </w:r>
      <w:r w:rsidRPr="00C8668A">
        <w:rPr>
          <w:sz w:val="28"/>
          <w:szCs w:val="28"/>
        </w:rPr>
        <w:t>утверждаемый руководителем организации. Структура плана счетов бухгалтерского учета, основное содержание</w:t>
      </w:r>
      <w:r w:rsidRPr="00C8668A">
        <w:rPr>
          <w:spacing w:val="24"/>
          <w:sz w:val="28"/>
          <w:szCs w:val="28"/>
        </w:rPr>
        <w:t xml:space="preserve"> </w:t>
      </w:r>
      <w:r w:rsidRPr="00C8668A">
        <w:rPr>
          <w:sz w:val="28"/>
          <w:szCs w:val="28"/>
        </w:rPr>
        <w:t>его разделов, порядок применения, достоинства и недостатки. Счета трех порядков: синтетический</w:t>
      </w:r>
      <w:r w:rsidRPr="00C8668A">
        <w:rPr>
          <w:spacing w:val="54"/>
          <w:sz w:val="28"/>
          <w:szCs w:val="28"/>
        </w:rPr>
        <w:t xml:space="preserve"> </w:t>
      </w:r>
      <w:r w:rsidRPr="00C8668A">
        <w:rPr>
          <w:sz w:val="28"/>
          <w:szCs w:val="28"/>
        </w:rPr>
        <w:t>счет,</w:t>
      </w:r>
      <w:r w:rsidR="000F65FA" w:rsidRPr="00C8668A">
        <w:rPr>
          <w:sz w:val="28"/>
          <w:szCs w:val="28"/>
        </w:rPr>
        <w:t xml:space="preserve"> </w:t>
      </w:r>
      <w:r w:rsidRPr="00C8668A">
        <w:rPr>
          <w:sz w:val="28"/>
          <w:szCs w:val="28"/>
        </w:rPr>
        <w:t xml:space="preserve">субсчет и аналитический счет. </w:t>
      </w:r>
      <w:r w:rsidR="000F65FA" w:rsidRPr="00C8668A">
        <w:rPr>
          <w:sz w:val="28"/>
          <w:szCs w:val="28"/>
        </w:rPr>
        <w:t xml:space="preserve"> (слайд 7)</w:t>
      </w:r>
    </w:p>
    <w:p w:rsidR="00FE7DC1" w:rsidRDefault="00FE7DC1" w:rsidP="0017682A">
      <w:pPr>
        <w:pStyle w:val="a3"/>
        <w:ind w:left="820" w:right="-28" w:firstLine="28"/>
        <w:jc w:val="both"/>
        <w:rPr>
          <w:i/>
          <w:sz w:val="28"/>
          <w:szCs w:val="28"/>
        </w:rPr>
      </w:pPr>
    </w:p>
    <w:p w:rsidR="00F74061" w:rsidRPr="00C8668A" w:rsidRDefault="0017682A" w:rsidP="0017682A">
      <w:pPr>
        <w:pStyle w:val="a3"/>
        <w:ind w:left="820" w:right="-28" w:firstLine="28"/>
        <w:jc w:val="both"/>
        <w:rPr>
          <w:i/>
          <w:sz w:val="28"/>
          <w:szCs w:val="28"/>
        </w:rPr>
      </w:pPr>
      <w:r w:rsidRPr="00C8668A">
        <w:rPr>
          <w:i/>
          <w:sz w:val="28"/>
          <w:szCs w:val="28"/>
        </w:rPr>
        <w:lastRenderedPageBreak/>
        <w:t>Метод двойной записи</w:t>
      </w:r>
      <w:r w:rsidR="000F65FA" w:rsidRPr="00C8668A">
        <w:rPr>
          <w:i/>
          <w:sz w:val="28"/>
          <w:szCs w:val="28"/>
        </w:rPr>
        <w:t xml:space="preserve"> </w:t>
      </w:r>
      <w:r w:rsidR="000F65FA" w:rsidRPr="00C8668A">
        <w:rPr>
          <w:sz w:val="28"/>
          <w:szCs w:val="28"/>
        </w:rPr>
        <w:t>(слайд 8)</w:t>
      </w:r>
    </w:p>
    <w:p w:rsidR="00F74061" w:rsidRPr="00C8668A" w:rsidRDefault="00367CEE" w:rsidP="0017682A">
      <w:pPr>
        <w:pStyle w:val="a3"/>
        <w:ind w:left="112" w:right="-28" w:firstLine="28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Заключается в том, что каждая хозяйственная операция записывается на счетах бухгалтерского учета дважды в дебет одного и кредит другого счета. Благодаря методу двойной</w:t>
      </w:r>
      <w:r w:rsidR="0017682A" w:rsidRPr="00C8668A">
        <w:rPr>
          <w:sz w:val="28"/>
          <w:szCs w:val="28"/>
        </w:rPr>
        <w:t xml:space="preserve"> </w:t>
      </w:r>
      <w:r w:rsidRPr="00C8668A">
        <w:rPr>
          <w:sz w:val="28"/>
          <w:szCs w:val="28"/>
        </w:rPr>
        <w:t>записи объекты бухгалтерского учета получают отражение на счетах во взаимной связи. Взаимосвязь, возникающая между счетами при отражении хозяйственной операции, называется корреспонденцией счетов, а сами счета корреспондирующими.</w:t>
      </w:r>
    </w:p>
    <w:p w:rsidR="00F74061" w:rsidRPr="00C8668A" w:rsidRDefault="00367CEE" w:rsidP="0017682A">
      <w:pPr>
        <w:pStyle w:val="a3"/>
        <w:tabs>
          <w:tab w:val="left" w:pos="2678"/>
          <w:tab w:val="left" w:pos="3941"/>
          <w:tab w:val="left" w:pos="5044"/>
          <w:tab w:val="left" w:pos="6683"/>
          <w:tab w:val="left" w:pos="8382"/>
          <w:tab w:val="left" w:pos="9901"/>
        </w:tabs>
        <w:ind w:left="112" w:right="-28" w:firstLine="28"/>
        <w:jc w:val="both"/>
        <w:rPr>
          <w:sz w:val="28"/>
          <w:szCs w:val="28"/>
        </w:rPr>
      </w:pPr>
      <w:r w:rsidRPr="00C8668A">
        <w:rPr>
          <w:i/>
          <w:sz w:val="28"/>
          <w:szCs w:val="28"/>
        </w:rPr>
        <w:t>Бухгалтерская</w:t>
      </w:r>
      <w:r w:rsidRPr="00C8668A">
        <w:rPr>
          <w:i/>
          <w:sz w:val="28"/>
          <w:szCs w:val="28"/>
        </w:rPr>
        <w:tab/>
        <w:t>проводка</w:t>
      </w:r>
      <w:r w:rsidRPr="00C8668A">
        <w:rPr>
          <w:sz w:val="28"/>
          <w:szCs w:val="28"/>
        </w:rPr>
        <w:tab/>
        <w:t>–запись,</w:t>
      </w:r>
      <w:r w:rsidRPr="00C8668A">
        <w:rPr>
          <w:sz w:val="28"/>
          <w:szCs w:val="28"/>
        </w:rPr>
        <w:tab/>
        <w:t>указывающая</w:t>
      </w:r>
      <w:r w:rsidRPr="00C8668A">
        <w:rPr>
          <w:sz w:val="28"/>
          <w:szCs w:val="28"/>
        </w:rPr>
        <w:tab/>
        <w:t>наименование</w:t>
      </w:r>
      <w:r w:rsidRPr="00C8668A">
        <w:rPr>
          <w:sz w:val="28"/>
          <w:szCs w:val="28"/>
        </w:rPr>
        <w:tab/>
        <w:t>дебетуемого</w:t>
      </w:r>
      <w:r w:rsidRPr="00C8668A">
        <w:rPr>
          <w:sz w:val="28"/>
          <w:szCs w:val="28"/>
        </w:rPr>
        <w:tab/>
      </w:r>
      <w:r w:rsidRPr="00C8668A">
        <w:rPr>
          <w:spacing w:val="-18"/>
          <w:sz w:val="28"/>
          <w:szCs w:val="28"/>
        </w:rPr>
        <w:t xml:space="preserve">и </w:t>
      </w:r>
      <w:r w:rsidRPr="00C8668A">
        <w:rPr>
          <w:sz w:val="28"/>
          <w:szCs w:val="28"/>
        </w:rPr>
        <w:t>кредитуемого счетов и сумму хозяйственной</w:t>
      </w:r>
      <w:r w:rsidRPr="00C8668A">
        <w:rPr>
          <w:spacing w:val="-9"/>
          <w:sz w:val="28"/>
          <w:szCs w:val="28"/>
        </w:rPr>
        <w:t xml:space="preserve"> </w:t>
      </w:r>
      <w:r w:rsidRPr="00C8668A">
        <w:rPr>
          <w:sz w:val="28"/>
          <w:szCs w:val="28"/>
        </w:rPr>
        <w:t>операции.</w:t>
      </w:r>
    </w:p>
    <w:p w:rsidR="00F74061" w:rsidRPr="00C8668A" w:rsidRDefault="00367CEE" w:rsidP="0017682A">
      <w:pPr>
        <w:pStyle w:val="a3"/>
        <w:ind w:left="112" w:right="-28" w:firstLine="28"/>
        <w:jc w:val="both"/>
        <w:rPr>
          <w:sz w:val="28"/>
          <w:szCs w:val="28"/>
        </w:rPr>
      </w:pPr>
      <w:r w:rsidRPr="00C8668A">
        <w:rPr>
          <w:i/>
          <w:sz w:val="28"/>
          <w:szCs w:val="28"/>
        </w:rPr>
        <w:t>Простая бухгалтерская проводка</w:t>
      </w:r>
      <w:r w:rsidRPr="00C8668A">
        <w:rPr>
          <w:sz w:val="28"/>
          <w:szCs w:val="28"/>
        </w:rPr>
        <w:t>- это запись хозяйственной операции по Д одного и К другого счета.</w:t>
      </w:r>
    </w:p>
    <w:p w:rsidR="00F74061" w:rsidRPr="00C8668A" w:rsidRDefault="00367CEE" w:rsidP="0017682A">
      <w:pPr>
        <w:pStyle w:val="a3"/>
        <w:ind w:left="112" w:right="-28" w:firstLine="28"/>
        <w:jc w:val="both"/>
        <w:rPr>
          <w:sz w:val="28"/>
          <w:szCs w:val="28"/>
        </w:rPr>
      </w:pPr>
      <w:r w:rsidRPr="00C8668A">
        <w:rPr>
          <w:i/>
          <w:sz w:val="28"/>
          <w:szCs w:val="28"/>
        </w:rPr>
        <w:t>Сложная бухгалтерская проводка</w:t>
      </w:r>
      <w:r w:rsidRPr="00C8668A">
        <w:rPr>
          <w:sz w:val="28"/>
          <w:szCs w:val="28"/>
        </w:rPr>
        <w:t>- это запись по дебету нескольких счетов и кредиту одного счета или наоборот.</w:t>
      </w:r>
    </w:p>
    <w:p w:rsidR="00F74061" w:rsidRPr="00C8668A" w:rsidRDefault="00F74061">
      <w:pPr>
        <w:spacing w:line="357" w:lineRule="auto"/>
        <w:rPr>
          <w:sz w:val="28"/>
          <w:szCs w:val="28"/>
        </w:rPr>
        <w:sectPr w:rsidR="00F74061" w:rsidRPr="00C8668A" w:rsidSect="0017682A">
          <w:pgSz w:w="11910" w:h="16840"/>
          <w:pgMar w:top="1040" w:right="570" w:bottom="920" w:left="1020" w:header="0" w:footer="731" w:gutter="0"/>
          <w:cols w:space="720"/>
        </w:sectPr>
      </w:pPr>
    </w:p>
    <w:p w:rsidR="00F74061" w:rsidRPr="00C8668A" w:rsidRDefault="00367CEE">
      <w:pPr>
        <w:pStyle w:val="a3"/>
        <w:spacing w:before="68"/>
        <w:ind w:right="846"/>
        <w:jc w:val="right"/>
        <w:rPr>
          <w:sz w:val="28"/>
          <w:szCs w:val="28"/>
        </w:rPr>
      </w:pPr>
      <w:bookmarkStart w:id="6" w:name="_bookmark6"/>
      <w:bookmarkEnd w:id="6"/>
      <w:r w:rsidRPr="00C8668A">
        <w:rPr>
          <w:sz w:val="28"/>
          <w:szCs w:val="28"/>
        </w:rPr>
        <w:lastRenderedPageBreak/>
        <w:t>Приложение 2</w:t>
      </w:r>
    </w:p>
    <w:p w:rsidR="00F74061" w:rsidRPr="00C8668A" w:rsidRDefault="00F74061" w:rsidP="00C8668A">
      <w:pPr>
        <w:pStyle w:val="a3"/>
        <w:rPr>
          <w:sz w:val="28"/>
          <w:szCs w:val="28"/>
        </w:rPr>
      </w:pPr>
    </w:p>
    <w:p w:rsidR="00F74061" w:rsidRPr="00C8668A" w:rsidRDefault="00C8668A" w:rsidP="00C8668A">
      <w:pPr>
        <w:pStyle w:val="a3"/>
        <w:ind w:right="288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367CEE" w:rsidRPr="00C8668A">
        <w:rPr>
          <w:sz w:val="28"/>
          <w:szCs w:val="28"/>
        </w:rPr>
        <w:t>Ситуационные задачи</w:t>
      </w:r>
    </w:p>
    <w:p w:rsidR="00F74061" w:rsidRPr="00C8668A" w:rsidRDefault="00F74061" w:rsidP="00C8668A">
      <w:pPr>
        <w:pStyle w:val="a3"/>
        <w:rPr>
          <w:sz w:val="28"/>
          <w:szCs w:val="28"/>
        </w:rPr>
      </w:pPr>
    </w:p>
    <w:p w:rsidR="00F74061" w:rsidRPr="00C8668A" w:rsidRDefault="00367CEE" w:rsidP="00C8668A">
      <w:pPr>
        <w:pStyle w:val="a3"/>
        <w:rPr>
          <w:sz w:val="28"/>
          <w:szCs w:val="28"/>
        </w:rPr>
      </w:pPr>
      <w:r w:rsidRPr="00C8668A">
        <w:rPr>
          <w:sz w:val="28"/>
          <w:szCs w:val="28"/>
          <w:u w:val="single"/>
        </w:rPr>
        <w:t>Задание 1(для первой команды )</w:t>
      </w:r>
    </w:p>
    <w:p w:rsidR="00F74061" w:rsidRPr="00C8668A" w:rsidRDefault="00F74061" w:rsidP="00C8668A">
      <w:pPr>
        <w:pStyle w:val="a3"/>
        <w:rPr>
          <w:sz w:val="28"/>
          <w:szCs w:val="28"/>
        </w:rPr>
      </w:pPr>
    </w:p>
    <w:p w:rsidR="00F74061" w:rsidRPr="00C8668A" w:rsidRDefault="00367CEE" w:rsidP="00C8668A">
      <w:pPr>
        <w:pStyle w:val="a3"/>
        <w:ind w:right="850"/>
        <w:rPr>
          <w:sz w:val="28"/>
          <w:szCs w:val="28"/>
        </w:rPr>
      </w:pPr>
      <w:r w:rsidRPr="00C8668A">
        <w:rPr>
          <w:sz w:val="28"/>
          <w:szCs w:val="28"/>
        </w:rPr>
        <w:t>1.Составить схему активного счета «Касса», внести в нее остаток на начало месяца в сумме 500 руб. и отразить следующие факты хозяйственной жизни за месяц:</w:t>
      </w:r>
    </w:p>
    <w:p w:rsidR="00F74061" w:rsidRPr="00C8668A" w:rsidRDefault="00367CEE" w:rsidP="00C8668A">
      <w:pPr>
        <w:pStyle w:val="a3"/>
        <w:rPr>
          <w:sz w:val="28"/>
          <w:szCs w:val="28"/>
        </w:rPr>
      </w:pPr>
      <w:r w:rsidRPr="00C8668A">
        <w:rPr>
          <w:sz w:val="28"/>
          <w:szCs w:val="28"/>
        </w:rPr>
        <w:t>-получено в кассу с расчетного счета для выдачи заработной платы 100.000 руб</w:t>
      </w:r>
    </w:p>
    <w:p w:rsidR="00F74061" w:rsidRPr="00C8668A" w:rsidRDefault="00367CEE" w:rsidP="00C8668A">
      <w:pPr>
        <w:pStyle w:val="a3"/>
        <w:rPr>
          <w:sz w:val="28"/>
          <w:szCs w:val="28"/>
        </w:rPr>
      </w:pPr>
      <w:r w:rsidRPr="00C8668A">
        <w:rPr>
          <w:sz w:val="28"/>
          <w:szCs w:val="28"/>
        </w:rPr>
        <w:t>-выдана из кассы заработная плата 95.000 руб.</w:t>
      </w:r>
    </w:p>
    <w:p w:rsidR="00F74061" w:rsidRPr="00C8668A" w:rsidRDefault="00367CEE" w:rsidP="00C8668A">
      <w:pPr>
        <w:pStyle w:val="a3"/>
        <w:rPr>
          <w:sz w:val="28"/>
          <w:szCs w:val="28"/>
        </w:rPr>
      </w:pPr>
      <w:r w:rsidRPr="00C8668A">
        <w:rPr>
          <w:sz w:val="28"/>
          <w:szCs w:val="28"/>
        </w:rPr>
        <w:t>-выдано в подотчет завхозу Иванову А.А. 300 руб.</w:t>
      </w:r>
    </w:p>
    <w:p w:rsidR="00F74061" w:rsidRPr="00C8668A" w:rsidRDefault="00367CEE" w:rsidP="00C8668A">
      <w:pPr>
        <w:pStyle w:val="a3"/>
        <w:ind w:right="1249"/>
        <w:rPr>
          <w:sz w:val="28"/>
          <w:szCs w:val="28"/>
        </w:rPr>
      </w:pPr>
      <w:r w:rsidRPr="00C8668A">
        <w:rPr>
          <w:sz w:val="28"/>
          <w:szCs w:val="28"/>
        </w:rPr>
        <w:t>-возвращен в кассу остаток подотчетных сумм Петровым Р.И. 2.000 руб. 2.Подсчитать обороты по дебету и кредиту счета</w:t>
      </w:r>
    </w:p>
    <w:p w:rsidR="00F74061" w:rsidRPr="00C8668A" w:rsidRDefault="00367CEE" w:rsidP="00C8668A">
      <w:pPr>
        <w:pStyle w:val="a3"/>
        <w:rPr>
          <w:sz w:val="28"/>
          <w:szCs w:val="28"/>
        </w:rPr>
      </w:pPr>
      <w:r w:rsidRPr="00C8668A">
        <w:rPr>
          <w:sz w:val="28"/>
          <w:szCs w:val="28"/>
        </w:rPr>
        <w:t>3.Рассчитать сальдо на конец месяца по счету «Касса».</w:t>
      </w:r>
    </w:p>
    <w:p w:rsidR="00F74061" w:rsidRPr="00C8668A" w:rsidRDefault="00F74061" w:rsidP="00C8668A">
      <w:pPr>
        <w:pStyle w:val="a3"/>
        <w:rPr>
          <w:sz w:val="28"/>
          <w:szCs w:val="28"/>
        </w:rPr>
      </w:pPr>
    </w:p>
    <w:p w:rsidR="00F74061" w:rsidRPr="00C8668A" w:rsidRDefault="00367CEE" w:rsidP="00C8668A">
      <w:pPr>
        <w:pStyle w:val="a3"/>
        <w:rPr>
          <w:sz w:val="28"/>
          <w:szCs w:val="28"/>
        </w:rPr>
      </w:pPr>
      <w:r w:rsidRPr="00C8668A">
        <w:rPr>
          <w:sz w:val="28"/>
          <w:szCs w:val="28"/>
          <w:u w:val="single"/>
        </w:rPr>
        <w:t>Задание 2(для второй команды)</w:t>
      </w:r>
    </w:p>
    <w:p w:rsidR="00F74061" w:rsidRPr="00C8668A" w:rsidRDefault="00367CEE" w:rsidP="00C8668A">
      <w:pPr>
        <w:pStyle w:val="a4"/>
        <w:numPr>
          <w:ilvl w:val="0"/>
          <w:numId w:val="3"/>
        </w:numPr>
        <w:tabs>
          <w:tab w:val="left" w:pos="1002"/>
        </w:tabs>
        <w:ind w:left="0" w:right="852" w:firstLine="0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Составить схему пассивного счета «Расчеты по краткосрочным кредитам», внести в нее остаток на начало месяца в сумме 50.000 руб. и отразить следующие факты хозяйственной жизни за</w:t>
      </w:r>
      <w:r w:rsidRPr="00C8668A">
        <w:rPr>
          <w:spacing w:val="-1"/>
          <w:sz w:val="28"/>
          <w:szCs w:val="28"/>
        </w:rPr>
        <w:t xml:space="preserve"> </w:t>
      </w:r>
      <w:r w:rsidRPr="00C8668A">
        <w:rPr>
          <w:sz w:val="28"/>
          <w:szCs w:val="28"/>
        </w:rPr>
        <w:t>месяц:</w:t>
      </w:r>
    </w:p>
    <w:p w:rsidR="00F74061" w:rsidRPr="00C8668A" w:rsidRDefault="00367CEE" w:rsidP="00C8668A">
      <w:pPr>
        <w:pStyle w:val="a3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-получен на расчетный счет краткосрочный кредит для приобретения материалов 10.000</w:t>
      </w:r>
    </w:p>
    <w:p w:rsidR="00F74061" w:rsidRPr="00C8668A" w:rsidRDefault="00F74061" w:rsidP="00C8668A">
      <w:pPr>
        <w:jc w:val="both"/>
        <w:rPr>
          <w:sz w:val="28"/>
          <w:szCs w:val="28"/>
        </w:rPr>
        <w:sectPr w:rsidR="00F74061" w:rsidRPr="00C8668A">
          <w:pgSz w:w="11910" w:h="16840"/>
          <w:pgMar w:top="1040" w:right="0" w:bottom="920" w:left="1020" w:header="0" w:footer="731" w:gutter="0"/>
          <w:cols w:space="720"/>
        </w:sectPr>
      </w:pPr>
    </w:p>
    <w:p w:rsidR="00F74061" w:rsidRPr="00C8668A" w:rsidRDefault="00367CEE" w:rsidP="00C8668A">
      <w:pPr>
        <w:pStyle w:val="a3"/>
        <w:rPr>
          <w:sz w:val="28"/>
          <w:szCs w:val="28"/>
        </w:rPr>
      </w:pPr>
      <w:r w:rsidRPr="00C8668A">
        <w:rPr>
          <w:spacing w:val="-1"/>
          <w:sz w:val="28"/>
          <w:szCs w:val="28"/>
        </w:rPr>
        <w:lastRenderedPageBreak/>
        <w:t>руб.</w:t>
      </w:r>
    </w:p>
    <w:p w:rsidR="00F74061" w:rsidRPr="00C8668A" w:rsidRDefault="00367CEE" w:rsidP="00C8668A">
      <w:pPr>
        <w:pStyle w:val="a3"/>
        <w:rPr>
          <w:sz w:val="28"/>
          <w:szCs w:val="28"/>
        </w:rPr>
      </w:pPr>
      <w:r w:rsidRPr="00C8668A">
        <w:rPr>
          <w:sz w:val="28"/>
          <w:szCs w:val="28"/>
        </w:rPr>
        <w:br w:type="column"/>
      </w:r>
    </w:p>
    <w:p w:rsidR="00F74061" w:rsidRPr="00C8668A" w:rsidRDefault="00367CEE" w:rsidP="00C8668A">
      <w:pPr>
        <w:pStyle w:val="a3"/>
        <w:rPr>
          <w:sz w:val="28"/>
          <w:szCs w:val="28"/>
        </w:rPr>
      </w:pPr>
      <w:r w:rsidRPr="00C8668A">
        <w:rPr>
          <w:sz w:val="28"/>
          <w:szCs w:val="28"/>
        </w:rPr>
        <w:t>-оплачена задолженность за материалы поставщикам 10.000 руб.</w:t>
      </w:r>
    </w:p>
    <w:p w:rsidR="00F74061" w:rsidRPr="00C8668A" w:rsidRDefault="00367CEE" w:rsidP="00C8668A">
      <w:pPr>
        <w:pStyle w:val="a3"/>
        <w:rPr>
          <w:sz w:val="28"/>
          <w:szCs w:val="28"/>
        </w:rPr>
        <w:sectPr w:rsidR="00F74061" w:rsidRPr="00C8668A">
          <w:type w:val="continuous"/>
          <w:pgSz w:w="11910" w:h="16840"/>
          <w:pgMar w:top="1580" w:right="0" w:bottom="280" w:left="1020" w:header="720" w:footer="720" w:gutter="0"/>
          <w:cols w:num="2" w:space="720" w:equalWidth="0">
            <w:col w:w="677" w:space="40"/>
            <w:col w:w="10173"/>
          </w:cols>
        </w:sectPr>
      </w:pPr>
      <w:r w:rsidRPr="00C8668A">
        <w:rPr>
          <w:sz w:val="28"/>
          <w:szCs w:val="28"/>
        </w:rPr>
        <w:t>-погашена часть задолженности по краткосрочному кр</w:t>
      </w:r>
      <w:r w:rsidR="00C8668A">
        <w:rPr>
          <w:sz w:val="28"/>
          <w:szCs w:val="28"/>
        </w:rPr>
        <w:t xml:space="preserve">едиту с расчетного счета в сумме </w:t>
      </w:r>
    </w:p>
    <w:p w:rsidR="00F74061" w:rsidRPr="00C8668A" w:rsidRDefault="00367CEE" w:rsidP="00C8668A">
      <w:pPr>
        <w:pStyle w:val="a4"/>
        <w:tabs>
          <w:tab w:val="left" w:pos="0"/>
        </w:tabs>
        <w:ind w:left="0" w:firstLine="0"/>
        <w:rPr>
          <w:sz w:val="28"/>
          <w:szCs w:val="28"/>
        </w:rPr>
      </w:pPr>
      <w:r w:rsidRPr="00C8668A">
        <w:rPr>
          <w:sz w:val="28"/>
          <w:szCs w:val="28"/>
        </w:rPr>
        <w:lastRenderedPageBreak/>
        <w:t>руб.</w:t>
      </w:r>
    </w:p>
    <w:p w:rsidR="00F74061" w:rsidRPr="00C8668A" w:rsidRDefault="00367CEE" w:rsidP="00C8668A">
      <w:pPr>
        <w:pStyle w:val="a4"/>
        <w:numPr>
          <w:ilvl w:val="0"/>
          <w:numId w:val="3"/>
        </w:numPr>
        <w:tabs>
          <w:tab w:val="left" w:pos="1002"/>
        </w:tabs>
        <w:ind w:left="0" w:firstLine="0"/>
        <w:rPr>
          <w:sz w:val="28"/>
          <w:szCs w:val="28"/>
        </w:rPr>
      </w:pPr>
      <w:r w:rsidRPr="00C8668A">
        <w:rPr>
          <w:sz w:val="28"/>
          <w:szCs w:val="28"/>
        </w:rPr>
        <w:t>Подсчитать обороты по дебету и кредиту</w:t>
      </w:r>
      <w:r w:rsidRPr="00C8668A">
        <w:rPr>
          <w:spacing w:val="-23"/>
          <w:sz w:val="28"/>
          <w:szCs w:val="28"/>
        </w:rPr>
        <w:t xml:space="preserve"> </w:t>
      </w:r>
      <w:r w:rsidRPr="00C8668A">
        <w:rPr>
          <w:sz w:val="28"/>
          <w:szCs w:val="28"/>
        </w:rPr>
        <w:t>счета</w:t>
      </w:r>
    </w:p>
    <w:p w:rsidR="00F74061" w:rsidRPr="00C8668A" w:rsidRDefault="00367CEE" w:rsidP="00C8668A">
      <w:pPr>
        <w:pStyle w:val="a4"/>
        <w:numPr>
          <w:ilvl w:val="0"/>
          <w:numId w:val="3"/>
        </w:numPr>
        <w:tabs>
          <w:tab w:val="left" w:pos="1002"/>
        </w:tabs>
        <w:ind w:left="0" w:firstLine="0"/>
        <w:rPr>
          <w:sz w:val="28"/>
          <w:szCs w:val="28"/>
        </w:rPr>
      </w:pPr>
      <w:r w:rsidRPr="00C8668A">
        <w:rPr>
          <w:sz w:val="28"/>
          <w:szCs w:val="28"/>
        </w:rPr>
        <w:t>Рассчитать сальдо на конец месяца по счету «Расчеты по краткосрочным</w:t>
      </w:r>
      <w:r w:rsidRPr="00C8668A">
        <w:rPr>
          <w:spacing w:val="-23"/>
          <w:sz w:val="28"/>
          <w:szCs w:val="28"/>
        </w:rPr>
        <w:t xml:space="preserve"> </w:t>
      </w:r>
      <w:r w:rsidRPr="00C8668A">
        <w:rPr>
          <w:sz w:val="28"/>
          <w:szCs w:val="28"/>
        </w:rPr>
        <w:t>кредитам».</w:t>
      </w:r>
    </w:p>
    <w:p w:rsidR="00F74061" w:rsidRPr="00C8668A" w:rsidRDefault="00F74061" w:rsidP="00C8668A">
      <w:pPr>
        <w:rPr>
          <w:sz w:val="28"/>
          <w:szCs w:val="28"/>
        </w:rPr>
        <w:sectPr w:rsidR="00F74061" w:rsidRPr="00C8668A">
          <w:type w:val="continuous"/>
          <w:pgSz w:w="11910" w:h="16840"/>
          <w:pgMar w:top="1580" w:right="0" w:bottom="280" w:left="1020" w:header="720" w:footer="720" w:gutter="0"/>
          <w:cols w:space="720"/>
        </w:sectPr>
      </w:pPr>
    </w:p>
    <w:p w:rsidR="00F74061" w:rsidRPr="00C8668A" w:rsidRDefault="00367CEE" w:rsidP="00C8668A">
      <w:pPr>
        <w:pStyle w:val="a3"/>
        <w:ind w:right="847"/>
        <w:jc w:val="right"/>
        <w:rPr>
          <w:sz w:val="28"/>
          <w:szCs w:val="28"/>
        </w:rPr>
      </w:pPr>
      <w:bookmarkStart w:id="7" w:name="_bookmark7"/>
      <w:bookmarkEnd w:id="7"/>
      <w:r w:rsidRPr="00C8668A">
        <w:rPr>
          <w:sz w:val="28"/>
          <w:szCs w:val="28"/>
        </w:rPr>
        <w:lastRenderedPageBreak/>
        <w:t>Приложение 3</w:t>
      </w:r>
    </w:p>
    <w:p w:rsidR="00F74061" w:rsidRPr="00C8668A" w:rsidRDefault="00F74061" w:rsidP="00C8668A">
      <w:pPr>
        <w:pStyle w:val="a3"/>
        <w:rPr>
          <w:sz w:val="28"/>
          <w:szCs w:val="28"/>
        </w:rPr>
      </w:pPr>
    </w:p>
    <w:p w:rsidR="00F74061" w:rsidRPr="00FE7DC1" w:rsidRDefault="00367CEE" w:rsidP="00C8668A">
      <w:pPr>
        <w:pStyle w:val="a3"/>
        <w:ind w:left="663" w:right="1400"/>
        <w:jc w:val="center"/>
        <w:rPr>
          <w:i/>
          <w:sz w:val="28"/>
          <w:szCs w:val="28"/>
        </w:rPr>
      </w:pPr>
      <w:r w:rsidRPr="00FE7DC1">
        <w:rPr>
          <w:i/>
          <w:sz w:val="28"/>
          <w:szCs w:val="28"/>
        </w:rPr>
        <w:t>Тестовые задания</w:t>
      </w:r>
    </w:p>
    <w:p w:rsidR="00F74061" w:rsidRPr="00C8668A" w:rsidRDefault="00F74061" w:rsidP="00C8668A">
      <w:pPr>
        <w:pStyle w:val="a3"/>
        <w:rPr>
          <w:sz w:val="28"/>
          <w:szCs w:val="28"/>
        </w:rPr>
      </w:pPr>
    </w:p>
    <w:p w:rsidR="00F74061" w:rsidRPr="00C8668A" w:rsidRDefault="00367CEE" w:rsidP="00C8668A">
      <w:pPr>
        <w:pStyle w:val="a3"/>
        <w:ind w:left="663" w:right="1009"/>
        <w:jc w:val="center"/>
        <w:rPr>
          <w:sz w:val="28"/>
          <w:szCs w:val="28"/>
        </w:rPr>
      </w:pPr>
      <w:r w:rsidRPr="00C8668A">
        <w:rPr>
          <w:sz w:val="28"/>
          <w:szCs w:val="28"/>
        </w:rPr>
        <w:t>Вариант 1</w:t>
      </w:r>
    </w:p>
    <w:p w:rsidR="00F74061" w:rsidRPr="00C8668A" w:rsidRDefault="00F74061" w:rsidP="00C8668A">
      <w:pPr>
        <w:pStyle w:val="a3"/>
        <w:rPr>
          <w:sz w:val="28"/>
          <w:szCs w:val="28"/>
        </w:rPr>
      </w:pPr>
    </w:p>
    <w:p w:rsidR="00F74061" w:rsidRPr="00FE7DC1" w:rsidRDefault="00367CEE" w:rsidP="00FE7DC1">
      <w:pPr>
        <w:pStyle w:val="Heading1"/>
        <w:spacing w:before="0"/>
        <w:ind w:right="690"/>
        <w:jc w:val="left"/>
        <w:rPr>
          <w:i/>
          <w:sz w:val="28"/>
          <w:szCs w:val="28"/>
        </w:rPr>
      </w:pPr>
      <w:r w:rsidRPr="00FE7DC1">
        <w:rPr>
          <w:i/>
          <w:sz w:val="28"/>
          <w:szCs w:val="28"/>
        </w:rPr>
        <w:t>Выбрать правильный ответ</w:t>
      </w:r>
    </w:p>
    <w:p w:rsidR="00F74061" w:rsidRPr="00C8668A" w:rsidRDefault="00F74061" w:rsidP="00C8668A">
      <w:pPr>
        <w:pStyle w:val="a3"/>
        <w:rPr>
          <w:b/>
          <w:sz w:val="28"/>
          <w:szCs w:val="28"/>
        </w:rPr>
      </w:pPr>
    </w:p>
    <w:p w:rsidR="00F74061" w:rsidRPr="00C8668A" w:rsidRDefault="00367CEE" w:rsidP="00C8668A">
      <w:pPr>
        <w:pStyle w:val="a4"/>
        <w:numPr>
          <w:ilvl w:val="2"/>
          <w:numId w:val="2"/>
        </w:numPr>
        <w:tabs>
          <w:tab w:val="left" w:pos="749"/>
        </w:tabs>
        <w:ind w:hanging="241"/>
        <w:rPr>
          <w:i/>
          <w:sz w:val="28"/>
          <w:szCs w:val="28"/>
        </w:rPr>
      </w:pPr>
      <w:r w:rsidRPr="00C8668A">
        <w:rPr>
          <w:i/>
          <w:sz w:val="28"/>
          <w:szCs w:val="28"/>
        </w:rPr>
        <w:t>Какой способ представляет система</w:t>
      </w:r>
      <w:r w:rsidRPr="00C8668A">
        <w:rPr>
          <w:i/>
          <w:spacing w:val="-5"/>
          <w:sz w:val="28"/>
          <w:szCs w:val="28"/>
        </w:rPr>
        <w:t xml:space="preserve"> </w:t>
      </w:r>
      <w:r w:rsidRPr="00C8668A">
        <w:rPr>
          <w:i/>
          <w:sz w:val="28"/>
          <w:szCs w:val="28"/>
        </w:rPr>
        <w:t>счетов?</w:t>
      </w:r>
    </w:p>
    <w:p w:rsidR="00F74061" w:rsidRPr="00C8668A" w:rsidRDefault="00367CEE" w:rsidP="00C8668A">
      <w:pPr>
        <w:pStyle w:val="a3"/>
        <w:ind w:left="508" w:right="4207"/>
        <w:rPr>
          <w:sz w:val="28"/>
          <w:szCs w:val="28"/>
        </w:rPr>
      </w:pPr>
      <w:r w:rsidRPr="00C8668A">
        <w:rPr>
          <w:sz w:val="28"/>
          <w:szCs w:val="28"/>
        </w:rPr>
        <w:t>а) оперативного контроля за хозяйственными операциями; б) последующего контроля за хозяйственными операциями;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в) экономической группировки объектов бухгалтерского учета;</w:t>
      </w:r>
    </w:p>
    <w:p w:rsidR="00F74061" w:rsidRPr="00C8668A" w:rsidRDefault="00367CEE" w:rsidP="00C8668A">
      <w:pPr>
        <w:pStyle w:val="a3"/>
        <w:ind w:left="112" w:firstLine="396"/>
        <w:rPr>
          <w:sz w:val="28"/>
          <w:szCs w:val="28"/>
        </w:rPr>
      </w:pPr>
      <w:r w:rsidRPr="00C8668A">
        <w:rPr>
          <w:sz w:val="28"/>
          <w:szCs w:val="28"/>
        </w:rPr>
        <w:t>г) экономической группировки, текущего отражения и оперативного контроля за активами организации и хозяйственными операциями.</w:t>
      </w:r>
    </w:p>
    <w:p w:rsidR="00F74061" w:rsidRPr="00C8668A" w:rsidRDefault="00367CEE" w:rsidP="00C8668A">
      <w:pPr>
        <w:pStyle w:val="a4"/>
        <w:numPr>
          <w:ilvl w:val="2"/>
          <w:numId w:val="2"/>
        </w:numPr>
        <w:tabs>
          <w:tab w:val="left" w:pos="749"/>
        </w:tabs>
        <w:ind w:hanging="241"/>
        <w:rPr>
          <w:i/>
          <w:sz w:val="28"/>
          <w:szCs w:val="28"/>
        </w:rPr>
      </w:pPr>
      <w:r w:rsidRPr="00C8668A">
        <w:rPr>
          <w:i/>
          <w:sz w:val="28"/>
          <w:szCs w:val="28"/>
        </w:rPr>
        <w:t>Как подразделяются все счета по отношению к</w:t>
      </w:r>
      <w:r w:rsidRPr="00C8668A">
        <w:rPr>
          <w:i/>
          <w:spacing w:val="-4"/>
          <w:sz w:val="28"/>
          <w:szCs w:val="28"/>
        </w:rPr>
        <w:t xml:space="preserve"> </w:t>
      </w:r>
      <w:r w:rsidRPr="00C8668A">
        <w:rPr>
          <w:i/>
          <w:sz w:val="28"/>
          <w:szCs w:val="28"/>
        </w:rPr>
        <w:t>балансу?</w:t>
      </w:r>
    </w:p>
    <w:p w:rsidR="00F74061" w:rsidRPr="00C8668A" w:rsidRDefault="00367CEE" w:rsidP="00C8668A">
      <w:pPr>
        <w:pStyle w:val="a3"/>
        <w:ind w:left="508" w:right="7748"/>
        <w:rPr>
          <w:sz w:val="28"/>
          <w:szCs w:val="28"/>
        </w:rPr>
      </w:pPr>
      <w:r w:rsidRPr="00C8668A">
        <w:rPr>
          <w:sz w:val="28"/>
          <w:szCs w:val="28"/>
        </w:rPr>
        <w:t>а) активные и пассивные; б) активно-пассивные;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в) аналитические и синтетические.</w:t>
      </w:r>
    </w:p>
    <w:p w:rsidR="00F74061" w:rsidRPr="00C8668A" w:rsidRDefault="00367CEE" w:rsidP="00C8668A">
      <w:pPr>
        <w:pStyle w:val="a4"/>
        <w:numPr>
          <w:ilvl w:val="2"/>
          <w:numId w:val="2"/>
        </w:numPr>
        <w:tabs>
          <w:tab w:val="left" w:pos="749"/>
        </w:tabs>
        <w:ind w:hanging="241"/>
        <w:rPr>
          <w:i/>
          <w:sz w:val="28"/>
          <w:szCs w:val="28"/>
        </w:rPr>
      </w:pPr>
      <w:r w:rsidRPr="00C8668A">
        <w:rPr>
          <w:i/>
          <w:sz w:val="28"/>
          <w:szCs w:val="28"/>
        </w:rPr>
        <w:t>Что отражается по дебету активных</w:t>
      </w:r>
      <w:r w:rsidRPr="00C8668A">
        <w:rPr>
          <w:i/>
          <w:spacing w:val="1"/>
          <w:sz w:val="28"/>
          <w:szCs w:val="28"/>
        </w:rPr>
        <w:t xml:space="preserve"> </w:t>
      </w:r>
      <w:r w:rsidRPr="00C8668A">
        <w:rPr>
          <w:i/>
          <w:sz w:val="28"/>
          <w:szCs w:val="28"/>
        </w:rPr>
        <w:t>счетов?</w:t>
      </w:r>
    </w:p>
    <w:p w:rsidR="00F74061" w:rsidRPr="00C8668A" w:rsidRDefault="00333ABB" w:rsidP="00C8668A">
      <w:pPr>
        <w:pStyle w:val="a3"/>
        <w:ind w:left="508" w:right="6427"/>
        <w:rPr>
          <w:sz w:val="28"/>
          <w:szCs w:val="28"/>
        </w:rPr>
      </w:pPr>
      <w:r>
        <w:rPr>
          <w:sz w:val="28"/>
          <w:szCs w:val="28"/>
        </w:rPr>
        <w:pict>
          <v:rect id="_x0000_s1034" style="position:absolute;left:0;text-align:left;margin-left:269.9pt;margin-top:12.6pt;width:3.4pt;height:.6pt;z-index:-252564480;mso-position-horizontal-relative:page" fillcolor="black" stroked="f">
            <w10:wrap anchorx="page"/>
          </v:rect>
        </w:pict>
      </w:r>
      <w:r w:rsidR="00367CEE" w:rsidRPr="00C8668A">
        <w:rPr>
          <w:sz w:val="28"/>
          <w:szCs w:val="28"/>
        </w:rPr>
        <w:t>а) увеличение хозяйственных средств; б) уменьшение долга предприятия;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в) полнота аналитического учета.</w:t>
      </w:r>
    </w:p>
    <w:p w:rsidR="00F74061" w:rsidRPr="00C8668A" w:rsidRDefault="00367CEE" w:rsidP="00C8668A">
      <w:pPr>
        <w:pStyle w:val="a4"/>
        <w:numPr>
          <w:ilvl w:val="2"/>
          <w:numId w:val="2"/>
        </w:numPr>
        <w:tabs>
          <w:tab w:val="left" w:pos="749"/>
        </w:tabs>
        <w:ind w:left="508" w:right="2311" w:firstLine="0"/>
        <w:rPr>
          <w:sz w:val="28"/>
          <w:szCs w:val="28"/>
        </w:rPr>
      </w:pPr>
      <w:r w:rsidRPr="00C8668A">
        <w:rPr>
          <w:sz w:val="28"/>
          <w:szCs w:val="28"/>
        </w:rPr>
        <w:t>Какая проводка составляется при поступлении материалов от</w:t>
      </w:r>
      <w:r w:rsidRPr="00C8668A">
        <w:rPr>
          <w:spacing w:val="-32"/>
          <w:sz w:val="28"/>
          <w:szCs w:val="28"/>
        </w:rPr>
        <w:t xml:space="preserve"> </w:t>
      </w:r>
      <w:r w:rsidRPr="00C8668A">
        <w:rPr>
          <w:sz w:val="28"/>
          <w:szCs w:val="28"/>
        </w:rPr>
        <w:t>поставщиков? а) дебет 10 кредит</w:t>
      </w:r>
      <w:r w:rsidRPr="00C8668A">
        <w:rPr>
          <w:spacing w:val="-4"/>
          <w:sz w:val="28"/>
          <w:szCs w:val="28"/>
        </w:rPr>
        <w:t xml:space="preserve"> </w:t>
      </w:r>
      <w:r w:rsidRPr="00C8668A">
        <w:rPr>
          <w:sz w:val="28"/>
          <w:szCs w:val="28"/>
        </w:rPr>
        <w:t>60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б) дебет 60 кредит</w:t>
      </w:r>
      <w:r w:rsidRPr="00C8668A">
        <w:rPr>
          <w:spacing w:val="-6"/>
          <w:sz w:val="28"/>
          <w:szCs w:val="28"/>
        </w:rPr>
        <w:t xml:space="preserve"> </w:t>
      </w:r>
      <w:r w:rsidRPr="00C8668A">
        <w:rPr>
          <w:sz w:val="28"/>
          <w:szCs w:val="28"/>
        </w:rPr>
        <w:t>10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в) дебет 60 кредит</w:t>
      </w:r>
      <w:r w:rsidRPr="00C8668A">
        <w:rPr>
          <w:spacing w:val="-5"/>
          <w:sz w:val="28"/>
          <w:szCs w:val="28"/>
        </w:rPr>
        <w:t xml:space="preserve"> </w:t>
      </w:r>
      <w:r w:rsidRPr="00C8668A">
        <w:rPr>
          <w:sz w:val="28"/>
          <w:szCs w:val="28"/>
        </w:rPr>
        <w:t>51</w:t>
      </w:r>
    </w:p>
    <w:p w:rsidR="00F74061" w:rsidRPr="00C8668A" w:rsidRDefault="00367CEE" w:rsidP="00C8668A">
      <w:pPr>
        <w:pStyle w:val="a4"/>
        <w:numPr>
          <w:ilvl w:val="2"/>
          <w:numId w:val="2"/>
        </w:numPr>
        <w:tabs>
          <w:tab w:val="left" w:pos="749"/>
        </w:tabs>
        <w:ind w:hanging="241"/>
        <w:rPr>
          <w:i/>
          <w:sz w:val="28"/>
          <w:szCs w:val="28"/>
        </w:rPr>
      </w:pPr>
      <w:r w:rsidRPr="00C8668A">
        <w:rPr>
          <w:i/>
          <w:sz w:val="28"/>
          <w:szCs w:val="28"/>
        </w:rPr>
        <w:t>Для какого учета предназначены пассивные</w:t>
      </w:r>
      <w:r w:rsidRPr="00C8668A">
        <w:rPr>
          <w:i/>
          <w:spacing w:val="-3"/>
          <w:sz w:val="28"/>
          <w:szCs w:val="28"/>
        </w:rPr>
        <w:t xml:space="preserve"> </w:t>
      </w:r>
      <w:r w:rsidRPr="00C8668A">
        <w:rPr>
          <w:i/>
          <w:sz w:val="28"/>
          <w:szCs w:val="28"/>
        </w:rPr>
        <w:t>счета?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а) имущества;</w:t>
      </w:r>
    </w:p>
    <w:p w:rsidR="00F74061" w:rsidRPr="00C8668A" w:rsidRDefault="00367CEE" w:rsidP="00C8668A">
      <w:pPr>
        <w:pStyle w:val="a3"/>
        <w:ind w:left="508" w:right="4840"/>
        <w:rPr>
          <w:sz w:val="28"/>
          <w:szCs w:val="28"/>
        </w:rPr>
      </w:pPr>
      <w:r w:rsidRPr="00C8668A">
        <w:rPr>
          <w:sz w:val="28"/>
          <w:szCs w:val="28"/>
          <w:u w:val="single"/>
        </w:rPr>
        <w:t>б</w:t>
      </w:r>
      <w:r w:rsidRPr="00C8668A">
        <w:rPr>
          <w:sz w:val="28"/>
          <w:szCs w:val="28"/>
        </w:rPr>
        <w:t>) источников формирования хозяйственных средств; в) результатов хозяйственной деятельности.</w:t>
      </w:r>
    </w:p>
    <w:p w:rsidR="00F74061" w:rsidRPr="00C8668A" w:rsidRDefault="00367CEE" w:rsidP="00C8668A">
      <w:pPr>
        <w:pStyle w:val="a4"/>
        <w:numPr>
          <w:ilvl w:val="2"/>
          <w:numId w:val="2"/>
        </w:numPr>
        <w:tabs>
          <w:tab w:val="left" w:pos="749"/>
        </w:tabs>
        <w:ind w:hanging="241"/>
        <w:rPr>
          <w:i/>
          <w:sz w:val="28"/>
          <w:szCs w:val="28"/>
        </w:rPr>
      </w:pPr>
      <w:r w:rsidRPr="00C8668A">
        <w:rPr>
          <w:i/>
          <w:sz w:val="28"/>
          <w:szCs w:val="28"/>
        </w:rPr>
        <w:t>Какую взаимосвязь обеспечивает двойная</w:t>
      </w:r>
      <w:r w:rsidRPr="00C8668A">
        <w:rPr>
          <w:i/>
          <w:spacing w:val="-7"/>
          <w:sz w:val="28"/>
          <w:szCs w:val="28"/>
        </w:rPr>
        <w:t xml:space="preserve"> </w:t>
      </w:r>
      <w:r w:rsidRPr="00C8668A">
        <w:rPr>
          <w:i/>
          <w:sz w:val="28"/>
          <w:szCs w:val="28"/>
        </w:rPr>
        <w:t>запись?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а) между субсчетом и аналитическими счетами;</w:t>
      </w:r>
    </w:p>
    <w:p w:rsidR="00F74061" w:rsidRPr="00C8668A" w:rsidRDefault="00367CEE" w:rsidP="00C8668A">
      <w:pPr>
        <w:pStyle w:val="a3"/>
        <w:ind w:left="508" w:right="7271"/>
        <w:rPr>
          <w:sz w:val="28"/>
          <w:szCs w:val="28"/>
        </w:rPr>
      </w:pPr>
      <w:r w:rsidRPr="00C8668A">
        <w:rPr>
          <w:sz w:val="28"/>
          <w:szCs w:val="28"/>
        </w:rPr>
        <w:t>б) между счетами и балансом; в) между счетами.</w:t>
      </w:r>
    </w:p>
    <w:p w:rsidR="00F74061" w:rsidRPr="00C8668A" w:rsidRDefault="00367CEE" w:rsidP="00C8668A">
      <w:pPr>
        <w:pStyle w:val="a4"/>
        <w:numPr>
          <w:ilvl w:val="2"/>
          <w:numId w:val="2"/>
        </w:numPr>
        <w:tabs>
          <w:tab w:val="left" w:pos="749"/>
        </w:tabs>
        <w:ind w:hanging="241"/>
        <w:rPr>
          <w:i/>
          <w:sz w:val="28"/>
          <w:szCs w:val="28"/>
        </w:rPr>
      </w:pPr>
      <w:r w:rsidRPr="00C8668A">
        <w:rPr>
          <w:i/>
          <w:sz w:val="28"/>
          <w:szCs w:val="28"/>
        </w:rPr>
        <w:t>Какие указания содержит бухгалтерская</w:t>
      </w:r>
      <w:r w:rsidRPr="00C8668A">
        <w:rPr>
          <w:i/>
          <w:spacing w:val="-2"/>
          <w:sz w:val="28"/>
          <w:szCs w:val="28"/>
        </w:rPr>
        <w:t xml:space="preserve"> </w:t>
      </w:r>
      <w:r w:rsidRPr="00C8668A">
        <w:rPr>
          <w:i/>
          <w:sz w:val="28"/>
          <w:szCs w:val="28"/>
        </w:rPr>
        <w:t>проводка?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а) корреспонденцию счетов;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б) суммы хозяйственной операции;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в) корреспонденции счетов и суммы хозяйственной операции.</w:t>
      </w:r>
    </w:p>
    <w:p w:rsidR="00F74061" w:rsidRPr="00C8668A" w:rsidRDefault="00367CEE" w:rsidP="00C8668A">
      <w:pPr>
        <w:pStyle w:val="a4"/>
        <w:numPr>
          <w:ilvl w:val="2"/>
          <w:numId w:val="2"/>
        </w:numPr>
        <w:tabs>
          <w:tab w:val="left" w:pos="749"/>
        </w:tabs>
        <w:ind w:hanging="241"/>
        <w:rPr>
          <w:i/>
          <w:sz w:val="28"/>
          <w:szCs w:val="28"/>
        </w:rPr>
      </w:pPr>
      <w:r w:rsidRPr="00C8668A">
        <w:rPr>
          <w:i/>
          <w:sz w:val="28"/>
          <w:szCs w:val="28"/>
        </w:rPr>
        <w:t>Какая бухгалтерская запись называется</w:t>
      </w:r>
      <w:r w:rsidRPr="00C8668A">
        <w:rPr>
          <w:i/>
          <w:spacing w:val="1"/>
          <w:sz w:val="28"/>
          <w:szCs w:val="28"/>
        </w:rPr>
        <w:t xml:space="preserve"> </w:t>
      </w:r>
      <w:r w:rsidRPr="00C8668A">
        <w:rPr>
          <w:i/>
          <w:sz w:val="28"/>
          <w:szCs w:val="28"/>
        </w:rPr>
        <w:t>простой?</w:t>
      </w:r>
    </w:p>
    <w:p w:rsidR="00C8668A" w:rsidRDefault="00333ABB" w:rsidP="00C8668A">
      <w:pPr>
        <w:pStyle w:val="a3"/>
        <w:ind w:left="508" w:right="1077"/>
        <w:rPr>
          <w:sz w:val="28"/>
          <w:szCs w:val="28"/>
        </w:rPr>
      </w:pPr>
      <w:r>
        <w:rPr>
          <w:sz w:val="28"/>
          <w:szCs w:val="28"/>
        </w:rPr>
        <w:pict>
          <v:rect id="_x0000_s1033" style="position:absolute;left:0;text-align:left;margin-left:537.4pt;margin-top:12.6pt;width:3.4pt;height:.6pt;z-index:-252563456;mso-position-horizontal-relative:page" fillcolor="black" stroked="f">
            <w10:wrap anchorx="page"/>
          </v:rect>
        </w:pict>
      </w:r>
      <w:r w:rsidR="00367CEE" w:rsidRPr="00C8668A">
        <w:rPr>
          <w:sz w:val="28"/>
          <w:szCs w:val="28"/>
          <w:u w:val="single"/>
        </w:rPr>
        <w:t>а</w:t>
      </w:r>
      <w:r w:rsidR="00367CEE" w:rsidRPr="00C8668A">
        <w:rPr>
          <w:sz w:val="28"/>
          <w:szCs w:val="28"/>
        </w:rPr>
        <w:t>) в которой одновременно корреспондируют один счет по дебету и один счет по кредиту;</w:t>
      </w:r>
    </w:p>
    <w:p w:rsidR="00C8668A" w:rsidRDefault="00367CEE" w:rsidP="00C8668A">
      <w:pPr>
        <w:pStyle w:val="a3"/>
        <w:ind w:left="508" w:right="1077"/>
        <w:rPr>
          <w:sz w:val="28"/>
          <w:szCs w:val="28"/>
        </w:rPr>
      </w:pPr>
      <w:r w:rsidRPr="00C8668A">
        <w:rPr>
          <w:sz w:val="28"/>
          <w:szCs w:val="28"/>
        </w:rPr>
        <w:lastRenderedPageBreak/>
        <w:t xml:space="preserve"> б) в которой одновременно корреспондируют два счета по дебету и два счета по кредиту; </w:t>
      </w:r>
    </w:p>
    <w:p w:rsidR="00F74061" w:rsidRPr="00C8668A" w:rsidRDefault="00367CEE" w:rsidP="00C8668A">
      <w:pPr>
        <w:pStyle w:val="a3"/>
        <w:ind w:left="508" w:right="1077"/>
        <w:rPr>
          <w:sz w:val="28"/>
          <w:szCs w:val="28"/>
        </w:rPr>
      </w:pPr>
      <w:r w:rsidRPr="00C8668A">
        <w:rPr>
          <w:sz w:val="28"/>
          <w:szCs w:val="28"/>
        </w:rPr>
        <w:t>в) в которой одновременно корреспондируют один счет по дебету и два по кредиту.</w:t>
      </w:r>
    </w:p>
    <w:p w:rsidR="00F74061" w:rsidRPr="00C8668A" w:rsidRDefault="00367CEE" w:rsidP="00C8668A">
      <w:pPr>
        <w:pStyle w:val="a4"/>
        <w:numPr>
          <w:ilvl w:val="2"/>
          <w:numId w:val="2"/>
        </w:numPr>
        <w:tabs>
          <w:tab w:val="left" w:pos="749"/>
        </w:tabs>
        <w:ind w:hanging="241"/>
        <w:rPr>
          <w:i/>
          <w:sz w:val="28"/>
          <w:szCs w:val="28"/>
        </w:rPr>
      </w:pPr>
      <w:r w:rsidRPr="00C8668A">
        <w:rPr>
          <w:i/>
          <w:sz w:val="28"/>
          <w:szCs w:val="28"/>
        </w:rPr>
        <w:t>Для чего предназначены активно-пассивные счета?</w:t>
      </w:r>
    </w:p>
    <w:p w:rsidR="00C8668A" w:rsidRDefault="00367CEE" w:rsidP="00C8668A">
      <w:pPr>
        <w:pStyle w:val="a3"/>
        <w:ind w:left="508" w:right="4039"/>
        <w:rPr>
          <w:sz w:val="28"/>
          <w:szCs w:val="28"/>
        </w:rPr>
      </w:pPr>
      <w:r w:rsidRPr="00C8668A">
        <w:rPr>
          <w:sz w:val="28"/>
          <w:szCs w:val="28"/>
        </w:rPr>
        <w:t xml:space="preserve">а) для отражения дебиторской и кредиторской задлженности; </w:t>
      </w:r>
    </w:p>
    <w:p w:rsidR="00F74061" w:rsidRPr="00C8668A" w:rsidRDefault="00367CEE" w:rsidP="00C8668A">
      <w:pPr>
        <w:pStyle w:val="a3"/>
        <w:ind w:left="508" w:right="4039"/>
        <w:rPr>
          <w:sz w:val="28"/>
          <w:szCs w:val="28"/>
        </w:rPr>
      </w:pPr>
      <w:r w:rsidRPr="00C8668A">
        <w:rPr>
          <w:sz w:val="28"/>
          <w:szCs w:val="28"/>
        </w:rPr>
        <w:t>б) подробной характеристики объектов учета;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в) текущего контроля за хозяйственными операциями.</w:t>
      </w:r>
    </w:p>
    <w:p w:rsidR="00F74061" w:rsidRPr="00C8668A" w:rsidRDefault="00367CEE" w:rsidP="00C8668A">
      <w:pPr>
        <w:pStyle w:val="a4"/>
        <w:numPr>
          <w:ilvl w:val="2"/>
          <w:numId w:val="2"/>
        </w:numPr>
        <w:tabs>
          <w:tab w:val="left" w:pos="869"/>
        </w:tabs>
        <w:ind w:left="868" w:hanging="361"/>
        <w:rPr>
          <w:i/>
          <w:sz w:val="28"/>
          <w:szCs w:val="28"/>
        </w:rPr>
      </w:pPr>
      <w:r w:rsidRPr="00C8668A">
        <w:rPr>
          <w:i/>
          <w:sz w:val="28"/>
          <w:szCs w:val="28"/>
        </w:rPr>
        <w:t>Что такое</w:t>
      </w:r>
      <w:r w:rsidRPr="00C8668A">
        <w:rPr>
          <w:i/>
          <w:spacing w:val="-1"/>
          <w:sz w:val="28"/>
          <w:szCs w:val="28"/>
        </w:rPr>
        <w:t xml:space="preserve"> </w:t>
      </w:r>
      <w:r w:rsidRPr="00C8668A">
        <w:rPr>
          <w:i/>
          <w:sz w:val="28"/>
          <w:szCs w:val="28"/>
        </w:rPr>
        <w:t>субсчет?</w:t>
      </w:r>
    </w:p>
    <w:p w:rsidR="00C8668A" w:rsidRDefault="00367CEE" w:rsidP="00C8668A">
      <w:pPr>
        <w:pStyle w:val="a3"/>
        <w:ind w:left="508" w:right="7304"/>
        <w:rPr>
          <w:sz w:val="28"/>
          <w:szCs w:val="28"/>
        </w:rPr>
      </w:pPr>
      <w:r w:rsidRPr="00C8668A">
        <w:rPr>
          <w:sz w:val="28"/>
          <w:szCs w:val="28"/>
        </w:rPr>
        <w:t xml:space="preserve">а) счет синтетического учета; </w:t>
      </w:r>
    </w:p>
    <w:p w:rsidR="00F74061" w:rsidRPr="00C8668A" w:rsidRDefault="00367CEE" w:rsidP="00C8668A">
      <w:pPr>
        <w:pStyle w:val="a3"/>
        <w:ind w:left="508" w:right="7304"/>
        <w:rPr>
          <w:sz w:val="28"/>
          <w:szCs w:val="28"/>
        </w:rPr>
      </w:pPr>
      <w:r w:rsidRPr="00C8668A">
        <w:rPr>
          <w:sz w:val="28"/>
          <w:szCs w:val="28"/>
        </w:rPr>
        <w:t>б) счет аналитического учета;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  <w:u w:val="single"/>
        </w:rPr>
        <w:t>в</w:t>
      </w:r>
      <w:r w:rsidRPr="00C8668A">
        <w:rPr>
          <w:sz w:val="28"/>
          <w:szCs w:val="28"/>
        </w:rPr>
        <w:t>) способ группировки данных аналитического учета.</w:t>
      </w:r>
    </w:p>
    <w:p w:rsidR="00F74061" w:rsidRPr="00C8668A" w:rsidRDefault="00F74061" w:rsidP="00C8668A">
      <w:pPr>
        <w:pStyle w:val="a3"/>
        <w:rPr>
          <w:sz w:val="28"/>
          <w:szCs w:val="28"/>
        </w:rPr>
      </w:pPr>
    </w:p>
    <w:p w:rsidR="00C8668A" w:rsidRDefault="00C8668A" w:rsidP="00C8668A">
      <w:pPr>
        <w:pStyle w:val="a3"/>
        <w:ind w:left="508" w:right="8479"/>
        <w:rPr>
          <w:spacing w:val="-3"/>
          <w:sz w:val="28"/>
          <w:szCs w:val="28"/>
        </w:rPr>
      </w:pPr>
      <w:r>
        <w:rPr>
          <w:sz w:val="28"/>
          <w:szCs w:val="28"/>
        </w:rPr>
        <w:t>О</w:t>
      </w:r>
      <w:r w:rsidR="00367CEE" w:rsidRPr="00C8668A">
        <w:rPr>
          <w:spacing w:val="-3"/>
          <w:sz w:val="28"/>
          <w:szCs w:val="28"/>
        </w:rPr>
        <w:t>твет</w:t>
      </w:r>
      <w:r>
        <w:rPr>
          <w:spacing w:val="-3"/>
          <w:sz w:val="28"/>
          <w:szCs w:val="28"/>
        </w:rPr>
        <w:t>ы</w:t>
      </w:r>
      <w:r w:rsidR="00367CEE" w:rsidRPr="00C8668A">
        <w:rPr>
          <w:spacing w:val="-3"/>
          <w:sz w:val="28"/>
          <w:szCs w:val="28"/>
        </w:rPr>
        <w:t xml:space="preserve">: </w:t>
      </w:r>
    </w:p>
    <w:p w:rsidR="00F74061" w:rsidRPr="00C8668A" w:rsidRDefault="00367CEE" w:rsidP="00C8668A">
      <w:pPr>
        <w:pStyle w:val="a3"/>
        <w:ind w:left="508" w:right="8479"/>
        <w:rPr>
          <w:sz w:val="28"/>
          <w:szCs w:val="28"/>
        </w:rPr>
      </w:pPr>
      <w:r w:rsidRPr="00C8668A">
        <w:rPr>
          <w:sz w:val="28"/>
          <w:szCs w:val="28"/>
        </w:rPr>
        <w:t>1)г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2)а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3)а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4)а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5)б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6)в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7)в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8)а</w:t>
      </w:r>
    </w:p>
    <w:p w:rsid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 xml:space="preserve">9)а 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10)</w:t>
      </w:r>
      <w:r w:rsidR="00C8668A">
        <w:rPr>
          <w:sz w:val="28"/>
          <w:szCs w:val="28"/>
        </w:rPr>
        <w:t>в</w:t>
      </w:r>
    </w:p>
    <w:p w:rsidR="00FE7DC1" w:rsidRDefault="00FE7DC1" w:rsidP="00C8668A">
      <w:pPr>
        <w:pStyle w:val="a3"/>
        <w:ind w:left="112"/>
        <w:rPr>
          <w:sz w:val="28"/>
          <w:szCs w:val="28"/>
        </w:rPr>
      </w:pPr>
    </w:p>
    <w:p w:rsidR="00F74061" w:rsidRPr="00C8668A" w:rsidRDefault="00367CEE" w:rsidP="00C8668A">
      <w:pPr>
        <w:pStyle w:val="a3"/>
        <w:ind w:left="112"/>
        <w:rPr>
          <w:sz w:val="28"/>
          <w:szCs w:val="28"/>
        </w:rPr>
      </w:pPr>
      <w:r w:rsidRPr="00C8668A">
        <w:rPr>
          <w:sz w:val="28"/>
          <w:szCs w:val="28"/>
        </w:rPr>
        <w:t>Оценка результатов тестирования:</w:t>
      </w:r>
    </w:p>
    <w:p w:rsidR="00F74061" w:rsidRPr="00C8668A" w:rsidRDefault="00367CEE" w:rsidP="00FE7DC1">
      <w:pPr>
        <w:pStyle w:val="a3"/>
        <w:ind w:left="832" w:hanging="690"/>
        <w:rPr>
          <w:sz w:val="28"/>
          <w:szCs w:val="28"/>
        </w:rPr>
      </w:pPr>
      <w:r w:rsidRPr="00C8668A">
        <w:rPr>
          <w:sz w:val="28"/>
          <w:szCs w:val="28"/>
        </w:rPr>
        <w:t>«Отлично» - 9 - 10 правильных ответов</w:t>
      </w:r>
    </w:p>
    <w:p w:rsidR="00F74061" w:rsidRPr="00C8668A" w:rsidRDefault="00367CEE" w:rsidP="00FE7DC1">
      <w:pPr>
        <w:pStyle w:val="a3"/>
        <w:ind w:left="832" w:hanging="690"/>
        <w:rPr>
          <w:sz w:val="28"/>
          <w:szCs w:val="28"/>
        </w:rPr>
      </w:pPr>
      <w:r w:rsidRPr="00C8668A">
        <w:rPr>
          <w:sz w:val="28"/>
          <w:szCs w:val="28"/>
        </w:rPr>
        <w:t>«Хорошо» - 7 - 8 правильных ответов</w:t>
      </w:r>
    </w:p>
    <w:p w:rsidR="00F74061" w:rsidRPr="00C8668A" w:rsidRDefault="00367CEE" w:rsidP="00FE7DC1">
      <w:pPr>
        <w:pStyle w:val="a3"/>
        <w:ind w:left="832" w:hanging="690"/>
        <w:rPr>
          <w:sz w:val="28"/>
          <w:szCs w:val="28"/>
        </w:rPr>
      </w:pPr>
      <w:r w:rsidRPr="00C8668A">
        <w:rPr>
          <w:sz w:val="28"/>
          <w:szCs w:val="28"/>
        </w:rPr>
        <w:t>«Удовлетворительно» - 5 – 6 правильных ответов</w:t>
      </w:r>
    </w:p>
    <w:p w:rsidR="00F74061" w:rsidRPr="00C8668A" w:rsidRDefault="00367CEE" w:rsidP="00FE7DC1">
      <w:pPr>
        <w:pStyle w:val="a3"/>
        <w:ind w:left="832" w:hanging="690"/>
        <w:rPr>
          <w:sz w:val="28"/>
          <w:szCs w:val="28"/>
        </w:rPr>
      </w:pPr>
      <w:r w:rsidRPr="00C8668A">
        <w:rPr>
          <w:sz w:val="28"/>
          <w:szCs w:val="28"/>
        </w:rPr>
        <w:t>«Неудовлетворительно» - менее 5-ти правильных ответов.</w:t>
      </w:r>
    </w:p>
    <w:p w:rsidR="00F74061" w:rsidRPr="00C8668A" w:rsidRDefault="00F74061" w:rsidP="00C8668A">
      <w:pPr>
        <w:rPr>
          <w:sz w:val="28"/>
          <w:szCs w:val="28"/>
        </w:rPr>
        <w:sectPr w:rsidR="00F74061" w:rsidRPr="00C8668A">
          <w:pgSz w:w="11910" w:h="16840"/>
          <w:pgMar w:top="1040" w:right="0" w:bottom="920" w:left="1020" w:header="0" w:footer="731" w:gutter="0"/>
          <w:cols w:space="720"/>
        </w:sectPr>
      </w:pPr>
    </w:p>
    <w:p w:rsidR="00F74061" w:rsidRPr="00C8668A" w:rsidRDefault="00367CEE" w:rsidP="00C8668A">
      <w:pPr>
        <w:pStyle w:val="a3"/>
        <w:ind w:left="663" w:right="1009"/>
        <w:jc w:val="center"/>
        <w:rPr>
          <w:sz w:val="28"/>
          <w:szCs w:val="28"/>
        </w:rPr>
      </w:pPr>
      <w:r w:rsidRPr="00C8668A">
        <w:rPr>
          <w:sz w:val="28"/>
          <w:szCs w:val="28"/>
        </w:rPr>
        <w:lastRenderedPageBreak/>
        <w:t>Вариант 2</w:t>
      </w:r>
    </w:p>
    <w:p w:rsidR="00F74061" w:rsidRPr="00C8668A" w:rsidRDefault="00F74061" w:rsidP="00C8668A">
      <w:pPr>
        <w:pStyle w:val="a3"/>
        <w:rPr>
          <w:sz w:val="28"/>
          <w:szCs w:val="28"/>
        </w:rPr>
      </w:pPr>
    </w:p>
    <w:p w:rsidR="00F74061" w:rsidRPr="00C8668A" w:rsidRDefault="00367CEE" w:rsidP="00C8668A">
      <w:pPr>
        <w:pStyle w:val="Heading1"/>
        <w:spacing w:before="0"/>
        <w:ind w:right="690"/>
        <w:rPr>
          <w:sz w:val="28"/>
          <w:szCs w:val="28"/>
        </w:rPr>
      </w:pPr>
      <w:r w:rsidRPr="00C8668A">
        <w:rPr>
          <w:sz w:val="28"/>
          <w:szCs w:val="28"/>
        </w:rPr>
        <w:t>Выбрать правильный ответ</w:t>
      </w:r>
    </w:p>
    <w:p w:rsidR="00F74061" w:rsidRPr="00C8668A" w:rsidRDefault="00F74061" w:rsidP="00C8668A">
      <w:pPr>
        <w:pStyle w:val="a3"/>
        <w:rPr>
          <w:b/>
          <w:sz w:val="28"/>
          <w:szCs w:val="28"/>
        </w:rPr>
      </w:pPr>
    </w:p>
    <w:p w:rsidR="00F74061" w:rsidRPr="00C8668A" w:rsidRDefault="00F74061" w:rsidP="00C8668A">
      <w:pPr>
        <w:pStyle w:val="a3"/>
        <w:rPr>
          <w:b/>
          <w:sz w:val="28"/>
          <w:szCs w:val="28"/>
        </w:rPr>
      </w:pPr>
    </w:p>
    <w:p w:rsidR="00F74061" w:rsidRPr="00C8668A" w:rsidRDefault="00367CEE" w:rsidP="00C8668A">
      <w:pPr>
        <w:pStyle w:val="a4"/>
        <w:numPr>
          <w:ilvl w:val="0"/>
          <w:numId w:val="1"/>
        </w:numPr>
        <w:tabs>
          <w:tab w:val="left" w:pos="908"/>
          <w:tab w:val="left" w:pos="909"/>
          <w:tab w:val="left" w:pos="1543"/>
          <w:tab w:val="left" w:pos="3126"/>
          <w:tab w:val="left" w:pos="4501"/>
          <w:tab w:val="left" w:pos="6184"/>
          <w:tab w:val="left" w:pos="6520"/>
          <w:tab w:val="left" w:pos="7667"/>
          <w:tab w:val="left" w:pos="9474"/>
        </w:tabs>
        <w:ind w:right="861" w:firstLine="396"/>
        <w:rPr>
          <w:sz w:val="28"/>
          <w:szCs w:val="28"/>
        </w:rPr>
      </w:pPr>
      <w:r w:rsidRPr="00C8668A">
        <w:rPr>
          <w:sz w:val="28"/>
          <w:szCs w:val="28"/>
        </w:rPr>
        <w:t>Чем</w:t>
      </w:r>
      <w:r w:rsidRPr="00C8668A">
        <w:rPr>
          <w:sz w:val="28"/>
          <w:szCs w:val="28"/>
        </w:rPr>
        <w:tab/>
        <w:t>определяется</w:t>
      </w:r>
      <w:r w:rsidRPr="00C8668A">
        <w:rPr>
          <w:sz w:val="28"/>
          <w:szCs w:val="28"/>
        </w:rPr>
        <w:tab/>
        <w:t>количество</w:t>
      </w:r>
      <w:r w:rsidRPr="00C8668A">
        <w:rPr>
          <w:sz w:val="28"/>
          <w:szCs w:val="28"/>
        </w:rPr>
        <w:tab/>
        <w:t>используемых</w:t>
      </w:r>
      <w:r w:rsidRPr="00C8668A">
        <w:rPr>
          <w:sz w:val="28"/>
          <w:szCs w:val="28"/>
        </w:rPr>
        <w:tab/>
        <w:t>в</w:t>
      </w:r>
      <w:r w:rsidRPr="00C8668A">
        <w:rPr>
          <w:sz w:val="28"/>
          <w:szCs w:val="28"/>
        </w:rPr>
        <w:tab/>
        <w:t>практике</w:t>
      </w:r>
      <w:r w:rsidRPr="00C8668A">
        <w:rPr>
          <w:sz w:val="28"/>
          <w:szCs w:val="28"/>
        </w:rPr>
        <w:tab/>
        <w:t>бухгалтерского</w:t>
      </w:r>
      <w:r w:rsidRPr="00C8668A">
        <w:rPr>
          <w:sz w:val="28"/>
          <w:szCs w:val="28"/>
        </w:rPr>
        <w:tab/>
      </w:r>
      <w:r w:rsidRPr="00C8668A">
        <w:rPr>
          <w:spacing w:val="-6"/>
          <w:sz w:val="28"/>
          <w:szCs w:val="28"/>
        </w:rPr>
        <w:t xml:space="preserve">учета </w:t>
      </w:r>
      <w:r w:rsidRPr="00C8668A">
        <w:rPr>
          <w:sz w:val="28"/>
          <w:szCs w:val="28"/>
        </w:rPr>
        <w:t>аналитических</w:t>
      </w:r>
      <w:r w:rsidRPr="00C8668A">
        <w:rPr>
          <w:spacing w:val="-1"/>
          <w:sz w:val="28"/>
          <w:szCs w:val="28"/>
        </w:rPr>
        <w:t xml:space="preserve"> </w:t>
      </w:r>
      <w:r w:rsidRPr="00C8668A">
        <w:rPr>
          <w:sz w:val="28"/>
          <w:szCs w:val="28"/>
        </w:rPr>
        <w:t>счетов?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а) потребностями составления отчетности;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б) потребностями управления хозяйственной деятельности организации.</w:t>
      </w:r>
    </w:p>
    <w:p w:rsidR="00F74061" w:rsidRPr="00C8668A" w:rsidRDefault="00367CEE" w:rsidP="00C8668A">
      <w:pPr>
        <w:pStyle w:val="a4"/>
        <w:numPr>
          <w:ilvl w:val="0"/>
          <w:numId w:val="1"/>
        </w:numPr>
        <w:tabs>
          <w:tab w:val="left" w:pos="749"/>
        </w:tabs>
        <w:ind w:left="748" w:hanging="241"/>
        <w:rPr>
          <w:i/>
          <w:sz w:val="28"/>
          <w:szCs w:val="28"/>
        </w:rPr>
      </w:pPr>
      <w:r w:rsidRPr="00C8668A">
        <w:rPr>
          <w:i/>
          <w:sz w:val="28"/>
          <w:szCs w:val="28"/>
        </w:rPr>
        <w:t>Какие измерители применяются в бухгалтерском</w:t>
      </w:r>
      <w:r w:rsidRPr="00C8668A">
        <w:rPr>
          <w:i/>
          <w:spacing w:val="-1"/>
          <w:sz w:val="28"/>
          <w:szCs w:val="28"/>
        </w:rPr>
        <w:t xml:space="preserve"> </w:t>
      </w:r>
      <w:r w:rsidRPr="00C8668A">
        <w:rPr>
          <w:i/>
          <w:sz w:val="28"/>
          <w:szCs w:val="28"/>
        </w:rPr>
        <w:t>учете?</w:t>
      </w:r>
    </w:p>
    <w:p w:rsidR="00F74061" w:rsidRPr="00C8668A" w:rsidRDefault="00333ABB" w:rsidP="00C8668A">
      <w:pPr>
        <w:pStyle w:val="a3"/>
        <w:ind w:left="508" w:right="8737"/>
        <w:rPr>
          <w:sz w:val="28"/>
          <w:szCs w:val="28"/>
        </w:rPr>
      </w:pPr>
      <w:r>
        <w:rPr>
          <w:sz w:val="28"/>
          <w:szCs w:val="28"/>
        </w:rPr>
        <w:pict>
          <v:rect id="_x0000_s1032" style="position:absolute;left:0;text-align:left;margin-left:140.85pt;margin-top:38.6pt;width:3.4pt;height:.6pt;z-index:-252562432;mso-position-horizontal-relative:page" fillcolor="black" stroked="f">
            <w10:wrap anchorx="page"/>
          </v:rect>
        </w:pict>
      </w:r>
      <w:r w:rsidR="00367CEE" w:rsidRPr="00C8668A">
        <w:rPr>
          <w:sz w:val="28"/>
          <w:szCs w:val="28"/>
        </w:rPr>
        <w:t>а) натуральные; б) денежные;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в) натуральные и денежные;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г) натуральные, денежные и трудовые.</w:t>
      </w:r>
    </w:p>
    <w:p w:rsidR="00F74061" w:rsidRPr="00C8668A" w:rsidRDefault="00367CEE" w:rsidP="00C8668A">
      <w:pPr>
        <w:pStyle w:val="a4"/>
        <w:numPr>
          <w:ilvl w:val="0"/>
          <w:numId w:val="1"/>
        </w:numPr>
        <w:tabs>
          <w:tab w:val="left" w:pos="749"/>
        </w:tabs>
        <w:ind w:left="748" w:hanging="241"/>
        <w:rPr>
          <w:i/>
          <w:sz w:val="28"/>
          <w:szCs w:val="28"/>
        </w:rPr>
      </w:pPr>
      <w:r w:rsidRPr="00C8668A">
        <w:rPr>
          <w:i/>
          <w:sz w:val="28"/>
          <w:szCs w:val="28"/>
        </w:rPr>
        <w:t>Для какого учета предназначены активные</w:t>
      </w:r>
      <w:r w:rsidRPr="00C8668A">
        <w:rPr>
          <w:i/>
          <w:spacing w:val="1"/>
          <w:sz w:val="28"/>
          <w:szCs w:val="28"/>
        </w:rPr>
        <w:t xml:space="preserve"> </w:t>
      </w:r>
      <w:r w:rsidRPr="00C8668A">
        <w:rPr>
          <w:i/>
          <w:sz w:val="28"/>
          <w:szCs w:val="28"/>
        </w:rPr>
        <w:t>счета?</w:t>
      </w:r>
    </w:p>
    <w:p w:rsidR="00F74061" w:rsidRPr="00C8668A" w:rsidRDefault="00333ABB" w:rsidP="00C8668A">
      <w:pPr>
        <w:pStyle w:val="a3"/>
        <w:ind w:left="508"/>
        <w:rPr>
          <w:sz w:val="28"/>
          <w:szCs w:val="28"/>
        </w:rPr>
      </w:pPr>
      <w:r>
        <w:rPr>
          <w:sz w:val="28"/>
          <w:szCs w:val="28"/>
        </w:rPr>
        <w:pict>
          <v:rect id="_x0000_s1031" style="position:absolute;left:0;text-align:left;margin-left:196.45pt;margin-top:12.6pt;width:3.4pt;height:.6pt;z-index:251667456;mso-position-horizontal-relative:page" fillcolor="black" stroked="f">
            <w10:wrap anchorx="page"/>
          </v:rect>
        </w:pict>
      </w:r>
      <w:r w:rsidR="00367CEE" w:rsidRPr="00C8668A">
        <w:rPr>
          <w:sz w:val="28"/>
          <w:szCs w:val="28"/>
          <w:u w:val="single"/>
        </w:rPr>
        <w:t>а</w:t>
      </w:r>
      <w:r w:rsidR="00367CEE" w:rsidRPr="00C8668A">
        <w:rPr>
          <w:sz w:val="28"/>
          <w:szCs w:val="28"/>
        </w:rPr>
        <w:t>) для учета имущества;</w:t>
      </w:r>
    </w:p>
    <w:p w:rsidR="00F74061" w:rsidRPr="00C8668A" w:rsidRDefault="00367CEE" w:rsidP="00C8668A">
      <w:pPr>
        <w:pStyle w:val="a3"/>
        <w:ind w:left="508" w:right="3809"/>
        <w:rPr>
          <w:sz w:val="28"/>
          <w:szCs w:val="28"/>
        </w:rPr>
      </w:pPr>
      <w:r w:rsidRPr="00C8668A">
        <w:rPr>
          <w:sz w:val="28"/>
          <w:szCs w:val="28"/>
        </w:rPr>
        <w:t>б) для учета источников формирования хозяйственных средств; в) для учета результатов хозяйственной деятельности.</w:t>
      </w:r>
    </w:p>
    <w:p w:rsidR="00F74061" w:rsidRPr="00C8668A" w:rsidRDefault="00367CEE" w:rsidP="00C8668A">
      <w:pPr>
        <w:pStyle w:val="a4"/>
        <w:numPr>
          <w:ilvl w:val="0"/>
          <w:numId w:val="1"/>
        </w:numPr>
        <w:tabs>
          <w:tab w:val="left" w:pos="749"/>
        </w:tabs>
        <w:ind w:left="748" w:hanging="241"/>
        <w:rPr>
          <w:i/>
          <w:sz w:val="28"/>
          <w:szCs w:val="28"/>
        </w:rPr>
      </w:pPr>
      <w:r w:rsidRPr="00C8668A">
        <w:rPr>
          <w:i/>
          <w:sz w:val="28"/>
          <w:szCs w:val="28"/>
        </w:rPr>
        <w:t>В каком случае сальдо конечное на активных счетах равно</w:t>
      </w:r>
      <w:r w:rsidRPr="00C8668A">
        <w:rPr>
          <w:i/>
          <w:spacing w:val="-7"/>
          <w:sz w:val="28"/>
          <w:szCs w:val="28"/>
        </w:rPr>
        <w:t xml:space="preserve"> </w:t>
      </w:r>
      <w:r w:rsidRPr="00C8668A">
        <w:rPr>
          <w:i/>
          <w:sz w:val="28"/>
          <w:szCs w:val="28"/>
        </w:rPr>
        <w:t>нулю?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а) по счету в течение месяца не было движения;</w:t>
      </w:r>
    </w:p>
    <w:p w:rsidR="00F74061" w:rsidRPr="00C8668A" w:rsidRDefault="00F74061" w:rsidP="00C8668A">
      <w:pPr>
        <w:pStyle w:val="a3"/>
        <w:rPr>
          <w:sz w:val="28"/>
          <w:szCs w:val="28"/>
        </w:rPr>
      </w:pP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б) оборот по дебету равен обороту по кредиту счета;</w:t>
      </w:r>
    </w:p>
    <w:p w:rsidR="00F74061" w:rsidRPr="00C8668A" w:rsidRDefault="00F74061" w:rsidP="00C8668A">
      <w:pPr>
        <w:pStyle w:val="a3"/>
        <w:rPr>
          <w:sz w:val="28"/>
          <w:szCs w:val="28"/>
        </w:rPr>
      </w:pPr>
    </w:p>
    <w:p w:rsidR="00F74061" w:rsidRPr="00C8668A" w:rsidRDefault="00333ABB" w:rsidP="00C8668A">
      <w:pPr>
        <w:pStyle w:val="a3"/>
        <w:ind w:left="508"/>
        <w:rPr>
          <w:sz w:val="28"/>
          <w:szCs w:val="28"/>
        </w:rPr>
      </w:pPr>
      <w:r>
        <w:rPr>
          <w:sz w:val="28"/>
          <w:szCs w:val="28"/>
        </w:rPr>
        <w:pict>
          <v:rect id="_x0000_s1030" style="position:absolute;left:0;text-align:left;margin-left:451.75pt;margin-top:12.65pt;width:3.2pt;height:.6pt;z-index:251668480;mso-position-horizontal-relative:page" fillcolor="black" stroked="f">
            <w10:wrap anchorx="page"/>
          </v:rect>
        </w:pict>
      </w:r>
      <w:r w:rsidR="00367CEE" w:rsidRPr="00C8668A">
        <w:rPr>
          <w:sz w:val="28"/>
          <w:szCs w:val="28"/>
          <w:u w:val="single"/>
        </w:rPr>
        <w:t>в)</w:t>
      </w:r>
      <w:r w:rsidR="00367CEE" w:rsidRPr="00C8668A">
        <w:rPr>
          <w:sz w:val="28"/>
          <w:szCs w:val="28"/>
        </w:rPr>
        <w:t xml:space="preserve"> сальдо начальное плюс дебетовый оборот равны кредитовому обороту.</w:t>
      </w:r>
    </w:p>
    <w:p w:rsidR="00F74061" w:rsidRPr="00C8668A" w:rsidRDefault="00367CEE" w:rsidP="00C8668A">
      <w:pPr>
        <w:pStyle w:val="a4"/>
        <w:numPr>
          <w:ilvl w:val="0"/>
          <w:numId w:val="1"/>
        </w:numPr>
        <w:tabs>
          <w:tab w:val="left" w:pos="889"/>
          <w:tab w:val="left" w:pos="3122"/>
          <w:tab w:val="left" w:pos="6115"/>
          <w:tab w:val="left" w:pos="7602"/>
        </w:tabs>
        <w:ind w:right="857" w:firstLine="396"/>
        <w:rPr>
          <w:i/>
          <w:sz w:val="28"/>
          <w:szCs w:val="28"/>
        </w:rPr>
      </w:pPr>
      <w:r w:rsidRPr="00C8668A">
        <w:rPr>
          <w:i/>
          <w:sz w:val="28"/>
          <w:szCs w:val="28"/>
        </w:rPr>
        <w:t xml:space="preserve">Чем  </w:t>
      </w:r>
      <w:r w:rsidRPr="00C8668A">
        <w:rPr>
          <w:i/>
          <w:spacing w:val="16"/>
          <w:sz w:val="28"/>
          <w:szCs w:val="28"/>
        </w:rPr>
        <w:t xml:space="preserve"> </w:t>
      </w:r>
      <w:r w:rsidRPr="00C8668A">
        <w:rPr>
          <w:i/>
          <w:sz w:val="28"/>
          <w:szCs w:val="28"/>
        </w:rPr>
        <w:t>определяется</w:t>
      </w:r>
      <w:r w:rsidRPr="00C8668A">
        <w:rPr>
          <w:i/>
          <w:sz w:val="28"/>
          <w:szCs w:val="28"/>
        </w:rPr>
        <w:tab/>
        <w:t xml:space="preserve">количество  </w:t>
      </w:r>
      <w:r w:rsidRPr="00C8668A">
        <w:rPr>
          <w:i/>
          <w:spacing w:val="18"/>
          <w:sz w:val="28"/>
          <w:szCs w:val="28"/>
        </w:rPr>
        <w:t xml:space="preserve"> </w:t>
      </w:r>
      <w:r w:rsidRPr="00C8668A">
        <w:rPr>
          <w:i/>
          <w:sz w:val="28"/>
          <w:szCs w:val="28"/>
        </w:rPr>
        <w:t>используемых</w:t>
      </w:r>
      <w:r w:rsidRPr="00C8668A">
        <w:rPr>
          <w:i/>
          <w:sz w:val="28"/>
          <w:szCs w:val="28"/>
        </w:rPr>
        <w:tab/>
        <w:t xml:space="preserve">в  </w:t>
      </w:r>
      <w:r w:rsidRPr="00C8668A">
        <w:rPr>
          <w:i/>
          <w:spacing w:val="17"/>
          <w:sz w:val="28"/>
          <w:szCs w:val="28"/>
        </w:rPr>
        <w:t xml:space="preserve"> </w:t>
      </w:r>
      <w:r w:rsidRPr="00C8668A">
        <w:rPr>
          <w:i/>
          <w:sz w:val="28"/>
          <w:szCs w:val="28"/>
        </w:rPr>
        <w:t>практике</w:t>
      </w:r>
      <w:r w:rsidRPr="00C8668A">
        <w:rPr>
          <w:i/>
          <w:sz w:val="28"/>
          <w:szCs w:val="28"/>
        </w:rPr>
        <w:tab/>
        <w:t xml:space="preserve">бухгалтерского </w:t>
      </w:r>
      <w:r w:rsidRPr="00C8668A">
        <w:rPr>
          <w:i/>
          <w:spacing w:val="-3"/>
          <w:sz w:val="28"/>
          <w:szCs w:val="28"/>
        </w:rPr>
        <w:t xml:space="preserve">учета </w:t>
      </w:r>
      <w:r w:rsidRPr="00C8668A">
        <w:rPr>
          <w:i/>
          <w:sz w:val="28"/>
          <w:szCs w:val="28"/>
        </w:rPr>
        <w:t>синтетических счетов?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  <w:u w:val="single"/>
        </w:rPr>
        <w:t>а)</w:t>
      </w:r>
      <w:r w:rsidRPr="00C8668A">
        <w:rPr>
          <w:sz w:val="28"/>
          <w:szCs w:val="28"/>
        </w:rPr>
        <w:t xml:space="preserve"> потребностями составления отчетности;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б) потребностями управления хозяйственной деятельностью организации.</w:t>
      </w:r>
    </w:p>
    <w:p w:rsidR="00F74061" w:rsidRPr="00C8668A" w:rsidRDefault="00367CEE" w:rsidP="00C8668A">
      <w:pPr>
        <w:pStyle w:val="a4"/>
        <w:numPr>
          <w:ilvl w:val="0"/>
          <w:numId w:val="1"/>
        </w:numPr>
        <w:tabs>
          <w:tab w:val="left" w:pos="749"/>
        </w:tabs>
        <w:ind w:left="748" w:hanging="241"/>
        <w:rPr>
          <w:i/>
          <w:sz w:val="28"/>
          <w:szCs w:val="28"/>
        </w:rPr>
      </w:pPr>
      <w:r w:rsidRPr="00C8668A">
        <w:rPr>
          <w:i/>
          <w:sz w:val="28"/>
          <w:szCs w:val="28"/>
        </w:rPr>
        <w:t>Определите правильный порядок записей на активных</w:t>
      </w:r>
      <w:r w:rsidRPr="00C8668A">
        <w:rPr>
          <w:i/>
          <w:spacing w:val="-3"/>
          <w:sz w:val="28"/>
          <w:szCs w:val="28"/>
        </w:rPr>
        <w:t xml:space="preserve"> </w:t>
      </w:r>
      <w:r w:rsidRPr="00C8668A">
        <w:rPr>
          <w:i/>
          <w:sz w:val="28"/>
          <w:szCs w:val="28"/>
        </w:rPr>
        <w:t>счетах:</w:t>
      </w:r>
    </w:p>
    <w:p w:rsidR="00F74061" w:rsidRPr="00C8668A" w:rsidRDefault="00367CEE" w:rsidP="00C8668A">
      <w:pPr>
        <w:pStyle w:val="a3"/>
        <w:ind w:left="112" w:right="850" w:firstLine="396"/>
        <w:rPr>
          <w:sz w:val="28"/>
          <w:szCs w:val="28"/>
        </w:rPr>
      </w:pPr>
      <w:r w:rsidRPr="00C8668A">
        <w:rPr>
          <w:sz w:val="28"/>
          <w:szCs w:val="28"/>
          <w:u w:val="single"/>
        </w:rPr>
        <w:t>а</w:t>
      </w:r>
      <w:r w:rsidRPr="00C8668A">
        <w:rPr>
          <w:sz w:val="28"/>
          <w:szCs w:val="28"/>
        </w:rPr>
        <w:t>) на активном счете начальный остаток записывается в дебет, увеличение – в дебет, уменьшение – в</w:t>
      </w:r>
      <w:r w:rsidRPr="00C8668A">
        <w:rPr>
          <w:spacing w:val="-2"/>
          <w:sz w:val="28"/>
          <w:szCs w:val="28"/>
        </w:rPr>
        <w:t xml:space="preserve"> </w:t>
      </w:r>
      <w:r w:rsidRPr="00C8668A">
        <w:rPr>
          <w:sz w:val="28"/>
          <w:szCs w:val="28"/>
        </w:rPr>
        <w:t>кредит;</w:t>
      </w:r>
    </w:p>
    <w:p w:rsidR="00F74061" w:rsidRPr="00C8668A" w:rsidRDefault="00367CEE" w:rsidP="00C8668A">
      <w:pPr>
        <w:pStyle w:val="a3"/>
        <w:ind w:left="112" w:right="850" w:firstLine="396"/>
        <w:rPr>
          <w:sz w:val="28"/>
          <w:szCs w:val="28"/>
        </w:rPr>
      </w:pPr>
      <w:r w:rsidRPr="00C8668A">
        <w:rPr>
          <w:sz w:val="28"/>
          <w:szCs w:val="28"/>
        </w:rPr>
        <w:t>б) на активном счете начальный остаток записывается в кредит, увеличение – в дебет, уменьшение – в</w:t>
      </w:r>
      <w:r w:rsidRPr="00C8668A">
        <w:rPr>
          <w:spacing w:val="-1"/>
          <w:sz w:val="28"/>
          <w:szCs w:val="28"/>
        </w:rPr>
        <w:t xml:space="preserve"> </w:t>
      </w:r>
      <w:r w:rsidRPr="00C8668A">
        <w:rPr>
          <w:sz w:val="28"/>
          <w:szCs w:val="28"/>
        </w:rPr>
        <w:t>кредит;</w:t>
      </w:r>
    </w:p>
    <w:p w:rsidR="00F74061" w:rsidRPr="00C8668A" w:rsidRDefault="00367CEE" w:rsidP="00C8668A">
      <w:pPr>
        <w:pStyle w:val="a3"/>
        <w:ind w:left="112" w:right="850" w:firstLine="396"/>
        <w:rPr>
          <w:sz w:val="28"/>
          <w:szCs w:val="28"/>
        </w:rPr>
      </w:pPr>
      <w:r w:rsidRPr="00C8668A">
        <w:rPr>
          <w:sz w:val="28"/>
          <w:szCs w:val="28"/>
        </w:rPr>
        <w:t>в) на активном счете начальный остаток записывается в дебет, увеличение – в кредит, уменьшение – в дебет.</w:t>
      </w:r>
    </w:p>
    <w:p w:rsidR="00F74061" w:rsidRPr="00C8668A" w:rsidRDefault="00367CEE" w:rsidP="00C8668A">
      <w:pPr>
        <w:pStyle w:val="a4"/>
        <w:numPr>
          <w:ilvl w:val="0"/>
          <w:numId w:val="1"/>
        </w:numPr>
        <w:tabs>
          <w:tab w:val="left" w:pos="749"/>
        </w:tabs>
        <w:ind w:left="748" w:hanging="241"/>
        <w:rPr>
          <w:i/>
          <w:sz w:val="28"/>
          <w:szCs w:val="28"/>
        </w:rPr>
      </w:pPr>
      <w:r w:rsidRPr="00C8668A">
        <w:rPr>
          <w:i/>
          <w:sz w:val="28"/>
          <w:szCs w:val="28"/>
        </w:rPr>
        <w:t>Определите правильный порядок записей на пассивных</w:t>
      </w:r>
      <w:r w:rsidRPr="00C8668A">
        <w:rPr>
          <w:i/>
          <w:spacing w:val="1"/>
          <w:sz w:val="28"/>
          <w:szCs w:val="28"/>
        </w:rPr>
        <w:t xml:space="preserve"> </w:t>
      </w:r>
      <w:r w:rsidRPr="00C8668A">
        <w:rPr>
          <w:i/>
          <w:sz w:val="28"/>
          <w:szCs w:val="28"/>
        </w:rPr>
        <w:t>счетах:</w:t>
      </w:r>
    </w:p>
    <w:p w:rsidR="00F74061" w:rsidRPr="00C8668A" w:rsidRDefault="00367CEE" w:rsidP="00C8668A">
      <w:pPr>
        <w:pStyle w:val="a3"/>
        <w:ind w:left="112" w:firstLine="396"/>
        <w:rPr>
          <w:sz w:val="28"/>
          <w:szCs w:val="28"/>
        </w:rPr>
      </w:pPr>
      <w:r w:rsidRPr="00C8668A">
        <w:rPr>
          <w:sz w:val="28"/>
          <w:szCs w:val="28"/>
        </w:rPr>
        <w:t>а) на пассивном счете начальный остаток записывается по дебету, увеличение – по кредиту, уменьшение – по дебету;</w:t>
      </w:r>
    </w:p>
    <w:p w:rsidR="00F74061" w:rsidRPr="00C8668A" w:rsidRDefault="00333ABB" w:rsidP="00C8668A">
      <w:pPr>
        <w:pStyle w:val="a3"/>
        <w:ind w:left="112" w:right="850" w:firstLine="396"/>
        <w:rPr>
          <w:sz w:val="28"/>
          <w:szCs w:val="28"/>
        </w:rPr>
      </w:pPr>
      <w:r>
        <w:rPr>
          <w:sz w:val="28"/>
          <w:szCs w:val="28"/>
        </w:rPr>
        <w:pict>
          <v:rect id="_x0000_s1029" style="position:absolute;left:0;text-align:left;margin-left:228.5pt;margin-top:38.5pt;width:3.6pt;height:.6pt;z-index:-252559360;mso-position-horizontal-relative:page" fillcolor="black" stroked="f">
            <w10:wrap anchorx="page"/>
          </v:rect>
        </w:pict>
      </w:r>
      <w:r w:rsidR="00367CEE" w:rsidRPr="00C8668A">
        <w:rPr>
          <w:sz w:val="28"/>
          <w:szCs w:val="28"/>
          <w:u w:val="single"/>
        </w:rPr>
        <w:t>б</w:t>
      </w:r>
      <w:r w:rsidR="00367CEE" w:rsidRPr="00C8668A">
        <w:rPr>
          <w:sz w:val="28"/>
          <w:szCs w:val="28"/>
        </w:rPr>
        <w:t>) на пассивном счете начальный остаток записывается по кредиту, увеличение – по кредиту, уменьшение – по дебету;</w:t>
      </w:r>
    </w:p>
    <w:p w:rsidR="00F74061" w:rsidRDefault="00367CEE" w:rsidP="00C8668A">
      <w:pPr>
        <w:pStyle w:val="a3"/>
        <w:ind w:left="112" w:firstLine="396"/>
        <w:rPr>
          <w:sz w:val="28"/>
          <w:szCs w:val="28"/>
        </w:rPr>
      </w:pPr>
      <w:r w:rsidRPr="00C8668A">
        <w:rPr>
          <w:sz w:val="28"/>
          <w:szCs w:val="28"/>
        </w:rPr>
        <w:t>в) на пассивном счете начальный остаток записывается по кредиту, увеличение – по дебету, уменьшение – по кредиту.</w:t>
      </w:r>
    </w:p>
    <w:p w:rsidR="00FE7DC1" w:rsidRDefault="00FE7DC1" w:rsidP="00C8668A">
      <w:pPr>
        <w:pStyle w:val="a3"/>
        <w:ind w:left="112" w:firstLine="396"/>
        <w:rPr>
          <w:sz w:val="28"/>
          <w:szCs w:val="28"/>
        </w:rPr>
      </w:pPr>
    </w:p>
    <w:p w:rsidR="00FE7DC1" w:rsidRPr="00C8668A" w:rsidRDefault="00FE7DC1" w:rsidP="00C8668A">
      <w:pPr>
        <w:pStyle w:val="a3"/>
        <w:ind w:left="112" w:firstLine="396"/>
        <w:rPr>
          <w:sz w:val="28"/>
          <w:szCs w:val="28"/>
        </w:rPr>
      </w:pPr>
    </w:p>
    <w:p w:rsidR="00F74061" w:rsidRPr="00C8668A" w:rsidRDefault="00367CEE" w:rsidP="00C8668A">
      <w:pPr>
        <w:pStyle w:val="a4"/>
        <w:numPr>
          <w:ilvl w:val="0"/>
          <w:numId w:val="1"/>
        </w:numPr>
        <w:tabs>
          <w:tab w:val="left" w:pos="749"/>
        </w:tabs>
        <w:ind w:left="748" w:hanging="241"/>
        <w:rPr>
          <w:i/>
          <w:sz w:val="28"/>
          <w:szCs w:val="28"/>
        </w:rPr>
      </w:pPr>
      <w:r w:rsidRPr="00C8668A">
        <w:rPr>
          <w:i/>
          <w:sz w:val="28"/>
          <w:szCs w:val="28"/>
        </w:rPr>
        <w:lastRenderedPageBreak/>
        <w:t>Какая проводка составляется при отпуске материалов в</w:t>
      </w:r>
      <w:r w:rsidRPr="00C8668A">
        <w:rPr>
          <w:i/>
          <w:spacing w:val="-5"/>
          <w:sz w:val="28"/>
          <w:szCs w:val="28"/>
        </w:rPr>
        <w:t xml:space="preserve"> </w:t>
      </w:r>
      <w:r w:rsidRPr="00C8668A">
        <w:rPr>
          <w:i/>
          <w:sz w:val="28"/>
          <w:szCs w:val="28"/>
        </w:rPr>
        <w:t>производство?</w:t>
      </w:r>
    </w:p>
    <w:p w:rsidR="00F74061" w:rsidRPr="00C8668A" w:rsidRDefault="00333ABB" w:rsidP="00C8668A">
      <w:pPr>
        <w:pStyle w:val="a3"/>
        <w:ind w:left="508"/>
        <w:jc w:val="both"/>
        <w:rPr>
          <w:sz w:val="28"/>
          <w:szCs w:val="28"/>
        </w:rPr>
      </w:pPr>
      <w:r>
        <w:rPr>
          <w:sz w:val="28"/>
          <w:szCs w:val="28"/>
        </w:rPr>
        <w:pict>
          <v:rect id="_x0000_s1028" style="position:absolute;left:0;text-align:left;margin-left:184.85pt;margin-top:12.6pt;width:3.2pt;height:.6pt;z-index:251670528;mso-position-horizontal-relative:page" fillcolor="black" stroked="f">
            <w10:wrap anchorx="page"/>
          </v:rect>
        </w:pict>
      </w:r>
      <w:r w:rsidR="00367CEE" w:rsidRPr="00C8668A">
        <w:rPr>
          <w:sz w:val="28"/>
          <w:szCs w:val="28"/>
          <w:u w:val="single"/>
        </w:rPr>
        <w:t>а)</w:t>
      </w:r>
      <w:r w:rsidR="00367CEE" w:rsidRPr="00C8668A">
        <w:rPr>
          <w:sz w:val="28"/>
          <w:szCs w:val="28"/>
        </w:rPr>
        <w:t xml:space="preserve"> дебет 20 кредит</w:t>
      </w:r>
      <w:r w:rsidR="00367CEE" w:rsidRPr="00C8668A">
        <w:rPr>
          <w:spacing w:val="-5"/>
          <w:sz w:val="28"/>
          <w:szCs w:val="28"/>
        </w:rPr>
        <w:t xml:space="preserve"> </w:t>
      </w:r>
      <w:r w:rsidR="00367CEE" w:rsidRPr="00C8668A">
        <w:rPr>
          <w:sz w:val="28"/>
          <w:szCs w:val="28"/>
        </w:rPr>
        <w:t>10;</w:t>
      </w:r>
    </w:p>
    <w:p w:rsidR="00F74061" w:rsidRPr="00C8668A" w:rsidRDefault="00367CEE" w:rsidP="00C8668A">
      <w:pPr>
        <w:pStyle w:val="a3"/>
        <w:ind w:left="508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б) дебет 20 кредит</w:t>
      </w:r>
      <w:r w:rsidRPr="00C8668A">
        <w:rPr>
          <w:spacing w:val="-6"/>
          <w:sz w:val="28"/>
          <w:szCs w:val="28"/>
        </w:rPr>
        <w:t xml:space="preserve"> </w:t>
      </w:r>
      <w:r w:rsidRPr="00C8668A">
        <w:rPr>
          <w:sz w:val="28"/>
          <w:szCs w:val="28"/>
        </w:rPr>
        <w:t>60;</w:t>
      </w:r>
    </w:p>
    <w:p w:rsidR="00F74061" w:rsidRPr="00C8668A" w:rsidRDefault="00367CEE" w:rsidP="00C8668A">
      <w:pPr>
        <w:pStyle w:val="a3"/>
        <w:ind w:left="508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в) дебет 10 кредит</w:t>
      </w:r>
      <w:r w:rsidRPr="00C8668A">
        <w:rPr>
          <w:spacing w:val="-3"/>
          <w:sz w:val="28"/>
          <w:szCs w:val="28"/>
        </w:rPr>
        <w:t xml:space="preserve"> </w:t>
      </w:r>
      <w:r w:rsidRPr="00C8668A">
        <w:rPr>
          <w:sz w:val="28"/>
          <w:szCs w:val="28"/>
        </w:rPr>
        <w:t>20.</w:t>
      </w:r>
    </w:p>
    <w:p w:rsidR="00F74061" w:rsidRPr="00C8668A" w:rsidRDefault="00333ABB" w:rsidP="00C8668A">
      <w:pPr>
        <w:pStyle w:val="a4"/>
        <w:numPr>
          <w:ilvl w:val="0"/>
          <w:numId w:val="1"/>
        </w:numPr>
        <w:tabs>
          <w:tab w:val="left" w:pos="749"/>
        </w:tabs>
        <w:ind w:left="508" w:right="4664" w:firstLine="0"/>
        <w:jc w:val="both"/>
        <w:rPr>
          <w:sz w:val="28"/>
          <w:szCs w:val="28"/>
        </w:rPr>
      </w:pPr>
      <w:r>
        <w:rPr>
          <w:sz w:val="28"/>
          <w:szCs w:val="28"/>
        </w:rPr>
        <w:pict>
          <v:rect id="_x0000_s1027" style="position:absolute;left:0;text-align:left;margin-left:86.6pt;margin-top:64.4pt;width:3pt;height:.6pt;z-index:-252557312;mso-position-horizontal-relative:page" fillcolor="black" stroked="f">
            <w10:wrap anchorx="page"/>
          </v:rect>
        </w:pict>
      </w:r>
      <w:r>
        <w:rPr>
          <w:sz w:val="28"/>
          <w:szCs w:val="28"/>
        </w:rPr>
        <w:pict>
          <v:rect id="_x0000_s1026" style="position:absolute;left:0;text-align:left;margin-left:326.7pt;margin-top:64.4pt;width:3.2pt;height:.6pt;z-index:-252556288;mso-position-horizontal-relative:page" fillcolor="black" stroked="f">
            <w10:wrap anchorx="page"/>
          </v:rect>
        </w:pict>
      </w:r>
      <w:r w:rsidR="00367CEE" w:rsidRPr="00C8668A">
        <w:rPr>
          <w:i/>
          <w:sz w:val="28"/>
          <w:szCs w:val="28"/>
        </w:rPr>
        <w:t xml:space="preserve">Что означает сальдо начальное в активных счетах? </w:t>
      </w:r>
      <w:r w:rsidR="00367CEE" w:rsidRPr="00C8668A">
        <w:rPr>
          <w:sz w:val="28"/>
          <w:szCs w:val="28"/>
        </w:rPr>
        <w:t>а) итог журнала регистрации хозяйственных операций; б) остаток по счету на начало отчетного</w:t>
      </w:r>
      <w:r w:rsidR="00367CEE" w:rsidRPr="00C8668A">
        <w:rPr>
          <w:spacing w:val="-10"/>
          <w:sz w:val="28"/>
          <w:szCs w:val="28"/>
        </w:rPr>
        <w:t xml:space="preserve"> </w:t>
      </w:r>
      <w:r w:rsidR="00367CEE" w:rsidRPr="00C8668A">
        <w:rPr>
          <w:sz w:val="28"/>
          <w:szCs w:val="28"/>
        </w:rPr>
        <w:t>периода;</w:t>
      </w:r>
    </w:p>
    <w:p w:rsidR="00F74061" w:rsidRPr="00C8668A" w:rsidRDefault="00367CEE" w:rsidP="00C8668A">
      <w:pPr>
        <w:pStyle w:val="a3"/>
        <w:ind w:left="508"/>
        <w:jc w:val="both"/>
        <w:rPr>
          <w:sz w:val="28"/>
          <w:szCs w:val="28"/>
        </w:rPr>
      </w:pPr>
      <w:r w:rsidRPr="00C8668A">
        <w:rPr>
          <w:sz w:val="28"/>
          <w:szCs w:val="28"/>
        </w:rPr>
        <w:t>в) валюте баланса на конец отчетного</w:t>
      </w:r>
      <w:r w:rsidRPr="00C8668A">
        <w:rPr>
          <w:spacing w:val="-12"/>
          <w:sz w:val="28"/>
          <w:szCs w:val="28"/>
        </w:rPr>
        <w:t xml:space="preserve"> </w:t>
      </w:r>
      <w:r w:rsidRPr="00C8668A">
        <w:rPr>
          <w:sz w:val="28"/>
          <w:szCs w:val="28"/>
        </w:rPr>
        <w:t>периода.</w:t>
      </w:r>
    </w:p>
    <w:p w:rsidR="00F74061" w:rsidRPr="00C8668A" w:rsidRDefault="00367CEE" w:rsidP="00C8668A">
      <w:pPr>
        <w:pStyle w:val="a4"/>
        <w:numPr>
          <w:ilvl w:val="0"/>
          <w:numId w:val="1"/>
        </w:numPr>
        <w:tabs>
          <w:tab w:val="left" w:pos="869"/>
        </w:tabs>
        <w:ind w:left="868" w:hanging="361"/>
        <w:rPr>
          <w:i/>
          <w:sz w:val="28"/>
          <w:szCs w:val="28"/>
        </w:rPr>
      </w:pPr>
      <w:r w:rsidRPr="00C8668A">
        <w:rPr>
          <w:i/>
          <w:sz w:val="28"/>
          <w:szCs w:val="28"/>
        </w:rPr>
        <w:t>Что означает запись по кредиту счета</w:t>
      </w:r>
      <w:r w:rsidRPr="00C8668A">
        <w:rPr>
          <w:i/>
          <w:spacing w:val="-1"/>
          <w:sz w:val="28"/>
          <w:szCs w:val="28"/>
        </w:rPr>
        <w:t xml:space="preserve"> </w:t>
      </w:r>
      <w:r w:rsidRPr="00C8668A">
        <w:rPr>
          <w:i/>
          <w:sz w:val="28"/>
          <w:szCs w:val="28"/>
        </w:rPr>
        <w:t>материалов?</w:t>
      </w:r>
    </w:p>
    <w:p w:rsidR="00F74061" w:rsidRPr="00C8668A" w:rsidRDefault="00367CEE" w:rsidP="00C8668A">
      <w:pPr>
        <w:pStyle w:val="a3"/>
        <w:ind w:left="508" w:right="7540"/>
        <w:rPr>
          <w:sz w:val="28"/>
          <w:szCs w:val="28"/>
        </w:rPr>
      </w:pPr>
      <w:r w:rsidRPr="00C8668A">
        <w:rPr>
          <w:sz w:val="28"/>
          <w:szCs w:val="28"/>
        </w:rPr>
        <w:t>а) уменьшение материалов; б) увеличение материалов; в) изменения нет.</w:t>
      </w:r>
    </w:p>
    <w:p w:rsidR="00FE7DC1" w:rsidRDefault="00FE7DC1" w:rsidP="00C8668A">
      <w:pPr>
        <w:pStyle w:val="a3"/>
        <w:ind w:left="508" w:right="8479"/>
        <w:rPr>
          <w:sz w:val="28"/>
          <w:szCs w:val="28"/>
        </w:rPr>
      </w:pPr>
      <w:r>
        <w:rPr>
          <w:sz w:val="28"/>
          <w:szCs w:val="28"/>
        </w:rPr>
        <w:t>Ответы:</w:t>
      </w:r>
    </w:p>
    <w:p w:rsidR="00F74061" w:rsidRPr="00C8668A" w:rsidRDefault="00367CEE" w:rsidP="00C8668A">
      <w:pPr>
        <w:pStyle w:val="a3"/>
        <w:ind w:left="508" w:right="8479"/>
        <w:rPr>
          <w:sz w:val="28"/>
          <w:szCs w:val="28"/>
        </w:rPr>
      </w:pPr>
      <w:r w:rsidRPr="00C8668A">
        <w:rPr>
          <w:sz w:val="28"/>
          <w:szCs w:val="28"/>
        </w:rPr>
        <w:t>1)б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2)б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3)а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4)в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5)а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6)а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7)б</w:t>
      </w:r>
    </w:p>
    <w:p w:rsidR="00F74061" w:rsidRPr="00C8668A" w:rsidRDefault="00367CEE" w:rsidP="00C8668A">
      <w:pPr>
        <w:pStyle w:val="a3"/>
        <w:ind w:left="508"/>
        <w:rPr>
          <w:sz w:val="28"/>
          <w:szCs w:val="28"/>
        </w:rPr>
      </w:pPr>
      <w:r w:rsidRPr="00C8668A">
        <w:rPr>
          <w:sz w:val="28"/>
          <w:szCs w:val="28"/>
        </w:rPr>
        <w:t>8)а</w:t>
      </w:r>
    </w:p>
    <w:p w:rsidR="00FE7DC1" w:rsidRDefault="00367CEE" w:rsidP="00FE7DC1">
      <w:pPr>
        <w:pStyle w:val="a3"/>
        <w:ind w:left="508" w:right="117"/>
        <w:rPr>
          <w:sz w:val="28"/>
          <w:szCs w:val="28"/>
        </w:rPr>
      </w:pPr>
      <w:r w:rsidRPr="00C8668A">
        <w:rPr>
          <w:sz w:val="28"/>
          <w:szCs w:val="28"/>
        </w:rPr>
        <w:t xml:space="preserve">9)б </w:t>
      </w:r>
    </w:p>
    <w:p w:rsidR="00F74061" w:rsidRPr="00C8668A" w:rsidRDefault="00367CEE" w:rsidP="00FE7DC1">
      <w:pPr>
        <w:pStyle w:val="a3"/>
        <w:ind w:left="508" w:right="117"/>
        <w:rPr>
          <w:sz w:val="28"/>
          <w:szCs w:val="28"/>
        </w:rPr>
      </w:pPr>
      <w:r w:rsidRPr="00C8668A">
        <w:rPr>
          <w:sz w:val="28"/>
          <w:szCs w:val="28"/>
        </w:rPr>
        <w:t>10)в</w:t>
      </w:r>
    </w:p>
    <w:p w:rsidR="00F74061" w:rsidRPr="00C8668A" w:rsidRDefault="00F74061" w:rsidP="00C8668A">
      <w:pPr>
        <w:pStyle w:val="a3"/>
        <w:rPr>
          <w:sz w:val="28"/>
          <w:szCs w:val="28"/>
        </w:rPr>
      </w:pPr>
    </w:p>
    <w:p w:rsidR="00F74061" w:rsidRPr="00C8668A" w:rsidRDefault="00367CEE" w:rsidP="00C8668A">
      <w:pPr>
        <w:pStyle w:val="a3"/>
        <w:ind w:left="112"/>
        <w:rPr>
          <w:sz w:val="28"/>
          <w:szCs w:val="28"/>
        </w:rPr>
      </w:pPr>
      <w:r w:rsidRPr="00C8668A">
        <w:rPr>
          <w:sz w:val="28"/>
          <w:szCs w:val="28"/>
        </w:rPr>
        <w:t>Оценка результатов тестирования:</w:t>
      </w:r>
    </w:p>
    <w:p w:rsidR="00F74061" w:rsidRPr="00C8668A" w:rsidRDefault="00367CEE" w:rsidP="00FE7DC1">
      <w:pPr>
        <w:pStyle w:val="a3"/>
        <w:ind w:left="832" w:hanging="832"/>
        <w:rPr>
          <w:sz w:val="28"/>
          <w:szCs w:val="28"/>
        </w:rPr>
      </w:pPr>
      <w:r w:rsidRPr="00C8668A">
        <w:rPr>
          <w:sz w:val="28"/>
          <w:szCs w:val="28"/>
        </w:rPr>
        <w:t>«Отлично» - 9 - 10правильных ответов</w:t>
      </w:r>
    </w:p>
    <w:p w:rsidR="00F74061" w:rsidRPr="00C8668A" w:rsidRDefault="00367CEE" w:rsidP="00FE7DC1">
      <w:pPr>
        <w:pStyle w:val="a3"/>
        <w:ind w:left="832" w:hanging="832"/>
        <w:rPr>
          <w:sz w:val="28"/>
          <w:szCs w:val="28"/>
        </w:rPr>
      </w:pPr>
      <w:r w:rsidRPr="00C8668A">
        <w:rPr>
          <w:sz w:val="28"/>
          <w:szCs w:val="28"/>
        </w:rPr>
        <w:t>«Хорошо» - 7 - 8 правильных ответов</w:t>
      </w:r>
    </w:p>
    <w:p w:rsidR="00F74061" w:rsidRPr="00C8668A" w:rsidRDefault="00367CEE" w:rsidP="00FE7DC1">
      <w:pPr>
        <w:pStyle w:val="a3"/>
        <w:ind w:left="832" w:hanging="832"/>
        <w:rPr>
          <w:sz w:val="28"/>
          <w:szCs w:val="28"/>
        </w:rPr>
      </w:pPr>
      <w:r w:rsidRPr="00C8668A">
        <w:rPr>
          <w:sz w:val="28"/>
          <w:szCs w:val="28"/>
        </w:rPr>
        <w:t>«Удовлетворительно» - 5 – 6 правильных ответов</w:t>
      </w:r>
    </w:p>
    <w:p w:rsidR="00F74061" w:rsidRPr="00C8668A" w:rsidRDefault="00367CEE" w:rsidP="00FE7DC1">
      <w:pPr>
        <w:pStyle w:val="a3"/>
        <w:ind w:left="832" w:hanging="832"/>
        <w:rPr>
          <w:sz w:val="28"/>
          <w:szCs w:val="28"/>
        </w:rPr>
      </w:pPr>
      <w:r w:rsidRPr="00C8668A">
        <w:rPr>
          <w:sz w:val="28"/>
          <w:szCs w:val="28"/>
        </w:rPr>
        <w:t>«Неудовлетворительно» - менее 5-ти правильных ответов.</w:t>
      </w:r>
    </w:p>
    <w:sectPr w:rsidR="00F74061" w:rsidRPr="00C8668A" w:rsidSect="00F74061">
      <w:footerReference w:type="default" r:id="rId19"/>
      <w:pgSz w:w="11910" w:h="16840"/>
      <w:pgMar w:top="1040" w:right="0" w:bottom="920" w:left="1020" w:header="0" w:footer="7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DDD" w:rsidRDefault="00FB7DDD" w:rsidP="00F74061">
      <w:r>
        <w:separator/>
      </w:r>
    </w:p>
  </w:endnote>
  <w:endnote w:type="continuationSeparator" w:id="0">
    <w:p w:rsidR="00FB7DDD" w:rsidRDefault="00FB7DDD" w:rsidP="00F740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B85" w:rsidRDefault="00333ABB">
    <w:pPr>
      <w:pStyle w:val="a3"/>
      <w:spacing w:line="14" w:lineRule="auto"/>
      <w:rPr>
        <w:sz w:val="20"/>
      </w:rPr>
    </w:pPr>
    <w:r w:rsidRPr="00333AB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00.3pt;margin-top:794.25pt;width:9pt;height:13.1pt;z-index:-252570624;mso-position-horizontal-relative:page;mso-position-vertical-relative:page" filled="f" stroked="f">
          <v:textbox style="mso-next-textbox:#_x0000_s2052" inset="0,0,0,0">
            <w:txbxContent>
              <w:p w:rsidR="002D7B85" w:rsidRDefault="00333ABB">
                <w:pPr>
                  <w:spacing w:before="11"/>
                  <w:ind w:left="40"/>
                  <w:rPr>
                    <w:sz w:val="20"/>
                  </w:rPr>
                </w:pPr>
                <w:r>
                  <w:fldChar w:fldCharType="begin"/>
                </w:r>
                <w:r w:rsidR="002D7B85"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01533E">
                  <w:rPr>
                    <w:noProof/>
                    <w:sz w:val="20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B85" w:rsidRDefault="00333ABB">
    <w:pPr>
      <w:pStyle w:val="a3"/>
      <w:spacing w:line="14" w:lineRule="auto"/>
      <w:rPr>
        <w:sz w:val="20"/>
      </w:rPr>
    </w:pPr>
    <w:r w:rsidRPr="00333AB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16.5pt;margin-top:547.65pt;width:9pt;height:13.1pt;z-index:-252569600;mso-position-horizontal-relative:page;mso-position-vertical-relative:page" filled="f" stroked="f">
          <v:textbox style="mso-next-textbox:#_x0000_s2051" inset="0,0,0,0">
            <w:txbxContent>
              <w:p w:rsidR="002D7B85" w:rsidRDefault="00333ABB">
                <w:pPr>
                  <w:spacing w:before="11"/>
                  <w:ind w:left="40"/>
                  <w:rPr>
                    <w:sz w:val="20"/>
                  </w:rPr>
                </w:pPr>
                <w:r>
                  <w:fldChar w:fldCharType="begin"/>
                </w:r>
                <w:r w:rsidR="002D7B85"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01533E">
                  <w:rPr>
                    <w:noProof/>
                    <w:sz w:val="20"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B85" w:rsidRDefault="00333ABB">
    <w:pPr>
      <w:pStyle w:val="a3"/>
      <w:spacing w:line="14" w:lineRule="auto"/>
      <w:rPr>
        <w:sz w:val="20"/>
      </w:rPr>
    </w:pPr>
    <w:r w:rsidRPr="00333AB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97.7pt;margin-top:794.25pt;width:14pt;height:13.1pt;z-index:-252568576;mso-position-horizontal-relative:page;mso-position-vertical-relative:page" filled="f" stroked="f">
          <v:textbox style="mso-next-textbox:#_x0000_s2050" inset="0,0,0,0">
            <w:txbxContent>
              <w:p w:rsidR="002D7B85" w:rsidRDefault="00333ABB">
                <w:pPr>
                  <w:spacing w:before="11"/>
                  <w:ind w:left="40"/>
                  <w:rPr>
                    <w:sz w:val="20"/>
                  </w:rPr>
                </w:pPr>
                <w:r>
                  <w:fldChar w:fldCharType="begin"/>
                </w:r>
                <w:r w:rsidR="002D7B85"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01533E">
                  <w:rPr>
                    <w:noProof/>
                    <w:sz w:val="20"/>
                  </w:rPr>
                  <w:t>14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B85" w:rsidRDefault="00333ABB">
    <w:pPr>
      <w:pStyle w:val="a3"/>
      <w:spacing w:line="14" w:lineRule="auto"/>
      <w:rPr>
        <w:sz w:val="20"/>
      </w:rPr>
    </w:pPr>
    <w:r w:rsidRPr="00333AB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7.7pt;margin-top:794.25pt;width:14pt;height:13.1pt;z-index:-252567552;mso-position-horizontal-relative:page;mso-position-vertical-relative:page" filled="f" stroked="f">
          <v:textbox style="mso-next-textbox:#_x0000_s2049" inset="0,0,0,0">
            <w:txbxContent>
              <w:p w:rsidR="002D7B85" w:rsidRDefault="00333ABB">
                <w:pPr>
                  <w:spacing w:before="11"/>
                  <w:ind w:left="40"/>
                  <w:rPr>
                    <w:sz w:val="20"/>
                  </w:rPr>
                </w:pPr>
                <w:r>
                  <w:fldChar w:fldCharType="begin"/>
                </w:r>
                <w:r w:rsidR="002D7B85"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01533E">
                  <w:rPr>
                    <w:noProof/>
                    <w:sz w:val="20"/>
                  </w:rP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DDD" w:rsidRDefault="00FB7DDD" w:rsidP="00F74061">
      <w:r>
        <w:separator/>
      </w:r>
    </w:p>
  </w:footnote>
  <w:footnote w:type="continuationSeparator" w:id="0">
    <w:p w:rsidR="00FB7DDD" w:rsidRDefault="00FB7DDD" w:rsidP="00F740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9101A"/>
    <w:multiLevelType w:val="hybridMultilevel"/>
    <w:tmpl w:val="23F4A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D7515"/>
    <w:multiLevelType w:val="hybridMultilevel"/>
    <w:tmpl w:val="F0C2D5A2"/>
    <w:lvl w:ilvl="0" w:tplc="2390B86A">
      <w:start w:val="1"/>
      <w:numFmt w:val="decimal"/>
      <w:lvlText w:val="%1."/>
      <w:lvlJc w:val="left"/>
      <w:pPr>
        <w:ind w:left="112" w:hanging="400"/>
      </w:pPr>
      <w:rPr>
        <w:rFonts w:hint="default"/>
        <w:spacing w:val="-12"/>
        <w:w w:val="100"/>
        <w:lang w:val="ru-RU" w:eastAsia="ru-RU" w:bidi="ru-RU"/>
      </w:rPr>
    </w:lvl>
    <w:lvl w:ilvl="1" w:tplc="51161082">
      <w:numFmt w:val="bullet"/>
      <w:lvlText w:val="•"/>
      <w:lvlJc w:val="left"/>
      <w:pPr>
        <w:ind w:left="1196" w:hanging="400"/>
      </w:pPr>
      <w:rPr>
        <w:rFonts w:hint="default"/>
        <w:lang w:val="ru-RU" w:eastAsia="ru-RU" w:bidi="ru-RU"/>
      </w:rPr>
    </w:lvl>
    <w:lvl w:ilvl="2" w:tplc="8E5E2E02">
      <w:numFmt w:val="bullet"/>
      <w:lvlText w:val="•"/>
      <w:lvlJc w:val="left"/>
      <w:pPr>
        <w:ind w:left="2273" w:hanging="400"/>
      </w:pPr>
      <w:rPr>
        <w:rFonts w:hint="default"/>
        <w:lang w:val="ru-RU" w:eastAsia="ru-RU" w:bidi="ru-RU"/>
      </w:rPr>
    </w:lvl>
    <w:lvl w:ilvl="3" w:tplc="66A8C5EC">
      <w:numFmt w:val="bullet"/>
      <w:lvlText w:val="•"/>
      <w:lvlJc w:val="left"/>
      <w:pPr>
        <w:ind w:left="3350" w:hanging="400"/>
      </w:pPr>
      <w:rPr>
        <w:rFonts w:hint="default"/>
        <w:lang w:val="ru-RU" w:eastAsia="ru-RU" w:bidi="ru-RU"/>
      </w:rPr>
    </w:lvl>
    <w:lvl w:ilvl="4" w:tplc="7C703DCE">
      <w:numFmt w:val="bullet"/>
      <w:lvlText w:val="•"/>
      <w:lvlJc w:val="left"/>
      <w:pPr>
        <w:ind w:left="4427" w:hanging="400"/>
      </w:pPr>
      <w:rPr>
        <w:rFonts w:hint="default"/>
        <w:lang w:val="ru-RU" w:eastAsia="ru-RU" w:bidi="ru-RU"/>
      </w:rPr>
    </w:lvl>
    <w:lvl w:ilvl="5" w:tplc="77D6ADE0">
      <w:numFmt w:val="bullet"/>
      <w:lvlText w:val="•"/>
      <w:lvlJc w:val="left"/>
      <w:pPr>
        <w:ind w:left="5504" w:hanging="400"/>
      </w:pPr>
      <w:rPr>
        <w:rFonts w:hint="default"/>
        <w:lang w:val="ru-RU" w:eastAsia="ru-RU" w:bidi="ru-RU"/>
      </w:rPr>
    </w:lvl>
    <w:lvl w:ilvl="6" w:tplc="E6F007AA">
      <w:numFmt w:val="bullet"/>
      <w:lvlText w:val="•"/>
      <w:lvlJc w:val="left"/>
      <w:pPr>
        <w:ind w:left="6580" w:hanging="400"/>
      </w:pPr>
      <w:rPr>
        <w:rFonts w:hint="default"/>
        <w:lang w:val="ru-RU" w:eastAsia="ru-RU" w:bidi="ru-RU"/>
      </w:rPr>
    </w:lvl>
    <w:lvl w:ilvl="7" w:tplc="6298DB84">
      <w:numFmt w:val="bullet"/>
      <w:lvlText w:val="•"/>
      <w:lvlJc w:val="left"/>
      <w:pPr>
        <w:ind w:left="7657" w:hanging="400"/>
      </w:pPr>
      <w:rPr>
        <w:rFonts w:hint="default"/>
        <w:lang w:val="ru-RU" w:eastAsia="ru-RU" w:bidi="ru-RU"/>
      </w:rPr>
    </w:lvl>
    <w:lvl w:ilvl="8" w:tplc="0CE861C8">
      <w:numFmt w:val="bullet"/>
      <w:lvlText w:val="•"/>
      <w:lvlJc w:val="left"/>
      <w:pPr>
        <w:ind w:left="8734" w:hanging="400"/>
      </w:pPr>
      <w:rPr>
        <w:rFonts w:hint="default"/>
        <w:lang w:val="ru-RU" w:eastAsia="ru-RU" w:bidi="ru-RU"/>
      </w:rPr>
    </w:lvl>
  </w:abstractNum>
  <w:abstractNum w:abstractNumId="2">
    <w:nsid w:val="0DF93355"/>
    <w:multiLevelType w:val="hybridMultilevel"/>
    <w:tmpl w:val="E63C25CE"/>
    <w:lvl w:ilvl="0" w:tplc="A3CEAA3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E2D01F4"/>
    <w:multiLevelType w:val="multilevel"/>
    <w:tmpl w:val="5E7C3EF8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eastAsia="TimesNew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New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New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New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New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New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New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NewRoman"/>
      </w:rPr>
    </w:lvl>
  </w:abstractNum>
  <w:abstractNum w:abstractNumId="4">
    <w:nsid w:val="13CD5BEA"/>
    <w:multiLevelType w:val="hybridMultilevel"/>
    <w:tmpl w:val="F87E7C5C"/>
    <w:lvl w:ilvl="0" w:tplc="A3CEAA3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8C85423"/>
    <w:multiLevelType w:val="hybridMultilevel"/>
    <w:tmpl w:val="13CE43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47666A"/>
    <w:multiLevelType w:val="hybridMultilevel"/>
    <w:tmpl w:val="5A8AE036"/>
    <w:lvl w:ilvl="0" w:tplc="93FCB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1B15BB"/>
    <w:multiLevelType w:val="hybridMultilevel"/>
    <w:tmpl w:val="2B1C3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A43FDF"/>
    <w:multiLevelType w:val="hybridMultilevel"/>
    <w:tmpl w:val="1E24A9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46F8F"/>
    <w:multiLevelType w:val="hybridMultilevel"/>
    <w:tmpl w:val="FEF48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5221FB"/>
    <w:multiLevelType w:val="hybridMultilevel"/>
    <w:tmpl w:val="8C4A7B3C"/>
    <w:lvl w:ilvl="0" w:tplc="93FCB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B34701"/>
    <w:multiLevelType w:val="hybridMultilevel"/>
    <w:tmpl w:val="581A6EDC"/>
    <w:lvl w:ilvl="0" w:tplc="93FCB2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ECB5CD8"/>
    <w:multiLevelType w:val="hybridMultilevel"/>
    <w:tmpl w:val="08CCF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08764F"/>
    <w:multiLevelType w:val="hybridMultilevel"/>
    <w:tmpl w:val="26D8B16A"/>
    <w:lvl w:ilvl="0" w:tplc="93FCB2E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6761DE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9693C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CAE20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F2B45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8A690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4242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CCF9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CE30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2325C75"/>
    <w:multiLevelType w:val="hybridMultilevel"/>
    <w:tmpl w:val="7E923046"/>
    <w:lvl w:ilvl="0" w:tplc="4498C88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761DE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9693C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CAE20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F2B45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8A690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4242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CCF9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CE30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7085F39"/>
    <w:multiLevelType w:val="hybridMultilevel"/>
    <w:tmpl w:val="BD469740"/>
    <w:lvl w:ilvl="0" w:tplc="F618B59C">
      <w:start w:val="1"/>
      <w:numFmt w:val="decimal"/>
      <w:lvlText w:val="%1."/>
      <w:lvlJc w:val="left"/>
      <w:pPr>
        <w:ind w:left="105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BA1089FA">
      <w:numFmt w:val="bullet"/>
      <w:lvlText w:val="•"/>
      <w:lvlJc w:val="left"/>
      <w:pPr>
        <w:ind w:left="656" w:hanging="181"/>
      </w:pPr>
      <w:rPr>
        <w:rFonts w:hint="default"/>
        <w:lang w:val="ru-RU" w:eastAsia="ru-RU" w:bidi="ru-RU"/>
      </w:rPr>
    </w:lvl>
    <w:lvl w:ilvl="2" w:tplc="9BB611B8">
      <w:numFmt w:val="bullet"/>
      <w:lvlText w:val="•"/>
      <w:lvlJc w:val="left"/>
      <w:pPr>
        <w:ind w:left="1212" w:hanging="181"/>
      </w:pPr>
      <w:rPr>
        <w:rFonts w:hint="default"/>
        <w:lang w:val="ru-RU" w:eastAsia="ru-RU" w:bidi="ru-RU"/>
      </w:rPr>
    </w:lvl>
    <w:lvl w:ilvl="3" w:tplc="039A64CC">
      <w:numFmt w:val="bullet"/>
      <w:lvlText w:val="•"/>
      <w:lvlJc w:val="left"/>
      <w:pPr>
        <w:ind w:left="1768" w:hanging="181"/>
      </w:pPr>
      <w:rPr>
        <w:rFonts w:hint="default"/>
        <w:lang w:val="ru-RU" w:eastAsia="ru-RU" w:bidi="ru-RU"/>
      </w:rPr>
    </w:lvl>
    <w:lvl w:ilvl="4" w:tplc="54E083E4">
      <w:numFmt w:val="bullet"/>
      <w:lvlText w:val="•"/>
      <w:lvlJc w:val="left"/>
      <w:pPr>
        <w:ind w:left="2324" w:hanging="181"/>
      </w:pPr>
      <w:rPr>
        <w:rFonts w:hint="default"/>
        <w:lang w:val="ru-RU" w:eastAsia="ru-RU" w:bidi="ru-RU"/>
      </w:rPr>
    </w:lvl>
    <w:lvl w:ilvl="5" w:tplc="34809C12">
      <w:numFmt w:val="bullet"/>
      <w:lvlText w:val="•"/>
      <w:lvlJc w:val="left"/>
      <w:pPr>
        <w:ind w:left="2880" w:hanging="181"/>
      </w:pPr>
      <w:rPr>
        <w:rFonts w:hint="default"/>
        <w:lang w:val="ru-RU" w:eastAsia="ru-RU" w:bidi="ru-RU"/>
      </w:rPr>
    </w:lvl>
    <w:lvl w:ilvl="6" w:tplc="DEEEF28C">
      <w:numFmt w:val="bullet"/>
      <w:lvlText w:val="•"/>
      <w:lvlJc w:val="left"/>
      <w:pPr>
        <w:ind w:left="3436" w:hanging="181"/>
      </w:pPr>
      <w:rPr>
        <w:rFonts w:hint="default"/>
        <w:lang w:val="ru-RU" w:eastAsia="ru-RU" w:bidi="ru-RU"/>
      </w:rPr>
    </w:lvl>
    <w:lvl w:ilvl="7" w:tplc="80281E74">
      <w:numFmt w:val="bullet"/>
      <w:lvlText w:val="•"/>
      <w:lvlJc w:val="left"/>
      <w:pPr>
        <w:ind w:left="3992" w:hanging="181"/>
      </w:pPr>
      <w:rPr>
        <w:rFonts w:hint="default"/>
        <w:lang w:val="ru-RU" w:eastAsia="ru-RU" w:bidi="ru-RU"/>
      </w:rPr>
    </w:lvl>
    <w:lvl w:ilvl="8" w:tplc="B1467BE8">
      <w:numFmt w:val="bullet"/>
      <w:lvlText w:val="•"/>
      <w:lvlJc w:val="left"/>
      <w:pPr>
        <w:ind w:left="4548" w:hanging="181"/>
      </w:pPr>
      <w:rPr>
        <w:rFonts w:hint="default"/>
        <w:lang w:val="ru-RU" w:eastAsia="ru-RU" w:bidi="ru-RU"/>
      </w:rPr>
    </w:lvl>
  </w:abstractNum>
  <w:abstractNum w:abstractNumId="16">
    <w:nsid w:val="37905199"/>
    <w:multiLevelType w:val="hybridMultilevel"/>
    <w:tmpl w:val="32F66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CE7E82"/>
    <w:multiLevelType w:val="hybridMultilevel"/>
    <w:tmpl w:val="1B0029D4"/>
    <w:lvl w:ilvl="0" w:tplc="93FCB2E2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A2B0B65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62A9D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CA7ED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1E8B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F262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6AC58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36D9A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84801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9482DC6"/>
    <w:multiLevelType w:val="hybridMultilevel"/>
    <w:tmpl w:val="09EE38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A0047AC"/>
    <w:multiLevelType w:val="hybridMultilevel"/>
    <w:tmpl w:val="9A0AE0BE"/>
    <w:lvl w:ilvl="0" w:tplc="93FCB2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CEE400F"/>
    <w:multiLevelType w:val="hybridMultilevel"/>
    <w:tmpl w:val="9662D3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ED6743"/>
    <w:multiLevelType w:val="hybridMultilevel"/>
    <w:tmpl w:val="755E1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7714E5"/>
    <w:multiLevelType w:val="hybridMultilevel"/>
    <w:tmpl w:val="AE08EA9A"/>
    <w:lvl w:ilvl="0" w:tplc="93FCB2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6C24EE6"/>
    <w:multiLevelType w:val="hybridMultilevel"/>
    <w:tmpl w:val="1834EECC"/>
    <w:lvl w:ilvl="0" w:tplc="93FCB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C120DE"/>
    <w:multiLevelType w:val="hybridMultilevel"/>
    <w:tmpl w:val="36EC7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D24FC0"/>
    <w:multiLevelType w:val="hybridMultilevel"/>
    <w:tmpl w:val="5E8CA5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3A0FA1"/>
    <w:multiLevelType w:val="hybridMultilevel"/>
    <w:tmpl w:val="90BADC10"/>
    <w:lvl w:ilvl="0" w:tplc="4A16BB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D8A332B"/>
    <w:multiLevelType w:val="hybridMultilevel"/>
    <w:tmpl w:val="6644D610"/>
    <w:lvl w:ilvl="0" w:tplc="E0D29780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A2B0B65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62A9D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CA7ED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1E8B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F262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6AC58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36D9A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84801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E010C6A"/>
    <w:multiLevelType w:val="multilevel"/>
    <w:tmpl w:val="AA4254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0207DE"/>
    <w:multiLevelType w:val="hybridMultilevel"/>
    <w:tmpl w:val="E59EA52A"/>
    <w:lvl w:ilvl="0" w:tplc="E0FE2C26">
      <w:numFmt w:val="bullet"/>
      <w:lvlText w:val=""/>
      <w:lvlJc w:val="left"/>
      <w:pPr>
        <w:ind w:left="312" w:hanging="425"/>
      </w:pPr>
      <w:rPr>
        <w:rFonts w:ascii="Symbol" w:eastAsia="Symbol" w:hAnsi="Symbol" w:cs="Symbol" w:hint="default"/>
        <w:w w:val="100"/>
        <w:sz w:val="20"/>
        <w:szCs w:val="20"/>
        <w:lang w:val="ru-RU" w:eastAsia="ru-RU" w:bidi="ru-RU"/>
      </w:rPr>
    </w:lvl>
    <w:lvl w:ilvl="1" w:tplc="200A88F8">
      <w:numFmt w:val="bullet"/>
      <w:lvlText w:val="•"/>
      <w:lvlJc w:val="left"/>
      <w:pPr>
        <w:ind w:left="1322" w:hanging="425"/>
      </w:pPr>
      <w:rPr>
        <w:rFonts w:hint="default"/>
        <w:lang w:val="ru-RU" w:eastAsia="ru-RU" w:bidi="ru-RU"/>
      </w:rPr>
    </w:lvl>
    <w:lvl w:ilvl="2" w:tplc="12F00268">
      <w:numFmt w:val="bullet"/>
      <w:lvlText w:val="•"/>
      <w:lvlJc w:val="left"/>
      <w:pPr>
        <w:ind w:left="2325" w:hanging="425"/>
      </w:pPr>
      <w:rPr>
        <w:rFonts w:hint="default"/>
        <w:lang w:val="ru-RU" w:eastAsia="ru-RU" w:bidi="ru-RU"/>
      </w:rPr>
    </w:lvl>
    <w:lvl w:ilvl="3" w:tplc="B20E49AC">
      <w:numFmt w:val="bullet"/>
      <w:lvlText w:val="•"/>
      <w:lvlJc w:val="left"/>
      <w:pPr>
        <w:ind w:left="3328" w:hanging="425"/>
      </w:pPr>
      <w:rPr>
        <w:rFonts w:hint="default"/>
        <w:lang w:val="ru-RU" w:eastAsia="ru-RU" w:bidi="ru-RU"/>
      </w:rPr>
    </w:lvl>
    <w:lvl w:ilvl="4" w:tplc="D032A8CC">
      <w:numFmt w:val="bullet"/>
      <w:lvlText w:val="•"/>
      <w:lvlJc w:val="left"/>
      <w:pPr>
        <w:ind w:left="4331" w:hanging="425"/>
      </w:pPr>
      <w:rPr>
        <w:rFonts w:hint="default"/>
        <w:lang w:val="ru-RU" w:eastAsia="ru-RU" w:bidi="ru-RU"/>
      </w:rPr>
    </w:lvl>
    <w:lvl w:ilvl="5" w:tplc="1DCEC506">
      <w:numFmt w:val="bullet"/>
      <w:lvlText w:val="•"/>
      <w:lvlJc w:val="left"/>
      <w:pPr>
        <w:ind w:left="5334" w:hanging="425"/>
      </w:pPr>
      <w:rPr>
        <w:rFonts w:hint="default"/>
        <w:lang w:val="ru-RU" w:eastAsia="ru-RU" w:bidi="ru-RU"/>
      </w:rPr>
    </w:lvl>
    <w:lvl w:ilvl="6" w:tplc="22207506">
      <w:numFmt w:val="bullet"/>
      <w:lvlText w:val="•"/>
      <w:lvlJc w:val="left"/>
      <w:pPr>
        <w:ind w:left="6336" w:hanging="425"/>
      </w:pPr>
      <w:rPr>
        <w:rFonts w:hint="default"/>
        <w:lang w:val="ru-RU" w:eastAsia="ru-RU" w:bidi="ru-RU"/>
      </w:rPr>
    </w:lvl>
    <w:lvl w:ilvl="7" w:tplc="F8043804">
      <w:numFmt w:val="bullet"/>
      <w:lvlText w:val="•"/>
      <w:lvlJc w:val="left"/>
      <w:pPr>
        <w:ind w:left="7339" w:hanging="425"/>
      </w:pPr>
      <w:rPr>
        <w:rFonts w:hint="default"/>
        <w:lang w:val="ru-RU" w:eastAsia="ru-RU" w:bidi="ru-RU"/>
      </w:rPr>
    </w:lvl>
    <w:lvl w:ilvl="8" w:tplc="71D44E6E">
      <w:numFmt w:val="bullet"/>
      <w:lvlText w:val="•"/>
      <w:lvlJc w:val="left"/>
      <w:pPr>
        <w:ind w:left="8342" w:hanging="425"/>
      </w:pPr>
      <w:rPr>
        <w:rFonts w:hint="default"/>
        <w:lang w:val="ru-RU" w:eastAsia="ru-RU" w:bidi="ru-RU"/>
      </w:rPr>
    </w:lvl>
  </w:abstractNum>
  <w:abstractNum w:abstractNumId="30">
    <w:nsid w:val="5F521B24"/>
    <w:multiLevelType w:val="hybridMultilevel"/>
    <w:tmpl w:val="CD70D24E"/>
    <w:lvl w:ilvl="0" w:tplc="A6A486B0">
      <w:start w:val="1"/>
      <w:numFmt w:val="decimal"/>
      <w:lvlText w:val="%1."/>
      <w:lvlJc w:val="left"/>
      <w:pPr>
        <w:ind w:left="256" w:hanging="181"/>
      </w:pPr>
      <w:rPr>
        <w:rFonts w:ascii="Times New Roman" w:eastAsia="Times New Roman" w:hAnsi="Times New Roman" w:cs="Times New Roman" w:hint="default"/>
        <w:spacing w:val="-25"/>
        <w:w w:val="100"/>
        <w:sz w:val="22"/>
        <w:szCs w:val="22"/>
        <w:lang w:val="ru-RU" w:eastAsia="ru-RU" w:bidi="ru-RU"/>
      </w:rPr>
    </w:lvl>
    <w:lvl w:ilvl="1" w:tplc="81E831CC">
      <w:numFmt w:val="bullet"/>
      <w:lvlText w:val="•"/>
      <w:lvlJc w:val="left"/>
      <w:pPr>
        <w:ind w:left="1322" w:hanging="181"/>
      </w:pPr>
      <w:rPr>
        <w:rFonts w:hint="default"/>
        <w:lang w:val="ru-RU" w:eastAsia="ru-RU" w:bidi="ru-RU"/>
      </w:rPr>
    </w:lvl>
    <w:lvl w:ilvl="2" w:tplc="EF1ED65C">
      <w:numFmt w:val="bullet"/>
      <w:lvlText w:val="•"/>
      <w:lvlJc w:val="left"/>
      <w:pPr>
        <w:ind w:left="2385" w:hanging="181"/>
      </w:pPr>
      <w:rPr>
        <w:rFonts w:hint="default"/>
        <w:lang w:val="ru-RU" w:eastAsia="ru-RU" w:bidi="ru-RU"/>
      </w:rPr>
    </w:lvl>
    <w:lvl w:ilvl="3" w:tplc="37F621BC">
      <w:numFmt w:val="bullet"/>
      <w:lvlText w:val="•"/>
      <w:lvlJc w:val="left"/>
      <w:pPr>
        <w:ind w:left="3448" w:hanging="181"/>
      </w:pPr>
      <w:rPr>
        <w:rFonts w:hint="default"/>
        <w:lang w:val="ru-RU" w:eastAsia="ru-RU" w:bidi="ru-RU"/>
      </w:rPr>
    </w:lvl>
    <w:lvl w:ilvl="4" w:tplc="7CA2E13A">
      <w:numFmt w:val="bullet"/>
      <w:lvlText w:val="•"/>
      <w:lvlJc w:val="left"/>
      <w:pPr>
        <w:ind w:left="4511" w:hanging="181"/>
      </w:pPr>
      <w:rPr>
        <w:rFonts w:hint="default"/>
        <w:lang w:val="ru-RU" w:eastAsia="ru-RU" w:bidi="ru-RU"/>
      </w:rPr>
    </w:lvl>
    <w:lvl w:ilvl="5" w:tplc="F6D6F130">
      <w:numFmt w:val="bullet"/>
      <w:lvlText w:val="•"/>
      <w:lvlJc w:val="left"/>
      <w:pPr>
        <w:ind w:left="5574" w:hanging="181"/>
      </w:pPr>
      <w:rPr>
        <w:rFonts w:hint="default"/>
        <w:lang w:val="ru-RU" w:eastAsia="ru-RU" w:bidi="ru-RU"/>
      </w:rPr>
    </w:lvl>
    <w:lvl w:ilvl="6" w:tplc="440E1C2A">
      <w:numFmt w:val="bullet"/>
      <w:lvlText w:val="•"/>
      <w:lvlJc w:val="left"/>
      <w:pPr>
        <w:ind w:left="6636" w:hanging="181"/>
      </w:pPr>
      <w:rPr>
        <w:rFonts w:hint="default"/>
        <w:lang w:val="ru-RU" w:eastAsia="ru-RU" w:bidi="ru-RU"/>
      </w:rPr>
    </w:lvl>
    <w:lvl w:ilvl="7" w:tplc="C9D0B0BE">
      <w:numFmt w:val="bullet"/>
      <w:lvlText w:val="•"/>
      <w:lvlJc w:val="left"/>
      <w:pPr>
        <w:ind w:left="7699" w:hanging="181"/>
      </w:pPr>
      <w:rPr>
        <w:rFonts w:hint="default"/>
        <w:lang w:val="ru-RU" w:eastAsia="ru-RU" w:bidi="ru-RU"/>
      </w:rPr>
    </w:lvl>
    <w:lvl w:ilvl="8" w:tplc="11EC0554">
      <w:numFmt w:val="bullet"/>
      <w:lvlText w:val="•"/>
      <w:lvlJc w:val="left"/>
      <w:pPr>
        <w:ind w:left="8762" w:hanging="181"/>
      </w:pPr>
      <w:rPr>
        <w:rFonts w:hint="default"/>
        <w:lang w:val="ru-RU" w:eastAsia="ru-RU" w:bidi="ru-RU"/>
      </w:rPr>
    </w:lvl>
  </w:abstractNum>
  <w:abstractNum w:abstractNumId="31">
    <w:nsid w:val="60823741"/>
    <w:multiLevelType w:val="hybridMultilevel"/>
    <w:tmpl w:val="DBF27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A62ED2"/>
    <w:multiLevelType w:val="multilevel"/>
    <w:tmpl w:val="310E73D0"/>
    <w:lvl w:ilvl="0">
      <w:start w:val="2"/>
      <w:numFmt w:val="decimal"/>
      <w:lvlText w:val="%1"/>
      <w:lvlJc w:val="left"/>
      <w:pPr>
        <w:ind w:left="916" w:hanging="660"/>
      </w:pPr>
      <w:rPr>
        <w:rFonts w:hint="default"/>
        <w:lang w:val="ru-RU" w:eastAsia="ru-RU" w:bidi="ru-RU"/>
      </w:rPr>
    </w:lvl>
    <w:lvl w:ilvl="1">
      <w:numFmt w:val="decimalZero"/>
      <w:lvlText w:val="%1.%2"/>
      <w:lvlJc w:val="left"/>
      <w:pPr>
        <w:ind w:left="916" w:hanging="66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3."/>
      <w:lvlJc w:val="left"/>
      <w:pPr>
        <w:ind w:left="748" w:hanging="240"/>
      </w:pPr>
      <w:rPr>
        <w:rFonts w:hint="default"/>
        <w:i/>
        <w:spacing w:val="-6"/>
        <w:w w:val="100"/>
        <w:lang w:val="ru-RU" w:eastAsia="ru-RU" w:bidi="ru-RU"/>
      </w:rPr>
    </w:lvl>
    <w:lvl w:ilvl="3">
      <w:numFmt w:val="bullet"/>
      <w:lvlText w:val="•"/>
      <w:lvlJc w:val="left"/>
      <w:pPr>
        <w:ind w:left="3135" w:hanging="24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42" w:hanging="24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50" w:hanging="24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457" w:hanging="24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65" w:hanging="24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672" w:hanging="240"/>
      </w:pPr>
      <w:rPr>
        <w:rFonts w:hint="default"/>
        <w:lang w:val="ru-RU" w:eastAsia="ru-RU" w:bidi="ru-RU"/>
      </w:rPr>
    </w:lvl>
  </w:abstractNum>
  <w:abstractNum w:abstractNumId="33">
    <w:nsid w:val="6741794A"/>
    <w:multiLevelType w:val="hybridMultilevel"/>
    <w:tmpl w:val="A71081CC"/>
    <w:lvl w:ilvl="0" w:tplc="0CC6743A">
      <w:start w:val="1"/>
      <w:numFmt w:val="decimal"/>
      <w:lvlText w:val="%1."/>
      <w:lvlJc w:val="left"/>
      <w:pPr>
        <w:ind w:left="825" w:hanging="36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2F983B96">
      <w:numFmt w:val="bullet"/>
      <w:lvlText w:val="•"/>
      <w:lvlJc w:val="left"/>
      <w:pPr>
        <w:ind w:left="1304" w:hanging="360"/>
      </w:pPr>
      <w:rPr>
        <w:rFonts w:hint="default"/>
        <w:lang w:val="ru-RU" w:eastAsia="ru-RU" w:bidi="ru-RU"/>
      </w:rPr>
    </w:lvl>
    <w:lvl w:ilvl="2" w:tplc="5354247C">
      <w:numFmt w:val="bullet"/>
      <w:lvlText w:val="•"/>
      <w:lvlJc w:val="left"/>
      <w:pPr>
        <w:ind w:left="1788" w:hanging="360"/>
      </w:pPr>
      <w:rPr>
        <w:rFonts w:hint="default"/>
        <w:lang w:val="ru-RU" w:eastAsia="ru-RU" w:bidi="ru-RU"/>
      </w:rPr>
    </w:lvl>
    <w:lvl w:ilvl="3" w:tplc="F9CEF64A">
      <w:numFmt w:val="bullet"/>
      <w:lvlText w:val="•"/>
      <w:lvlJc w:val="left"/>
      <w:pPr>
        <w:ind w:left="2272" w:hanging="360"/>
      </w:pPr>
      <w:rPr>
        <w:rFonts w:hint="default"/>
        <w:lang w:val="ru-RU" w:eastAsia="ru-RU" w:bidi="ru-RU"/>
      </w:rPr>
    </w:lvl>
    <w:lvl w:ilvl="4" w:tplc="07606D4A">
      <w:numFmt w:val="bullet"/>
      <w:lvlText w:val="•"/>
      <w:lvlJc w:val="left"/>
      <w:pPr>
        <w:ind w:left="2756" w:hanging="360"/>
      </w:pPr>
      <w:rPr>
        <w:rFonts w:hint="default"/>
        <w:lang w:val="ru-RU" w:eastAsia="ru-RU" w:bidi="ru-RU"/>
      </w:rPr>
    </w:lvl>
    <w:lvl w:ilvl="5" w:tplc="39DCF51E">
      <w:numFmt w:val="bullet"/>
      <w:lvlText w:val="•"/>
      <w:lvlJc w:val="left"/>
      <w:pPr>
        <w:ind w:left="3240" w:hanging="360"/>
      </w:pPr>
      <w:rPr>
        <w:rFonts w:hint="default"/>
        <w:lang w:val="ru-RU" w:eastAsia="ru-RU" w:bidi="ru-RU"/>
      </w:rPr>
    </w:lvl>
    <w:lvl w:ilvl="6" w:tplc="3FB467A4">
      <w:numFmt w:val="bullet"/>
      <w:lvlText w:val="•"/>
      <w:lvlJc w:val="left"/>
      <w:pPr>
        <w:ind w:left="3724" w:hanging="360"/>
      </w:pPr>
      <w:rPr>
        <w:rFonts w:hint="default"/>
        <w:lang w:val="ru-RU" w:eastAsia="ru-RU" w:bidi="ru-RU"/>
      </w:rPr>
    </w:lvl>
    <w:lvl w:ilvl="7" w:tplc="7BFCEC9A">
      <w:numFmt w:val="bullet"/>
      <w:lvlText w:val="•"/>
      <w:lvlJc w:val="left"/>
      <w:pPr>
        <w:ind w:left="4208" w:hanging="360"/>
      </w:pPr>
      <w:rPr>
        <w:rFonts w:hint="default"/>
        <w:lang w:val="ru-RU" w:eastAsia="ru-RU" w:bidi="ru-RU"/>
      </w:rPr>
    </w:lvl>
    <w:lvl w:ilvl="8" w:tplc="569855AE">
      <w:numFmt w:val="bullet"/>
      <w:lvlText w:val="•"/>
      <w:lvlJc w:val="left"/>
      <w:pPr>
        <w:ind w:left="4692" w:hanging="360"/>
      </w:pPr>
      <w:rPr>
        <w:rFonts w:hint="default"/>
        <w:lang w:val="ru-RU" w:eastAsia="ru-RU" w:bidi="ru-RU"/>
      </w:rPr>
    </w:lvl>
  </w:abstractNum>
  <w:abstractNum w:abstractNumId="34">
    <w:nsid w:val="678D5F96"/>
    <w:multiLevelType w:val="hybridMultilevel"/>
    <w:tmpl w:val="6C86CF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8943D05"/>
    <w:multiLevelType w:val="hybridMultilevel"/>
    <w:tmpl w:val="6FE8ACFC"/>
    <w:lvl w:ilvl="0" w:tplc="EBD6F944">
      <w:start w:val="1"/>
      <w:numFmt w:val="decimal"/>
      <w:lvlText w:val="%1."/>
      <w:lvlJc w:val="left"/>
      <w:pPr>
        <w:ind w:left="112" w:hanging="18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3426DF12">
      <w:numFmt w:val="bullet"/>
      <w:lvlText w:val="•"/>
      <w:lvlJc w:val="left"/>
      <w:pPr>
        <w:ind w:left="1196" w:hanging="181"/>
      </w:pPr>
      <w:rPr>
        <w:rFonts w:hint="default"/>
        <w:lang w:val="ru-RU" w:eastAsia="ru-RU" w:bidi="ru-RU"/>
      </w:rPr>
    </w:lvl>
    <w:lvl w:ilvl="2" w:tplc="687481E2">
      <w:numFmt w:val="bullet"/>
      <w:lvlText w:val="•"/>
      <w:lvlJc w:val="left"/>
      <w:pPr>
        <w:ind w:left="2273" w:hanging="181"/>
      </w:pPr>
      <w:rPr>
        <w:rFonts w:hint="default"/>
        <w:lang w:val="ru-RU" w:eastAsia="ru-RU" w:bidi="ru-RU"/>
      </w:rPr>
    </w:lvl>
    <w:lvl w:ilvl="3" w:tplc="62C6C2C6">
      <w:numFmt w:val="bullet"/>
      <w:lvlText w:val="•"/>
      <w:lvlJc w:val="left"/>
      <w:pPr>
        <w:ind w:left="3350" w:hanging="181"/>
      </w:pPr>
      <w:rPr>
        <w:rFonts w:hint="default"/>
        <w:lang w:val="ru-RU" w:eastAsia="ru-RU" w:bidi="ru-RU"/>
      </w:rPr>
    </w:lvl>
    <w:lvl w:ilvl="4" w:tplc="9D6E0816">
      <w:numFmt w:val="bullet"/>
      <w:lvlText w:val="•"/>
      <w:lvlJc w:val="left"/>
      <w:pPr>
        <w:ind w:left="4427" w:hanging="181"/>
      </w:pPr>
      <w:rPr>
        <w:rFonts w:hint="default"/>
        <w:lang w:val="ru-RU" w:eastAsia="ru-RU" w:bidi="ru-RU"/>
      </w:rPr>
    </w:lvl>
    <w:lvl w:ilvl="5" w:tplc="B2D882BA">
      <w:numFmt w:val="bullet"/>
      <w:lvlText w:val="•"/>
      <w:lvlJc w:val="left"/>
      <w:pPr>
        <w:ind w:left="5504" w:hanging="181"/>
      </w:pPr>
      <w:rPr>
        <w:rFonts w:hint="default"/>
        <w:lang w:val="ru-RU" w:eastAsia="ru-RU" w:bidi="ru-RU"/>
      </w:rPr>
    </w:lvl>
    <w:lvl w:ilvl="6" w:tplc="88269D52">
      <w:numFmt w:val="bullet"/>
      <w:lvlText w:val="•"/>
      <w:lvlJc w:val="left"/>
      <w:pPr>
        <w:ind w:left="6580" w:hanging="181"/>
      </w:pPr>
      <w:rPr>
        <w:rFonts w:hint="default"/>
        <w:lang w:val="ru-RU" w:eastAsia="ru-RU" w:bidi="ru-RU"/>
      </w:rPr>
    </w:lvl>
    <w:lvl w:ilvl="7" w:tplc="FDF89CEC">
      <w:numFmt w:val="bullet"/>
      <w:lvlText w:val="•"/>
      <w:lvlJc w:val="left"/>
      <w:pPr>
        <w:ind w:left="7657" w:hanging="181"/>
      </w:pPr>
      <w:rPr>
        <w:rFonts w:hint="default"/>
        <w:lang w:val="ru-RU" w:eastAsia="ru-RU" w:bidi="ru-RU"/>
      </w:rPr>
    </w:lvl>
    <w:lvl w:ilvl="8" w:tplc="B9B26E74">
      <w:numFmt w:val="bullet"/>
      <w:lvlText w:val="•"/>
      <w:lvlJc w:val="left"/>
      <w:pPr>
        <w:ind w:left="8734" w:hanging="181"/>
      </w:pPr>
      <w:rPr>
        <w:rFonts w:hint="default"/>
        <w:lang w:val="ru-RU" w:eastAsia="ru-RU" w:bidi="ru-RU"/>
      </w:rPr>
    </w:lvl>
  </w:abstractNum>
  <w:abstractNum w:abstractNumId="36">
    <w:nsid w:val="697C7C34"/>
    <w:multiLevelType w:val="hybridMultilevel"/>
    <w:tmpl w:val="4E105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4204F8"/>
    <w:multiLevelType w:val="hybridMultilevel"/>
    <w:tmpl w:val="B224B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1F1F4D"/>
    <w:multiLevelType w:val="hybridMultilevel"/>
    <w:tmpl w:val="285A4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225F1B"/>
    <w:multiLevelType w:val="hybridMultilevel"/>
    <w:tmpl w:val="A686D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6026A6"/>
    <w:multiLevelType w:val="hybridMultilevel"/>
    <w:tmpl w:val="F4ECBBF4"/>
    <w:lvl w:ilvl="0" w:tplc="93FCB2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5B56A31"/>
    <w:multiLevelType w:val="hybridMultilevel"/>
    <w:tmpl w:val="6E5297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6B2D1E"/>
    <w:multiLevelType w:val="hybridMultilevel"/>
    <w:tmpl w:val="73C4814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787D44"/>
    <w:multiLevelType w:val="hybridMultilevel"/>
    <w:tmpl w:val="CBB0B1A6"/>
    <w:lvl w:ilvl="0" w:tplc="98DA4FEC">
      <w:start w:val="1"/>
      <w:numFmt w:val="decimal"/>
      <w:lvlText w:val="%1."/>
      <w:lvlJc w:val="left"/>
      <w:pPr>
        <w:ind w:left="105" w:hanging="181"/>
      </w:pPr>
      <w:rPr>
        <w:rFonts w:ascii="Times New Roman" w:eastAsia="Times New Roman" w:hAnsi="Times New Roman" w:cs="Times New Roman" w:hint="default"/>
        <w:spacing w:val="-8"/>
        <w:w w:val="100"/>
        <w:sz w:val="22"/>
        <w:szCs w:val="22"/>
        <w:lang w:val="ru-RU" w:eastAsia="ru-RU" w:bidi="ru-RU"/>
      </w:rPr>
    </w:lvl>
    <w:lvl w:ilvl="1" w:tplc="7E74BA7C">
      <w:numFmt w:val="bullet"/>
      <w:lvlText w:val="•"/>
      <w:lvlJc w:val="left"/>
      <w:pPr>
        <w:ind w:left="656" w:hanging="181"/>
      </w:pPr>
      <w:rPr>
        <w:rFonts w:hint="default"/>
        <w:lang w:val="ru-RU" w:eastAsia="ru-RU" w:bidi="ru-RU"/>
      </w:rPr>
    </w:lvl>
    <w:lvl w:ilvl="2" w:tplc="9AAE93AE">
      <w:numFmt w:val="bullet"/>
      <w:lvlText w:val="•"/>
      <w:lvlJc w:val="left"/>
      <w:pPr>
        <w:ind w:left="1212" w:hanging="181"/>
      </w:pPr>
      <w:rPr>
        <w:rFonts w:hint="default"/>
        <w:lang w:val="ru-RU" w:eastAsia="ru-RU" w:bidi="ru-RU"/>
      </w:rPr>
    </w:lvl>
    <w:lvl w:ilvl="3" w:tplc="01B269E2">
      <w:numFmt w:val="bullet"/>
      <w:lvlText w:val="•"/>
      <w:lvlJc w:val="left"/>
      <w:pPr>
        <w:ind w:left="1768" w:hanging="181"/>
      </w:pPr>
      <w:rPr>
        <w:rFonts w:hint="default"/>
        <w:lang w:val="ru-RU" w:eastAsia="ru-RU" w:bidi="ru-RU"/>
      </w:rPr>
    </w:lvl>
    <w:lvl w:ilvl="4" w:tplc="8D5EDBD6">
      <w:numFmt w:val="bullet"/>
      <w:lvlText w:val="•"/>
      <w:lvlJc w:val="left"/>
      <w:pPr>
        <w:ind w:left="2324" w:hanging="181"/>
      </w:pPr>
      <w:rPr>
        <w:rFonts w:hint="default"/>
        <w:lang w:val="ru-RU" w:eastAsia="ru-RU" w:bidi="ru-RU"/>
      </w:rPr>
    </w:lvl>
    <w:lvl w:ilvl="5" w:tplc="451CD850">
      <w:numFmt w:val="bullet"/>
      <w:lvlText w:val="•"/>
      <w:lvlJc w:val="left"/>
      <w:pPr>
        <w:ind w:left="2880" w:hanging="181"/>
      </w:pPr>
      <w:rPr>
        <w:rFonts w:hint="default"/>
        <w:lang w:val="ru-RU" w:eastAsia="ru-RU" w:bidi="ru-RU"/>
      </w:rPr>
    </w:lvl>
    <w:lvl w:ilvl="6" w:tplc="F066149A">
      <w:numFmt w:val="bullet"/>
      <w:lvlText w:val="•"/>
      <w:lvlJc w:val="left"/>
      <w:pPr>
        <w:ind w:left="3436" w:hanging="181"/>
      </w:pPr>
      <w:rPr>
        <w:rFonts w:hint="default"/>
        <w:lang w:val="ru-RU" w:eastAsia="ru-RU" w:bidi="ru-RU"/>
      </w:rPr>
    </w:lvl>
    <w:lvl w:ilvl="7" w:tplc="9C4ECB72">
      <w:numFmt w:val="bullet"/>
      <w:lvlText w:val="•"/>
      <w:lvlJc w:val="left"/>
      <w:pPr>
        <w:ind w:left="3992" w:hanging="181"/>
      </w:pPr>
      <w:rPr>
        <w:rFonts w:hint="default"/>
        <w:lang w:val="ru-RU" w:eastAsia="ru-RU" w:bidi="ru-RU"/>
      </w:rPr>
    </w:lvl>
    <w:lvl w:ilvl="8" w:tplc="75107D0C">
      <w:numFmt w:val="bullet"/>
      <w:lvlText w:val="•"/>
      <w:lvlJc w:val="left"/>
      <w:pPr>
        <w:ind w:left="4548" w:hanging="181"/>
      </w:pPr>
      <w:rPr>
        <w:rFonts w:hint="default"/>
        <w:lang w:val="ru-RU" w:eastAsia="ru-RU" w:bidi="ru-RU"/>
      </w:rPr>
    </w:lvl>
  </w:abstractNum>
  <w:abstractNum w:abstractNumId="44">
    <w:nsid w:val="7CD71F65"/>
    <w:multiLevelType w:val="hybridMultilevel"/>
    <w:tmpl w:val="2398C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D0E4EF9"/>
    <w:multiLevelType w:val="hybridMultilevel"/>
    <w:tmpl w:val="4A5C4366"/>
    <w:lvl w:ilvl="0" w:tplc="40B8618A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32"/>
  </w:num>
  <w:num w:numId="3">
    <w:abstractNumId w:val="30"/>
  </w:num>
  <w:num w:numId="4">
    <w:abstractNumId w:val="35"/>
  </w:num>
  <w:num w:numId="5">
    <w:abstractNumId w:val="33"/>
  </w:num>
  <w:num w:numId="6">
    <w:abstractNumId w:val="15"/>
  </w:num>
  <w:num w:numId="7">
    <w:abstractNumId w:val="43"/>
  </w:num>
  <w:num w:numId="8">
    <w:abstractNumId w:val="29"/>
  </w:num>
  <w:num w:numId="9">
    <w:abstractNumId w:val="4"/>
  </w:num>
  <w:num w:numId="10">
    <w:abstractNumId w:val="2"/>
  </w:num>
  <w:num w:numId="11">
    <w:abstractNumId w:val="45"/>
  </w:num>
  <w:num w:numId="12">
    <w:abstractNumId w:val="40"/>
  </w:num>
  <w:num w:numId="13">
    <w:abstractNumId w:val="6"/>
  </w:num>
  <w:num w:numId="14">
    <w:abstractNumId w:val="23"/>
  </w:num>
  <w:num w:numId="15">
    <w:abstractNumId w:val="26"/>
  </w:num>
  <w:num w:numId="16">
    <w:abstractNumId w:val="38"/>
  </w:num>
  <w:num w:numId="17">
    <w:abstractNumId w:val="34"/>
  </w:num>
  <w:num w:numId="1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27"/>
  </w:num>
  <w:num w:numId="23">
    <w:abstractNumId w:val="14"/>
  </w:num>
  <w:num w:numId="24">
    <w:abstractNumId w:val="39"/>
  </w:num>
  <w:num w:numId="25">
    <w:abstractNumId w:val="25"/>
  </w:num>
  <w:num w:numId="26">
    <w:abstractNumId w:val="0"/>
  </w:num>
  <w:num w:numId="27">
    <w:abstractNumId w:val="12"/>
  </w:num>
  <w:num w:numId="28">
    <w:abstractNumId w:val="37"/>
  </w:num>
  <w:num w:numId="29">
    <w:abstractNumId w:val="10"/>
  </w:num>
  <w:num w:numId="30">
    <w:abstractNumId w:val="22"/>
  </w:num>
  <w:num w:numId="31">
    <w:abstractNumId w:val="19"/>
  </w:num>
  <w:num w:numId="32">
    <w:abstractNumId w:val="11"/>
  </w:num>
  <w:num w:numId="33">
    <w:abstractNumId w:val="21"/>
  </w:num>
  <w:num w:numId="34">
    <w:abstractNumId w:val="41"/>
  </w:num>
  <w:num w:numId="35">
    <w:abstractNumId w:val="5"/>
  </w:num>
  <w:num w:numId="36">
    <w:abstractNumId w:val="20"/>
  </w:num>
  <w:num w:numId="37">
    <w:abstractNumId w:val="31"/>
  </w:num>
  <w:num w:numId="38">
    <w:abstractNumId w:val="17"/>
  </w:num>
  <w:num w:numId="39">
    <w:abstractNumId w:val="13"/>
  </w:num>
  <w:num w:numId="40">
    <w:abstractNumId w:val="28"/>
  </w:num>
  <w:num w:numId="41">
    <w:abstractNumId w:val="24"/>
  </w:num>
  <w:num w:numId="42">
    <w:abstractNumId w:val="42"/>
  </w:num>
  <w:num w:numId="43">
    <w:abstractNumId w:val="16"/>
  </w:num>
  <w:num w:numId="44">
    <w:abstractNumId w:val="9"/>
  </w:num>
  <w:num w:numId="45">
    <w:abstractNumId w:val="36"/>
  </w:num>
  <w:num w:numId="4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F74061"/>
    <w:rsid w:val="0001533E"/>
    <w:rsid w:val="00021C37"/>
    <w:rsid w:val="000F65FA"/>
    <w:rsid w:val="001503D0"/>
    <w:rsid w:val="0017682A"/>
    <w:rsid w:val="001851B0"/>
    <w:rsid w:val="001B448A"/>
    <w:rsid w:val="001F505D"/>
    <w:rsid w:val="002D7B85"/>
    <w:rsid w:val="002F7015"/>
    <w:rsid w:val="00333ABB"/>
    <w:rsid w:val="00367CEE"/>
    <w:rsid w:val="003A0C4C"/>
    <w:rsid w:val="003C26F7"/>
    <w:rsid w:val="003D1070"/>
    <w:rsid w:val="00407452"/>
    <w:rsid w:val="00543B44"/>
    <w:rsid w:val="00563B7B"/>
    <w:rsid w:val="005A03F0"/>
    <w:rsid w:val="00665BE5"/>
    <w:rsid w:val="006707DE"/>
    <w:rsid w:val="006755B7"/>
    <w:rsid w:val="00756FA4"/>
    <w:rsid w:val="008369A9"/>
    <w:rsid w:val="00877D6C"/>
    <w:rsid w:val="008858C6"/>
    <w:rsid w:val="008D59AC"/>
    <w:rsid w:val="00922465"/>
    <w:rsid w:val="009314FA"/>
    <w:rsid w:val="00A02240"/>
    <w:rsid w:val="00A564EF"/>
    <w:rsid w:val="00A65FE3"/>
    <w:rsid w:val="00C8668A"/>
    <w:rsid w:val="00DF65CC"/>
    <w:rsid w:val="00E042EE"/>
    <w:rsid w:val="00E530E7"/>
    <w:rsid w:val="00E53585"/>
    <w:rsid w:val="00F74061"/>
    <w:rsid w:val="00FB66E9"/>
    <w:rsid w:val="00FB7DDD"/>
    <w:rsid w:val="00FE7D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74061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link w:val="10"/>
    <w:uiPriority w:val="9"/>
    <w:qFormat/>
    <w:rsid w:val="002F7015"/>
    <w:pPr>
      <w:widowControl/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40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74061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F74061"/>
    <w:pPr>
      <w:spacing w:before="4"/>
      <w:ind w:left="663"/>
      <w:jc w:val="center"/>
      <w:outlineLvl w:val="1"/>
    </w:pPr>
    <w:rPr>
      <w:b/>
      <w:bCs/>
      <w:sz w:val="24"/>
      <w:szCs w:val="24"/>
    </w:rPr>
  </w:style>
  <w:style w:type="paragraph" w:customStyle="1" w:styleId="Heading2">
    <w:name w:val="Heading 2"/>
    <w:basedOn w:val="a"/>
    <w:uiPriority w:val="1"/>
    <w:qFormat/>
    <w:rsid w:val="00F74061"/>
    <w:pPr>
      <w:spacing w:before="136"/>
      <w:ind w:left="1020"/>
      <w:outlineLvl w:val="2"/>
    </w:pPr>
    <w:rPr>
      <w:b/>
      <w:bCs/>
      <w:i/>
      <w:sz w:val="24"/>
      <w:szCs w:val="24"/>
    </w:rPr>
  </w:style>
  <w:style w:type="paragraph" w:styleId="a4">
    <w:name w:val="List Paragraph"/>
    <w:basedOn w:val="a"/>
    <w:link w:val="a5"/>
    <w:uiPriority w:val="34"/>
    <w:qFormat/>
    <w:rsid w:val="00F74061"/>
    <w:pPr>
      <w:ind w:left="748" w:hanging="241"/>
    </w:pPr>
  </w:style>
  <w:style w:type="paragraph" w:customStyle="1" w:styleId="TableParagraph">
    <w:name w:val="Table Paragraph"/>
    <w:basedOn w:val="a"/>
    <w:uiPriority w:val="1"/>
    <w:qFormat/>
    <w:rsid w:val="00F74061"/>
    <w:pPr>
      <w:ind w:left="677"/>
    </w:pPr>
  </w:style>
  <w:style w:type="paragraph" w:styleId="a6">
    <w:name w:val="No Spacing"/>
    <w:link w:val="a7"/>
    <w:uiPriority w:val="1"/>
    <w:qFormat/>
    <w:rsid w:val="001851B0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a5">
    <w:name w:val="Абзац списка Знак"/>
    <w:link w:val="a4"/>
    <w:uiPriority w:val="34"/>
    <w:locked/>
    <w:rsid w:val="00563B7B"/>
    <w:rPr>
      <w:rFonts w:ascii="Times New Roman" w:eastAsia="Times New Roman" w:hAnsi="Times New Roman" w:cs="Times New Roman"/>
      <w:lang w:val="ru-RU" w:eastAsia="ru-RU" w:bidi="ru-RU"/>
    </w:rPr>
  </w:style>
  <w:style w:type="paragraph" w:styleId="a8">
    <w:name w:val="Normal (Web)"/>
    <w:basedOn w:val="a"/>
    <w:uiPriority w:val="99"/>
    <w:unhideWhenUsed/>
    <w:rsid w:val="00367CEE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a7">
    <w:name w:val="Без интервала Знак"/>
    <w:link w:val="a6"/>
    <w:uiPriority w:val="1"/>
    <w:locked/>
    <w:rsid w:val="00367CEE"/>
    <w:rPr>
      <w:rFonts w:ascii="Times New Roman" w:eastAsia="Times New Roman" w:hAnsi="Times New Roman" w:cs="Times New Roman"/>
      <w:lang w:val="ru-RU" w:eastAsia="ru-RU" w:bidi="ru-RU"/>
    </w:rPr>
  </w:style>
  <w:style w:type="paragraph" w:styleId="a9">
    <w:name w:val="Body Text Indent"/>
    <w:basedOn w:val="a"/>
    <w:link w:val="aa"/>
    <w:semiHidden/>
    <w:unhideWhenUsed/>
    <w:rsid w:val="006707DE"/>
    <w:pPr>
      <w:widowControl/>
      <w:autoSpaceDE/>
      <w:autoSpaceDN/>
      <w:spacing w:after="120"/>
      <w:ind w:left="283"/>
    </w:pPr>
    <w:rPr>
      <w:sz w:val="24"/>
      <w:szCs w:val="24"/>
      <w:lang w:bidi="ar-SA"/>
    </w:rPr>
  </w:style>
  <w:style w:type="character" w:customStyle="1" w:styleId="aa">
    <w:name w:val="Основной текст с отступом Знак"/>
    <w:basedOn w:val="a0"/>
    <w:link w:val="a9"/>
    <w:semiHidden/>
    <w:rsid w:val="006707D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b">
    <w:name w:val="Hyperlink"/>
    <w:basedOn w:val="a0"/>
    <w:semiHidden/>
    <w:unhideWhenUsed/>
    <w:rsid w:val="001B448A"/>
    <w:rPr>
      <w:color w:val="0000FF"/>
      <w:u w:val="single"/>
    </w:rPr>
  </w:style>
  <w:style w:type="paragraph" w:customStyle="1" w:styleId="2">
    <w:name w:val="Стиль2"/>
    <w:basedOn w:val="a"/>
    <w:link w:val="20"/>
    <w:qFormat/>
    <w:rsid w:val="001503D0"/>
    <w:pPr>
      <w:widowControl/>
      <w:autoSpaceDE/>
      <w:autoSpaceDN/>
      <w:spacing w:after="200" w:line="360" w:lineRule="auto"/>
      <w:jc w:val="both"/>
    </w:pPr>
    <w:rPr>
      <w:rFonts w:eastAsia="Calibri"/>
      <w:sz w:val="28"/>
      <w:szCs w:val="28"/>
      <w:lang w:bidi="ar-SA"/>
    </w:rPr>
  </w:style>
  <w:style w:type="character" w:customStyle="1" w:styleId="20">
    <w:name w:val="Стиль2 Знак"/>
    <w:link w:val="2"/>
    <w:rsid w:val="001503D0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F7015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customStyle="1" w:styleId="Default">
    <w:name w:val="Default"/>
    <w:rsid w:val="00021C37"/>
    <w:pPr>
      <w:widowControl/>
      <w:adjustRightInd w:val="0"/>
    </w:pPr>
    <w:rPr>
      <w:rFonts w:ascii="Arial" w:hAnsi="Arial" w:cs="Arial"/>
      <w:color w:val="000000"/>
      <w:sz w:val="24"/>
      <w:szCs w:val="24"/>
      <w:lang w:val="ru-RU"/>
    </w:rPr>
  </w:style>
  <w:style w:type="paragraph" w:styleId="ac">
    <w:name w:val="footnote text"/>
    <w:basedOn w:val="a"/>
    <w:link w:val="ad"/>
    <w:uiPriority w:val="99"/>
    <w:rsid w:val="008369A9"/>
    <w:pPr>
      <w:widowControl/>
      <w:autoSpaceDE/>
      <w:autoSpaceDN/>
    </w:pPr>
    <w:rPr>
      <w:sz w:val="20"/>
      <w:szCs w:val="20"/>
      <w:lang w:val="en-US" w:bidi="ar-SA"/>
    </w:rPr>
  </w:style>
  <w:style w:type="character" w:customStyle="1" w:styleId="ad">
    <w:name w:val="Текст сноски Знак"/>
    <w:basedOn w:val="a0"/>
    <w:link w:val="ac"/>
    <w:uiPriority w:val="99"/>
    <w:rsid w:val="008369A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nsultant.ru/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glavbukh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www.minfin.ru/ru/perfomanc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arant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lavbukh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konsultant.ru/" TargetMode="External"/><Relationship Id="rId10" Type="http://schemas.openxmlformats.org/officeDocument/2006/relationships/hyperlink" Target="https://www.minfin.ru/ru/perfomance/" TargetMode="Externa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yperlink" Target="http://www.garant.ru/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6CA52-D3E1-47D4-9C63-CDC6411BD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3582</Words>
  <Characters>20421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нагибина</dc:creator>
  <cp:lastModifiedBy>Доцент</cp:lastModifiedBy>
  <cp:revision>13</cp:revision>
  <dcterms:created xsi:type="dcterms:W3CDTF">2021-02-20T09:43:00Z</dcterms:created>
  <dcterms:modified xsi:type="dcterms:W3CDTF">2021-05-12T07:24:00Z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2021-02-20T00:00:00Z</vt:filetime>
  </property>
</Properties>
</file>