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7BE" w:rsidRPr="00046C8D" w:rsidRDefault="00CA114B" w:rsidP="00046C8D">
      <w:pPr>
        <w:spacing w:line="240" w:lineRule="atLeast"/>
        <w:ind w:firstLine="127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8D">
        <w:rPr>
          <w:rFonts w:ascii="Times New Roman" w:hAnsi="Times New Roman" w:cs="Times New Roman"/>
          <w:b/>
          <w:sz w:val="28"/>
          <w:szCs w:val="28"/>
        </w:rPr>
        <w:t>«Повышение педагогической компетентности родителей детей раннего возраста через вовлечение в образовательный процесс»</w:t>
      </w:r>
    </w:p>
    <w:p w:rsidR="00CA114B" w:rsidRPr="00046C8D" w:rsidRDefault="00CA114B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46C8D">
        <w:rPr>
          <w:rFonts w:ascii="Times New Roman" w:hAnsi="Times New Roman" w:cs="Times New Roman"/>
          <w:b/>
          <w:sz w:val="28"/>
          <w:szCs w:val="28"/>
        </w:rPr>
        <w:t>Часть 1</w:t>
      </w:r>
    </w:p>
    <w:p w:rsidR="00CA114B" w:rsidRPr="00046C8D" w:rsidRDefault="00CA114B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Дети </w:t>
      </w:r>
      <w:r w:rsidR="00046C8D">
        <w:rPr>
          <w:rFonts w:ascii="Times New Roman" w:hAnsi="Times New Roman" w:cs="Times New Roman"/>
          <w:sz w:val="28"/>
          <w:szCs w:val="28"/>
        </w:rPr>
        <w:t>раннего возраста легко обучаемы.</w:t>
      </w:r>
      <w:r w:rsidRPr="00046C8D">
        <w:rPr>
          <w:rFonts w:ascii="Times New Roman" w:hAnsi="Times New Roman" w:cs="Times New Roman"/>
          <w:sz w:val="28"/>
          <w:szCs w:val="28"/>
        </w:rPr>
        <w:t xml:space="preserve"> Их развитие предполагает развитие зрительного, слухового, тактильного восприятия, речи, общих движений. Но всё это возможно только при одном условии – взаимодействии с близкими взрослыми в совместной деятельности.</w:t>
      </w:r>
    </w:p>
    <w:p w:rsidR="00CA114B" w:rsidRPr="00046C8D" w:rsidRDefault="00CA114B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Поэтому, в своей работе мы считаем приоритетными задачи, направленные на тесное взаимодействие педагогов, детей и родителей, что соответствует и требованиям ФГОС ДО.</w:t>
      </w:r>
    </w:p>
    <w:p w:rsidR="00CA114B" w:rsidRPr="00046C8D" w:rsidRDefault="00CA114B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Совместная деятельность взрослых и</w:t>
      </w:r>
      <w:r w:rsidR="001E74A8" w:rsidRPr="00046C8D">
        <w:rPr>
          <w:rFonts w:ascii="Times New Roman" w:hAnsi="Times New Roman" w:cs="Times New Roman"/>
          <w:sz w:val="28"/>
          <w:szCs w:val="28"/>
        </w:rPr>
        <w:t xml:space="preserve"> </w:t>
      </w:r>
      <w:r w:rsidRPr="00046C8D">
        <w:rPr>
          <w:rFonts w:ascii="Times New Roman" w:hAnsi="Times New Roman" w:cs="Times New Roman"/>
          <w:sz w:val="28"/>
          <w:szCs w:val="28"/>
        </w:rPr>
        <w:t>детей не просто даёт положительный опыт и оказывает положительное влияние на развитие детей, в младшем дошкольном возрасте</w:t>
      </w:r>
      <w:r w:rsidR="00046C8D">
        <w:rPr>
          <w:rFonts w:ascii="Times New Roman" w:hAnsi="Times New Roman" w:cs="Times New Roman"/>
          <w:sz w:val="28"/>
          <w:szCs w:val="28"/>
        </w:rPr>
        <w:t>, она</w:t>
      </w:r>
      <w:r w:rsidR="001E74A8" w:rsidRPr="00046C8D">
        <w:rPr>
          <w:rFonts w:ascii="Times New Roman" w:hAnsi="Times New Roman" w:cs="Times New Roman"/>
          <w:sz w:val="28"/>
          <w:szCs w:val="28"/>
        </w:rPr>
        <w:t xml:space="preserve"> крайне необходима!</w:t>
      </w:r>
    </w:p>
    <w:p w:rsidR="001E74A8" w:rsidRPr="00046C8D" w:rsidRDefault="001E74A8" w:rsidP="00046C8D">
      <w:pPr>
        <w:pStyle w:val="a3"/>
        <w:numPr>
          <w:ilvl w:val="0"/>
          <w:numId w:val="1"/>
        </w:num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Это помогает создавать максимально комфортные условия для прохождения адаптации к условиям ДОУ.</w:t>
      </w:r>
    </w:p>
    <w:p w:rsidR="001E74A8" w:rsidRPr="00046C8D" w:rsidRDefault="001E74A8" w:rsidP="00046C8D">
      <w:pPr>
        <w:pStyle w:val="a3"/>
        <w:numPr>
          <w:ilvl w:val="0"/>
          <w:numId w:val="1"/>
        </w:num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Помогает повысить педагогическую компетентность родителей.</w:t>
      </w:r>
    </w:p>
    <w:p w:rsidR="001E74A8" w:rsidRPr="00046C8D" w:rsidRDefault="001E74A8" w:rsidP="00046C8D">
      <w:pPr>
        <w:pStyle w:val="a3"/>
        <w:numPr>
          <w:ilvl w:val="0"/>
          <w:numId w:val="1"/>
        </w:num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Позволяет установить эмоционально значимый контакт «ребёнок – взрослый».</w:t>
      </w:r>
    </w:p>
    <w:p w:rsidR="001E74A8" w:rsidRPr="00046C8D" w:rsidRDefault="001E74A8" w:rsidP="00046C8D">
      <w:pPr>
        <w:pStyle w:val="a3"/>
        <w:numPr>
          <w:ilvl w:val="0"/>
          <w:numId w:val="1"/>
        </w:num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>Помогает установить хорошие доверительные отношения между педагогами и родителями (согласованность действий, сближение подходов в воспитании и отношении к индивидуальным особенностям ребёнка).</w:t>
      </w:r>
    </w:p>
    <w:p w:rsidR="001E74A8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 </w:t>
      </w:r>
      <w:r w:rsidR="001E74A8" w:rsidRPr="00046C8D">
        <w:rPr>
          <w:rFonts w:ascii="Times New Roman" w:hAnsi="Times New Roman" w:cs="Times New Roman"/>
          <w:sz w:val="28"/>
          <w:szCs w:val="28"/>
        </w:rPr>
        <w:t xml:space="preserve">На основе совместных действий с взрослыми, ребёнок познаёт окружающий мир, всё его многообразие и красоту, учится взаимодействовать с ним, понимать его. Эмоциональная теплота и </w:t>
      </w:r>
      <w:r w:rsidR="005E7157" w:rsidRPr="00046C8D">
        <w:rPr>
          <w:rFonts w:ascii="Times New Roman" w:hAnsi="Times New Roman" w:cs="Times New Roman"/>
          <w:sz w:val="28"/>
          <w:szCs w:val="28"/>
        </w:rPr>
        <w:t>вовлеченность, улыбки, радость, ласковая интонация, проявление взрослыми заботы – всё это удовлетворяет острую потребность ребёнка в тёплом эмоциональном контакте, что особенно важно в раннем возрасте.</w:t>
      </w:r>
    </w:p>
    <w:p w:rsidR="005E7157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</w:t>
      </w:r>
      <w:r w:rsidR="005E7157" w:rsidRPr="00046C8D">
        <w:rPr>
          <w:rFonts w:ascii="Times New Roman" w:hAnsi="Times New Roman" w:cs="Times New Roman"/>
          <w:sz w:val="28"/>
          <w:szCs w:val="28"/>
        </w:rPr>
        <w:t xml:space="preserve">Общение ребёнка с </w:t>
      </w:r>
      <w:proofErr w:type="gramStart"/>
      <w:r w:rsidR="005E7157" w:rsidRPr="00046C8D">
        <w:rPr>
          <w:rFonts w:ascii="Times New Roman" w:hAnsi="Times New Roman" w:cs="Times New Roman"/>
          <w:sz w:val="28"/>
          <w:szCs w:val="28"/>
        </w:rPr>
        <w:t xml:space="preserve">окружающими </w:t>
      </w:r>
      <w:r w:rsidR="00046C8D">
        <w:rPr>
          <w:rFonts w:ascii="Times New Roman" w:hAnsi="Times New Roman" w:cs="Times New Roman"/>
          <w:sz w:val="28"/>
          <w:szCs w:val="28"/>
        </w:rPr>
        <w:t xml:space="preserve"> </w:t>
      </w:r>
      <w:r w:rsidR="005E7157" w:rsidRPr="00046C8D">
        <w:rPr>
          <w:rFonts w:ascii="Times New Roman" w:hAnsi="Times New Roman" w:cs="Times New Roman"/>
          <w:sz w:val="28"/>
          <w:szCs w:val="28"/>
        </w:rPr>
        <w:t>взрослыми</w:t>
      </w:r>
      <w:proofErr w:type="gramEnd"/>
      <w:r w:rsidR="005E7157" w:rsidRPr="00046C8D">
        <w:rPr>
          <w:rFonts w:ascii="Times New Roman" w:hAnsi="Times New Roman" w:cs="Times New Roman"/>
          <w:sz w:val="28"/>
          <w:szCs w:val="28"/>
        </w:rPr>
        <w:t xml:space="preserve"> и их совместная деятельность в насыщенной предметной среде – главный источник физического и психического развития, и благополучия малыша. И, наоборот, дефицит общения с окружающими взрослыми, дефицит разнообразных сенсорных стимулов, предметной деятельности, тепла, любви и понимания близких взрослых нарушает формирование личности ребёнка, ведёт к неповторимым нарушениям в развитии.</w:t>
      </w:r>
    </w:p>
    <w:p w:rsidR="00FB132B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</w:t>
      </w:r>
      <w:r w:rsidR="00FB132B" w:rsidRPr="00046C8D">
        <w:rPr>
          <w:rFonts w:ascii="Times New Roman" w:hAnsi="Times New Roman" w:cs="Times New Roman"/>
          <w:sz w:val="28"/>
          <w:szCs w:val="28"/>
        </w:rPr>
        <w:t>Как известно, игра – это основной вид деятельности дошкольников, который является ведущим в их всестороннем развитии. В игре малыш учится общаться, обращаться с предложением, просьбой к воспитателю, товарищам, согласовывать свои действия с другими, обмениваться предметами, игрушками. Для того, чтобы дети продолжали активно развиваться, мы решили постепенно вовлекать родителей в образовательный процесс, используя именно игровую деятельность. Провели разъяснительную работу с родителями о роли дошкольного образования, и об эффективности дидактических игр на всестороннее воспитание личности ребёнка. Рассказали родителям, что в играх с дет</w:t>
      </w:r>
      <w:r w:rsidR="00FE1EBC" w:rsidRPr="00046C8D">
        <w:rPr>
          <w:rFonts w:ascii="Times New Roman" w:hAnsi="Times New Roman" w:cs="Times New Roman"/>
          <w:sz w:val="28"/>
          <w:szCs w:val="28"/>
        </w:rPr>
        <w:t>ьми раннего возраста важно решать задачи сенсорного воспитания, в чём незаменимыми помощниками являются дидактические игры.</w:t>
      </w:r>
    </w:p>
    <w:p w:rsidR="00FE1EBC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</w:t>
      </w:r>
      <w:r w:rsidR="00FE1EBC" w:rsidRPr="00046C8D">
        <w:rPr>
          <w:rFonts w:ascii="Times New Roman" w:hAnsi="Times New Roman" w:cs="Times New Roman"/>
          <w:sz w:val="28"/>
          <w:szCs w:val="28"/>
        </w:rPr>
        <w:t xml:space="preserve">С помощью дидактических игр воспитатель приучает детей самостоятельно мыслить, использовать полученные знания в различных условиях, находить </w:t>
      </w:r>
      <w:r w:rsidR="00FE1EBC" w:rsidRPr="00046C8D">
        <w:rPr>
          <w:rFonts w:ascii="Times New Roman" w:hAnsi="Times New Roman" w:cs="Times New Roman"/>
          <w:sz w:val="28"/>
          <w:szCs w:val="28"/>
        </w:rPr>
        <w:lastRenderedPageBreak/>
        <w:t>характерные признаки в предметах и явлениях окружающего мира; сравнивать, группировать предметы по определённым признакам, делать правильные выводы, обобщения. В дидактических играх развиваются органы чувств ребёнка, заостряется и развивается его внимание, память и логическое мышление. Сущность дидактических игр заключается в том, что дети решают умственные задачи, предложенные им в занимательной форме, сами находят решение.</w:t>
      </w:r>
    </w:p>
    <w:p w:rsidR="00FE1EBC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</w:t>
      </w:r>
      <w:r w:rsidR="00FE1EBC" w:rsidRPr="00046C8D">
        <w:rPr>
          <w:rFonts w:ascii="Times New Roman" w:hAnsi="Times New Roman" w:cs="Times New Roman"/>
          <w:sz w:val="28"/>
          <w:szCs w:val="28"/>
        </w:rPr>
        <w:t xml:space="preserve">Однако из главных задач в </w:t>
      </w:r>
      <w:r w:rsidR="003C31F3" w:rsidRPr="00046C8D">
        <w:rPr>
          <w:rFonts w:ascii="Times New Roman" w:hAnsi="Times New Roman" w:cs="Times New Roman"/>
          <w:sz w:val="28"/>
          <w:szCs w:val="28"/>
        </w:rPr>
        <w:t>работе</w:t>
      </w:r>
      <w:r w:rsidR="00FE1EBC" w:rsidRPr="00046C8D">
        <w:rPr>
          <w:rFonts w:ascii="Times New Roman" w:hAnsi="Times New Roman" w:cs="Times New Roman"/>
          <w:sz w:val="28"/>
          <w:szCs w:val="28"/>
        </w:rPr>
        <w:t xml:space="preserve"> с родителями по использованию дидактических игр</w:t>
      </w:r>
      <w:r w:rsidR="003C31F3" w:rsidRPr="00046C8D">
        <w:rPr>
          <w:rFonts w:ascii="Times New Roman" w:hAnsi="Times New Roman" w:cs="Times New Roman"/>
          <w:sz w:val="28"/>
          <w:szCs w:val="28"/>
        </w:rPr>
        <w:t xml:space="preserve"> в работе с детьми – это сформировать у самих родителей интерес к такого рода занятиям. В целях развития памяти, мышления и внимания в дидактические игры надо играть не только в детском саду, но и в семье. Для того, чтобы родители понимали методику проведения дидактических игр, мы предложили им самим изготовить игры, поиграть в них, понять, что ребёнок должен быть заинтересован. И именно игры, изготовленные своими руками, несут заряд позитива, тепла и нежности, и получаются неповторимыми, к ним возникает бережное отношение. Сначала мы предлагали родителям изготовить те или иные игры, давали образцы, </w:t>
      </w:r>
      <w:r w:rsidR="009C2159" w:rsidRPr="00046C8D">
        <w:rPr>
          <w:rFonts w:ascii="Times New Roman" w:hAnsi="Times New Roman" w:cs="Times New Roman"/>
          <w:sz w:val="28"/>
          <w:szCs w:val="28"/>
        </w:rPr>
        <w:t>спустя некоторое время родители начали проявлять инициативу и самостоятельно разрабатывали, придумывали, изготовляли самые разные игры, которыми ребята с удовольствием играют. Многие сделали такие игры и для игры дома.</w:t>
      </w:r>
    </w:p>
    <w:p w:rsidR="009C2159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</w:t>
      </w:r>
      <w:r w:rsidR="009C2159" w:rsidRPr="00046C8D">
        <w:rPr>
          <w:rFonts w:ascii="Times New Roman" w:hAnsi="Times New Roman" w:cs="Times New Roman"/>
          <w:sz w:val="28"/>
          <w:szCs w:val="28"/>
        </w:rPr>
        <w:t>Играя с детьми в обучающие игры, родители постепенно накапливают опыт в их проведении. На опыте они убеждаются в том, что совместные игры с детьми помогают им лучше узнать своих детей, выявить особенности их характера и поведения, ближе сблизиться с ними. Таким образом, родители, играя с детьми, способствуют их дальнейшему всестороннему развитию, развитию речи и мышления.</w:t>
      </w:r>
    </w:p>
    <w:p w:rsidR="000350EF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46C8D">
        <w:rPr>
          <w:rFonts w:ascii="Times New Roman" w:hAnsi="Times New Roman" w:cs="Times New Roman"/>
          <w:b/>
          <w:sz w:val="28"/>
          <w:szCs w:val="28"/>
        </w:rPr>
        <w:t>Часть 2</w:t>
      </w:r>
    </w:p>
    <w:p w:rsidR="003D0382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Одним из основных условий эффективного привлечения родителей в </w:t>
      </w:r>
      <w:proofErr w:type="spellStart"/>
      <w:r w:rsidRPr="00046C8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46C8D">
        <w:rPr>
          <w:rFonts w:ascii="Times New Roman" w:hAnsi="Times New Roman" w:cs="Times New Roman"/>
          <w:sz w:val="28"/>
          <w:szCs w:val="28"/>
        </w:rPr>
        <w:t xml:space="preserve"> – образовательный процесс является: создание в группе на основе доверия,</w:t>
      </w:r>
      <w:r w:rsidR="003D0382" w:rsidRPr="00046C8D">
        <w:rPr>
          <w:rFonts w:ascii="Times New Roman" w:hAnsi="Times New Roman" w:cs="Times New Roman"/>
          <w:sz w:val="28"/>
          <w:szCs w:val="28"/>
        </w:rPr>
        <w:t xml:space="preserve"> взаимопонимания, эмоционально комфортного климата. ФГОС ДО выдвигает нам требования о необходимости участия родителей в образовательном процессе. Но как сделать это в раннем возрасте, когда ребёнок ещё с большим трудом расстаётся с родителями, переживая процесс адаптации. Мы привыкли к модели, когда в ясельном возрасте родителей не допускают в группу даже после прохождения адаптационного периода. Но мы видим, что современные родители хорошо осведомлены во многих вопросах воспитания, они сами стремятся участвовать в образовательном процессе.</w:t>
      </w:r>
    </w:p>
    <w:p w:rsidR="003D0382" w:rsidRPr="00046C8D" w:rsidRDefault="003D0382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Мы решили предоставить родителям возможность принять участие в совместной деятельности с детьми. Провели совместное развлечение, приуроченное к дню 8 марта. Родители вместе с детьми готовились к этому мероприятию, в группе разучивали песни, танцы, стихи, </w:t>
      </w:r>
      <w:r w:rsidR="00396DE6" w:rsidRPr="00046C8D">
        <w:rPr>
          <w:rFonts w:ascii="Times New Roman" w:hAnsi="Times New Roman" w:cs="Times New Roman"/>
          <w:sz w:val="28"/>
          <w:szCs w:val="28"/>
        </w:rPr>
        <w:t>готовили атрибуты для игры. И весь праздник мамы были активными участниками. Не все дети были готовы к такому общению, с настороженностью отнеслись к тому, что мамы не уходят, постепенно они расслабились, поняли, что мама рядом, мама делает так же, танцует, поёт. Это создало благоприятную эмоциональную атмосферу и для детей, так как они были рядом с мамой и, конечно, для мам.</w:t>
      </w:r>
    </w:p>
    <w:p w:rsidR="00396DE6" w:rsidRPr="00046C8D" w:rsidRDefault="00396DE6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Мероприятие прошло очень хорошо, поэтому мы решили не останавливаться на этом и инсценировать сказку для наших ребят, где активными </w:t>
      </w:r>
      <w:r w:rsidRPr="00046C8D">
        <w:rPr>
          <w:rFonts w:ascii="Times New Roman" w:hAnsi="Times New Roman" w:cs="Times New Roman"/>
          <w:sz w:val="28"/>
          <w:szCs w:val="28"/>
        </w:rPr>
        <w:lastRenderedPageBreak/>
        <w:t xml:space="preserve">участниками опять стали родители. За основу взяли сказку </w:t>
      </w:r>
      <w:proofErr w:type="spellStart"/>
      <w:r w:rsidRPr="00046C8D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Pr="00046C8D">
        <w:rPr>
          <w:rFonts w:ascii="Times New Roman" w:hAnsi="Times New Roman" w:cs="Times New Roman"/>
          <w:sz w:val="28"/>
          <w:szCs w:val="28"/>
        </w:rPr>
        <w:t xml:space="preserve"> «Кто сказал мяу?». В группе знакомили детей с каждым персонажем. Родителям было дано задание, прочитать с детьми сказку дома, проанализировать, поговорить о каждом персонаже. </w:t>
      </w:r>
      <w:r w:rsidR="008B07AB" w:rsidRPr="00046C8D">
        <w:rPr>
          <w:rFonts w:ascii="Times New Roman" w:hAnsi="Times New Roman" w:cs="Times New Roman"/>
          <w:sz w:val="28"/>
          <w:szCs w:val="28"/>
        </w:rPr>
        <w:t>По возможности обыграть дома. Развлечение удалось и доставило удовольствие и радость родителям и детям.</w:t>
      </w:r>
    </w:p>
    <w:p w:rsidR="008B07AB" w:rsidRPr="00046C8D" w:rsidRDefault="008B07AB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6C8D">
        <w:rPr>
          <w:rFonts w:ascii="Times New Roman" w:hAnsi="Times New Roman" w:cs="Times New Roman"/>
          <w:sz w:val="28"/>
          <w:szCs w:val="28"/>
        </w:rPr>
        <w:t xml:space="preserve">    Постепенное привлечение родителей в </w:t>
      </w:r>
      <w:proofErr w:type="spellStart"/>
      <w:r w:rsidRPr="00046C8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46C8D">
        <w:rPr>
          <w:rFonts w:ascii="Times New Roman" w:hAnsi="Times New Roman" w:cs="Times New Roman"/>
          <w:sz w:val="28"/>
          <w:szCs w:val="28"/>
        </w:rPr>
        <w:t xml:space="preserve"> – образовательный процесс приносит свои результаты. На сегодняшний день, могу сказать, что у нас сложилась определённая система взаимодействия с родителями. Родители стали проявлять искренний интерес к жизни группы. Научились выражать восхищение результатами и продуктами детской деятельности, эмоционально поддерживать своего ребёнка. Наша цель продолжать включать родителей в </w:t>
      </w:r>
      <w:proofErr w:type="spellStart"/>
      <w:r w:rsidRPr="00046C8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46C8D">
        <w:rPr>
          <w:rFonts w:ascii="Times New Roman" w:hAnsi="Times New Roman" w:cs="Times New Roman"/>
          <w:sz w:val="28"/>
          <w:szCs w:val="28"/>
        </w:rPr>
        <w:t xml:space="preserve"> – образовательный процесс через режимные моменты, утреннюю гимнастику.</w:t>
      </w:r>
      <w:bookmarkStart w:id="0" w:name="_GoBack"/>
      <w:bookmarkEnd w:id="0"/>
    </w:p>
    <w:p w:rsidR="000350EF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EF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EF" w:rsidRPr="00046C8D" w:rsidRDefault="000350EF" w:rsidP="00046C8D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0350EF" w:rsidRPr="00046C8D" w:rsidSect="00046C8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200CA"/>
    <w:multiLevelType w:val="hybridMultilevel"/>
    <w:tmpl w:val="E4D8E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83D"/>
    <w:rsid w:val="000350EF"/>
    <w:rsid w:val="00046C8D"/>
    <w:rsid w:val="001E74A8"/>
    <w:rsid w:val="00396DE6"/>
    <w:rsid w:val="003A67BE"/>
    <w:rsid w:val="003C31F3"/>
    <w:rsid w:val="003D0382"/>
    <w:rsid w:val="005E7157"/>
    <w:rsid w:val="0069283D"/>
    <w:rsid w:val="008B07AB"/>
    <w:rsid w:val="009C2159"/>
    <w:rsid w:val="00CA114B"/>
    <w:rsid w:val="00FB132B"/>
    <w:rsid w:val="00FE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80C76-2485-4619-9738-751A0795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root</cp:lastModifiedBy>
  <cp:revision>3</cp:revision>
  <dcterms:created xsi:type="dcterms:W3CDTF">2021-05-11T15:58:00Z</dcterms:created>
  <dcterms:modified xsi:type="dcterms:W3CDTF">2021-05-12T02:00:00Z</dcterms:modified>
</cp:coreProperties>
</file>