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C2A" w:rsidRDefault="00426449">
      <w:r w:rsidRPr="00426449">
        <w:t>http://ds163gruppa7.ucoz.ru/</w:t>
      </w:r>
    </w:p>
    <w:sectPr w:rsidR="00565C2A" w:rsidSect="00565C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compat/>
  <w:rsids>
    <w:rsidRoot w:val="00426449"/>
    <w:rsid w:val="00426449"/>
    <w:rsid w:val="00565C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C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>Microsoft</Company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GMR</dc:creator>
  <cp:keywords/>
  <dc:description/>
  <cp:lastModifiedBy>GMR</cp:lastModifiedBy>
  <cp:revision>3</cp:revision>
  <dcterms:created xsi:type="dcterms:W3CDTF">2021-05-06T20:56:00Z</dcterms:created>
  <dcterms:modified xsi:type="dcterms:W3CDTF">2021-05-06T20:56:00Z</dcterms:modified>
</cp:coreProperties>
</file>