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76E" w:rsidRPr="000217CA" w:rsidRDefault="0005276E" w:rsidP="0005276E">
      <w:pPr>
        <w:spacing w:after="0"/>
        <w:jc w:val="center"/>
        <w:rPr>
          <w:rFonts w:ascii="Times New Roman" w:hAnsi="Times New Roman" w:cs="Times New Roman"/>
          <w:b/>
          <w:color w:val="595959" w:themeColor="text1" w:themeTint="A6"/>
          <w:sz w:val="28"/>
          <w:szCs w:val="28"/>
        </w:rPr>
      </w:pPr>
      <w:r w:rsidRPr="000217CA">
        <w:rPr>
          <w:rFonts w:ascii="Times New Roman" w:hAnsi="Times New Roman" w:cs="Times New Roman"/>
          <w:b/>
          <w:color w:val="595959" w:themeColor="text1" w:themeTint="A6"/>
          <w:sz w:val="28"/>
          <w:szCs w:val="28"/>
        </w:rPr>
        <w:t>Государственное бюджетное профессиональное образовательное учреждение  Краснодарского края</w:t>
      </w:r>
    </w:p>
    <w:p w:rsidR="0005276E" w:rsidRPr="000217CA" w:rsidRDefault="0005276E" w:rsidP="0005276E">
      <w:pPr>
        <w:spacing w:after="0"/>
        <w:jc w:val="center"/>
        <w:rPr>
          <w:rFonts w:ascii="Times New Roman" w:hAnsi="Times New Roman" w:cs="Times New Roman"/>
          <w:b/>
          <w:color w:val="595959" w:themeColor="text1" w:themeTint="A6"/>
          <w:sz w:val="28"/>
          <w:szCs w:val="28"/>
        </w:rPr>
      </w:pPr>
      <w:r w:rsidRPr="000217CA">
        <w:rPr>
          <w:rFonts w:ascii="Times New Roman" w:hAnsi="Times New Roman" w:cs="Times New Roman"/>
          <w:b/>
          <w:color w:val="595959" w:themeColor="text1" w:themeTint="A6"/>
          <w:sz w:val="28"/>
          <w:szCs w:val="28"/>
        </w:rPr>
        <w:t xml:space="preserve"> «Армавирский аграрно-технологический техникум»</w:t>
      </w:r>
    </w:p>
    <w:p w:rsidR="0005276E" w:rsidRPr="000217CA" w:rsidRDefault="0005276E" w:rsidP="0005276E">
      <w:pPr>
        <w:shd w:val="clear" w:color="auto" w:fill="FFFFFF"/>
        <w:spacing w:after="0"/>
        <w:rPr>
          <w:b/>
          <w:color w:val="595959" w:themeColor="text1" w:themeTint="A6"/>
          <w:sz w:val="28"/>
          <w:szCs w:val="28"/>
        </w:rPr>
      </w:pPr>
    </w:p>
    <w:p w:rsidR="0005276E" w:rsidRPr="000217CA" w:rsidRDefault="0005276E" w:rsidP="0005276E">
      <w:pPr>
        <w:shd w:val="clear" w:color="auto" w:fill="FFFFFF"/>
        <w:spacing w:after="0"/>
        <w:rPr>
          <w:b/>
          <w:color w:val="595959" w:themeColor="text1" w:themeTint="A6"/>
          <w:sz w:val="28"/>
          <w:szCs w:val="28"/>
        </w:rPr>
      </w:pPr>
    </w:p>
    <w:p w:rsidR="0005276E" w:rsidRPr="000217CA" w:rsidRDefault="0005276E" w:rsidP="0005276E">
      <w:pPr>
        <w:shd w:val="clear" w:color="auto" w:fill="FFFFFF"/>
        <w:spacing w:after="0"/>
        <w:rPr>
          <w:b/>
          <w:color w:val="595959" w:themeColor="text1" w:themeTint="A6"/>
          <w:sz w:val="28"/>
          <w:szCs w:val="28"/>
        </w:rPr>
      </w:pPr>
    </w:p>
    <w:p w:rsidR="0005276E" w:rsidRPr="000217CA" w:rsidRDefault="0005276E" w:rsidP="0005276E">
      <w:pPr>
        <w:spacing w:after="0"/>
        <w:jc w:val="right"/>
        <w:rPr>
          <w:rFonts w:ascii="Times New Roman" w:hAnsi="Times New Roman" w:cs="Times New Roman"/>
          <w:b/>
          <w:color w:val="595959" w:themeColor="text1" w:themeTint="A6"/>
          <w:sz w:val="24"/>
          <w:szCs w:val="28"/>
        </w:rPr>
      </w:pPr>
      <w:r w:rsidRPr="000217CA">
        <w:rPr>
          <w:rFonts w:ascii="Times New Roman" w:hAnsi="Times New Roman" w:cs="Times New Roman"/>
          <w:b/>
          <w:color w:val="595959" w:themeColor="text1" w:themeTint="A6"/>
          <w:sz w:val="24"/>
          <w:szCs w:val="28"/>
        </w:rPr>
        <w:t>УТВЕРЖДАЮ</w:t>
      </w:r>
    </w:p>
    <w:p w:rsidR="0005276E" w:rsidRPr="000217CA" w:rsidRDefault="0005276E" w:rsidP="0005276E">
      <w:pPr>
        <w:spacing w:after="0"/>
        <w:jc w:val="right"/>
        <w:rPr>
          <w:rFonts w:ascii="Times New Roman" w:hAnsi="Times New Roman" w:cs="Times New Roman"/>
          <w:b/>
          <w:color w:val="595959" w:themeColor="text1" w:themeTint="A6"/>
          <w:sz w:val="24"/>
          <w:szCs w:val="28"/>
        </w:rPr>
      </w:pPr>
      <w:r w:rsidRPr="000217CA">
        <w:rPr>
          <w:rFonts w:ascii="Times New Roman" w:hAnsi="Times New Roman" w:cs="Times New Roman"/>
          <w:b/>
          <w:color w:val="595959" w:themeColor="text1" w:themeTint="A6"/>
          <w:sz w:val="24"/>
          <w:szCs w:val="28"/>
        </w:rPr>
        <w:t>Зам. директора по УР</w:t>
      </w:r>
    </w:p>
    <w:p w:rsidR="0005276E" w:rsidRPr="000217CA" w:rsidRDefault="0005276E" w:rsidP="0005276E">
      <w:pPr>
        <w:spacing w:after="0"/>
        <w:jc w:val="right"/>
        <w:rPr>
          <w:rFonts w:ascii="Times New Roman" w:hAnsi="Times New Roman" w:cs="Times New Roman"/>
          <w:b/>
          <w:color w:val="595959" w:themeColor="text1" w:themeTint="A6"/>
          <w:sz w:val="24"/>
          <w:szCs w:val="28"/>
        </w:rPr>
      </w:pPr>
      <w:r w:rsidRPr="000217CA">
        <w:rPr>
          <w:rFonts w:ascii="Times New Roman" w:hAnsi="Times New Roman" w:cs="Times New Roman"/>
          <w:b/>
          <w:color w:val="595959" w:themeColor="text1" w:themeTint="A6"/>
          <w:sz w:val="24"/>
          <w:szCs w:val="28"/>
        </w:rPr>
        <w:t>______О. А. Мартыненко</w:t>
      </w:r>
    </w:p>
    <w:p w:rsidR="0005276E" w:rsidRPr="000217CA" w:rsidRDefault="0005276E" w:rsidP="0005276E">
      <w:pPr>
        <w:spacing w:after="0"/>
        <w:jc w:val="right"/>
        <w:rPr>
          <w:rFonts w:ascii="Times New Roman" w:hAnsi="Times New Roman" w:cs="Times New Roman"/>
          <w:b/>
          <w:color w:val="595959" w:themeColor="text1" w:themeTint="A6"/>
          <w:sz w:val="24"/>
          <w:szCs w:val="28"/>
        </w:rPr>
      </w:pPr>
      <w:r w:rsidRPr="000217CA">
        <w:rPr>
          <w:rFonts w:ascii="Times New Roman" w:hAnsi="Times New Roman" w:cs="Times New Roman"/>
          <w:b/>
          <w:color w:val="595959" w:themeColor="text1" w:themeTint="A6"/>
          <w:sz w:val="24"/>
          <w:szCs w:val="28"/>
        </w:rPr>
        <w:t>«___» ___________ 2021 г.</w:t>
      </w:r>
    </w:p>
    <w:p w:rsidR="0005276E" w:rsidRPr="000217CA" w:rsidRDefault="0005276E" w:rsidP="0005276E">
      <w:pPr>
        <w:spacing w:after="0"/>
        <w:jc w:val="center"/>
        <w:rPr>
          <w:rFonts w:ascii="Times New Roman" w:hAnsi="Times New Roman" w:cs="Times New Roman"/>
          <w:b/>
          <w:color w:val="595959" w:themeColor="text1" w:themeTint="A6"/>
          <w:sz w:val="28"/>
          <w:szCs w:val="28"/>
        </w:rPr>
      </w:pPr>
    </w:p>
    <w:p w:rsidR="0005276E" w:rsidRDefault="0005276E" w:rsidP="001A5F17">
      <w:pPr>
        <w:spacing w:after="0"/>
        <w:rPr>
          <w:rFonts w:ascii="Times New Roman" w:hAnsi="Times New Roman" w:cs="Times New Roman"/>
          <w:b/>
          <w:sz w:val="28"/>
          <w:szCs w:val="28"/>
        </w:rPr>
      </w:pPr>
    </w:p>
    <w:p w:rsidR="0005276E" w:rsidRDefault="0005276E" w:rsidP="0005276E">
      <w:pPr>
        <w:spacing w:after="0"/>
        <w:jc w:val="center"/>
        <w:rPr>
          <w:rFonts w:ascii="Times New Roman" w:hAnsi="Times New Roman" w:cs="Times New Roman"/>
          <w:b/>
          <w:sz w:val="28"/>
          <w:szCs w:val="28"/>
        </w:rPr>
      </w:pPr>
    </w:p>
    <w:p w:rsidR="0005276E" w:rsidRPr="001A5F17" w:rsidRDefault="0005276E" w:rsidP="0005276E">
      <w:pPr>
        <w:spacing w:after="0"/>
        <w:jc w:val="center"/>
        <w:rPr>
          <w:rFonts w:ascii="Times New Roman" w:hAnsi="Times New Roman" w:cs="Times New Roman"/>
          <w:b/>
          <w:color w:val="365F91" w:themeColor="accent1" w:themeShade="BF"/>
          <w:sz w:val="32"/>
          <w:szCs w:val="32"/>
        </w:rPr>
      </w:pPr>
      <w:r w:rsidRPr="001A5F17">
        <w:rPr>
          <w:rFonts w:ascii="Times New Roman" w:hAnsi="Times New Roman" w:cs="Times New Roman"/>
          <w:b/>
          <w:color w:val="365F91" w:themeColor="accent1" w:themeShade="BF"/>
          <w:sz w:val="32"/>
          <w:szCs w:val="32"/>
        </w:rPr>
        <w:t>Методическая разработка открытого урока с применением ИКТ по обществознанию</w:t>
      </w:r>
    </w:p>
    <w:p w:rsidR="0005276E" w:rsidRPr="00C24545" w:rsidRDefault="0005276E" w:rsidP="0005276E">
      <w:pPr>
        <w:spacing w:after="0"/>
        <w:jc w:val="center"/>
        <w:rPr>
          <w:rFonts w:ascii="Times New Roman" w:hAnsi="Times New Roman" w:cs="Times New Roman"/>
          <w:b/>
          <w:sz w:val="32"/>
          <w:szCs w:val="32"/>
        </w:rPr>
      </w:pPr>
    </w:p>
    <w:p w:rsidR="0005276E" w:rsidRPr="001A5F17" w:rsidRDefault="0005276E" w:rsidP="0005276E">
      <w:pPr>
        <w:shd w:val="clear" w:color="auto" w:fill="FFFFFF"/>
        <w:spacing w:after="0"/>
        <w:jc w:val="center"/>
        <w:rPr>
          <w:rFonts w:ascii="Times New Roman" w:hAnsi="Times New Roman" w:cs="Times New Roman"/>
          <w:b/>
          <w:color w:val="5F497A" w:themeColor="accent4" w:themeShade="BF"/>
          <w:sz w:val="36"/>
          <w:szCs w:val="36"/>
        </w:rPr>
      </w:pPr>
      <w:r w:rsidRPr="001A5F17">
        <w:rPr>
          <w:rFonts w:ascii="Times New Roman" w:hAnsi="Times New Roman" w:cs="Times New Roman"/>
          <w:b/>
          <w:color w:val="5F497A" w:themeColor="accent4" w:themeShade="BF"/>
          <w:sz w:val="28"/>
          <w:szCs w:val="28"/>
        </w:rPr>
        <w:t>Тема:</w:t>
      </w:r>
      <w:r w:rsidRPr="001A5F17">
        <w:rPr>
          <w:rFonts w:ascii="Times New Roman" w:hAnsi="Times New Roman" w:cs="Times New Roman"/>
          <w:color w:val="5F497A" w:themeColor="accent4" w:themeShade="BF"/>
          <w:sz w:val="24"/>
          <w:szCs w:val="24"/>
        </w:rPr>
        <w:t xml:space="preserve"> </w:t>
      </w:r>
      <w:r w:rsidRPr="001A5F17">
        <w:rPr>
          <w:rFonts w:ascii="Times New Roman" w:hAnsi="Times New Roman" w:cs="Times New Roman"/>
          <w:b/>
          <w:color w:val="5F497A" w:themeColor="accent4" w:themeShade="BF"/>
          <w:sz w:val="36"/>
          <w:szCs w:val="36"/>
        </w:rPr>
        <w:t>Духовная культура личности и общества.</w:t>
      </w:r>
    </w:p>
    <w:p w:rsidR="0005276E" w:rsidRPr="001A5F17" w:rsidRDefault="0005276E" w:rsidP="001A5F17">
      <w:pPr>
        <w:shd w:val="clear" w:color="auto" w:fill="FFFFFF"/>
        <w:spacing w:after="0"/>
        <w:jc w:val="center"/>
        <w:rPr>
          <w:rFonts w:ascii="Times New Roman" w:hAnsi="Times New Roman" w:cs="Times New Roman"/>
          <w:b/>
          <w:color w:val="5F497A" w:themeColor="accent4" w:themeShade="BF"/>
          <w:sz w:val="36"/>
          <w:szCs w:val="36"/>
        </w:rPr>
      </w:pPr>
      <w:r w:rsidRPr="001A5F17">
        <w:rPr>
          <w:rFonts w:ascii="Times New Roman" w:hAnsi="Times New Roman" w:cs="Times New Roman"/>
          <w:b/>
          <w:color w:val="5F497A" w:themeColor="accent4" w:themeShade="BF"/>
          <w:sz w:val="36"/>
          <w:szCs w:val="36"/>
        </w:rPr>
        <w:t>Понятие о культуре.</w:t>
      </w:r>
    </w:p>
    <w:p w:rsidR="0005276E" w:rsidRDefault="005A10EC" w:rsidP="001A5F17">
      <w:pPr>
        <w:spacing w:after="0"/>
        <w:jc w:val="center"/>
        <w:rPr>
          <w:rFonts w:ascii="Times New Roman" w:hAnsi="Times New Roman" w:cs="Times New Roman"/>
          <w:b/>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1A5F17" w:rsidRPr="001A5F17">
        <w:t xml:space="preserve"> </w:t>
      </w:r>
      <w:r>
        <w:pict>
          <v:shape id="_x0000_i1026" type="#_x0000_t75" alt="" style="width:24pt;height:24pt"/>
        </w:pict>
      </w:r>
      <w:r w:rsidR="001A5F17" w:rsidRPr="001A5F17">
        <w:t xml:space="preserve"> </w:t>
      </w:r>
      <w:r>
        <w:pict>
          <v:shape id="_x0000_i1027" type="#_x0000_t75" alt="" style="width:24pt;height:24pt"/>
        </w:pict>
      </w:r>
      <w:r w:rsidR="001A5F17">
        <w:rPr>
          <w:noProof/>
        </w:rPr>
        <w:drawing>
          <wp:inline distT="0" distB="0" distL="0" distR="0">
            <wp:extent cx="3296431" cy="2474384"/>
            <wp:effectExtent l="171450" t="133350" r="361169" b="306916"/>
            <wp:docPr id="18" name="Рисунок 18" descr="https://ds02.infourok.ru/uploads/ex/1221/00034670-de59ca34/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ds02.infourok.ru/uploads/ex/1221/00034670-de59ca34/img9.jpg"/>
                    <pic:cNvPicPr>
                      <a:picLocks noChangeAspect="1" noChangeArrowheads="1"/>
                    </pic:cNvPicPr>
                  </pic:nvPicPr>
                  <pic:blipFill>
                    <a:blip r:embed="rId5" cstate="print"/>
                    <a:srcRect/>
                    <a:stretch>
                      <a:fillRect/>
                    </a:stretch>
                  </pic:blipFill>
                  <pic:spPr bwMode="auto">
                    <a:xfrm>
                      <a:off x="0" y="0"/>
                      <a:ext cx="3301540" cy="2478219"/>
                    </a:xfrm>
                    <a:prstGeom prst="rect">
                      <a:avLst/>
                    </a:prstGeom>
                    <a:ln>
                      <a:noFill/>
                    </a:ln>
                    <a:effectLst>
                      <a:outerShdw blurRad="292100" dist="139700" dir="2700000" algn="tl" rotWithShape="0">
                        <a:srgbClr val="333333">
                          <a:alpha val="65000"/>
                        </a:srgbClr>
                      </a:outerShdw>
                    </a:effectLst>
                  </pic:spPr>
                </pic:pic>
              </a:graphicData>
            </a:graphic>
          </wp:inline>
        </w:drawing>
      </w:r>
      <w:r w:rsidR="001A5F17" w:rsidRPr="001A5F17">
        <w:t xml:space="preserve"> </w:t>
      </w:r>
      <w:r>
        <w:pict>
          <v:shape id="_x0000_i1028" type="#_x0000_t75" alt="" style="width:24pt;height:24pt"/>
        </w:pict>
      </w:r>
    </w:p>
    <w:p w:rsidR="0005276E" w:rsidRDefault="0005276E" w:rsidP="0005276E">
      <w:pPr>
        <w:spacing w:after="0"/>
        <w:rPr>
          <w:rFonts w:ascii="Times New Roman" w:hAnsi="Times New Roman" w:cs="Times New Roman"/>
          <w:b/>
          <w:sz w:val="28"/>
          <w:szCs w:val="28"/>
        </w:rPr>
      </w:pP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Рассмотрено на заседании ПЦК</w:t>
      </w: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 xml:space="preserve">общих гуманитарных и </w:t>
      </w: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социально-экономических дисциплин</w:t>
      </w: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 xml:space="preserve">Председатель ПЦК - </w:t>
      </w:r>
      <w:r w:rsidR="001A5F17" w:rsidRPr="000217CA">
        <w:rPr>
          <w:rFonts w:ascii="Times New Roman" w:hAnsi="Times New Roman" w:cs="Times New Roman"/>
          <w:b/>
          <w:color w:val="595959" w:themeColor="text1" w:themeTint="A6"/>
          <w:sz w:val="24"/>
          <w:szCs w:val="24"/>
        </w:rPr>
        <w:t>Н</w:t>
      </w:r>
      <w:r w:rsidRPr="000217CA">
        <w:rPr>
          <w:rFonts w:ascii="Times New Roman" w:hAnsi="Times New Roman" w:cs="Times New Roman"/>
          <w:b/>
          <w:color w:val="595959" w:themeColor="text1" w:themeTint="A6"/>
          <w:sz w:val="24"/>
          <w:szCs w:val="24"/>
        </w:rPr>
        <w:t xml:space="preserve">. </w:t>
      </w:r>
      <w:r w:rsidR="001A5F17" w:rsidRPr="000217CA">
        <w:rPr>
          <w:rFonts w:ascii="Times New Roman" w:hAnsi="Times New Roman" w:cs="Times New Roman"/>
          <w:b/>
          <w:color w:val="595959" w:themeColor="text1" w:themeTint="A6"/>
          <w:sz w:val="24"/>
          <w:szCs w:val="24"/>
        </w:rPr>
        <w:t>А</w:t>
      </w:r>
      <w:r w:rsidRPr="000217CA">
        <w:rPr>
          <w:rFonts w:ascii="Times New Roman" w:hAnsi="Times New Roman" w:cs="Times New Roman"/>
          <w:b/>
          <w:color w:val="595959" w:themeColor="text1" w:themeTint="A6"/>
          <w:sz w:val="24"/>
          <w:szCs w:val="24"/>
        </w:rPr>
        <w:t xml:space="preserve">. </w:t>
      </w:r>
      <w:r w:rsidR="001A5F17" w:rsidRPr="000217CA">
        <w:rPr>
          <w:rFonts w:ascii="Times New Roman" w:hAnsi="Times New Roman" w:cs="Times New Roman"/>
          <w:b/>
          <w:color w:val="595959" w:themeColor="text1" w:themeTint="A6"/>
          <w:sz w:val="24"/>
          <w:szCs w:val="24"/>
        </w:rPr>
        <w:t>Бережная</w:t>
      </w: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Разработала преподаватель:</w:t>
      </w:r>
    </w:p>
    <w:p w:rsidR="0005276E" w:rsidRPr="000217CA" w:rsidRDefault="0005276E" w:rsidP="0005276E">
      <w:pPr>
        <w:spacing w:after="0"/>
        <w:jc w:val="right"/>
        <w:rPr>
          <w:rFonts w:ascii="Times New Roman" w:hAnsi="Times New Roman" w:cs="Times New Roman"/>
          <w:b/>
          <w:color w:val="595959" w:themeColor="text1" w:themeTint="A6"/>
          <w:sz w:val="24"/>
          <w:szCs w:val="24"/>
        </w:rPr>
      </w:pPr>
      <w:r w:rsidRPr="000217CA">
        <w:rPr>
          <w:rFonts w:ascii="Times New Roman" w:hAnsi="Times New Roman" w:cs="Times New Roman"/>
          <w:b/>
          <w:color w:val="595959" w:themeColor="text1" w:themeTint="A6"/>
          <w:sz w:val="24"/>
          <w:szCs w:val="24"/>
        </w:rPr>
        <w:t>Пендюрина И. С.</w:t>
      </w:r>
    </w:p>
    <w:p w:rsidR="0005276E" w:rsidRPr="000217CA" w:rsidRDefault="0005276E" w:rsidP="0005276E">
      <w:pPr>
        <w:spacing w:after="0"/>
        <w:jc w:val="center"/>
        <w:rPr>
          <w:rFonts w:ascii="Times New Roman" w:hAnsi="Times New Roman" w:cs="Times New Roman"/>
          <w:b/>
          <w:color w:val="595959" w:themeColor="text1" w:themeTint="A6"/>
          <w:sz w:val="28"/>
          <w:szCs w:val="28"/>
        </w:rPr>
      </w:pPr>
    </w:p>
    <w:p w:rsidR="0005276E" w:rsidRPr="000217CA" w:rsidRDefault="0005276E" w:rsidP="0005276E">
      <w:pPr>
        <w:spacing w:after="0"/>
        <w:jc w:val="center"/>
        <w:rPr>
          <w:rFonts w:ascii="Times New Roman" w:hAnsi="Times New Roman" w:cs="Times New Roman"/>
          <w:b/>
          <w:color w:val="595959" w:themeColor="text1" w:themeTint="A6"/>
          <w:sz w:val="28"/>
          <w:szCs w:val="28"/>
        </w:rPr>
      </w:pPr>
      <w:r w:rsidRPr="000217CA">
        <w:rPr>
          <w:rFonts w:ascii="Times New Roman" w:hAnsi="Times New Roman" w:cs="Times New Roman"/>
          <w:b/>
          <w:color w:val="595959" w:themeColor="text1" w:themeTint="A6"/>
          <w:sz w:val="28"/>
          <w:szCs w:val="28"/>
        </w:rPr>
        <w:t>20</w:t>
      </w:r>
      <w:r w:rsidR="001A5F17" w:rsidRPr="000217CA">
        <w:rPr>
          <w:rFonts w:ascii="Times New Roman" w:hAnsi="Times New Roman" w:cs="Times New Roman"/>
          <w:b/>
          <w:color w:val="595959" w:themeColor="text1" w:themeTint="A6"/>
          <w:sz w:val="28"/>
          <w:szCs w:val="28"/>
        </w:rPr>
        <w:t>21</w:t>
      </w:r>
    </w:p>
    <w:p w:rsidR="0005276E" w:rsidRDefault="0005276E" w:rsidP="0005276E">
      <w:pPr>
        <w:spacing w:after="0"/>
        <w:rPr>
          <w:rFonts w:ascii="Times New Roman" w:hAnsi="Times New Roman" w:cs="Times New Roman"/>
          <w:b/>
          <w:sz w:val="24"/>
          <w:szCs w:val="24"/>
        </w:rPr>
      </w:pPr>
    </w:p>
    <w:p w:rsidR="0005276E" w:rsidRDefault="0005276E" w:rsidP="0005276E">
      <w:pPr>
        <w:spacing w:after="0"/>
        <w:rPr>
          <w:rFonts w:ascii="Times New Roman" w:hAnsi="Times New Roman" w:cs="Times New Roman"/>
          <w:b/>
          <w:sz w:val="24"/>
          <w:szCs w:val="24"/>
        </w:rPr>
      </w:pPr>
      <w:r>
        <w:rPr>
          <w:rFonts w:ascii="Times New Roman" w:hAnsi="Times New Roman" w:cs="Times New Roman"/>
          <w:b/>
          <w:sz w:val="24"/>
          <w:szCs w:val="24"/>
        </w:rPr>
        <w:t>Утверждено на заседании ПЦК</w:t>
      </w:r>
    </w:p>
    <w:p w:rsidR="0005276E" w:rsidRDefault="0005276E" w:rsidP="0005276E">
      <w:pPr>
        <w:spacing w:after="0"/>
        <w:rPr>
          <w:rFonts w:ascii="Times New Roman" w:hAnsi="Times New Roman" w:cs="Times New Roman"/>
          <w:b/>
          <w:sz w:val="24"/>
          <w:szCs w:val="24"/>
        </w:rPr>
      </w:pPr>
      <w:r>
        <w:rPr>
          <w:rFonts w:ascii="Times New Roman" w:hAnsi="Times New Roman" w:cs="Times New Roman"/>
          <w:b/>
          <w:sz w:val="24"/>
          <w:szCs w:val="24"/>
        </w:rPr>
        <w:t xml:space="preserve">Общих гуманитарных и </w:t>
      </w:r>
    </w:p>
    <w:p w:rsidR="0005276E" w:rsidRDefault="0005276E" w:rsidP="0005276E">
      <w:pPr>
        <w:spacing w:after="0"/>
        <w:rPr>
          <w:rFonts w:ascii="Times New Roman" w:hAnsi="Times New Roman" w:cs="Times New Roman"/>
          <w:b/>
          <w:sz w:val="24"/>
          <w:szCs w:val="24"/>
        </w:rPr>
      </w:pPr>
      <w:r>
        <w:rPr>
          <w:rFonts w:ascii="Times New Roman" w:hAnsi="Times New Roman" w:cs="Times New Roman"/>
          <w:b/>
          <w:sz w:val="24"/>
          <w:szCs w:val="24"/>
        </w:rPr>
        <w:t>Социально-экономических дисциплин</w:t>
      </w:r>
    </w:p>
    <w:p w:rsidR="0005276E" w:rsidRDefault="0005276E" w:rsidP="0005276E">
      <w:pPr>
        <w:spacing w:after="0"/>
        <w:rPr>
          <w:rFonts w:ascii="Times New Roman" w:hAnsi="Times New Roman" w:cs="Times New Roman"/>
          <w:b/>
          <w:sz w:val="24"/>
          <w:szCs w:val="24"/>
        </w:rPr>
      </w:pPr>
      <w:r>
        <w:rPr>
          <w:rFonts w:ascii="Times New Roman" w:hAnsi="Times New Roman" w:cs="Times New Roman"/>
          <w:b/>
          <w:sz w:val="24"/>
          <w:szCs w:val="24"/>
        </w:rPr>
        <w:t>Протокол № ___ от «___» __________ 20</w:t>
      </w:r>
      <w:r w:rsidR="001A5F17">
        <w:rPr>
          <w:rFonts w:ascii="Times New Roman" w:hAnsi="Times New Roman" w:cs="Times New Roman"/>
          <w:b/>
          <w:sz w:val="24"/>
          <w:szCs w:val="24"/>
        </w:rPr>
        <w:t>21</w:t>
      </w:r>
      <w:r>
        <w:rPr>
          <w:rFonts w:ascii="Times New Roman" w:hAnsi="Times New Roman" w:cs="Times New Roman"/>
          <w:b/>
          <w:sz w:val="24"/>
          <w:szCs w:val="24"/>
        </w:rPr>
        <w:t xml:space="preserve"> г.</w:t>
      </w:r>
    </w:p>
    <w:p w:rsidR="0005276E" w:rsidRPr="00434E41" w:rsidRDefault="001A5F17" w:rsidP="0005276E">
      <w:pPr>
        <w:spacing w:after="0"/>
        <w:rPr>
          <w:rFonts w:ascii="Times New Roman" w:hAnsi="Times New Roman" w:cs="Times New Roman"/>
          <w:b/>
          <w:sz w:val="24"/>
          <w:szCs w:val="24"/>
        </w:rPr>
      </w:pPr>
      <w:r>
        <w:rPr>
          <w:rFonts w:ascii="Times New Roman" w:hAnsi="Times New Roman" w:cs="Times New Roman"/>
          <w:b/>
          <w:sz w:val="24"/>
          <w:szCs w:val="24"/>
        </w:rPr>
        <w:t>Председатель ПЦК _______ Н. А. Бережная</w:t>
      </w: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rPr>
          <w:rFonts w:ascii="Times New Roman" w:hAnsi="Times New Roman" w:cs="Times New Roman"/>
          <w:b/>
          <w:sz w:val="36"/>
          <w:szCs w:val="24"/>
        </w:rPr>
      </w:pPr>
    </w:p>
    <w:p w:rsidR="0005276E" w:rsidRDefault="0005276E" w:rsidP="0005276E">
      <w:pPr>
        <w:spacing w:after="0"/>
        <w:rPr>
          <w:rFonts w:ascii="Times New Roman" w:hAnsi="Times New Roman" w:cs="Times New Roman"/>
          <w:sz w:val="24"/>
          <w:szCs w:val="24"/>
        </w:rPr>
      </w:pPr>
    </w:p>
    <w:p w:rsidR="0005276E" w:rsidRDefault="0005276E" w:rsidP="0005276E">
      <w:pPr>
        <w:spacing w:after="0"/>
        <w:rPr>
          <w:rFonts w:ascii="Times New Roman" w:hAnsi="Times New Roman" w:cs="Times New Roman"/>
          <w:sz w:val="24"/>
          <w:szCs w:val="24"/>
        </w:rPr>
      </w:pPr>
    </w:p>
    <w:p w:rsidR="0005276E" w:rsidRPr="00E31517" w:rsidRDefault="0005276E" w:rsidP="0005276E">
      <w:pPr>
        <w:spacing w:after="0"/>
        <w:jc w:val="both"/>
        <w:rPr>
          <w:rFonts w:ascii="Times New Roman" w:hAnsi="Times New Roman" w:cs="Times New Roman"/>
          <w:sz w:val="24"/>
          <w:szCs w:val="24"/>
        </w:rPr>
      </w:pPr>
    </w:p>
    <w:p w:rsidR="0005276E" w:rsidRPr="001A5F17" w:rsidRDefault="0005276E" w:rsidP="001A5F17">
      <w:pPr>
        <w:shd w:val="clear" w:color="auto" w:fill="FFFFFF"/>
        <w:spacing w:after="0"/>
        <w:rPr>
          <w:rFonts w:ascii="Times New Roman" w:hAnsi="Times New Roman" w:cs="Times New Roman"/>
          <w:sz w:val="28"/>
          <w:szCs w:val="28"/>
        </w:rPr>
      </w:pPr>
      <w:r w:rsidRPr="00E3151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E31517">
        <w:rPr>
          <w:rFonts w:ascii="Times New Roman" w:hAnsi="Times New Roman" w:cs="Times New Roman"/>
          <w:sz w:val="24"/>
          <w:szCs w:val="24"/>
        </w:rPr>
        <w:t xml:space="preserve">Методическая разработка открытого урока с применением </w:t>
      </w:r>
      <w:r w:rsidR="001A5F17">
        <w:rPr>
          <w:rFonts w:ascii="Times New Roman" w:hAnsi="Times New Roman" w:cs="Times New Roman"/>
          <w:sz w:val="24"/>
          <w:szCs w:val="24"/>
        </w:rPr>
        <w:t>ИКТ</w:t>
      </w:r>
      <w:r w:rsidRPr="00E31517">
        <w:rPr>
          <w:rFonts w:ascii="Times New Roman" w:hAnsi="Times New Roman" w:cs="Times New Roman"/>
          <w:sz w:val="24"/>
          <w:szCs w:val="24"/>
        </w:rPr>
        <w:t xml:space="preserve">  по обществознанию</w:t>
      </w:r>
      <w:r>
        <w:rPr>
          <w:rFonts w:ascii="Times New Roman" w:hAnsi="Times New Roman" w:cs="Times New Roman"/>
          <w:sz w:val="24"/>
          <w:szCs w:val="24"/>
        </w:rPr>
        <w:t>, тема</w:t>
      </w:r>
      <w:r w:rsidRPr="00E31517">
        <w:rPr>
          <w:rFonts w:ascii="Times New Roman" w:hAnsi="Times New Roman" w:cs="Times New Roman"/>
          <w:sz w:val="24"/>
          <w:szCs w:val="24"/>
        </w:rPr>
        <w:t xml:space="preserve">: </w:t>
      </w:r>
      <w:r w:rsidR="001A5F17" w:rsidRPr="001A5F17">
        <w:rPr>
          <w:rFonts w:ascii="Times New Roman" w:hAnsi="Times New Roman" w:cs="Times New Roman"/>
          <w:sz w:val="28"/>
          <w:szCs w:val="28"/>
        </w:rPr>
        <w:t>Духовная культура личности и общества.</w:t>
      </w:r>
      <w:r w:rsidR="001A5F17">
        <w:rPr>
          <w:rFonts w:ascii="Times New Roman" w:hAnsi="Times New Roman" w:cs="Times New Roman"/>
          <w:sz w:val="28"/>
          <w:szCs w:val="28"/>
        </w:rPr>
        <w:t xml:space="preserve"> </w:t>
      </w:r>
      <w:r w:rsidR="001A5F17" w:rsidRPr="001A5F17">
        <w:rPr>
          <w:rFonts w:ascii="Times New Roman" w:hAnsi="Times New Roman" w:cs="Times New Roman"/>
          <w:sz w:val="28"/>
          <w:szCs w:val="28"/>
        </w:rPr>
        <w:t>Понятие о культуре</w:t>
      </w:r>
    </w:p>
    <w:p w:rsidR="0005276E" w:rsidRPr="00E31517" w:rsidRDefault="0005276E" w:rsidP="0005276E">
      <w:pPr>
        <w:spacing w:after="0"/>
        <w:jc w:val="both"/>
        <w:rPr>
          <w:rFonts w:ascii="Times New Roman" w:hAnsi="Times New Roman" w:cs="Times New Roman"/>
          <w:b/>
          <w:sz w:val="24"/>
          <w:szCs w:val="24"/>
        </w:rPr>
      </w:pPr>
    </w:p>
    <w:p w:rsidR="0005276E" w:rsidRDefault="0005276E" w:rsidP="0005276E">
      <w:pPr>
        <w:pStyle w:val="a4"/>
        <w:spacing w:before="0" w:beforeAutospacing="0" w:after="0" w:afterAutospacing="0" w:line="276" w:lineRule="auto"/>
        <w:jc w:val="both"/>
        <w:rPr>
          <w:b/>
        </w:rPr>
      </w:pPr>
      <w:r w:rsidRPr="00E31517">
        <w:rPr>
          <w:b/>
        </w:rPr>
        <w:t xml:space="preserve"> </w:t>
      </w:r>
    </w:p>
    <w:p w:rsidR="0005276E" w:rsidRPr="00E31517" w:rsidRDefault="0005276E" w:rsidP="0005276E">
      <w:pPr>
        <w:pStyle w:val="a4"/>
        <w:spacing w:before="0" w:beforeAutospacing="0" w:after="0" w:afterAutospacing="0" w:line="276" w:lineRule="auto"/>
        <w:jc w:val="both"/>
        <w:rPr>
          <w:b/>
        </w:rPr>
      </w:pPr>
    </w:p>
    <w:p w:rsidR="000217CA" w:rsidRDefault="000217CA" w:rsidP="000217CA">
      <w:pPr>
        <w:spacing w:after="0"/>
        <w:rPr>
          <w:rFonts w:ascii="Times New Roman" w:hAnsi="Times New Roman" w:cs="Times New Roman"/>
          <w:b/>
          <w:sz w:val="24"/>
          <w:szCs w:val="24"/>
        </w:rPr>
      </w:pPr>
    </w:p>
    <w:p w:rsidR="000217CA" w:rsidRDefault="000217CA" w:rsidP="000217CA">
      <w:pPr>
        <w:spacing w:after="0"/>
        <w:rPr>
          <w:rFonts w:ascii="Times New Roman" w:hAnsi="Times New Roman" w:cs="Times New Roman"/>
          <w:b/>
          <w:sz w:val="24"/>
          <w:szCs w:val="24"/>
        </w:rPr>
      </w:pPr>
    </w:p>
    <w:p w:rsidR="000217CA" w:rsidRPr="00DA1B0C" w:rsidRDefault="000217CA" w:rsidP="000217CA">
      <w:pPr>
        <w:spacing w:after="0"/>
        <w:rPr>
          <w:rFonts w:ascii="Times New Roman" w:hAnsi="Times New Roman" w:cs="Times New Roman"/>
          <w:sz w:val="24"/>
          <w:szCs w:val="24"/>
        </w:rPr>
      </w:pPr>
      <w:r w:rsidRPr="00DA1B0C">
        <w:rPr>
          <w:rFonts w:ascii="Times New Roman" w:hAnsi="Times New Roman" w:cs="Times New Roman"/>
          <w:b/>
          <w:sz w:val="24"/>
          <w:szCs w:val="24"/>
        </w:rPr>
        <w:t xml:space="preserve">Разработчик: </w:t>
      </w:r>
      <w:r w:rsidRPr="00DA1B0C">
        <w:rPr>
          <w:rFonts w:ascii="Times New Roman" w:hAnsi="Times New Roman" w:cs="Times New Roman"/>
          <w:sz w:val="24"/>
          <w:szCs w:val="24"/>
        </w:rPr>
        <w:t>И. С. Пендюрина</w:t>
      </w:r>
    </w:p>
    <w:p w:rsidR="0005276E" w:rsidRDefault="0005276E" w:rsidP="0005276E">
      <w:pPr>
        <w:spacing w:after="0"/>
        <w:jc w:val="both"/>
        <w:rPr>
          <w:rFonts w:ascii="Times New Roman" w:hAnsi="Times New Roman" w:cs="Times New Roman"/>
          <w:b/>
          <w:sz w:val="24"/>
          <w:szCs w:val="24"/>
        </w:rPr>
      </w:pPr>
    </w:p>
    <w:p w:rsidR="001F2440" w:rsidRDefault="001F2440" w:rsidP="0005276E">
      <w:pPr>
        <w:spacing w:after="0"/>
        <w:jc w:val="both"/>
        <w:rPr>
          <w:rFonts w:ascii="Times New Roman" w:hAnsi="Times New Roman" w:cs="Times New Roman"/>
          <w:b/>
          <w:sz w:val="24"/>
          <w:szCs w:val="24"/>
        </w:rPr>
      </w:pPr>
    </w:p>
    <w:p w:rsidR="001F2440" w:rsidRDefault="001F2440" w:rsidP="0005276E">
      <w:pPr>
        <w:spacing w:after="0"/>
        <w:jc w:val="both"/>
        <w:rPr>
          <w:rFonts w:ascii="Times New Roman" w:hAnsi="Times New Roman" w:cs="Times New Roman"/>
          <w:b/>
          <w:sz w:val="24"/>
          <w:szCs w:val="24"/>
        </w:rPr>
      </w:pPr>
    </w:p>
    <w:p w:rsidR="0005276E" w:rsidRDefault="0005276E" w:rsidP="0005276E">
      <w:pPr>
        <w:spacing w:after="0"/>
        <w:jc w:val="center"/>
        <w:rPr>
          <w:rFonts w:ascii="Times New Roman" w:hAnsi="Times New Roman" w:cs="Times New Roman"/>
          <w:b/>
          <w:sz w:val="36"/>
          <w:szCs w:val="24"/>
        </w:rPr>
      </w:pPr>
    </w:p>
    <w:p w:rsidR="0005276E" w:rsidRDefault="0005276E" w:rsidP="0005276E">
      <w:pPr>
        <w:spacing w:after="0"/>
        <w:jc w:val="center"/>
        <w:rPr>
          <w:rFonts w:ascii="Times New Roman" w:hAnsi="Times New Roman" w:cs="Times New Roman"/>
          <w:b/>
          <w:sz w:val="36"/>
          <w:szCs w:val="24"/>
        </w:rPr>
      </w:pPr>
    </w:p>
    <w:p w:rsidR="0005276E" w:rsidRDefault="000217CA" w:rsidP="0005276E">
      <w:pPr>
        <w:spacing w:after="0"/>
        <w:rPr>
          <w:rFonts w:ascii="Times New Roman" w:hAnsi="Times New Roman" w:cs="Times New Roman"/>
          <w:b/>
          <w:sz w:val="24"/>
          <w:szCs w:val="24"/>
        </w:rPr>
      </w:pPr>
      <w:r>
        <w:rPr>
          <w:rFonts w:ascii="Times New Roman" w:hAnsi="Times New Roman" w:cs="Times New Roman"/>
          <w:b/>
          <w:sz w:val="24"/>
          <w:szCs w:val="24"/>
        </w:rPr>
        <w:t>Рецензент</w:t>
      </w:r>
      <w:r w:rsidR="0005276E" w:rsidRPr="004A02C9">
        <w:rPr>
          <w:rFonts w:ascii="Times New Roman" w:hAnsi="Times New Roman" w:cs="Times New Roman"/>
          <w:b/>
          <w:sz w:val="24"/>
          <w:szCs w:val="24"/>
        </w:rPr>
        <w:t>:</w:t>
      </w:r>
    </w:p>
    <w:p w:rsidR="0005276E" w:rsidRPr="00106E09" w:rsidRDefault="0005276E" w:rsidP="0005276E">
      <w:pPr>
        <w:spacing w:after="0"/>
        <w:jc w:val="both"/>
        <w:rPr>
          <w:rFonts w:ascii="Times New Roman" w:hAnsi="Times New Roman" w:cs="Times New Roman"/>
          <w:color w:val="FF0000"/>
          <w:sz w:val="24"/>
          <w:szCs w:val="24"/>
        </w:rPr>
      </w:pPr>
    </w:p>
    <w:p w:rsidR="0005276E" w:rsidRDefault="0005276E" w:rsidP="0005276E">
      <w:pPr>
        <w:spacing w:after="0"/>
        <w:jc w:val="both"/>
        <w:rPr>
          <w:rFonts w:ascii="Times New Roman" w:hAnsi="Times New Roman" w:cs="Times New Roman"/>
          <w:sz w:val="24"/>
          <w:szCs w:val="24"/>
        </w:rPr>
      </w:pPr>
      <w:r>
        <w:rPr>
          <w:rFonts w:ascii="Times New Roman" w:hAnsi="Times New Roman" w:cs="Times New Roman"/>
          <w:b/>
          <w:sz w:val="24"/>
          <w:szCs w:val="24"/>
        </w:rPr>
        <w:t xml:space="preserve">Е. В. Козловских </w:t>
      </w:r>
      <w:r>
        <w:rPr>
          <w:rFonts w:ascii="Times New Roman" w:hAnsi="Times New Roman" w:cs="Times New Roman"/>
          <w:sz w:val="24"/>
          <w:szCs w:val="24"/>
        </w:rPr>
        <w:t xml:space="preserve"> - преподаватель ВК  общих гуманитарных и социально-экономических дисциплин ГБПОУ КК «Армавирский аграрно-технологический техникум».</w:t>
      </w:r>
    </w:p>
    <w:p w:rsidR="0005276E" w:rsidRDefault="0005276E" w:rsidP="0005276E">
      <w:pPr>
        <w:spacing w:after="0"/>
        <w:rPr>
          <w:rFonts w:ascii="Times New Roman" w:hAnsi="Times New Roman" w:cs="Times New Roman"/>
          <w:b/>
          <w:sz w:val="28"/>
          <w:szCs w:val="28"/>
        </w:rPr>
      </w:pPr>
    </w:p>
    <w:p w:rsidR="0005276E" w:rsidRDefault="0005276E" w:rsidP="0005276E">
      <w:pPr>
        <w:spacing w:after="0"/>
        <w:rPr>
          <w:rFonts w:ascii="Times New Roman" w:hAnsi="Times New Roman" w:cs="Times New Roman"/>
          <w:b/>
          <w:sz w:val="28"/>
          <w:szCs w:val="28"/>
        </w:rPr>
      </w:pPr>
    </w:p>
    <w:p w:rsidR="0005276E" w:rsidRDefault="0005276E"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0217CA" w:rsidRDefault="000217CA"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9F6432" w:rsidRDefault="009F6432" w:rsidP="0005276E">
      <w:pPr>
        <w:spacing w:after="0"/>
        <w:jc w:val="center"/>
        <w:rPr>
          <w:rFonts w:ascii="Times New Roman" w:hAnsi="Times New Roman" w:cs="Times New Roman"/>
          <w:b/>
          <w:sz w:val="28"/>
          <w:szCs w:val="28"/>
        </w:rPr>
      </w:pPr>
    </w:p>
    <w:p w:rsidR="0005276E" w:rsidRDefault="0005276E" w:rsidP="0005276E">
      <w:pPr>
        <w:spacing w:after="0"/>
        <w:jc w:val="center"/>
        <w:rPr>
          <w:rFonts w:ascii="Times New Roman" w:hAnsi="Times New Roman" w:cs="Times New Roman"/>
          <w:b/>
          <w:sz w:val="28"/>
          <w:szCs w:val="28"/>
        </w:rPr>
      </w:pPr>
      <w:r>
        <w:rPr>
          <w:rFonts w:ascii="Times New Roman" w:hAnsi="Times New Roman" w:cs="Times New Roman"/>
          <w:b/>
          <w:sz w:val="28"/>
          <w:szCs w:val="28"/>
        </w:rPr>
        <w:t>Содержание</w:t>
      </w:r>
    </w:p>
    <w:p w:rsidR="0005276E" w:rsidRDefault="0005276E" w:rsidP="0005276E">
      <w:pPr>
        <w:spacing w:after="0"/>
        <w:jc w:val="center"/>
        <w:rPr>
          <w:rFonts w:ascii="Times New Roman" w:hAnsi="Times New Roman" w:cs="Times New Roman"/>
          <w:b/>
          <w:sz w:val="28"/>
          <w:szCs w:val="28"/>
        </w:rPr>
      </w:pPr>
    </w:p>
    <w:p w:rsidR="0005276E" w:rsidRDefault="0005276E" w:rsidP="0005276E">
      <w:pPr>
        <w:spacing w:after="0"/>
        <w:rPr>
          <w:rFonts w:ascii="Times New Roman" w:hAnsi="Times New Roman" w:cs="Times New Roman"/>
          <w:b/>
          <w:sz w:val="28"/>
          <w:szCs w:val="28"/>
        </w:rPr>
      </w:pPr>
    </w:p>
    <w:p w:rsidR="0005276E" w:rsidRPr="000217CA" w:rsidRDefault="0005276E" w:rsidP="0005276E">
      <w:p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Введение</w:t>
      </w:r>
    </w:p>
    <w:p w:rsidR="0005276E" w:rsidRPr="000217CA" w:rsidRDefault="0005276E" w:rsidP="0005276E">
      <w:p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План проведения открытого  занятия</w:t>
      </w:r>
    </w:p>
    <w:p w:rsidR="0005276E" w:rsidRPr="000217CA" w:rsidRDefault="0005276E" w:rsidP="0005276E">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организация начала урока;</w:t>
      </w:r>
    </w:p>
    <w:p w:rsidR="0005276E" w:rsidRPr="000217CA" w:rsidRDefault="0005276E" w:rsidP="0005276E">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сообщение темы, цели;</w:t>
      </w:r>
    </w:p>
    <w:p w:rsidR="0005276E" w:rsidRPr="000217CA" w:rsidRDefault="0005276E" w:rsidP="0005276E">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изложение нового материала;</w:t>
      </w:r>
    </w:p>
    <w:p w:rsidR="0005276E" w:rsidRDefault="0005276E" w:rsidP="0005276E">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закрепление нового материала, защита презентаций-проектов;</w:t>
      </w:r>
    </w:p>
    <w:p w:rsidR="000217CA" w:rsidRPr="000217CA" w:rsidRDefault="000217CA" w:rsidP="000217CA">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4"/>
        </w:rPr>
        <w:t>Задания для  закрепления</w:t>
      </w:r>
    </w:p>
    <w:p w:rsidR="0005276E" w:rsidRPr="000217CA" w:rsidRDefault="0005276E" w:rsidP="0005276E">
      <w:pPr>
        <w:pStyle w:val="a5"/>
        <w:numPr>
          <w:ilvl w:val="0"/>
          <w:numId w:val="4"/>
        </w:numPr>
        <w:spacing w:after="0" w:line="360" w:lineRule="auto"/>
        <w:rPr>
          <w:rFonts w:ascii="Times New Roman" w:hAnsi="Times New Roman" w:cs="Times New Roman"/>
          <w:sz w:val="28"/>
          <w:szCs w:val="28"/>
        </w:rPr>
      </w:pPr>
      <w:r w:rsidRPr="000217CA">
        <w:rPr>
          <w:rFonts w:ascii="Times New Roman" w:hAnsi="Times New Roman" w:cs="Times New Roman"/>
          <w:sz w:val="28"/>
          <w:szCs w:val="28"/>
        </w:rPr>
        <w:t>подведение итогов</w:t>
      </w:r>
    </w:p>
    <w:p w:rsidR="0005276E" w:rsidRDefault="0005276E"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0217CA">
      <w:pPr>
        <w:spacing w:after="0"/>
        <w:rPr>
          <w:rFonts w:ascii="Times New Roman" w:hAnsi="Times New Roman" w:cs="Times New Roman"/>
          <w:b/>
          <w:sz w:val="28"/>
          <w:szCs w:val="28"/>
        </w:rPr>
      </w:pPr>
    </w:p>
    <w:p w:rsidR="001F2440" w:rsidRDefault="001F2440" w:rsidP="0005276E">
      <w:pPr>
        <w:spacing w:after="0"/>
        <w:jc w:val="center"/>
        <w:rPr>
          <w:rFonts w:ascii="Times New Roman" w:hAnsi="Times New Roman" w:cs="Times New Roman"/>
          <w:b/>
          <w:sz w:val="28"/>
          <w:szCs w:val="28"/>
        </w:rPr>
      </w:pPr>
    </w:p>
    <w:p w:rsidR="001F2440" w:rsidRDefault="001F2440" w:rsidP="00EB1FD5">
      <w:pPr>
        <w:spacing w:after="0"/>
        <w:jc w:val="center"/>
        <w:rPr>
          <w:rFonts w:ascii="Times New Roman" w:hAnsi="Times New Roman" w:cs="Times New Roman"/>
          <w:b/>
          <w:sz w:val="32"/>
          <w:szCs w:val="24"/>
        </w:rPr>
      </w:pPr>
      <w:r>
        <w:rPr>
          <w:rFonts w:ascii="Times New Roman" w:hAnsi="Times New Roman" w:cs="Times New Roman"/>
          <w:b/>
          <w:sz w:val="32"/>
          <w:szCs w:val="24"/>
        </w:rPr>
        <w:t>Введение</w:t>
      </w:r>
    </w:p>
    <w:p w:rsidR="001F2440" w:rsidRDefault="001F2440" w:rsidP="005B186D">
      <w:pPr>
        <w:spacing w:after="0"/>
        <w:jc w:val="center"/>
        <w:rPr>
          <w:rFonts w:ascii="Times New Roman" w:hAnsi="Times New Roman" w:cs="Times New Roman"/>
          <w:b/>
          <w:sz w:val="32"/>
          <w:szCs w:val="24"/>
        </w:rPr>
      </w:pP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Всю духовную жизнь общества в единую систему объединяет культура.</w:t>
      </w:r>
    </w:p>
    <w:p w:rsidR="001F2440" w:rsidRPr="001F2440" w:rsidRDefault="001F2440" w:rsidP="001F2440">
      <w:pPr>
        <w:pStyle w:val="a4"/>
        <w:spacing w:before="0" w:beforeAutospacing="0" w:after="0" w:afterAutospacing="0" w:line="276" w:lineRule="auto"/>
        <w:jc w:val="both"/>
        <w:rPr>
          <w:sz w:val="28"/>
          <w:szCs w:val="28"/>
        </w:rPr>
      </w:pPr>
      <w:r w:rsidRPr="001F2440">
        <w:rPr>
          <w:sz w:val="28"/>
          <w:szCs w:val="28"/>
        </w:rPr>
        <w:t>Вывести универсальное, законченное определение культуры невозможно, поскольку за этим понятием скрыт поистине необъятный мир человеческой деятельности, поисков, страстей и т.д.</w:t>
      </w: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Культура - это совокупность всех достижений в развитии материальной и духовной жизни общества.</w:t>
      </w: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Культура - это творческая деятельность, осуществляемая в сферах материальной и духовной жизни общества.</w:t>
      </w: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Культура - это практическая реализация общечеловеческих духовных ценностей в делах и отношениях людей.</w:t>
      </w: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Культура является существенной характеристикой жизни общества и неотделима от человека как социального существа, а уровень ее развития показывает достижения конкретной исторической цивилизации. Следовательно, культура - это способ существования человека и общества.</w:t>
      </w:r>
    </w:p>
    <w:p w:rsidR="001F2440" w:rsidRPr="001F2440" w:rsidRDefault="001F2440" w:rsidP="001F2440">
      <w:pPr>
        <w:pStyle w:val="a4"/>
        <w:spacing w:before="0" w:beforeAutospacing="0" w:after="0" w:afterAutospacing="0" w:line="276" w:lineRule="auto"/>
        <w:jc w:val="both"/>
        <w:rPr>
          <w:sz w:val="28"/>
          <w:szCs w:val="28"/>
        </w:rPr>
      </w:pPr>
      <w:r>
        <w:rPr>
          <w:sz w:val="28"/>
          <w:szCs w:val="28"/>
        </w:rPr>
        <w:t xml:space="preserve">     </w:t>
      </w:r>
      <w:r w:rsidRPr="001F2440">
        <w:rPr>
          <w:sz w:val="28"/>
          <w:szCs w:val="28"/>
        </w:rPr>
        <w:t>Духовная культура формирует определенный тип человеческой личности в интересах общества, регулирует поведения человека в процессе его взаимоотношении с обществом себе подобных, с природой и окружающим миром.</w:t>
      </w:r>
    </w:p>
    <w:p w:rsidR="001F2440" w:rsidRPr="001F2440" w:rsidRDefault="001F2440" w:rsidP="001F2440">
      <w:pPr>
        <w:spacing w:after="0"/>
        <w:jc w:val="both"/>
        <w:rPr>
          <w:rFonts w:ascii="Times New Roman" w:hAnsi="Times New Roman" w:cs="Times New Roman"/>
          <w:b/>
          <w:sz w:val="28"/>
          <w:szCs w:val="28"/>
        </w:rPr>
      </w:pPr>
    </w:p>
    <w:p w:rsidR="001F2440" w:rsidRPr="001F2440" w:rsidRDefault="001F2440" w:rsidP="001F2440">
      <w:pPr>
        <w:spacing w:after="0"/>
        <w:jc w:val="both"/>
        <w:rPr>
          <w:rFonts w:ascii="Times New Roman" w:hAnsi="Times New Roman" w:cs="Times New Roman"/>
          <w:b/>
          <w:sz w:val="28"/>
          <w:szCs w:val="28"/>
        </w:rPr>
      </w:pPr>
    </w:p>
    <w:p w:rsidR="001F2440" w:rsidRDefault="001F2440" w:rsidP="001F2440">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5B186D">
      <w:pPr>
        <w:spacing w:after="0"/>
        <w:jc w:val="center"/>
        <w:rPr>
          <w:rFonts w:ascii="Times New Roman" w:hAnsi="Times New Roman" w:cs="Times New Roman"/>
          <w:b/>
          <w:sz w:val="32"/>
          <w:szCs w:val="24"/>
        </w:rPr>
      </w:pPr>
    </w:p>
    <w:p w:rsidR="001F2440" w:rsidRDefault="001F2440" w:rsidP="00CA62C6">
      <w:pPr>
        <w:spacing w:after="0"/>
        <w:rPr>
          <w:rFonts w:ascii="Times New Roman" w:hAnsi="Times New Roman" w:cs="Times New Roman"/>
          <w:b/>
          <w:sz w:val="32"/>
          <w:szCs w:val="24"/>
        </w:rPr>
      </w:pPr>
    </w:p>
    <w:p w:rsidR="005B186D" w:rsidRDefault="005B186D" w:rsidP="005B186D">
      <w:pPr>
        <w:spacing w:after="0"/>
        <w:jc w:val="center"/>
        <w:rPr>
          <w:rFonts w:ascii="Times New Roman" w:hAnsi="Times New Roman" w:cs="Times New Roman"/>
          <w:b/>
          <w:sz w:val="32"/>
          <w:szCs w:val="24"/>
        </w:rPr>
      </w:pPr>
      <w:r w:rsidRPr="00435DC9">
        <w:rPr>
          <w:rFonts w:ascii="Times New Roman" w:hAnsi="Times New Roman" w:cs="Times New Roman"/>
          <w:b/>
          <w:sz w:val="32"/>
          <w:szCs w:val="24"/>
        </w:rPr>
        <w:lastRenderedPageBreak/>
        <w:t>План проведения открытого  занятия</w:t>
      </w:r>
    </w:p>
    <w:p w:rsidR="005B186D" w:rsidRPr="00435DC9" w:rsidRDefault="005B186D" w:rsidP="005B186D">
      <w:pPr>
        <w:spacing w:after="0"/>
        <w:jc w:val="center"/>
        <w:rPr>
          <w:rFonts w:ascii="Times New Roman" w:hAnsi="Times New Roman" w:cs="Times New Roman"/>
          <w:b/>
          <w:sz w:val="32"/>
          <w:szCs w:val="24"/>
        </w:rPr>
      </w:pPr>
    </w:p>
    <w:p w:rsidR="005B186D" w:rsidRDefault="005B186D" w:rsidP="00CA62C6">
      <w:pPr>
        <w:spacing w:after="0"/>
        <w:rPr>
          <w:rFonts w:ascii="Times New Roman" w:hAnsi="Times New Roman" w:cs="Times New Roman"/>
          <w:sz w:val="24"/>
          <w:szCs w:val="24"/>
        </w:rPr>
      </w:pPr>
      <w:r w:rsidRPr="00895EAB">
        <w:rPr>
          <w:rFonts w:ascii="Times New Roman" w:hAnsi="Times New Roman" w:cs="Times New Roman"/>
          <w:b/>
          <w:sz w:val="24"/>
          <w:szCs w:val="24"/>
        </w:rPr>
        <w:t xml:space="preserve">Дисциплина:    </w:t>
      </w:r>
      <w:r w:rsidRPr="00895EAB">
        <w:rPr>
          <w:rFonts w:ascii="Times New Roman" w:hAnsi="Times New Roman" w:cs="Times New Roman"/>
          <w:sz w:val="24"/>
          <w:szCs w:val="24"/>
        </w:rPr>
        <w:t>Обществознание</w:t>
      </w:r>
      <w:r>
        <w:rPr>
          <w:rFonts w:ascii="Times New Roman" w:hAnsi="Times New Roman" w:cs="Times New Roman"/>
          <w:sz w:val="24"/>
          <w:szCs w:val="24"/>
        </w:rPr>
        <w:t xml:space="preserve"> (вкл. экономику и право)</w:t>
      </w:r>
    </w:p>
    <w:p w:rsidR="005B186D" w:rsidRPr="005D73DF" w:rsidRDefault="005B186D" w:rsidP="00CA62C6">
      <w:pPr>
        <w:shd w:val="clear" w:color="auto" w:fill="FFFFFF"/>
        <w:spacing w:after="0"/>
        <w:rPr>
          <w:rFonts w:ascii="Times New Roman" w:hAnsi="Times New Roman" w:cs="Times New Roman"/>
          <w:b/>
          <w:sz w:val="24"/>
          <w:szCs w:val="24"/>
        </w:rPr>
      </w:pPr>
      <w:r w:rsidRPr="00895EAB">
        <w:rPr>
          <w:rFonts w:ascii="Times New Roman" w:hAnsi="Times New Roman" w:cs="Times New Roman"/>
          <w:b/>
          <w:sz w:val="24"/>
          <w:szCs w:val="24"/>
        </w:rPr>
        <w:t xml:space="preserve">Дата проведения:     </w:t>
      </w:r>
      <w:r>
        <w:rPr>
          <w:rFonts w:ascii="Times New Roman" w:hAnsi="Times New Roman" w:cs="Times New Roman"/>
          <w:b/>
          <w:sz w:val="24"/>
          <w:szCs w:val="24"/>
        </w:rPr>
        <w:t>21.04.</w:t>
      </w:r>
      <w:r w:rsidRPr="00895EAB">
        <w:rPr>
          <w:rFonts w:ascii="Times New Roman" w:hAnsi="Times New Roman" w:cs="Times New Roman"/>
          <w:b/>
          <w:sz w:val="24"/>
          <w:szCs w:val="24"/>
        </w:rPr>
        <w:t>20</w:t>
      </w:r>
      <w:r>
        <w:rPr>
          <w:rFonts w:ascii="Times New Roman" w:hAnsi="Times New Roman" w:cs="Times New Roman"/>
          <w:b/>
          <w:sz w:val="24"/>
          <w:szCs w:val="24"/>
        </w:rPr>
        <w:t>21 г</w:t>
      </w:r>
      <w:r w:rsidRPr="00895EAB">
        <w:rPr>
          <w:rFonts w:ascii="Times New Roman" w:hAnsi="Times New Roman" w:cs="Times New Roman"/>
          <w:b/>
          <w:sz w:val="24"/>
          <w:szCs w:val="24"/>
        </w:rPr>
        <w:t>.</w:t>
      </w:r>
    </w:p>
    <w:p w:rsidR="005B186D" w:rsidRPr="005D73DF" w:rsidRDefault="005B186D" w:rsidP="00CA62C6">
      <w:pPr>
        <w:spacing w:after="0"/>
        <w:rPr>
          <w:rFonts w:ascii="Times New Roman" w:hAnsi="Times New Roman" w:cs="Times New Roman"/>
          <w:sz w:val="24"/>
          <w:szCs w:val="24"/>
        </w:rPr>
      </w:pPr>
      <w:r w:rsidRPr="00895EAB">
        <w:rPr>
          <w:rFonts w:ascii="Times New Roman" w:hAnsi="Times New Roman" w:cs="Times New Roman"/>
          <w:b/>
          <w:sz w:val="24"/>
          <w:szCs w:val="24"/>
        </w:rPr>
        <w:t>Преподаватель</w:t>
      </w:r>
      <w:r w:rsidRPr="00895EAB">
        <w:rPr>
          <w:rFonts w:ascii="Times New Roman" w:hAnsi="Times New Roman" w:cs="Times New Roman"/>
          <w:sz w:val="24"/>
          <w:szCs w:val="24"/>
        </w:rPr>
        <w:t>: Пендюрина Ирина Сергеевна.</w:t>
      </w:r>
    </w:p>
    <w:p w:rsidR="005B186D" w:rsidRPr="00895EAB" w:rsidRDefault="005B186D" w:rsidP="00CA62C6">
      <w:pPr>
        <w:spacing w:after="0"/>
        <w:rPr>
          <w:rFonts w:ascii="Times New Roman" w:hAnsi="Times New Roman" w:cs="Times New Roman"/>
          <w:sz w:val="24"/>
          <w:szCs w:val="24"/>
        </w:rPr>
      </w:pPr>
      <w:r w:rsidRPr="00895EAB">
        <w:rPr>
          <w:rFonts w:ascii="Times New Roman" w:hAnsi="Times New Roman" w:cs="Times New Roman"/>
          <w:b/>
          <w:sz w:val="24"/>
          <w:szCs w:val="24"/>
        </w:rPr>
        <w:t>Курс 1</w:t>
      </w:r>
      <w:r w:rsidRPr="00895EAB">
        <w:rPr>
          <w:rFonts w:ascii="Times New Roman" w:hAnsi="Times New Roman" w:cs="Times New Roman"/>
          <w:sz w:val="24"/>
          <w:szCs w:val="24"/>
        </w:rPr>
        <w:t xml:space="preserve">, группа </w:t>
      </w:r>
      <w:r>
        <w:rPr>
          <w:rFonts w:ascii="Times New Roman" w:hAnsi="Times New Roman" w:cs="Times New Roman"/>
          <w:sz w:val="24"/>
          <w:szCs w:val="24"/>
        </w:rPr>
        <w:t>20</w:t>
      </w:r>
      <w:r w:rsidRPr="00895EAB">
        <w:rPr>
          <w:rFonts w:ascii="Times New Roman" w:hAnsi="Times New Roman" w:cs="Times New Roman"/>
          <w:sz w:val="24"/>
          <w:szCs w:val="24"/>
        </w:rPr>
        <w:t>-</w:t>
      </w:r>
      <w:r>
        <w:rPr>
          <w:rFonts w:ascii="Times New Roman" w:hAnsi="Times New Roman" w:cs="Times New Roman"/>
          <w:sz w:val="24"/>
          <w:szCs w:val="24"/>
        </w:rPr>
        <w:t>В-9/1</w:t>
      </w:r>
    </w:p>
    <w:p w:rsidR="005B186D" w:rsidRPr="00895EAB" w:rsidRDefault="005B186D" w:rsidP="00CA62C6">
      <w:pPr>
        <w:spacing w:after="0"/>
        <w:rPr>
          <w:rFonts w:ascii="Times New Roman" w:hAnsi="Times New Roman" w:cs="Times New Roman"/>
          <w:sz w:val="24"/>
          <w:szCs w:val="24"/>
        </w:rPr>
      </w:pPr>
      <w:r w:rsidRPr="00895EAB">
        <w:rPr>
          <w:rFonts w:ascii="Times New Roman" w:hAnsi="Times New Roman" w:cs="Times New Roman"/>
          <w:b/>
          <w:sz w:val="24"/>
          <w:szCs w:val="24"/>
        </w:rPr>
        <w:t>Специальность</w:t>
      </w:r>
      <w:r w:rsidRPr="00895EAB">
        <w:rPr>
          <w:rFonts w:ascii="Times New Roman" w:hAnsi="Times New Roman" w:cs="Times New Roman"/>
          <w:sz w:val="24"/>
          <w:szCs w:val="24"/>
        </w:rPr>
        <w:t xml:space="preserve">: </w:t>
      </w:r>
      <w:r>
        <w:rPr>
          <w:rFonts w:ascii="Times New Roman" w:hAnsi="Times New Roman" w:cs="Times New Roman"/>
          <w:sz w:val="24"/>
          <w:szCs w:val="24"/>
        </w:rPr>
        <w:t>Ветеринария</w:t>
      </w:r>
      <w:r w:rsidRPr="00895EAB">
        <w:rPr>
          <w:rFonts w:ascii="Times New Roman" w:hAnsi="Times New Roman" w:cs="Times New Roman"/>
          <w:sz w:val="24"/>
          <w:szCs w:val="24"/>
        </w:rPr>
        <w:t>.</w:t>
      </w:r>
    </w:p>
    <w:p w:rsidR="005B186D" w:rsidRPr="005D73DF" w:rsidRDefault="005B186D" w:rsidP="00CA62C6">
      <w:pPr>
        <w:spacing w:after="0"/>
        <w:rPr>
          <w:rFonts w:ascii="Times New Roman" w:hAnsi="Times New Roman" w:cs="Times New Roman"/>
          <w:sz w:val="24"/>
          <w:szCs w:val="24"/>
        </w:rPr>
      </w:pPr>
      <w:r w:rsidRPr="005D73DF">
        <w:rPr>
          <w:rFonts w:ascii="Times New Roman" w:hAnsi="Times New Roman" w:cs="Times New Roman"/>
          <w:b/>
          <w:sz w:val="24"/>
          <w:szCs w:val="24"/>
        </w:rPr>
        <w:t>Раздел:</w:t>
      </w:r>
      <w:r>
        <w:rPr>
          <w:rFonts w:ascii="Times New Roman" w:hAnsi="Times New Roman" w:cs="Times New Roman"/>
          <w:sz w:val="24"/>
          <w:szCs w:val="24"/>
        </w:rPr>
        <w:t xml:space="preserve"> Человек. Человек в системе общественных отношений.</w:t>
      </w:r>
    </w:p>
    <w:p w:rsidR="005B186D" w:rsidRPr="00895EAB" w:rsidRDefault="005B186D" w:rsidP="00CA62C6">
      <w:pPr>
        <w:shd w:val="clear" w:color="auto" w:fill="FFFFFF"/>
        <w:spacing w:after="0"/>
        <w:rPr>
          <w:rFonts w:ascii="Times New Roman" w:hAnsi="Times New Roman" w:cs="Times New Roman"/>
          <w:b/>
          <w:sz w:val="24"/>
          <w:szCs w:val="24"/>
        </w:rPr>
      </w:pPr>
      <w:r w:rsidRPr="00895EAB">
        <w:rPr>
          <w:rFonts w:ascii="Times New Roman" w:hAnsi="Times New Roman" w:cs="Times New Roman"/>
          <w:b/>
          <w:sz w:val="24"/>
          <w:szCs w:val="24"/>
        </w:rPr>
        <w:t>Тема урока:</w:t>
      </w:r>
      <w:r w:rsidRPr="00895EAB">
        <w:rPr>
          <w:rFonts w:ascii="Times New Roman" w:hAnsi="Times New Roman" w:cs="Times New Roman"/>
          <w:sz w:val="24"/>
          <w:szCs w:val="24"/>
        </w:rPr>
        <w:t xml:space="preserve"> </w:t>
      </w:r>
      <w:r>
        <w:rPr>
          <w:rFonts w:ascii="Times New Roman" w:hAnsi="Times New Roman" w:cs="Times New Roman"/>
          <w:sz w:val="24"/>
          <w:szCs w:val="24"/>
        </w:rPr>
        <w:t>Духовная культура личности и общества.  Понятие о культуре</w:t>
      </w:r>
      <w:r w:rsidRPr="00895EAB">
        <w:rPr>
          <w:rFonts w:ascii="Times New Roman" w:hAnsi="Times New Roman" w:cs="Times New Roman"/>
          <w:sz w:val="24"/>
          <w:szCs w:val="24"/>
        </w:rPr>
        <w:t>.</w:t>
      </w:r>
    </w:p>
    <w:p w:rsidR="00EB1FD5" w:rsidRPr="00CA62C6" w:rsidRDefault="005B186D" w:rsidP="00CA62C6">
      <w:pPr>
        <w:spacing w:after="0"/>
        <w:rPr>
          <w:rFonts w:ascii="Times New Roman" w:hAnsi="Times New Roman" w:cs="Times New Roman"/>
          <w:sz w:val="24"/>
          <w:szCs w:val="24"/>
        </w:rPr>
      </w:pPr>
      <w:r w:rsidRPr="00895EAB">
        <w:rPr>
          <w:rFonts w:ascii="Times New Roman" w:hAnsi="Times New Roman" w:cs="Times New Roman"/>
          <w:b/>
          <w:sz w:val="24"/>
          <w:szCs w:val="24"/>
        </w:rPr>
        <w:t>Тип урока:</w:t>
      </w:r>
      <w:r w:rsidRPr="00895EAB">
        <w:rPr>
          <w:rFonts w:ascii="Times New Roman" w:hAnsi="Times New Roman" w:cs="Times New Roman"/>
          <w:sz w:val="24"/>
          <w:szCs w:val="24"/>
        </w:rPr>
        <w:t xml:space="preserve"> комбинированный урок</w:t>
      </w:r>
      <w:r>
        <w:rPr>
          <w:rFonts w:ascii="Times New Roman" w:hAnsi="Times New Roman" w:cs="Times New Roman"/>
          <w:sz w:val="24"/>
          <w:szCs w:val="24"/>
        </w:rPr>
        <w:t xml:space="preserve"> с применением систем мультимедиа.</w:t>
      </w:r>
    </w:p>
    <w:p w:rsidR="005B186D" w:rsidRPr="00895EAB" w:rsidRDefault="005B186D" w:rsidP="00CA62C6">
      <w:pPr>
        <w:spacing w:after="0"/>
        <w:rPr>
          <w:rFonts w:ascii="Times New Roman" w:hAnsi="Times New Roman" w:cs="Times New Roman"/>
          <w:b/>
          <w:sz w:val="24"/>
          <w:szCs w:val="24"/>
        </w:rPr>
      </w:pPr>
      <w:r>
        <w:rPr>
          <w:rFonts w:ascii="Times New Roman" w:hAnsi="Times New Roman" w:cs="Times New Roman"/>
          <w:b/>
          <w:sz w:val="24"/>
          <w:szCs w:val="24"/>
        </w:rPr>
        <w:t>Цель</w:t>
      </w:r>
      <w:r w:rsidRPr="00895EAB">
        <w:rPr>
          <w:rFonts w:ascii="Times New Roman" w:hAnsi="Times New Roman" w:cs="Times New Roman"/>
          <w:b/>
          <w:sz w:val="24"/>
          <w:szCs w:val="24"/>
        </w:rPr>
        <w:t xml:space="preserve"> урока: </w:t>
      </w:r>
    </w:p>
    <w:p w:rsidR="005B186D" w:rsidRPr="002001E3" w:rsidRDefault="005B186D" w:rsidP="00CA62C6">
      <w:pPr>
        <w:pStyle w:val="a4"/>
        <w:spacing w:before="0" w:beforeAutospacing="0" w:after="0" w:afterAutospacing="0" w:line="276" w:lineRule="auto"/>
        <w:jc w:val="both"/>
        <w:rPr>
          <w:b/>
          <w:bCs/>
          <w:iCs/>
          <w:u w:val="single"/>
        </w:rPr>
      </w:pPr>
      <w:r w:rsidRPr="002001E3">
        <w:rPr>
          <w:b/>
          <w:bCs/>
          <w:iCs/>
          <w:u w:val="single"/>
        </w:rPr>
        <w:t>Обучающая:</w:t>
      </w:r>
    </w:p>
    <w:p w:rsidR="005B186D" w:rsidRPr="002001E3" w:rsidRDefault="005B186D" w:rsidP="00CA62C6">
      <w:pPr>
        <w:pStyle w:val="a4"/>
        <w:spacing w:before="0" w:beforeAutospacing="0" w:after="0" w:afterAutospacing="0" w:line="276" w:lineRule="auto"/>
        <w:jc w:val="both"/>
        <w:rPr>
          <w:bCs/>
          <w:iCs/>
        </w:rPr>
      </w:pPr>
      <w:r w:rsidRPr="002001E3">
        <w:rPr>
          <w:bCs/>
          <w:iCs/>
        </w:rPr>
        <w:t>Раскрыть понятие культура, виды и формы     культуры.</w:t>
      </w:r>
    </w:p>
    <w:p w:rsidR="005B186D" w:rsidRDefault="005B186D" w:rsidP="00CA62C6">
      <w:pPr>
        <w:pStyle w:val="a4"/>
        <w:spacing w:before="0" w:beforeAutospacing="0" w:after="0" w:afterAutospacing="0" w:line="276" w:lineRule="auto"/>
        <w:jc w:val="both"/>
        <w:rPr>
          <w:b/>
        </w:rPr>
      </w:pPr>
      <w:r w:rsidRPr="00895EAB">
        <w:rPr>
          <w:b/>
        </w:rPr>
        <w:t xml:space="preserve">Задачи: </w:t>
      </w:r>
    </w:p>
    <w:p w:rsidR="005B186D" w:rsidRDefault="005B186D" w:rsidP="00CA62C6">
      <w:pPr>
        <w:pStyle w:val="a4"/>
        <w:spacing w:before="0" w:beforeAutospacing="0" w:after="0" w:afterAutospacing="0" w:line="276" w:lineRule="auto"/>
        <w:jc w:val="both"/>
      </w:pPr>
      <w:r>
        <w:rPr>
          <w:bCs/>
          <w:iCs/>
        </w:rPr>
        <w:t xml:space="preserve">1. </w:t>
      </w:r>
      <w:r w:rsidRPr="002001E3">
        <w:rPr>
          <w:bCs/>
          <w:iCs/>
        </w:rPr>
        <w:t>Узнать, что такое  культура, виды культуры</w:t>
      </w:r>
      <w:r>
        <w:rPr>
          <w:bCs/>
          <w:iCs/>
        </w:rPr>
        <w:t xml:space="preserve">; </w:t>
      </w:r>
      <w:r w:rsidRPr="002001E3">
        <w:rPr>
          <w:bCs/>
          <w:iCs/>
        </w:rPr>
        <w:t>какие формы культур существуют</w:t>
      </w:r>
      <w:r>
        <w:rPr>
          <w:bCs/>
          <w:iCs/>
        </w:rPr>
        <w:t>.</w:t>
      </w:r>
    </w:p>
    <w:p w:rsidR="005B186D" w:rsidRDefault="005B186D" w:rsidP="00CA62C6">
      <w:pPr>
        <w:pStyle w:val="a4"/>
        <w:spacing w:before="0" w:beforeAutospacing="0" w:after="0" w:afterAutospacing="0" w:line="276" w:lineRule="auto"/>
        <w:jc w:val="both"/>
      </w:pPr>
      <w:r>
        <w:t xml:space="preserve">2. </w:t>
      </w:r>
      <w:r w:rsidRPr="002001E3">
        <w:rPr>
          <w:bCs/>
          <w:iCs/>
        </w:rPr>
        <w:t>Сравнить различные формы культуры</w:t>
      </w:r>
    </w:p>
    <w:p w:rsidR="005B186D" w:rsidRPr="002001E3" w:rsidRDefault="005B186D" w:rsidP="00CA62C6">
      <w:pPr>
        <w:pStyle w:val="a4"/>
        <w:spacing w:before="0" w:beforeAutospacing="0" w:after="0" w:afterAutospacing="0" w:line="276" w:lineRule="auto"/>
        <w:jc w:val="both"/>
      </w:pPr>
      <w:r>
        <w:t xml:space="preserve">3. </w:t>
      </w:r>
      <w:r w:rsidRPr="002001E3">
        <w:rPr>
          <w:bCs/>
          <w:iCs/>
        </w:rPr>
        <w:t>Научиться определять, к какой форме культуры относятся определённые культурные продукты</w:t>
      </w:r>
      <w:r>
        <w:rPr>
          <w:bCs/>
          <w:iCs/>
        </w:rPr>
        <w:t>.</w:t>
      </w:r>
    </w:p>
    <w:p w:rsidR="005B186D" w:rsidRPr="00895EAB" w:rsidRDefault="005B186D" w:rsidP="00CA62C6">
      <w:pPr>
        <w:pStyle w:val="a4"/>
        <w:spacing w:before="0" w:beforeAutospacing="0" w:after="0" w:afterAutospacing="0" w:line="276" w:lineRule="auto"/>
        <w:jc w:val="both"/>
      </w:pPr>
      <w:proofErr w:type="gramStart"/>
      <w:r w:rsidRPr="00895EAB">
        <w:rPr>
          <w:rStyle w:val="a3"/>
          <w:b/>
          <w:i w:val="0"/>
          <w:u w:val="single"/>
        </w:rPr>
        <w:t>Развивающая</w:t>
      </w:r>
      <w:proofErr w:type="gramEnd"/>
      <w:r w:rsidRPr="00895EAB">
        <w:rPr>
          <w:rStyle w:val="a3"/>
          <w:b/>
          <w:i w:val="0"/>
          <w:u w:val="single"/>
        </w:rPr>
        <w:t>:</w:t>
      </w:r>
      <w:r w:rsidRPr="00895EAB">
        <w:t xml:space="preserve"> продолжить развитие информационной, коммуникативной компетенций обучающихся.</w:t>
      </w:r>
    </w:p>
    <w:p w:rsidR="005B186D" w:rsidRPr="00895EAB" w:rsidRDefault="005B186D" w:rsidP="00CA62C6">
      <w:pPr>
        <w:spacing w:after="0"/>
        <w:jc w:val="both"/>
        <w:rPr>
          <w:rFonts w:ascii="Times New Roman" w:hAnsi="Times New Roman" w:cs="Times New Roman"/>
          <w:sz w:val="24"/>
          <w:szCs w:val="24"/>
        </w:rPr>
      </w:pPr>
      <w:r w:rsidRPr="00895EAB">
        <w:rPr>
          <w:rStyle w:val="a3"/>
          <w:rFonts w:ascii="Times New Roman" w:hAnsi="Times New Roman" w:cs="Times New Roman"/>
          <w:b/>
          <w:i w:val="0"/>
          <w:sz w:val="24"/>
          <w:szCs w:val="24"/>
          <w:u w:val="single"/>
        </w:rPr>
        <w:t>Воспитательная</w:t>
      </w:r>
      <w:r w:rsidRPr="00895EAB">
        <w:rPr>
          <w:rFonts w:ascii="Times New Roman" w:hAnsi="Times New Roman" w:cs="Times New Roman"/>
          <w:b/>
          <w:i/>
          <w:sz w:val="24"/>
          <w:szCs w:val="24"/>
          <w:u w:val="single"/>
        </w:rPr>
        <w:t>:</w:t>
      </w:r>
    </w:p>
    <w:p w:rsidR="005B186D" w:rsidRPr="00CA62C6" w:rsidRDefault="005B186D" w:rsidP="00CA62C6">
      <w:pPr>
        <w:spacing w:after="0"/>
        <w:jc w:val="both"/>
        <w:rPr>
          <w:rFonts w:ascii="Times New Roman" w:eastAsia="Times New Roman" w:hAnsi="Times New Roman" w:cs="Times New Roman"/>
          <w:sz w:val="24"/>
          <w:szCs w:val="24"/>
        </w:rPr>
      </w:pPr>
      <w:r w:rsidRPr="00895EAB">
        <w:rPr>
          <w:rFonts w:ascii="Times New Roman" w:hAnsi="Times New Roman" w:cs="Times New Roman"/>
          <w:i/>
          <w:sz w:val="24"/>
          <w:szCs w:val="24"/>
        </w:rPr>
        <w:t>-</w:t>
      </w:r>
      <w:r w:rsidRPr="00895EAB">
        <w:rPr>
          <w:rFonts w:ascii="Times New Roman" w:eastAsia="Times New Roman" w:hAnsi="Times New Roman" w:cs="Times New Roman"/>
          <w:sz w:val="24"/>
          <w:szCs w:val="24"/>
        </w:rPr>
        <w:t>воспитывать такие качества, как внимательность, толерантность, уважения мнения других; воспитывать  эстетическую культуру.</w:t>
      </w:r>
    </w:p>
    <w:p w:rsidR="005B186D" w:rsidRPr="00895EAB" w:rsidRDefault="005B186D" w:rsidP="00CA62C6">
      <w:pPr>
        <w:spacing w:after="0"/>
        <w:jc w:val="center"/>
        <w:rPr>
          <w:rFonts w:ascii="Times New Roman" w:hAnsi="Times New Roman" w:cs="Times New Roman"/>
          <w:b/>
          <w:i/>
          <w:sz w:val="24"/>
          <w:szCs w:val="24"/>
        </w:rPr>
      </w:pPr>
      <w:r w:rsidRPr="00895EAB">
        <w:rPr>
          <w:rFonts w:ascii="Times New Roman" w:hAnsi="Times New Roman" w:cs="Times New Roman"/>
          <w:b/>
          <w:i/>
          <w:sz w:val="24"/>
          <w:szCs w:val="24"/>
        </w:rPr>
        <w:t>Методическое оснащение урока</w:t>
      </w:r>
    </w:p>
    <w:p w:rsidR="005B186D" w:rsidRPr="00895EAB" w:rsidRDefault="005B186D" w:rsidP="00CA62C6">
      <w:pPr>
        <w:spacing w:after="0"/>
        <w:jc w:val="both"/>
        <w:rPr>
          <w:rFonts w:ascii="Times New Roman" w:hAnsi="Times New Roman" w:cs="Times New Roman"/>
          <w:b/>
          <w:sz w:val="24"/>
          <w:szCs w:val="24"/>
          <w:u w:val="single"/>
        </w:rPr>
      </w:pPr>
      <w:r w:rsidRPr="00895EAB">
        <w:rPr>
          <w:rFonts w:ascii="Times New Roman" w:hAnsi="Times New Roman" w:cs="Times New Roman"/>
          <w:b/>
          <w:sz w:val="24"/>
          <w:szCs w:val="24"/>
        </w:rPr>
        <w:t xml:space="preserve">1. </w:t>
      </w:r>
      <w:r w:rsidRPr="00895EAB">
        <w:rPr>
          <w:rFonts w:ascii="Times New Roman" w:hAnsi="Times New Roman" w:cs="Times New Roman"/>
          <w:b/>
          <w:sz w:val="24"/>
          <w:szCs w:val="24"/>
          <w:u w:val="single"/>
        </w:rPr>
        <w:t>Материально техническое оснащение:</w:t>
      </w:r>
    </w:p>
    <w:p w:rsidR="005B186D" w:rsidRPr="00895EAB" w:rsidRDefault="005B186D" w:rsidP="00CA62C6">
      <w:pPr>
        <w:spacing w:after="0"/>
        <w:jc w:val="both"/>
        <w:rPr>
          <w:rFonts w:ascii="Times New Roman" w:hAnsi="Times New Roman" w:cs="Times New Roman"/>
          <w:sz w:val="24"/>
          <w:szCs w:val="24"/>
        </w:rPr>
      </w:pPr>
      <w:r w:rsidRPr="00895EAB">
        <w:rPr>
          <w:rFonts w:ascii="Times New Roman" w:hAnsi="Times New Roman" w:cs="Times New Roman"/>
          <w:sz w:val="24"/>
          <w:szCs w:val="24"/>
        </w:rPr>
        <w:t>Мультимедиа установка</w:t>
      </w:r>
    </w:p>
    <w:p w:rsidR="005B186D" w:rsidRPr="00895EAB" w:rsidRDefault="005B186D" w:rsidP="00CA62C6">
      <w:pPr>
        <w:shd w:val="clear" w:color="auto" w:fill="FFFFFF"/>
        <w:spacing w:after="0"/>
        <w:rPr>
          <w:rFonts w:ascii="Times New Roman" w:hAnsi="Times New Roman" w:cs="Times New Roman"/>
          <w:b/>
          <w:sz w:val="24"/>
          <w:szCs w:val="24"/>
        </w:rPr>
      </w:pPr>
      <w:r w:rsidRPr="00895EAB">
        <w:rPr>
          <w:rFonts w:ascii="Times New Roman" w:hAnsi="Times New Roman" w:cs="Times New Roman"/>
          <w:sz w:val="24"/>
          <w:szCs w:val="24"/>
        </w:rPr>
        <w:t xml:space="preserve">Презентация к уроку:   </w:t>
      </w:r>
      <w:r>
        <w:rPr>
          <w:rFonts w:ascii="Times New Roman" w:hAnsi="Times New Roman" w:cs="Times New Roman"/>
          <w:sz w:val="24"/>
          <w:szCs w:val="24"/>
        </w:rPr>
        <w:t>Духовная культура личности и общества.  Понятие о культуре</w:t>
      </w:r>
      <w:r w:rsidRPr="00895EAB">
        <w:rPr>
          <w:rFonts w:ascii="Times New Roman" w:hAnsi="Times New Roman" w:cs="Times New Roman"/>
          <w:sz w:val="24"/>
          <w:szCs w:val="24"/>
        </w:rPr>
        <w:t>.</w:t>
      </w:r>
    </w:p>
    <w:p w:rsidR="005B186D" w:rsidRDefault="005B186D" w:rsidP="00CA62C6">
      <w:pPr>
        <w:spacing w:after="0"/>
        <w:jc w:val="both"/>
        <w:rPr>
          <w:rFonts w:ascii="Times New Roman" w:hAnsi="Times New Roman" w:cs="Times New Roman"/>
          <w:sz w:val="24"/>
          <w:szCs w:val="24"/>
        </w:rPr>
      </w:pPr>
      <w:r>
        <w:rPr>
          <w:rFonts w:ascii="Times New Roman" w:hAnsi="Times New Roman" w:cs="Times New Roman"/>
          <w:sz w:val="24"/>
          <w:szCs w:val="24"/>
        </w:rPr>
        <w:t xml:space="preserve">Видеофильм о памятниках культуры, которые  зафиксированы в ЮНЕСКО как </w:t>
      </w:r>
      <w:r w:rsidRPr="00895EAB">
        <w:rPr>
          <w:rFonts w:ascii="Times New Roman" w:hAnsi="Times New Roman" w:cs="Times New Roman"/>
          <w:sz w:val="24"/>
          <w:szCs w:val="24"/>
        </w:rPr>
        <w:t>«</w:t>
      </w:r>
      <w:r>
        <w:rPr>
          <w:rFonts w:ascii="Times New Roman" w:hAnsi="Times New Roman" w:cs="Times New Roman"/>
          <w:sz w:val="24"/>
          <w:szCs w:val="24"/>
        </w:rPr>
        <w:t>Уникальные</w:t>
      </w:r>
      <w:r w:rsidRPr="00895EAB">
        <w:rPr>
          <w:rFonts w:ascii="Times New Roman" w:hAnsi="Times New Roman" w:cs="Times New Roman"/>
          <w:sz w:val="24"/>
          <w:szCs w:val="24"/>
        </w:rPr>
        <w:t>»</w:t>
      </w:r>
      <w:r>
        <w:rPr>
          <w:rFonts w:ascii="Times New Roman" w:hAnsi="Times New Roman" w:cs="Times New Roman"/>
          <w:sz w:val="24"/>
          <w:szCs w:val="24"/>
        </w:rPr>
        <w:t xml:space="preserve"> (16 мин.)</w:t>
      </w:r>
    </w:p>
    <w:p w:rsidR="00EB1FD5" w:rsidRDefault="00EB1FD5" w:rsidP="00CA62C6">
      <w:pPr>
        <w:spacing w:after="0"/>
        <w:jc w:val="both"/>
        <w:rPr>
          <w:rFonts w:ascii="Times New Roman" w:hAnsi="Times New Roman" w:cs="Times New Roman"/>
          <w:sz w:val="24"/>
          <w:szCs w:val="24"/>
        </w:rPr>
      </w:pPr>
      <w:r>
        <w:rPr>
          <w:rFonts w:ascii="Times New Roman" w:hAnsi="Times New Roman" w:cs="Times New Roman"/>
          <w:sz w:val="24"/>
          <w:szCs w:val="24"/>
        </w:rPr>
        <w:t>Фрагмент из балета «Лебединое озеро»</w:t>
      </w:r>
    </w:p>
    <w:p w:rsidR="00EB1FD5" w:rsidRPr="00895EAB" w:rsidRDefault="00EB1FD5" w:rsidP="00CA62C6">
      <w:pPr>
        <w:spacing w:after="0"/>
        <w:jc w:val="both"/>
        <w:rPr>
          <w:rFonts w:ascii="Times New Roman" w:hAnsi="Times New Roman" w:cs="Times New Roman"/>
          <w:sz w:val="24"/>
          <w:szCs w:val="24"/>
        </w:rPr>
      </w:pPr>
      <w:r>
        <w:rPr>
          <w:rFonts w:ascii="Times New Roman" w:hAnsi="Times New Roman" w:cs="Times New Roman"/>
          <w:sz w:val="24"/>
          <w:szCs w:val="24"/>
        </w:rPr>
        <w:t>Фрагмент выступления «Бурановских бабушек» на Евровидении</w:t>
      </w:r>
    </w:p>
    <w:p w:rsidR="005B186D" w:rsidRPr="00CA62C6" w:rsidRDefault="005B186D" w:rsidP="00CA62C6">
      <w:pPr>
        <w:spacing w:after="0"/>
        <w:jc w:val="both"/>
        <w:rPr>
          <w:rFonts w:ascii="Times New Roman" w:hAnsi="Times New Roman" w:cs="Times New Roman"/>
          <w:sz w:val="24"/>
          <w:szCs w:val="24"/>
        </w:rPr>
      </w:pPr>
      <w:r w:rsidRPr="00895EAB">
        <w:rPr>
          <w:rFonts w:ascii="Times New Roman" w:hAnsi="Times New Roman" w:cs="Times New Roman"/>
          <w:sz w:val="24"/>
          <w:szCs w:val="24"/>
        </w:rPr>
        <w:t xml:space="preserve">Презентации студентов о </w:t>
      </w:r>
      <w:r>
        <w:rPr>
          <w:rFonts w:ascii="Times New Roman" w:hAnsi="Times New Roman" w:cs="Times New Roman"/>
          <w:sz w:val="24"/>
          <w:szCs w:val="24"/>
        </w:rPr>
        <w:t xml:space="preserve">формах </w:t>
      </w:r>
      <w:r w:rsidRPr="00895EAB">
        <w:rPr>
          <w:rFonts w:ascii="Times New Roman" w:hAnsi="Times New Roman" w:cs="Times New Roman"/>
          <w:sz w:val="24"/>
          <w:szCs w:val="24"/>
        </w:rPr>
        <w:t xml:space="preserve"> </w:t>
      </w:r>
      <w:r>
        <w:rPr>
          <w:rFonts w:ascii="Times New Roman" w:hAnsi="Times New Roman" w:cs="Times New Roman"/>
          <w:sz w:val="24"/>
          <w:szCs w:val="24"/>
        </w:rPr>
        <w:t>культуры.</w:t>
      </w:r>
    </w:p>
    <w:p w:rsidR="005B186D" w:rsidRPr="00895EAB" w:rsidRDefault="005B186D" w:rsidP="00CA62C6">
      <w:pPr>
        <w:spacing w:after="0"/>
        <w:rPr>
          <w:rFonts w:ascii="Times New Roman" w:eastAsia="Times New Roman" w:hAnsi="Times New Roman" w:cs="Times New Roman"/>
          <w:sz w:val="24"/>
          <w:szCs w:val="24"/>
        </w:rPr>
      </w:pPr>
      <w:r w:rsidRPr="00895EAB">
        <w:rPr>
          <w:rFonts w:ascii="Times New Roman" w:hAnsi="Times New Roman" w:cs="Times New Roman"/>
          <w:b/>
          <w:sz w:val="24"/>
          <w:szCs w:val="24"/>
        </w:rPr>
        <w:t xml:space="preserve">2. </w:t>
      </w:r>
      <w:r w:rsidRPr="00895EAB">
        <w:rPr>
          <w:rFonts w:ascii="Times New Roman" w:hAnsi="Times New Roman" w:cs="Times New Roman"/>
          <w:b/>
          <w:sz w:val="24"/>
          <w:szCs w:val="24"/>
          <w:u w:val="single"/>
        </w:rPr>
        <w:t>Литература</w:t>
      </w:r>
      <w:r w:rsidRPr="00895EAB">
        <w:rPr>
          <w:rFonts w:ascii="Times New Roman" w:hAnsi="Times New Roman" w:cs="Times New Roman"/>
          <w:b/>
          <w:sz w:val="24"/>
          <w:szCs w:val="24"/>
        </w:rPr>
        <w:t>:</w:t>
      </w:r>
    </w:p>
    <w:p w:rsidR="005B186D" w:rsidRPr="00895EAB" w:rsidRDefault="005B186D" w:rsidP="00CA62C6">
      <w:pPr>
        <w:spacing w:after="0"/>
        <w:jc w:val="both"/>
        <w:rPr>
          <w:rFonts w:ascii="Times New Roman" w:hAnsi="Times New Roman" w:cs="Times New Roman"/>
          <w:sz w:val="24"/>
          <w:szCs w:val="24"/>
        </w:rPr>
      </w:pPr>
      <w:r w:rsidRPr="00895EAB">
        <w:rPr>
          <w:rFonts w:ascii="Times New Roman" w:hAnsi="Times New Roman" w:cs="Times New Roman"/>
          <w:sz w:val="24"/>
          <w:szCs w:val="24"/>
        </w:rPr>
        <w:t>Важенин А.Г.  Обществознание. Для профессий и специальностей технического, естественно - научного, гуманитарного профилей; Москва «</w:t>
      </w:r>
      <w:r>
        <w:rPr>
          <w:rFonts w:ascii="Times New Roman" w:hAnsi="Times New Roman" w:cs="Times New Roman"/>
          <w:sz w:val="24"/>
          <w:szCs w:val="24"/>
        </w:rPr>
        <w:t xml:space="preserve">Академия», </w:t>
      </w:r>
      <w:r w:rsidRPr="00895EAB">
        <w:rPr>
          <w:rFonts w:ascii="Times New Roman" w:hAnsi="Times New Roman" w:cs="Times New Roman"/>
          <w:sz w:val="24"/>
          <w:szCs w:val="24"/>
        </w:rPr>
        <w:t>201</w:t>
      </w:r>
      <w:r>
        <w:rPr>
          <w:rFonts w:ascii="Times New Roman" w:hAnsi="Times New Roman" w:cs="Times New Roman"/>
          <w:sz w:val="24"/>
          <w:szCs w:val="24"/>
        </w:rPr>
        <w:t>8</w:t>
      </w:r>
      <w:r w:rsidRPr="00895EAB">
        <w:rPr>
          <w:rFonts w:ascii="Times New Roman" w:hAnsi="Times New Roman" w:cs="Times New Roman"/>
          <w:sz w:val="24"/>
          <w:szCs w:val="24"/>
        </w:rPr>
        <w:t xml:space="preserve">  </w:t>
      </w:r>
    </w:p>
    <w:p w:rsidR="005B186D" w:rsidRPr="006D40C8" w:rsidRDefault="005B186D" w:rsidP="00CA62C6">
      <w:pPr>
        <w:spacing w:after="0"/>
        <w:jc w:val="both"/>
        <w:rPr>
          <w:rFonts w:ascii="Times New Roman" w:hAnsi="Times New Roman" w:cs="Times New Roman"/>
          <w:sz w:val="24"/>
          <w:szCs w:val="24"/>
        </w:rPr>
      </w:pPr>
      <w:r w:rsidRPr="006D40C8">
        <w:rPr>
          <w:rFonts w:ascii="Times New Roman" w:hAnsi="Times New Roman" w:cs="Times New Roman"/>
          <w:sz w:val="24"/>
          <w:szCs w:val="24"/>
        </w:rPr>
        <w:t>Конституция Российской Федерации</w:t>
      </w:r>
      <w:r>
        <w:rPr>
          <w:rFonts w:ascii="Times New Roman" w:hAnsi="Times New Roman" w:cs="Times New Roman"/>
          <w:sz w:val="24"/>
          <w:szCs w:val="24"/>
        </w:rPr>
        <w:t>. Новая редакция; Москва «Проспект», 2021</w:t>
      </w:r>
    </w:p>
    <w:p w:rsidR="005B186D" w:rsidRPr="00895EAB" w:rsidRDefault="005B186D" w:rsidP="00CA62C6">
      <w:pPr>
        <w:spacing w:after="0"/>
        <w:jc w:val="both"/>
        <w:rPr>
          <w:rFonts w:ascii="Times New Roman" w:hAnsi="Times New Roman" w:cs="Times New Roman"/>
          <w:sz w:val="24"/>
          <w:szCs w:val="24"/>
        </w:rPr>
      </w:pPr>
    </w:p>
    <w:p w:rsidR="005B186D" w:rsidRDefault="005B186D" w:rsidP="00CA62C6">
      <w:pPr>
        <w:spacing w:after="0"/>
        <w:jc w:val="both"/>
        <w:rPr>
          <w:rFonts w:ascii="Times New Roman" w:hAnsi="Times New Roman" w:cs="Times New Roman"/>
          <w:b/>
          <w:sz w:val="24"/>
          <w:szCs w:val="24"/>
        </w:rPr>
      </w:pPr>
      <w:r w:rsidRPr="00895EAB">
        <w:rPr>
          <w:rFonts w:ascii="Times New Roman" w:hAnsi="Times New Roman" w:cs="Times New Roman"/>
          <w:b/>
          <w:sz w:val="24"/>
          <w:szCs w:val="24"/>
        </w:rPr>
        <w:t xml:space="preserve">3. </w:t>
      </w:r>
      <w:r w:rsidRPr="00895EAB">
        <w:rPr>
          <w:rFonts w:ascii="Times New Roman" w:hAnsi="Times New Roman" w:cs="Times New Roman"/>
          <w:b/>
          <w:sz w:val="24"/>
          <w:szCs w:val="24"/>
          <w:u w:val="single"/>
        </w:rPr>
        <w:t>Дидактическое обеспечение</w:t>
      </w:r>
      <w:r w:rsidRPr="00895EAB">
        <w:rPr>
          <w:rFonts w:ascii="Times New Roman" w:hAnsi="Times New Roman" w:cs="Times New Roman"/>
          <w:b/>
          <w:sz w:val="24"/>
          <w:szCs w:val="24"/>
        </w:rPr>
        <w:t>:</w:t>
      </w:r>
    </w:p>
    <w:p w:rsidR="005B186D" w:rsidRPr="00895EAB" w:rsidRDefault="005B186D" w:rsidP="00CA62C6">
      <w:pPr>
        <w:spacing w:after="0"/>
        <w:jc w:val="both"/>
        <w:rPr>
          <w:rFonts w:ascii="Times New Roman" w:hAnsi="Times New Roman" w:cs="Times New Roman"/>
          <w:b/>
          <w:sz w:val="24"/>
          <w:szCs w:val="24"/>
        </w:rPr>
      </w:pPr>
      <w:r>
        <w:rPr>
          <w:rFonts w:ascii="Times New Roman" w:hAnsi="Times New Roman" w:cs="Times New Roman"/>
          <w:b/>
          <w:sz w:val="24"/>
          <w:szCs w:val="24"/>
        </w:rPr>
        <w:t>Раздаточный материал</w:t>
      </w:r>
      <w:r w:rsidR="00315D43">
        <w:rPr>
          <w:rFonts w:ascii="Times New Roman" w:hAnsi="Times New Roman" w:cs="Times New Roman"/>
          <w:b/>
          <w:sz w:val="24"/>
          <w:szCs w:val="24"/>
        </w:rPr>
        <w:t>:</w:t>
      </w:r>
      <w:r>
        <w:rPr>
          <w:rFonts w:ascii="Times New Roman" w:hAnsi="Times New Roman" w:cs="Times New Roman"/>
          <w:b/>
          <w:sz w:val="24"/>
          <w:szCs w:val="24"/>
        </w:rPr>
        <w:t xml:space="preserve"> </w:t>
      </w:r>
    </w:p>
    <w:p w:rsidR="005B186D" w:rsidRDefault="005B186D" w:rsidP="00CA62C6">
      <w:pPr>
        <w:spacing w:after="0"/>
        <w:rPr>
          <w:rFonts w:ascii="Times New Roman" w:hAnsi="Times New Roman" w:cs="Times New Roman"/>
          <w:sz w:val="24"/>
          <w:szCs w:val="24"/>
        </w:rPr>
      </w:pPr>
      <w:r w:rsidRPr="00895EAB">
        <w:rPr>
          <w:rFonts w:ascii="Times New Roman" w:hAnsi="Times New Roman" w:cs="Times New Roman"/>
          <w:sz w:val="24"/>
          <w:szCs w:val="24"/>
        </w:rPr>
        <w:t>Тестовые задания для закрепления темы урока.</w:t>
      </w:r>
    </w:p>
    <w:p w:rsidR="00315D43" w:rsidRPr="00895EAB" w:rsidRDefault="00315D43" w:rsidP="00CA62C6">
      <w:pPr>
        <w:spacing w:after="0"/>
        <w:rPr>
          <w:rFonts w:ascii="Times New Roman" w:hAnsi="Times New Roman" w:cs="Times New Roman"/>
          <w:sz w:val="24"/>
          <w:szCs w:val="24"/>
        </w:rPr>
      </w:pPr>
      <w:r>
        <w:rPr>
          <w:rFonts w:ascii="Times New Roman" w:hAnsi="Times New Roman" w:cs="Times New Roman"/>
          <w:sz w:val="24"/>
          <w:szCs w:val="24"/>
        </w:rPr>
        <w:t>Таблица с формами культуры.</w:t>
      </w:r>
    </w:p>
    <w:p w:rsidR="005B186D" w:rsidRPr="00895EAB" w:rsidRDefault="005B186D" w:rsidP="00CA62C6">
      <w:pPr>
        <w:spacing w:after="0"/>
        <w:jc w:val="center"/>
        <w:rPr>
          <w:rFonts w:ascii="Times New Roman" w:eastAsia="Times New Roman" w:hAnsi="Times New Roman" w:cs="Times New Roman"/>
          <w:b/>
          <w:bCs/>
          <w:sz w:val="24"/>
          <w:szCs w:val="24"/>
        </w:rPr>
      </w:pPr>
    </w:p>
    <w:p w:rsidR="005B186D" w:rsidRPr="00895EAB" w:rsidRDefault="005B186D" w:rsidP="00CA62C6">
      <w:pPr>
        <w:spacing w:after="0"/>
        <w:jc w:val="center"/>
        <w:rPr>
          <w:rFonts w:ascii="Times New Roman" w:eastAsia="Times New Roman" w:hAnsi="Times New Roman" w:cs="Times New Roman"/>
          <w:b/>
          <w:bCs/>
          <w:sz w:val="24"/>
          <w:szCs w:val="24"/>
        </w:rPr>
      </w:pPr>
      <w:r w:rsidRPr="00895EAB">
        <w:rPr>
          <w:rFonts w:ascii="Times New Roman" w:eastAsia="Times New Roman" w:hAnsi="Times New Roman" w:cs="Times New Roman"/>
          <w:b/>
          <w:bCs/>
          <w:sz w:val="24"/>
          <w:szCs w:val="24"/>
        </w:rPr>
        <w:t>Ход урока</w:t>
      </w:r>
    </w:p>
    <w:p w:rsidR="005B186D" w:rsidRPr="00895EAB" w:rsidRDefault="005B186D" w:rsidP="00CA62C6">
      <w:pPr>
        <w:shd w:val="clear" w:color="auto" w:fill="FFFFFF"/>
        <w:tabs>
          <w:tab w:val="left" w:pos="288"/>
        </w:tabs>
        <w:spacing w:after="0"/>
        <w:jc w:val="both"/>
        <w:rPr>
          <w:rFonts w:ascii="Times New Roman" w:hAnsi="Times New Roman" w:cs="Times New Roman"/>
          <w:b/>
          <w:sz w:val="24"/>
          <w:szCs w:val="24"/>
        </w:rPr>
      </w:pPr>
      <w:r w:rsidRPr="00895EAB">
        <w:rPr>
          <w:rFonts w:ascii="Times New Roman" w:hAnsi="Times New Roman" w:cs="Times New Roman"/>
          <w:b/>
          <w:color w:val="000000"/>
          <w:spacing w:val="-21"/>
          <w:sz w:val="24"/>
          <w:szCs w:val="24"/>
        </w:rPr>
        <w:t>1.</w:t>
      </w:r>
      <w:r w:rsidRPr="00895EAB">
        <w:rPr>
          <w:rFonts w:ascii="Times New Roman" w:hAnsi="Times New Roman" w:cs="Times New Roman"/>
          <w:b/>
          <w:color w:val="000000"/>
          <w:sz w:val="24"/>
          <w:szCs w:val="24"/>
        </w:rPr>
        <w:tab/>
      </w:r>
      <w:r w:rsidRPr="00895EAB">
        <w:rPr>
          <w:rFonts w:ascii="Times New Roman" w:hAnsi="Times New Roman" w:cs="Times New Roman"/>
          <w:b/>
          <w:color w:val="000000"/>
          <w:spacing w:val="-4"/>
          <w:sz w:val="24"/>
          <w:szCs w:val="24"/>
        </w:rPr>
        <w:t>Организационный момент (</w:t>
      </w:r>
      <w:r w:rsidRPr="00895EAB">
        <w:rPr>
          <w:rFonts w:ascii="Times New Roman" w:hAnsi="Times New Roman" w:cs="Times New Roman"/>
          <w:color w:val="000000"/>
          <w:spacing w:val="-4"/>
          <w:sz w:val="24"/>
          <w:szCs w:val="24"/>
        </w:rPr>
        <w:t>2 мин.)</w:t>
      </w:r>
    </w:p>
    <w:p w:rsidR="005B186D" w:rsidRPr="00895EAB" w:rsidRDefault="005B186D" w:rsidP="00CA62C6">
      <w:pPr>
        <w:spacing w:after="0"/>
        <w:jc w:val="both"/>
        <w:rPr>
          <w:rFonts w:ascii="Times New Roman" w:eastAsia="Times New Roman" w:hAnsi="Times New Roman" w:cs="Times New Roman"/>
          <w:sz w:val="24"/>
          <w:szCs w:val="24"/>
        </w:rPr>
      </w:pPr>
      <w:r w:rsidRPr="00895EAB">
        <w:rPr>
          <w:rFonts w:ascii="Times New Roman" w:eastAsia="Times New Roman" w:hAnsi="Times New Roman" w:cs="Times New Roman"/>
          <w:sz w:val="24"/>
          <w:szCs w:val="24"/>
        </w:rPr>
        <w:t xml:space="preserve">- приветствие </w:t>
      </w:r>
      <w:proofErr w:type="gramStart"/>
      <w:r w:rsidRPr="00895EAB">
        <w:rPr>
          <w:rFonts w:ascii="Times New Roman" w:eastAsia="Times New Roman" w:hAnsi="Times New Roman" w:cs="Times New Roman"/>
          <w:sz w:val="24"/>
          <w:szCs w:val="24"/>
        </w:rPr>
        <w:t>обучающихся</w:t>
      </w:r>
      <w:proofErr w:type="gramEnd"/>
      <w:r w:rsidRPr="00895EAB">
        <w:rPr>
          <w:rFonts w:ascii="Times New Roman" w:eastAsia="Times New Roman" w:hAnsi="Times New Roman" w:cs="Times New Roman"/>
          <w:sz w:val="24"/>
          <w:szCs w:val="24"/>
        </w:rPr>
        <w:t>;</w:t>
      </w:r>
    </w:p>
    <w:p w:rsidR="005B186D" w:rsidRPr="00895EAB" w:rsidRDefault="005B186D" w:rsidP="00CA62C6">
      <w:pPr>
        <w:spacing w:after="0"/>
        <w:jc w:val="both"/>
        <w:rPr>
          <w:rFonts w:ascii="Times New Roman" w:eastAsia="Times New Roman" w:hAnsi="Times New Roman" w:cs="Times New Roman"/>
          <w:sz w:val="24"/>
          <w:szCs w:val="24"/>
        </w:rPr>
      </w:pPr>
      <w:r w:rsidRPr="00895EAB">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 xml:space="preserve"> проверка явки </w:t>
      </w:r>
      <w:proofErr w:type="gramStart"/>
      <w:r>
        <w:rPr>
          <w:rFonts w:ascii="Times New Roman" w:eastAsia="Times New Roman" w:hAnsi="Times New Roman" w:cs="Times New Roman"/>
          <w:sz w:val="24"/>
          <w:szCs w:val="24"/>
        </w:rPr>
        <w:t>обучаю</w:t>
      </w:r>
      <w:r w:rsidRPr="00895EAB">
        <w:rPr>
          <w:rFonts w:ascii="Times New Roman" w:eastAsia="Times New Roman" w:hAnsi="Times New Roman" w:cs="Times New Roman"/>
          <w:sz w:val="24"/>
          <w:szCs w:val="24"/>
        </w:rPr>
        <w:t>щихся</w:t>
      </w:r>
      <w:proofErr w:type="gramEnd"/>
      <w:r w:rsidRPr="00895EAB">
        <w:rPr>
          <w:rFonts w:ascii="Times New Roman" w:eastAsia="Times New Roman" w:hAnsi="Times New Roman" w:cs="Times New Roman"/>
          <w:sz w:val="24"/>
          <w:szCs w:val="24"/>
        </w:rPr>
        <w:t xml:space="preserve"> на урок;</w:t>
      </w:r>
    </w:p>
    <w:p w:rsidR="005B186D" w:rsidRPr="005D73DF" w:rsidRDefault="005B186D" w:rsidP="00CA62C6">
      <w:pPr>
        <w:spacing w:after="0"/>
        <w:rPr>
          <w:rFonts w:ascii="Times New Roman" w:eastAsia="Times New Roman" w:hAnsi="Times New Roman" w:cs="Times New Roman"/>
          <w:sz w:val="24"/>
          <w:szCs w:val="24"/>
        </w:rPr>
      </w:pPr>
      <w:r w:rsidRPr="00895EAB">
        <w:rPr>
          <w:rFonts w:ascii="Times New Roman" w:eastAsia="Times New Roman" w:hAnsi="Times New Roman" w:cs="Times New Roman"/>
          <w:sz w:val="24"/>
          <w:szCs w:val="24"/>
        </w:rPr>
        <w:t>-  информирование о предстоящей деятельности: урок будет посвящен изучению новой темы.</w:t>
      </w:r>
    </w:p>
    <w:p w:rsidR="005B186D" w:rsidRPr="00895EAB" w:rsidRDefault="005B186D" w:rsidP="00CA62C6">
      <w:pPr>
        <w:spacing w:after="0"/>
        <w:rPr>
          <w:rFonts w:ascii="Times New Roman" w:hAnsi="Times New Roman" w:cs="Times New Roman"/>
          <w:b/>
          <w:sz w:val="24"/>
          <w:szCs w:val="24"/>
        </w:rPr>
      </w:pPr>
      <w:r w:rsidRPr="00895EAB">
        <w:rPr>
          <w:rFonts w:ascii="Times New Roman" w:hAnsi="Times New Roman" w:cs="Times New Roman"/>
          <w:b/>
          <w:sz w:val="24"/>
          <w:szCs w:val="24"/>
        </w:rPr>
        <w:t>2.  Сообщение темы урока:</w:t>
      </w:r>
    </w:p>
    <w:p w:rsidR="00315D43" w:rsidRPr="00895EAB" w:rsidRDefault="00315D43" w:rsidP="00CA62C6">
      <w:pPr>
        <w:shd w:val="clear" w:color="auto" w:fill="FFFFFF"/>
        <w:spacing w:after="0"/>
        <w:rPr>
          <w:rFonts w:ascii="Times New Roman" w:hAnsi="Times New Roman" w:cs="Times New Roman"/>
          <w:b/>
          <w:sz w:val="24"/>
          <w:szCs w:val="24"/>
        </w:rPr>
      </w:pPr>
      <w:r w:rsidRPr="00895EAB">
        <w:rPr>
          <w:rFonts w:ascii="Times New Roman" w:hAnsi="Times New Roman" w:cs="Times New Roman"/>
          <w:sz w:val="24"/>
          <w:szCs w:val="24"/>
        </w:rPr>
        <w:t xml:space="preserve"> </w:t>
      </w:r>
      <w:r>
        <w:rPr>
          <w:rFonts w:ascii="Times New Roman" w:hAnsi="Times New Roman" w:cs="Times New Roman"/>
          <w:sz w:val="24"/>
          <w:szCs w:val="24"/>
        </w:rPr>
        <w:t>Духовная культура личности и общества.  Понятие о культуре</w:t>
      </w:r>
      <w:r w:rsidRPr="00895EAB">
        <w:rPr>
          <w:rFonts w:ascii="Times New Roman" w:hAnsi="Times New Roman" w:cs="Times New Roman"/>
          <w:sz w:val="24"/>
          <w:szCs w:val="24"/>
        </w:rPr>
        <w:t>.</w:t>
      </w:r>
    </w:p>
    <w:p w:rsidR="005B186D" w:rsidRPr="00895EAB" w:rsidRDefault="005B186D" w:rsidP="00CA62C6">
      <w:pPr>
        <w:spacing w:after="0"/>
        <w:rPr>
          <w:rFonts w:ascii="Times New Roman" w:hAnsi="Times New Roman" w:cs="Times New Roman"/>
          <w:b/>
          <w:sz w:val="24"/>
          <w:szCs w:val="24"/>
        </w:rPr>
      </w:pPr>
      <w:r w:rsidRPr="00895EAB">
        <w:rPr>
          <w:rFonts w:ascii="Times New Roman" w:hAnsi="Times New Roman" w:cs="Times New Roman"/>
          <w:b/>
          <w:sz w:val="24"/>
          <w:szCs w:val="24"/>
        </w:rPr>
        <w:t>Цель урока:</w:t>
      </w:r>
    </w:p>
    <w:p w:rsidR="00315D43" w:rsidRPr="002001E3" w:rsidRDefault="005B186D" w:rsidP="00CA62C6">
      <w:pPr>
        <w:pStyle w:val="a4"/>
        <w:spacing w:before="0" w:beforeAutospacing="0" w:after="0" w:afterAutospacing="0" w:line="276" w:lineRule="auto"/>
        <w:jc w:val="both"/>
        <w:rPr>
          <w:bCs/>
          <w:iCs/>
        </w:rPr>
      </w:pPr>
      <w:r w:rsidRPr="00895EAB">
        <w:t>-</w:t>
      </w:r>
      <w:r w:rsidR="00315D43" w:rsidRPr="00315D43">
        <w:rPr>
          <w:bCs/>
          <w:iCs/>
        </w:rPr>
        <w:t xml:space="preserve"> </w:t>
      </w:r>
      <w:r w:rsidR="00315D43" w:rsidRPr="002001E3">
        <w:rPr>
          <w:bCs/>
          <w:iCs/>
        </w:rPr>
        <w:t>Раскрыть понятие культура, виды и формы     культуры.</w:t>
      </w:r>
    </w:p>
    <w:p w:rsidR="005B186D" w:rsidRPr="00895EAB" w:rsidRDefault="005B186D" w:rsidP="00CA62C6">
      <w:pPr>
        <w:spacing w:after="0"/>
        <w:rPr>
          <w:rFonts w:ascii="Times New Roman" w:hAnsi="Times New Roman" w:cs="Times New Roman"/>
          <w:b/>
          <w:sz w:val="24"/>
          <w:szCs w:val="24"/>
        </w:rPr>
      </w:pPr>
      <w:r w:rsidRPr="00895EAB">
        <w:rPr>
          <w:rFonts w:ascii="Times New Roman" w:hAnsi="Times New Roman" w:cs="Times New Roman"/>
          <w:b/>
          <w:sz w:val="24"/>
          <w:szCs w:val="24"/>
        </w:rPr>
        <w:t>Задачи урока:</w:t>
      </w:r>
    </w:p>
    <w:p w:rsidR="00315D43" w:rsidRDefault="00315D43" w:rsidP="00CA62C6">
      <w:pPr>
        <w:pStyle w:val="a4"/>
        <w:spacing w:before="0" w:beforeAutospacing="0" w:after="0" w:afterAutospacing="0" w:line="276" w:lineRule="auto"/>
        <w:jc w:val="both"/>
      </w:pPr>
      <w:r w:rsidRPr="002001E3">
        <w:rPr>
          <w:bCs/>
          <w:iCs/>
        </w:rPr>
        <w:t>Узнать, что такое  культура, виды культуры</w:t>
      </w:r>
      <w:r>
        <w:rPr>
          <w:bCs/>
          <w:iCs/>
        </w:rPr>
        <w:t xml:space="preserve">; </w:t>
      </w:r>
      <w:r w:rsidRPr="002001E3">
        <w:rPr>
          <w:bCs/>
          <w:iCs/>
        </w:rPr>
        <w:t>какие формы культур существуют</w:t>
      </w:r>
      <w:r>
        <w:rPr>
          <w:bCs/>
          <w:iCs/>
        </w:rPr>
        <w:t>.</w:t>
      </w:r>
    </w:p>
    <w:p w:rsidR="00315D43" w:rsidRDefault="00315D43" w:rsidP="00CA62C6">
      <w:pPr>
        <w:pStyle w:val="a4"/>
        <w:spacing w:before="0" w:beforeAutospacing="0" w:after="0" w:afterAutospacing="0" w:line="276" w:lineRule="auto"/>
        <w:jc w:val="both"/>
      </w:pPr>
      <w:r>
        <w:t xml:space="preserve">2. </w:t>
      </w:r>
      <w:r w:rsidRPr="002001E3">
        <w:rPr>
          <w:bCs/>
          <w:iCs/>
        </w:rPr>
        <w:t>Сравнить различные формы культуры</w:t>
      </w:r>
    </w:p>
    <w:p w:rsidR="005B186D" w:rsidRPr="00CA62C6" w:rsidRDefault="00315D43" w:rsidP="00CA62C6">
      <w:pPr>
        <w:pStyle w:val="a4"/>
        <w:spacing w:before="0" w:beforeAutospacing="0" w:after="0" w:afterAutospacing="0" w:line="276" w:lineRule="auto"/>
        <w:jc w:val="both"/>
      </w:pPr>
      <w:r>
        <w:t xml:space="preserve">3. </w:t>
      </w:r>
      <w:r w:rsidRPr="002001E3">
        <w:rPr>
          <w:bCs/>
          <w:iCs/>
        </w:rPr>
        <w:t>Научиться определять, к какой форме культуры относятся определённые культурные продукты</w:t>
      </w:r>
      <w:r>
        <w:rPr>
          <w:bCs/>
          <w:iCs/>
        </w:rPr>
        <w:t>.</w:t>
      </w:r>
    </w:p>
    <w:p w:rsidR="005B186D" w:rsidRDefault="005B186D" w:rsidP="00CA62C6">
      <w:pPr>
        <w:spacing w:after="0" w:line="360" w:lineRule="auto"/>
        <w:jc w:val="center"/>
        <w:rPr>
          <w:rFonts w:ascii="Times New Roman" w:hAnsi="Times New Roman" w:cs="Times New Roman"/>
          <w:b/>
          <w:sz w:val="24"/>
          <w:szCs w:val="24"/>
        </w:rPr>
      </w:pPr>
      <w:r w:rsidRPr="00895EAB">
        <w:rPr>
          <w:rFonts w:ascii="Times New Roman" w:hAnsi="Times New Roman" w:cs="Times New Roman"/>
          <w:b/>
          <w:sz w:val="24"/>
          <w:szCs w:val="24"/>
        </w:rPr>
        <w:t>План.</w:t>
      </w:r>
    </w:p>
    <w:p w:rsidR="007D50B7" w:rsidRPr="00CA62C6" w:rsidRDefault="007D50B7" w:rsidP="00CA62C6">
      <w:pPr>
        <w:spacing w:after="0"/>
        <w:jc w:val="center"/>
        <w:rPr>
          <w:rFonts w:ascii="Times New Roman" w:hAnsi="Times New Roman" w:cs="Times New Roman"/>
          <w:b/>
          <w:szCs w:val="24"/>
        </w:rPr>
      </w:pPr>
    </w:p>
    <w:p w:rsidR="00B53BE1" w:rsidRPr="00CA62C6" w:rsidRDefault="007D50B7" w:rsidP="00CA62C6">
      <w:pPr>
        <w:spacing w:after="0"/>
        <w:jc w:val="both"/>
        <w:rPr>
          <w:rFonts w:ascii="Times New Roman" w:hAnsi="Times New Roman" w:cs="Times New Roman"/>
          <w:sz w:val="24"/>
          <w:szCs w:val="28"/>
        </w:rPr>
      </w:pPr>
      <w:r w:rsidRPr="00CA62C6">
        <w:rPr>
          <w:rFonts w:ascii="Times New Roman" w:hAnsi="Times New Roman" w:cs="Times New Roman"/>
          <w:sz w:val="24"/>
          <w:szCs w:val="28"/>
        </w:rPr>
        <w:t xml:space="preserve">     1. </w:t>
      </w:r>
      <w:r w:rsidR="00B53BE1" w:rsidRPr="00CA62C6">
        <w:rPr>
          <w:rFonts w:ascii="Times New Roman" w:hAnsi="Times New Roman" w:cs="Times New Roman"/>
          <w:sz w:val="24"/>
          <w:szCs w:val="28"/>
        </w:rPr>
        <w:t>Культура и духовная жизнь.  </w:t>
      </w:r>
    </w:p>
    <w:p w:rsidR="007D50B7" w:rsidRPr="00CA62C6" w:rsidRDefault="007D50B7" w:rsidP="00CA62C6">
      <w:pPr>
        <w:spacing w:after="0"/>
        <w:ind w:left="360"/>
        <w:jc w:val="both"/>
        <w:rPr>
          <w:rFonts w:ascii="Times New Roman" w:hAnsi="Times New Roman" w:cs="Times New Roman"/>
          <w:sz w:val="24"/>
          <w:szCs w:val="28"/>
        </w:rPr>
      </w:pPr>
      <w:r w:rsidRPr="00CA62C6">
        <w:rPr>
          <w:rFonts w:ascii="Times New Roman" w:hAnsi="Times New Roman" w:cs="Times New Roman"/>
          <w:sz w:val="24"/>
          <w:szCs w:val="28"/>
        </w:rPr>
        <w:t xml:space="preserve">2. Виды культуры.   </w:t>
      </w:r>
    </w:p>
    <w:p w:rsidR="00CA62C6" w:rsidRDefault="007D50B7" w:rsidP="00CA62C6">
      <w:pPr>
        <w:spacing w:after="0"/>
        <w:jc w:val="both"/>
        <w:rPr>
          <w:rFonts w:ascii="Times New Roman" w:hAnsi="Times New Roman" w:cs="Times New Roman"/>
          <w:sz w:val="28"/>
          <w:szCs w:val="28"/>
        </w:rPr>
      </w:pPr>
      <w:r w:rsidRPr="00CA62C6">
        <w:rPr>
          <w:rFonts w:ascii="Times New Roman" w:hAnsi="Times New Roman" w:cs="Times New Roman"/>
          <w:sz w:val="24"/>
          <w:szCs w:val="28"/>
        </w:rPr>
        <w:t xml:space="preserve">     3. Формы культуры: народная, массовая и элитарная</w:t>
      </w:r>
      <w:r w:rsidRPr="007D50B7">
        <w:rPr>
          <w:rFonts w:ascii="Times New Roman" w:hAnsi="Times New Roman" w:cs="Times New Roman"/>
          <w:sz w:val="28"/>
          <w:szCs w:val="28"/>
        </w:rPr>
        <w:t>.</w:t>
      </w:r>
    </w:p>
    <w:p w:rsidR="00CA62C6" w:rsidRPr="00CA62C6" w:rsidRDefault="00CA62C6" w:rsidP="00CA62C6">
      <w:pPr>
        <w:spacing w:after="0"/>
        <w:jc w:val="both"/>
        <w:rPr>
          <w:rFonts w:ascii="Times New Roman" w:hAnsi="Times New Roman" w:cs="Times New Roman"/>
          <w:sz w:val="28"/>
          <w:szCs w:val="28"/>
        </w:rPr>
      </w:pPr>
    </w:p>
    <w:p w:rsidR="00B53BE1" w:rsidRPr="007D50B7" w:rsidRDefault="00B53BE1" w:rsidP="00B53BE1">
      <w:pPr>
        <w:pStyle w:val="a5"/>
        <w:numPr>
          <w:ilvl w:val="0"/>
          <w:numId w:val="2"/>
        </w:numPr>
        <w:jc w:val="both"/>
        <w:rPr>
          <w:rFonts w:ascii="Times New Roman" w:hAnsi="Times New Roman" w:cs="Times New Roman"/>
          <w:b/>
          <w:sz w:val="32"/>
          <w:szCs w:val="28"/>
        </w:rPr>
      </w:pPr>
      <w:r w:rsidRPr="007D50B7">
        <w:rPr>
          <w:rFonts w:ascii="Times New Roman" w:hAnsi="Times New Roman" w:cs="Times New Roman"/>
          <w:b/>
          <w:sz w:val="32"/>
          <w:szCs w:val="28"/>
        </w:rPr>
        <w:t>Культура и духовная жизнь.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Слово </w:t>
      </w:r>
      <w:r w:rsidRPr="007D50B7">
        <w:rPr>
          <w:rFonts w:ascii="Times New Roman" w:hAnsi="Times New Roman" w:cs="Times New Roman"/>
          <w:b/>
          <w:sz w:val="24"/>
          <w:szCs w:val="24"/>
        </w:rPr>
        <w:t>«культура»</w:t>
      </w:r>
      <w:r w:rsidRPr="007D50B7">
        <w:rPr>
          <w:rFonts w:ascii="Times New Roman" w:hAnsi="Times New Roman" w:cs="Times New Roman"/>
          <w:sz w:val="24"/>
          <w:szCs w:val="24"/>
        </w:rPr>
        <w:t xml:space="preserve"> в переводе с латыни означает </w:t>
      </w:r>
      <w:r w:rsidRPr="007D50B7">
        <w:rPr>
          <w:rFonts w:ascii="Times New Roman" w:hAnsi="Times New Roman" w:cs="Times New Roman"/>
          <w:b/>
          <w:sz w:val="24"/>
          <w:szCs w:val="24"/>
        </w:rPr>
        <w:t>«возделывание, обработка земли».</w:t>
      </w:r>
      <w:r w:rsidRPr="007D50B7">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В последующие времена смысл этого слова существенно изменился. Например, о культуре пишут как о том, что не является природой, о том, что создано человечеством за все время его существования. </w:t>
      </w:r>
    </w:p>
    <w:p w:rsidR="007D50B7"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p>
    <w:p w:rsidR="00B53BE1" w:rsidRPr="007D50B7" w:rsidRDefault="007D50B7"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r w:rsidR="00B53BE1" w:rsidRPr="007D50B7">
        <w:rPr>
          <w:rFonts w:ascii="Times New Roman" w:hAnsi="Times New Roman" w:cs="Times New Roman"/>
          <w:sz w:val="24"/>
          <w:szCs w:val="24"/>
        </w:rPr>
        <w:t xml:space="preserve">     </w:t>
      </w:r>
      <w:r w:rsidR="00B53BE1" w:rsidRPr="007D50B7">
        <w:rPr>
          <w:rFonts w:ascii="Times New Roman" w:hAnsi="Times New Roman" w:cs="Times New Roman"/>
          <w:b/>
          <w:sz w:val="24"/>
          <w:szCs w:val="24"/>
          <w:u w:val="single"/>
        </w:rPr>
        <w:t>Культура — человеческое творение.</w:t>
      </w:r>
      <w:r w:rsidR="00B53BE1" w:rsidRPr="007D50B7">
        <w:rPr>
          <w:rFonts w:ascii="Times New Roman" w:hAnsi="Times New Roman" w:cs="Times New Roman"/>
          <w:sz w:val="24"/>
          <w:szCs w:val="24"/>
        </w:rPr>
        <w:t xml:space="preserve"> По мнению австрийского ученого З. Фрейда, культура есть все то, в чем человеческая жизнь возвысилась над своими биологическими обстоятельствами, и чем она отличается от жизни животных. По подсчетам ученых, ныне существует уже более сотни определений культуры.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При всем многообразии определений и подходов, </w:t>
      </w:r>
      <w:r w:rsidRPr="007D50B7">
        <w:rPr>
          <w:rFonts w:ascii="Times New Roman" w:hAnsi="Times New Roman" w:cs="Times New Roman"/>
          <w:b/>
          <w:sz w:val="24"/>
          <w:szCs w:val="24"/>
        </w:rPr>
        <w:t>всех их объединяет одно — человек</w:t>
      </w:r>
      <w:r w:rsidRPr="007D50B7">
        <w:rPr>
          <w:rFonts w:ascii="Times New Roman" w:hAnsi="Times New Roman" w:cs="Times New Roman"/>
          <w:sz w:val="24"/>
          <w:szCs w:val="24"/>
        </w:rPr>
        <w:t xml:space="preserve">. Попробуем и мы сформулировать свое понимание культуры.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 xml:space="preserve">        Культура</w:t>
      </w:r>
      <w:r w:rsidRPr="007D50B7">
        <w:rPr>
          <w:rFonts w:ascii="Times New Roman" w:hAnsi="Times New Roman" w:cs="Times New Roman"/>
          <w:sz w:val="24"/>
          <w:szCs w:val="24"/>
        </w:rPr>
        <w:t xml:space="preserve"> — результат созидательной, творческой деятельности человека, накопленный и переданный из поколения в поколение опыт, его оценка и осмысление, это то, что выделяет человека из природы, движет его по пути развития.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Но это научное, теоретическое определение отличается от того, что используется в обыденной жизни. </w:t>
      </w:r>
      <w:r w:rsidRPr="007D50B7">
        <w:rPr>
          <w:rFonts w:ascii="Times New Roman" w:hAnsi="Times New Roman" w:cs="Times New Roman"/>
          <w:b/>
          <w:sz w:val="24"/>
          <w:szCs w:val="24"/>
          <w:u w:val="single"/>
        </w:rPr>
        <w:t>Когда имеются в виду определенные человеческие качества:</w:t>
      </w: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вежливость, тактичность, уважительность, говорят о культурности.</w:t>
      </w:r>
      <w:r w:rsidRPr="007D50B7">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Культура рассматривается как определенный ориентир, норма поведения в обществе, норма отношения к природе. В то же время нельзя отождествлять культуру и образованность, обладание большим объемом знаний. Человек может быть и очень образованным, но </w:t>
      </w:r>
      <w:proofErr w:type="spellStart"/>
      <w:r w:rsidRPr="007D50B7">
        <w:rPr>
          <w:rFonts w:ascii="Times New Roman" w:hAnsi="Times New Roman" w:cs="Times New Roman"/>
          <w:sz w:val="24"/>
          <w:szCs w:val="24"/>
        </w:rPr>
        <w:t>бескультурным</w:t>
      </w:r>
      <w:proofErr w:type="spellEnd"/>
      <w:r w:rsidRPr="007D50B7">
        <w:rPr>
          <w:rFonts w:ascii="Times New Roman" w:hAnsi="Times New Roman" w:cs="Times New Roman"/>
          <w:sz w:val="24"/>
          <w:szCs w:val="24"/>
        </w:rPr>
        <w:t xml:space="preserve">. И, наоборот, человек, не закончивший никаких университетов, проведший всю свою жизнь где-нибудь в отдаленной от крупных городов местности, может быть очень культурным по отношению к другим людям, много знать и уметь, уважительно и бережно относиться к природе.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lastRenderedPageBreak/>
        <w:t xml:space="preserve">       Но в реальной жизни мы часто сталкиваемся с тем, </w:t>
      </w:r>
      <w:r w:rsidRPr="007D50B7">
        <w:rPr>
          <w:rFonts w:ascii="Times New Roman" w:hAnsi="Times New Roman" w:cs="Times New Roman"/>
          <w:b/>
          <w:sz w:val="24"/>
          <w:szCs w:val="24"/>
        </w:rPr>
        <w:t>что бескультурие и необразованность тесно связаны друг с другом</w:t>
      </w:r>
      <w:r w:rsidRPr="007D50B7">
        <w:rPr>
          <w:rFonts w:ascii="Times New Roman" w:hAnsi="Times New Roman" w:cs="Times New Roman"/>
          <w:sz w:val="24"/>
          <w:szCs w:val="24"/>
        </w:rPr>
        <w:t>. Культурность, как качество человека невозможно приобрести только благодаря факту рождения.</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Каждое поколение воспроизводит ее и передает следующему поколению. В результате усвоения ценностей, верований, норм, правил и идеалов происходит формирование личности человека и регулирование его поведения. Приобщение к культурному наследству, собственно, и делает человека человеком. Детей, подобно герою книги Р. Киплинга «</w:t>
      </w:r>
      <w:proofErr w:type="spellStart"/>
      <w:r w:rsidRPr="007D50B7">
        <w:rPr>
          <w:rFonts w:ascii="Times New Roman" w:hAnsi="Times New Roman" w:cs="Times New Roman"/>
          <w:sz w:val="24"/>
          <w:szCs w:val="24"/>
        </w:rPr>
        <w:t>Маугли</w:t>
      </w:r>
      <w:proofErr w:type="spellEnd"/>
      <w:r w:rsidRPr="007D50B7">
        <w:rPr>
          <w:rFonts w:ascii="Times New Roman" w:hAnsi="Times New Roman" w:cs="Times New Roman"/>
          <w:sz w:val="24"/>
          <w:szCs w:val="24"/>
        </w:rPr>
        <w:t>» выросших в джунглях среди диких зверей, шведский натуралист XVIII века К. Линней называл не людьми, а представителями особого вида. Нужно подчеркнуть, что в каждом обществе складываются свои культурные традиции, обусловленные его особенностями, историей развития.</w:t>
      </w:r>
    </w:p>
    <w:p w:rsidR="007D50B7" w:rsidRPr="007D50B7" w:rsidRDefault="00B53BE1" w:rsidP="007D50B7">
      <w:pPr>
        <w:spacing w:after="0"/>
        <w:jc w:val="both"/>
        <w:rPr>
          <w:rFonts w:ascii="Times New Roman" w:hAnsi="Times New Roman" w:cs="Times New Roman"/>
          <w:b/>
          <w:sz w:val="24"/>
          <w:szCs w:val="24"/>
        </w:rPr>
      </w:pP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 xml:space="preserve">      </w:t>
      </w:r>
    </w:p>
    <w:p w:rsidR="00B53BE1" w:rsidRPr="007D50B7" w:rsidRDefault="007D50B7"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 xml:space="preserve">    </w:t>
      </w:r>
      <w:r w:rsidR="00B53BE1" w:rsidRPr="007D50B7">
        <w:rPr>
          <w:rFonts w:ascii="Times New Roman" w:hAnsi="Times New Roman" w:cs="Times New Roman"/>
          <w:b/>
          <w:sz w:val="24"/>
          <w:szCs w:val="24"/>
        </w:rPr>
        <w:t xml:space="preserve"> Ученые-культурологи выделяют четыре важнейших составляющих элемента культуры.</w:t>
      </w:r>
      <w:r w:rsidR="00B53BE1" w:rsidRPr="007D50B7">
        <w:rPr>
          <w:rFonts w:ascii="Times New Roman" w:hAnsi="Times New Roman" w:cs="Times New Roman"/>
          <w:sz w:val="24"/>
          <w:szCs w:val="24"/>
        </w:rPr>
        <w:t xml:space="preserve"> Это, прежде всего </w:t>
      </w:r>
      <w:r w:rsidR="00B53BE1" w:rsidRPr="007D50B7">
        <w:rPr>
          <w:rFonts w:ascii="Times New Roman" w:hAnsi="Times New Roman" w:cs="Times New Roman"/>
          <w:b/>
          <w:sz w:val="24"/>
          <w:szCs w:val="24"/>
          <w:u w:val="single"/>
        </w:rPr>
        <w:t>понятия, содержащиеся в языке</w:t>
      </w:r>
      <w:r w:rsidR="00B53BE1" w:rsidRPr="007D50B7">
        <w:rPr>
          <w:rFonts w:ascii="Times New Roman" w:hAnsi="Times New Roman" w:cs="Times New Roman"/>
          <w:sz w:val="24"/>
          <w:szCs w:val="24"/>
        </w:rPr>
        <w:t xml:space="preserve">, при помощи которых люди систематизируют и обобщают опыт познания себя и мира. Но важно не только дать определение  явлениям и предметам окружающего мира, но и выявить их </w:t>
      </w:r>
      <w:r w:rsidR="00B53BE1" w:rsidRPr="007D50B7">
        <w:rPr>
          <w:rFonts w:ascii="Times New Roman" w:hAnsi="Times New Roman" w:cs="Times New Roman"/>
          <w:b/>
          <w:sz w:val="24"/>
          <w:szCs w:val="24"/>
          <w:u w:val="single"/>
        </w:rPr>
        <w:t>взаимоотношения друг с другом в пространстве и времени</w:t>
      </w:r>
      <w:r w:rsidR="00B53BE1" w:rsidRPr="007D50B7">
        <w:rPr>
          <w:rFonts w:ascii="Times New Roman" w:hAnsi="Times New Roman" w:cs="Times New Roman"/>
          <w:sz w:val="24"/>
          <w:szCs w:val="24"/>
        </w:rPr>
        <w:t xml:space="preserve">, по значению, на основе причинной обусловленности.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Каждая культура формирует определенные представления о взаимосвязях между понятиями, относящимися к сфере реального мира и к сфере сверхъестественного. </w:t>
      </w:r>
    </w:p>
    <w:p w:rsidR="00B53BE1" w:rsidRPr="007D50B7" w:rsidRDefault="00B53BE1" w:rsidP="007D50B7">
      <w:pPr>
        <w:spacing w:after="0"/>
        <w:jc w:val="both"/>
        <w:rPr>
          <w:rFonts w:ascii="Times New Roman" w:hAnsi="Times New Roman" w:cs="Times New Roman"/>
          <w:b/>
          <w:sz w:val="24"/>
          <w:szCs w:val="24"/>
          <w:u w:val="single"/>
        </w:rPr>
      </w:pPr>
      <w:r w:rsidRPr="007D50B7">
        <w:rPr>
          <w:rFonts w:ascii="Times New Roman" w:hAnsi="Times New Roman" w:cs="Times New Roman"/>
          <w:sz w:val="24"/>
          <w:szCs w:val="24"/>
        </w:rPr>
        <w:t xml:space="preserve">Третьим элементом культуры выступают </w:t>
      </w:r>
      <w:r w:rsidRPr="007D50B7">
        <w:rPr>
          <w:rFonts w:ascii="Times New Roman" w:hAnsi="Times New Roman" w:cs="Times New Roman"/>
          <w:b/>
          <w:sz w:val="24"/>
          <w:szCs w:val="24"/>
          <w:u w:val="single"/>
        </w:rPr>
        <w:t xml:space="preserve">ценности.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 xml:space="preserve">Ценности </w:t>
      </w:r>
      <w:r w:rsidRPr="007D50B7">
        <w:rPr>
          <w:rFonts w:ascii="Times New Roman" w:hAnsi="Times New Roman" w:cs="Times New Roman"/>
          <w:sz w:val="24"/>
          <w:szCs w:val="24"/>
        </w:rPr>
        <w:t>— это общепринятые убеждения относительно целей, к которым человек должен стремиться. Они составляют основу нравственных принципов.</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И, наконец, культуру составляют </w:t>
      </w:r>
      <w:r w:rsidRPr="007D50B7">
        <w:rPr>
          <w:rFonts w:ascii="Times New Roman" w:hAnsi="Times New Roman" w:cs="Times New Roman"/>
          <w:b/>
          <w:sz w:val="24"/>
          <w:szCs w:val="24"/>
          <w:u w:val="single"/>
        </w:rPr>
        <w:t>правила и нормы,</w:t>
      </w:r>
      <w:r w:rsidRPr="007D50B7">
        <w:rPr>
          <w:rFonts w:ascii="Times New Roman" w:hAnsi="Times New Roman" w:cs="Times New Roman"/>
          <w:sz w:val="24"/>
          <w:szCs w:val="24"/>
        </w:rPr>
        <w:t xml:space="preserve"> которые регулируют поведение людей в соответствии с ценностями определенной культуры.  </w:t>
      </w:r>
    </w:p>
    <w:p w:rsidR="007D50B7" w:rsidRPr="007D50B7" w:rsidRDefault="007D50B7" w:rsidP="007D50B7">
      <w:pPr>
        <w:spacing w:after="0"/>
        <w:jc w:val="both"/>
        <w:rPr>
          <w:rFonts w:ascii="Times New Roman" w:hAnsi="Times New Roman" w:cs="Times New Roman"/>
          <w:b/>
          <w:sz w:val="24"/>
          <w:szCs w:val="24"/>
        </w:rPr>
      </w:pPr>
    </w:p>
    <w:p w:rsidR="00B53BE1" w:rsidRPr="007D50B7" w:rsidRDefault="007D50B7"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 xml:space="preserve">   </w:t>
      </w:r>
      <w:r w:rsidR="00B53BE1" w:rsidRPr="007D50B7">
        <w:rPr>
          <w:rFonts w:ascii="Times New Roman" w:hAnsi="Times New Roman" w:cs="Times New Roman"/>
          <w:b/>
          <w:sz w:val="24"/>
          <w:szCs w:val="24"/>
        </w:rPr>
        <w:t xml:space="preserve">     Культурная сфера жизни общества охватывает различные формы и уровни общественного сознания,</w:t>
      </w:r>
      <w:r w:rsidR="00B53BE1" w:rsidRPr="007D50B7">
        <w:rPr>
          <w:rFonts w:ascii="Times New Roman" w:hAnsi="Times New Roman" w:cs="Times New Roman"/>
          <w:sz w:val="24"/>
          <w:szCs w:val="24"/>
        </w:rPr>
        <w:t xml:space="preserve"> которые, будучи воплощены в реальном процессе жизни общества, образуют то, что принято называть духовной культурой.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Для здорового общественного и личностного развития необходимо, чтобы была сформирована определенная культурная среда, которая будет включать в себя ряд элементов: </w:t>
      </w:r>
    </w:p>
    <w:p w:rsidR="007D50B7" w:rsidRPr="007D50B7" w:rsidRDefault="007D50B7" w:rsidP="007D50B7">
      <w:pPr>
        <w:spacing w:after="0"/>
        <w:jc w:val="both"/>
        <w:rPr>
          <w:rFonts w:ascii="Times New Roman" w:hAnsi="Times New Roman" w:cs="Times New Roman"/>
          <w:b/>
          <w:sz w:val="24"/>
          <w:szCs w:val="24"/>
        </w:rPr>
      </w:pP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 xml:space="preserve">  Культура труда</w:t>
      </w:r>
      <w:r w:rsidRPr="007D50B7">
        <w:rPr>
          <w:rFonts w:ascii="Times New Roman" w:hAnsi="Times New Roman" w:cs="Times New Roman"/>
          <w:sz w:val="24"/>
          <w:szCs w:val="24"/>
        </w:rPr>
        <w:t xml:space="preserve"> – умение человека проявить свои творческие способности с максимальной эффективностью в организации и реализации своей трудовой профессиональной деятельности. </w:t>
      </w:r>
    </w:p>
    <w:p w:rsidR="007D50B7" w:rsidRPr="007D50B7" w:rsidRDefault="00B53BE1" w:rsidP="007D50B7">
      <w:pPr>
        <w:spacing w:after="0"/>
        <w:jc w:val="both"/>
        <w:rPr>
          <w:rFonts w:ascii="Times New Roman" w:hAnsi="Times New Roman" w:cs="Times New Roman"/>
          <w:b/>
          <w:sz w:val="24"/>
          <w:szCs w:val="24"/>
        </w:rPr>
      </w:pPr>
      <w:r w:rsidRPr="007D50B7">
        <w:rPr>
          <w:rFonts w:ascii="Times New Roman" w:hAnsi="Times New Roman" w:cs="Times New Roman"/>
          <w:b/>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быта</w:t>
      </w:r>
      <w:r w:rsidRPr="007D50B7">
        <w:rPr>
          <w:rFonts w:ascii="Times New Roman" w:hAnsi="Times New Roman" w:cs="Times New Roman"/>
          <w:sz w:val="24"/>
          <w:szCs w:val="24"/>
        </w:rPr>
        <w:t xml:space="preserve"> - совокупность предметов быта, их эстетика, а также отношения между людьми в сфере бытовых отношений.</w:t>
      </w:r>
    </w:p>
    <w:p w:rsidR="007D50B7" w:rsidRPr="007D50B7" w:rsidRDefault="00B53BE1" w:rsidP="007D50B7">
      <w:pPr>
        <w:spacing w:after="0"/>
        <w:jc w:val="both"/>
        <w:rPr>
          <w:rFonts w:ascii="Times New Roman" w:hAnsi="Times New Roman" w:cs="Times New Roman"/>
          <w:b/>
          <w:sz w:val="24"/>
          <w:szCs w:val="24"/>
        </w:rPr>
      </w:pPr>
      <w:r w:rsidRPr="007D50B7">
        <w:rPr>
          <w:rFonts w:ascii="Times New Roman" w:hAnsi="Times New Roman" w:cs="Times New Roman"/>
          <w:b/>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общения</w:t>
      </w:r>
      <w:r w:rsidRPr="007D50B7">
        <w:rPr>
          <w:rFonts w:ascii="Times New Roman" w:hAnsi="Times New Roman" w:cs="Times New Roman"/>
          <w:sz w:val="24"/>
          <w:szCs w:val="24"/>
        </w:rPr>
        <w:t xml:space="preserve"> – гуманное отношение человека к человеку, включающее соблюдение норм вежливости, соблюдения условных и общепринятых способов выражения доброго отношения друг к другу, форм приветствий, благодарности, извинений, правил поведения в общественных местах и т.п.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r w:rsidRPr="007D50B7">
        <w:rPr>
          <w:rFonts w:ascii="Times New Roman" w:hAnsi="Times New Roman" w:cs="Times New Roman"/>
          <w:b/>
          <w:sz w:val="24"/>
          <w:szCs w:val="24"/>
          <w:u w:val="single"/>
        </w:rPr>
        <w:t>Важными элементами этой культуры являются следующие</w:t>
      </w: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тактичность, умение понять чувства и настроения окружающих людей</w:t>
      </w:r>
      <w:r w:rsidRPr="007D50B7">
        <w:rPr>
          <w:rFonts w:ascii="Times New Roman" w:hAnsi="Times New Roman" w:cs="Times New Roman"/>
          <w:sz w:val="24"/>
          <w:szCs w:val="24"/>
        </w:rPr>
        <w:t xml:space="preserve">, поставить себя на их место, </w:t>
      </w:r>
      <w:r w:rsidRPr="007D50B7">
        <w:rPr>
          <w:rFonts w:ascii="Times New Roman" w:hAnsi="Times New Roman" w:cs="Times New Roman"/>
          <w:sz w:val="24"/>
          <w:szCs w:val="24"/>
        </w:rPr>
        <w:lastRenderedPageBreak/>
        <w:t xml:space="preserve">представить возможные последствия своих поступков, проявление точности и обязательности. </w:t>
      </w:r>
    </w:p>
    <w:p w:rsidR="007D50B7" w:rsidRPr="007D50B7" w:rsidRDefault="00B53BE1" w:rsidP="007D50B7">
      <w:pPr>
        <w:spacing w:after="0"/>
        <w:jc w:val="both"/>
        <w:rPr>
          <w:rFonts w:ascii="Times New Roman" w:hAnsi="Times New Roman" w:cs="Times New Roman"/>
          <w:b/>
          <w:sz w:val="24"/>
          <w:szCs w:val="24"/>
        </w:rPr>
      </w:pPr>
      <w:r w:rsidRPr="007D50B7">
        <w:rPr>
          <w:rFonts w:ascii="Times New Roman" w:hAnsi="Times New Roman" w:cs="Times New Roman"/>
          <w:b/>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поведения</w:t>
      </w:r>
      <w:r w:rsidRPr="007D50B7">
        <w:rPr>
          <w:rFonts w:ascii="Times New Roman" w:hAnsi="Times New Roman" w:cs="Times New Roman"/>
          <w:sz w:val="24"/>
          <w:szCs w:val="24"/>
        </w:rPr>
        <w:t xml:space="preserve"> – совокупность форм повседневного поведения человека, в которых находят свое внешнее выражение моральные и эстетические нормы этого поведения. </w:t>
      </w:r>
    </w:p>
    <w:p w:rsidR="007D50B7" w:rsidRPr="007D50B7" w:rsidRDefault="00B53BE1" w:rsidP="007D50B7">
      <w:pPr>
        <w:spacing w:after="0"/>
        <w:jc w:val="both"/>
        <w:rPr>
          <w:rFonts w:ascii="Times New Roman" w:hAnsi="Times New Roman" w:cs="Times New Roman"/>
          <w:b/>
          <w:sz w:val="24"/>
          <w:szCs w:val="24"/>
        </w:rPr>
      </w:pPr>
      <w:r w:rsidRPr="007D50B7">
        <w:rPr>
          <w:rFonts w:ascii="Times New Roman" w:hAnsi="Times New Roman" w:cs="Times New Roman"/>
          <w:b/>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образования</w:t>
      </w:r>
      <w:r w:rsidRPr="007D50B7">
        <w:rPr>
          <w:rFonts w:ascii="Times New Roman" w:hAnsi="Times New Roman" w:cs="Times New Roman"/>
          <w:sz w:val="24"/>
          <w:szCs w:val="24"/>
        </w:rPr>
        <w:t xml:space="preserve"> – способность человека организовать процесс образования и самообразования для получения знаний и умений различными способами. </w:t>
      </w:r>
    </w:p>
    <w:p w:rsidR="007D50B7"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речи и языка</w:t>
      </w:r>
      <w:r w:rsidRPr="007D50B7">
        <w:rPr>
          <w:rFonts w:ascii="Times New Roman" w:hAnsi="Times New Roman" w:cs="Times New Roman"/>
          <w:sz w:val="24"/>
          <w:szCs w:val="24"/>
        </w:rPr>
        <w:t xml:space="preserve"> – уровень речевого развития, степень владения нормами языка, выразительность речи, умение владеть смысловыми оттенками различных понятий, использование большого словарного запаса, эмоциональность и стройность речи, владение яркими образами, убедительность. </w:t>
      </w:r>
    </w:p>
    <w:p w:rsidR="007D50B7"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b/>
          <w:sz w:val="24"/>
          <w:szCs w:val="24"/>
        </w:rPr>
        <w:t>Культура мышления</w:t>
      </w:r>
      <w:r w:rsidRPr="007D50B7">
        <w:rPr>
          <w:rFonts w:ascii="Times New Roman" w:hAnsi="Times New Roman" w:cs="Times New Roman"/>
          <w:sz w:val="24"/>
          <w:szCs w:val="24"/>
        </w:rPr>
        <w:t xml:space="preserve"> – способность индивидуального мышления к саморазвитию и умение выходить за пределы сложившихся у индивида форм и канонов мышления.    </w:t>
      </w:r>
    </w:p>
    <w:p w:rsidR="007D50B7"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Культура питания</w:t>
      </w:r>
      <w:r w:rsidRPr="007D50B7">
        <w:rPr>
          <w:rFonts w:ascii="Times New Roman" w:hAnsi="Times New Roman" w:cs="Times New Roman"/>
          <w:sz w:val="24"/>
          <w:szCs w:val="24"/>
        </w:rPr>
        <w:t xml:space="preserve"> – осознание человеком необходимости питания для продолжения жизни, выделение необходимой пищи для жизни и здоровья, понимание необходимости здорового питания и умение организовать свое питание. </w:t>
      </w:r>
    </w:p>
    <w:p w:rsidR="007D50B7" w:rsidRPr="007D50B7" w:rsidRDefault="00B53BE1" w:rsidP="007D50B7">
      <w:pPr>
        <w:spacing w:after="0"/>
        <w:rPr>
          <w:rFonts w:ascii="Times New Roman" w:hAnsi="Times New Roman" w:cs="Times New Roman"/>
          <w:sz w:val="24"/>
          <w:szCs w:val="24"/>
        </w:rPr>
      </w:pPr>
      <w:r w:rsidRPr="007D50B7">
        <w:rPr>
          <w:rFonts w:ascii="Times New Roman" w:hAnsi="Times New Roman" w:cs="Times New Roman"/>
          <w:sz w:val="24"/>
          <w:szCs w:val="24"/>
        </w:rPr>
        <w:t xml:space="preserve"> </w:t>
      </w:r>
    </w:p>
    <w:p w:rsidR="007D50B7" w:rsidRPr="007D50B7" w:rsidRDefault="00B53BE1" w:rsidP="007D50B7">
      <w:pPr>
        <w:spacing w:after="0"/>
        <w:rPr>
          <w:sz w:val="24"/>
          <w:szCs w:val="24"/>
        </w:rPr>
      </w:pP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Культура чувств</w:t>
      </w:r>
      <w:r w:rsidRPr="007D50B7">
        <w:rPr>
          <w:rFonts w:ascii="Times New Roman" w:hAnsi="Times New Roman" w:cs="Times New Roman"/>
          <w:sz w:val="24"/>
          <w:szCs w:val="24"/>
        </w:rPr>
        <w:t xml:space="preserve"> – степень эмоциональной одухотворенности человека, его умение чувствовать и улавливать чувства других людей, тактичное отношение к своим и чужим чувствам.        </w:t>
      </w:r>
    </w:p>
    <w:p w:rsidR="007D50B7" w:rsidRPr="007D50B7" w:rsidRDefault="007D50B7" w:rsidP="007D50B7">
      <w:pPr>
        <w:spacing w:after="0"/>
      </w:pPr>
    </w:p>
    <w:p w:rsidR="00B53BE1" w:rsidRDefault="00B53BE1" w:rsidP="00B53BE1">
      <w:pPr>
        <w:jc w:val="both"/>
        <w:rPr>
          <w:rFonts w:ascii="Times New Roman" w:hAnsi="Times New Roman" w:cs="Times New Roman"/>
          <w:sz w:val="24"/>
          <w:szCs w:val="24"/>
        </w:rPr>
      </w:pPr>
      <w:r>
        <w:rPr>
          <w:rFonts w:ascii="Times New Roman" w:hAnsi="Times New Roman" w:cs="Times New Roman"/>
          <w:b/>
          <w:sz w:val="32"/>
          <w:szCs w:val="28"/>
        </w:rPr>
        <w:t xml:space="preserve">2. </w:t>
      </w:r>
      <w:r w:rsidRPr="00B53BE1">
        <w:rPr>
          <w:rFonts w:ascii="Times New Roman" w:hAnsi="Times New Roman" w:cs="Times New Roman"/>
          <w:b/>
          <w:sz w:val="32"/>
          <w:szCs w:val="28"/>
        </w:rPr>
        <w:t xml:space="preserve">Виды культуры. </w:t>
      </w:r>
      <w:r w:rsidRPr="00B53BE1">
        <w:rPr>
          <w:rFonts w:ascii="Times New Roman" w:hAnsi="Times New Roman" w:cs="Times New Roman"/>
          <w:sz w:val="24"/>
          <w:szCs w:val="24"/>
        </w:rPr>
        <w:t xml:space="preserve">  </w:t>
      </w:r>
    </w:p>
    <w:p w:rsidR="00B53BE1" w:rsidRPr="00B53BE1" w:rsidRDefault="00B53BE1" w:rsidP="007D50B7">
      <w:pPr>
        <w:jc w:val="both"/>
        <w:rPr>
          <w:rFonts w:ascii="Times New Roman" w:hAnsi="Times New Roman" w:cs="Times New Roman"/>
          <w:sz w:val="24"/>
          <w:szCs w:val="24"/>
        </w:rPr>
      </w:pPr>
      <w:r>
        <w:rPr>
          <w:rFonts w:ascii="Times New Roman" w:hAnsi="Times New Roman" w:cs="Times New Roman"/>
          <w:sz w:val="24"/>
          <w:szCs w:val="24"/>
        </w:rPr>
        <w:t xml:space="preserve">   </w:t>
      </w:r>
      <w:r w:rsidRPr="00B53BE1">
        <w:rPr>
          <w:rFonts w:ascii="Times New Roman" w:hAnsi="Times New Roman" w:cs="Times New Roman"/>
          <w:b/>
          <w:sz w:val="24"/>
          <w:szCs w:val="24"/>
        </w:rPr>
        <w:t xml:space="preserve">Наиболее широкое понимание культуры подразумевает, что все, созданное руками и интеллектом человечества </w:t>
      </w:r>
      <w:r w:rsidRPr="00B53BE1">
        <w:rPr>
          <w:rFonts w:ascii="Times New Roman" w:hAnsi="Times New Roman" w:cs="Times New Roman"/>
          <w:sz w:val="24"/>
          <w:szCs w:val="24"/>
        </w:rPr>
        <w:t xml:space="preserve">(в противоположность творениям природы) можно отнести к культуре. </w:t>
      </w:r>
    </w:p>
    <w:p w:rsidR="00B53BE1" w:rsidRDefault="00B53BE1" w:rsidP="007D50B7">
      <w:pPr>
        <w:jc w:val="both"/>
        <w:rPr>
          <w:rFonts w:ascii="Times New Roman" w:hAnsi="Times New Roman" w:cs="Times New Roman"/>
          <w:sz w:val="24"/>
          <w:szCs w:val="24"/>
        </w:rPr>
      </w:pPr>
      <w:r w:rsidRPr="00B53BE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D074E">
        <w:rPr>
          <w:rFonts w:ascii="Times New Roman" w:hAnsi="Times New Roman" w:cs="Times New Roman"/>
          <w:sz w:val="24"/>
          <w:szCs w:val="24"/>
        </w:rPr>
        <w:t xml:space="preserve">Отсюда идет деление </w:t>
      </w:r>
      <w:r w:rsidRPr="009D074E">
        <w:rPr>
          <w:rFonts w:ascii="Times New Roman" w:hAnsi="Times New Roman" w:cs="Times New Roman"/>
          <w:b/>
          <w:sz w:val="24"/>
          <w:szCs w:val="24"/>
          <w:u w:val="single"/>
        </w:rPr>
        <w:t>на материальную и духовную культуру</w:t>
      </w:r>
      <w:r w:rsidRPr="009D074E">
        <w:rPr>
          <w:rFonts w:ascii="Times New Roman" w:hAnsi="Times New Roman" w:cs="Times New Roman"/>
          <w:sz w:val="24"/>
          <w:szCs w:val="24"/>
        </w:rPr>
        <w:t xml:space="preserve">, хотя оно и носит довольно условный характер. </w:t>
      </w:r>
    </w:p>
    <w:p w:rsidR="00B53BE1" w:rsidRDefault="00B53BE1" w:rsidP="007D50B7">
      <w:pPr>
        <w:jc w:val="both"/>
        <w:rPr>
          <w:rFonts w:ascii="Times New Roman" w:hAnsi="Times New Roman" w:cs="Times New Roman"/>
          <w:sz w:val="24"/>
          <w:szCs w:val="24"/>
        </w:rPr>
      </w:pPr>
      <w:r>
        <w:rPr>
          <w:rFonts w:ascii="Times New Roman" w:hAnsi="Times New Roman" w:cs="Times New Roman"/>
          <w:sz w:val="24"/>
          <w:szCs w:val="24"/>
        </w:rPr>
        <w:t xml:space="preserve">    </w:t>
      </w:r>
      <w:r w:rsidRPr="009D074E">
        <w:rPr>
          <w:rFonts w:ascii="Times New Roman" w:hAnsi="Times New Roman" w:cs="Times New Roman"/>
          <w:b/>
          <w:sz w:val="24"/>
          <w:szCs w:val="24"/>
        </w:rPr>
        <w:t>К первой относится</w:t>
      </w:r>
      <w:r w:rsidRPr="009D074E">
        <w:rPr>
          <w:rFonts w:ascii="Times New Roman" w:hAnsi="Times New Roman" w:cs="Times New Roman"/>
          <w:sz w:val="24"/>
          <w:szCs w:val="24"/>
        </w:rPr>
        <w:t xml:space="preserve"> техническое оснащение хозяйственной деятельности человека, предметы быта, одежда, любые предметы, не несущие дополнительной смысловой или ценностной нагрузки, а выполняющие определенную функцию. Вместе с тем сегодня одежда человека не только призвана защищать от холода, но имеет множество дополнительных смысловых нагрузок – стиль, соответствие веяниям моды, цветовая гамма позволяют получить много дополнительной информации о пристрастиях и образе жизни.</w:t>
      </w:r>
    </w:p>
    <w:p w:rsidR="00B53BE1" w:rsidRDefault="00B53BE1" w:rsidP="007D50B7">
      <w:pPr>
        <w:jc w:val="both"/>
        <w:rPr>
          <w:rFonts w:ascii="Times New Roman" w:hAnsi="Times New Roman" w:cs="Times New Roman"/>
          <w:b/>
          <w:sz w:val="24"/>
          <w:szCs w:val="24"/>
        </w:rPr>
      </w:pPr>
      <w:r>
        <w:rPr>
          <w:rFonts w:ascii="Times New Roman" w:hAnsi="Times New Roman" w:cs="Times New Roman"/>
          <w:sz w:val="24"/>
          <w:szCs w:val="24"/>
        </w:rPr>
        <w:t xml:space="preserve">     </w:t>
      </w:r>
      <w:r w:rsidRPr="009D074E">
        <w:rPr>
          <w:rFonts w:ascii="Times New Roman" w:hAnsi="Times New Roman" w:cs="Times New Roman"/>
          <w:sz w:val="24"/>
          <w:szCs w:val="24"/>
        </w:rPr>
        <w:t xml:space="preserve"> Таким образом, </w:t>
      </w:r>
      <w:r w:rsidRPr="009D074E">
        <w:rPr>
          <w:rFonts w:ascii="Times New Roman" w:hAnsi="Times New Roman" w:cs="Times New Roman"/>
          <w:b/>
          <w:sz w:val="24"/>
          <w:szCs w:val="24"/>
          <w:u w:val="single"/>
        </w:rPr>
        <w:t>материальная культура</w:t>
      </w:r>
      <w:r w:rsidRPr="009D074E">
        <w:rPr>
          <w:rFonts w:ascii="Times New Roman" w:hAnsi="Times New Roman" w:cs="Times New Roman"/>
          <w:b/>
          <w:sz w:val="24"/>
          <w:szCs w:val="24"/>
        </w:rPr>
        <w:t xml:space="preserve"> – это то, что сохраняется в вещах,</w:t>
      </w:r>
      <w:r w:rsidRPr="009D074E">
        <w:rPr>
          <w:rFonts w:ascii="Times New Roman" w:hAnsi="Times New Roman" w:cs="Times New Roman"/>
          <w:sz w:val="24"/>
          <w:szCs w:val="24"/>
        </w:rPr>
        <w:t xml:space="preserve"> а </w:t>
      </w:r>
      <w:r w:rsidRPr="009D074E">
        <w:rPr>
          <w:rFonts w:ascii="Times New Roman" w:hAnsi="Times New Roman" w:cs="Times New Roman"/>
          <w:b/>
          <w:sz w:val="24"/>
          <w:szCs w:val="24"/>
          <w:u w:val="single"/>
        </w:rPr>
        <w:t>духовная культура</w:t>
      </w:r>
      <w:r w:rsidRPr="009D074E">
        <w:rPr>
          <w:rFonts w:ascii="Times New Roman" w:hAnsi="Times New Roman" w:cs="Times New Roman"/>
          <w:b/>
          <w:sz w:val="24"/>
          <w:szCs w:val="24"/>
        </w:rPr>
        <w:t xml:space="preserve"> – то, что накапливает, аккумулирует, хранит и передает выработанный прежними поколениями опыт.</w:t>
      </w:r>
    </w:p>
    <w:p w:rsidR="00B53BE1" w:rsidRDefault="00B53BE1" w:rsidP="007D50B7">
      <w:pPr>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Pr="009D074E">
        <w:rPr>
          <w:rFonts w:ascii="Times New Roman" w:hAnsi="Times New Roman" w:cs="Times New Roman"/>
          <w:sz w:val="24"/>
          <w:szCs w:val="24"/>
        </w:rPr>
        <w:t xml:space="preserve"> </w:t>
      </w:r>
      <w:r w:rsidRPr="009D074E">
        <w:rPr>
          <w:rFonts w:ascii="Times New Roman" w:hAnsi="Times New Roman" w:cs="Times New Roman"/>
          <w:b/>
          <w:sz w:val="24"/>
          <w:szCs w:val="24"/>
        </w:rPr>
        <w:t>Духовное производство</w:t>
      </w:r>
      <w:r w:rsidRPr="009D074E">
        <w:rPr>
          <w:rFonts w:ascii="Times New Roman" w:hAnsi="Times New Roman" w:cs="Times New Roman"/>
          <w:sz w:val="24"/>
          <w:szCs w:val="24"/>
        </w:rPr>
        <w:t xml:space="preserve"> - производство сознания в особой общественной форме, осуществляемое специализированными группами людей, профессионально занятыми квалифицированным умственным трудом. Основное отличие от материального производства состоит во всеобщем характере потребления - духовные ценности не уменьшаются пропорционально количеству людей, а являются достоянием всего человечества. </w:t>
      </w:r>
    </w:p>
    <w:p w:rsidR="00B53BE1" w:rsidRDefault="00B53BE1" w:rsidP="007D50B7">
      <w:pPr>
        <w:jc w:val="both"/>
        <w:rPr>
          <w:rFonts w:ascii="Times New Roman" w:hAnsi="Times New Roman" w:cs="Times New Roman"/>
          <w:sz w:val="24"/>
          <w:szCs w:val="24"/>
        </w:rPr>
      </w:pPr>
      <w:r>
        <w:rPr>
          <w:rFonts w:ascii="Times New Roman" w:hAnsi="Times New Roman" w:cs="Times New Roman"/>
          <w:sz w:val="24"/>
          <w:szCs w:val="24"/>
        </w:rPr>
        <w:t xml:space="preserve">     </w:t>
      </w:r>
      <w:r w:rsidRPr="009D074E">
        <w:rPr>
          <w:rFonts w:ascii="Times New Roman" w:hAnsi="Times New Roman" w:cs="Times New Roman"/>
          <w:sz w:val="24"/>
          <w:szCs w:val="24"/>
        </w:rPr>
        <w:t xml:space="preserve">Иногда ученые </w:t>
      </w:r>
      <w:r w:rsidRPr="009D074E">
        <w:rPr>
          <w:rFonts w:ascii="Times New Roman" w:hAnsi="Times New Roman" w:cs="Times New Roman"/>
          <w:b/>
          <w:sz w:val="24"/>
          <w:szCs w:val="24"/>
        </w:rPr>
        <w:t>выделяют следующие элементы духовной культуры</w:t>
      </w:r>
      <w:r w:rsidRPr="009D074E">
        <w:rPr>
          <w:rFonts w:ascii="Times New Roman" w:hAnsi="Times New Roman" w:cs="Times New Roman"/>
          <w:sz w:val="24"/>
          <w:szCs w:val="24"/>
        </w:rPr>
        <w:t xml:space="preserve">: </w:t>
      </w:r>
    </w:p>
    <w:p w:rsidR="00B53BE1" w:rsidRDefault="00B53BE1" w:rsidP="007D50B7">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9D074E">
        <w:rPr>
          <w:rFonts w:ascii="Times New Roman" w:hAnsi="Times New Roman" w:cs="Times New Roman"/>
          <w:sz w:val="24"/>
          <w:szCs w:val="24"/>
        </w:rPr>
        <w:t xml:space="preserve">произведения монументального искусства (скульптуры, архитектуры) театральное искусство, изобразительное искусство (живопись, графика), музыку, различные формы общественного сознания (идеологические теории, философские, эстетические, нравственные и др. знания, научные концепции и гипотезы), общественно-психологические явления (общественное мнение, идеалы, ценности, обычаи). </w:t>
      </w:r>
      <w:proofErr w:type="gramEnd"/>
    </w:p>
    <w:p w:rsidR="00B53BE1" w:rsidRPr="007D50B7" w:rsidRDefault="00B53BE1" w:rsidP="00B53BE1">
      <w:pPr>
        <w:jc w:val="both"/>
        <w:rPr>
          <w:rFonts w:ascii="Times New Roman" w:hAnsi="Times New Roman" w:cs="Times New Roman"/>
          <w:sz w:val="32"/>
          <w:szCs w:val="32"/>
        </w:rPr>
      </w:pPr>
      <w:r w:rsidRPr="007D50B7">
        <w:rPr>
          <w:rFonts w:ascii="Times New Roman" w:hAnsi="Times New Roman" w:cs="Times New Roman"/>
          <w:b/>
          <w:sz w:val="32"/>
          <w:szCs w:val="32"/>
        </w:rPr>
        <w:t xml:space="preserve">     3.</w:t>
      </w:r>
      <w:r w:rsidRPr="007D50B7">
        <w:rPr>
          <w:rFonts w:ascii="Times New Roman" w:hAnsi="Times New Roman" w:cs="Times New Roman"/>
          <w:sz w:val="32"/>
          <w:szCs w:val="32"/>
        </w:rPr>
        <w:t xml:space="preserve">    </w:t>
      </w:r>
      <w:r w:rsidRPr="007D50B7">
        <w:rPr>
          <w:rFonts w:ascii="Times New Roman" w:hAnsi="Times New Roman" w:cs="Times New Roman"/>
          <w:b/>
          <w:sz w:val="32"/>
          <w:szCs w:val="32"/>
        </w:rPr>
        <w:t>Формы культуры: народная, массовая и элитарная.</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В человеческом обществе исследователи выделяют несколько  форм культуры. Во все времена в обществе четко выделялись </w:t>
      </w:r>
      <w:r w:rsidRPr="007D50B7">
        <w:rPr>
          <w:rFonts w:ascii="Times New Roman" w:hAnsi="Times New Roman" w:cs="Times New Roman"/>
          <w:b/>
          <w:sz w:val="24"/>
          <w:szCs w:val="24"/>
        </w:rPr>
        <w:t>элитарная,</w:t>
      </w:r>
      <w:r w:rsidRPr="007D50B7">
        <w:rPr>
          <w:rFonts w:ascii="Times New Roman" w:hAnsi="Times New Roman" w:cs="Times New Roman"/>
          <w:sz w:val="24"/>
          <w:szCs w:val="24"/>
        </w:rPr>
        <w:t xml:space="preserve"> высокая культура, доступная немногим избранным — изящное </w:t>
      </w:r>
      <w:r w:rsidR="007D50B7" w:rsidRPr="007D50B7">
        <w:rPr>
          <w:rFonts w:ascii="Times New Roman" w:hAnsi="Times New Roman" w:cs="Times New Roman"/>
          <w:sz w:val="24"/>
          <w:szCs w:val="24"/>
        </w:rPr>
        <w:t xml:space="preserve">искусство, классическая музыка, </w:t>
      </w:r>
      <w:r w:rsidRPr="007D50B7">
        <w:rPr>
          <w:rFonts w:ascii="Times New Roman" w:hAnsi="Times New Roman" w:cs="Times New Roman"/>
          <w:sz w:val="24"/>
          <w:szCs w:val="24"/>
        </w:rPr>
        <w:t xml:space="preserve"> литература</w:t>
      </w:r>
      <w:r w:rsidR="00364132" w:rsidRPr="007D50B7">
        <w:rPr>
          <w:rFonts w:ascii="Times New Roman" w:hAnsi="Times New Roman" w:cs="Times New Roman"/>
          <w:sz w:val="24"/>
          <w:szCs w:val="24"/>
        </w:rPr>
        <w:t xml:space="preserve"> </w:t>
      </w:r>
      <w:r w:rsidRPr="007D50B7">
        <w:rPr>
          <w:rFonts w:ascii="Times New Roman" w:hAnsi="Times New Roman" w:cs="Times New Roman"/>
          <w:sz w:val="24"/>
          <w:szCs w:val="24"/>
        </w:rPr>
        <w:t xml:space="preserve">и </w:t>
      </w:r>
      <w:r w:rsidRPr="007D50B7">
        <w:rPr>
          <w:rFonts w:ascii="Times New Roman" w:hAnsi="Times New Roman" w:cs="Times New Roman"/>
          <w:b/>
          <w:sz w:val="24"/>
          <w:szCs w:val="24"/>
        </w:rPr>
        <w:t>народная культура,</w:t>
      </w:r>
      <w:r w:rsidRPr="007D50B7">
        <w:rPr>
          <w:rFonts w:ascii="Times New Roman" w:hAnsi="Times New Roman" w:cs="Times New Roman"/>
          <w:sz w:val="24"/>
          <w:szCs w:val="24"/>
        </w:rPr>
        <w:t xml:space="preserve"> включающая сказки, фольклор, песни и мифы. </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Продукты каждой из этих культур были предназначены для определенной публики, и эта традиция нарушалась редко. Сегодня и элитарная и народная культуры сохранили своих почитателей. Мы ходим на камерные концерты классической музыки, посещаем просмотры малобюджетных фильмов, иногда вместе с друзьями попадаем в небольшие театры на авторские спектакли. Это произведения элитарной культуры, особое качество которых – сложность изобразительных средств, языка, необходимость специальной подготовки слушателя, зрителя к их восприятию.</w:t>
      </w:r>
    </w:p>
    <w:p w:rsidR="00B53BE1" w:rsidRP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w:t>
      </w:r>
      <w:r w:rsidRPr="007D50B7">
        <w:rPr>
          <w:rFonts w:ascii="Times New Roman" w:hAnsi="Times New Roman" w:cs="Times New Roman"/>
          <w:b/>
          <w:sz w:val="24"/>
          <w:szCs w:val="24"/>
        </w:rPr>
        <w:t>Народная культура сохраняется и развивается в современном мире</w:t>
      </w:r>
      <w:r w:rsidRPr="007D50B7">
        <w:rPr>
          <w:rFonts w:ascii="Times New Roman" w:hAnsi="Times New Roman" w:cs="Times New Roman"/>
          <w:sz w:val="24"/>
          <w:szCs w:val="24"/>
        </w:rPr>
        <w:t>. Многие деятели искусства используют народные мотивы в своем творчестве. Российские музыканты и художники также бережно относятся к народным традициям, фольклору. С появлением средств массовой информации (радио, прессы, телевидения, грамзаписи, магнитофонов) произошло стирание различий между высокой и народной культурой. </w:t>
      </w:r>
    </w:p>
    <w:p w:rsidR="007D50B7" w:rsidRPr="007D50B7" w:rsidRDefault="007D50B7" w:rsidP="007D50B7">
      <w:pPr>
        <w:spacing w:after="0"/>
        <w:jc w:val="both"/>
        <w:rPr>
          <w:rFonts w:ascii="Times New Roman" w:hAnsi="Times New Roman" w:cs="Times New Roman"/>
          <w:b/>
          <w:sz w:val="24"/>
          <w:szCs w:val="24"/>
          <w:u w:val="single"/>
        </w:rPr>
      </w:pPr>
    </w:p>
    <w:p w:rsidR="007D50B7" w:rsidRPr="007D50B7" w:rsidRDefault="007D50B7" w:rsidP="007D50B7">
      <w:pPr>
        <w:spacing w:after="0"/>
        <w:jc w:val="both"/>
        <w:rPr>
          <w:rFonts w:ascii="Times New Roman" w:hAnsi="Times New Roman" w:cs="Times New Roman"/>
          <w:b/>
          <w:sz w:val="24"/>
          <w:szCs w:val="24"/>
          <w:u w:val="single"/>
        </w:rPr>
      </w:pPr>
      <w:r w:rsidRPr="007D50B7">
        <w:rPr>
          <w:rFonts w:ascii="Times New Roman" w:hAnsi="Times New Roman" w:cs="Times New Roman"/>
          <w:b/>
          <w:sz w:val="24"/>
          <w:szCs w:val="24"/>
          <w:u w:val="single"/>
        </w:rPr>
        <w:t xml:space="preserve">Рассмотрим </w:t>
      </w:r>
      <w:r w:rsidR="00B53BE1" w:rsidRPr="007D50B7">
        <w:rPr>
          <w:rFonts w:ascii="Times New Roman" w:hAnsi="Times New Roman" w:cs="Times New Roman"/>
          <w:b/>
          <w:sz w:val="24"/>
          <w:szCs w:val="24"/>
          <w:u w:val="single"/>
        </w:rPr>
        <w:t xml:space="preserve"> формы культуры более подробно.</w:t>
      </w:r>
    </w:p>
    <w:p w:rsidR="007D50B7" w:rsidRPr="007D50B7" w:rsidRDefault="007D50B7" w:rsidP="007D50B7">
      <w:pPr>
        <w:spacing w:after="0"/>
        <w:jc w:val="both"/>
        <w:rPr>
          <w:rFonts w:ascii="Times New Roman" w:hAnsi="Times New Roman" w:cs="Times New Roman"/>
          <w:b/>
          <w:sz w:val="24"/>
          <w:szCs w:val="24"/>
          <w:u w:val="single"/>
        </w:rPr>
      </w:pPr>
    </w:p>
    <w:p w:rsidR="007D50B7" w:rsidRPr="007D50B7" w:rsidRDefault="00B53BE1" w:rsidP="007D50B7">
      <w:pPr>
        <w:spacing w:after="0"/>
        <w:jc w:val="both"/>
        <w:rPr>
          <w:rFonts w:ascii="Times New Roman" w:hAnsi="Times New Roman" w:cs="Times New Roman"/>
          <w:sz w:val="24"/>
          <w:szCs w:val="24"/>
        </w:rPr>
      </w:pPr>
      <w:proofErr w:type="gramStart"/>
      <w:r w:rsidRPr="007D50B7">
        <w:rPr>
          <w:rFonts w:ascii="Times New Roman" w:hAnsi="Times New Roman" w:cs="Times New Roman"/>
          <w:b/>
          <w:sz w:val="24"/>
          <w:szCs w:val="24"/>
        </w:rPr>
        <w:t xml:space="preserve">Элитарная </w:t>
      </w:r>
      <w:r w:rsidRPr="007D50B7">
        <w:rPr>
          <w:rFonts w:ascii="Times New Roman" w:hAnsi="Times New Roman" w:cs="Times New Roman"/>
          <w:sz w:val="24"/>
          <w:szCs w:val="24"/>
        </w:rPr>
        <w:t>(в пер. с фр. «лучший, избранный») или высокая культура направлена на узкую группу людей, разбирающихся в искусстве, включает классические произведения, а также новейшие веяния, известные узкому кругу сведущих людей.</w:t>
      </w:r>
      <w:proofErr w:type="gramEnd"/>
    </w:p>
    <w:p w:rsidR="007D50B7" w:rsidRDefault="00B53BE1" w:rsidP="007D50B7">
      <w:pPr>
        <w:spacing w:after="0"/>
        <w:jc w:val="both"/>
        <w:rPr>
          <w:rFonts w:ascii="Times New Roman" w:hAnsi="Times New Roman" w:cs="Times New Roman"/>
          <w:sz w:val="24"/>
          <w:szCs w:val="24"/>
        </w:rPr>
      </w:pPr>
      <w:r w:rsidRPr="007D50B7">
        <w:rPr>
          <w:rFonts w:ascii="Times New Roman" w:hAnsi="Times New Roman" w:cs="Times New Roman"/>
          <w:sz w:val="24"/>
          <w:szCs w:val="24"/>
        </w:rPr>
        <w:t xml:space="preserve">   В определенном смысле это культура так называемых избранных, людей с высокой образованностью, духовным аристократизмом, ценностной самодостаточностью. Критики этого направления говорят, что здесь искусство существует только для искусства, хотя должно ориентироваться на человека, она замыкается в своем тесном мирке и фактически не приносит пользы человечеству.</w:t>
      </w:r>
      <w:r w:rsidRPr="001F2A61">
        <w:rPr>
          <w:rFonts w:ascii="Times New Roman" w:hAnsi="Times New Roman" w:cs="Times New Roman"/>
          <w:sz w:val="24"/>
          <w:szCs w:val="24"/>
        </w:rPr>
        <w:t xml:space="preserve"> </w:t>
      </w:r>
    </w:p>
    <w:p w:rsidR="007D50B7" w:rsidRPr="007D50B7" w:rsidRDefault="007D50B7" w:rsidP="007D50B7">
      <w:pPr>
        <w:spacing w:after="0"/>
        <w:jc w:val="both"/>
        <w:rPr>
          <w:rFonts w:ascii="Times New Roman" w:hAnsi="Times New Roman" w:cs="Times New Roman"/>
          <w:sz w:val="24"/>
          <w:szCs w:val="24"/>
        </w:rPr>
      </w:pPr>
    </w:p>
    <w:p w:rsidR="00B53BE1" w:rsidRDefault="00364132" w:rsidP="007D50B7">
      <w:pPr>
        <w:spacing w:after="0"/>
        <w:jc w:val="both"/>
        <w:rPr>
          <w:rFonts w:ascii="Times New Roman" w:hAnsi="Times New Roman" w:cs="Times New Roman"/>
          <w:sz w:val="24"/>
          <w:szCs w:val="24"/>
        </w:rPr>
      </w:pPr>
      <w:r>
        <w:rPr>
          <w:rFonts w:ascii="Times New Roman" w:hAnsi="Times New Roman" w:cs="Times New Roman"/>
          <w:b/>
          <w:sz w:val="32"/>
          <w:szCs w:val="32"/>
        </w:rPr>
        <w:lastRenderedPageBreak/>
        <w:t xml:space="preserve">   </w:t>
      </w:r>
      <w:r w:rsidR="00B53BE1" w:rsidRPr="001F2A61">
        <w:rPr>
          <w:rFonts w:ascii="Times New Roman" w:hAnsi="Times New Roman" w:cs="Times New Roman"/>
          <w:b/>
          <w:sz w:val="32"/>
          <w:szCs w:val="32"/>
        </w:rPr>
        <w:t>Народная культура</w:t>
      </w:r>
      <w:r w:rsidR="00B53BE1" w:rsidRPr="001F2A61">
        <w:rPr>
          <w:rFonts w:ascii="Times New Roman" w:hAnsi="Times New Roman" w:cs="Times New Roman"/>
          <w:sz w:val="24"/>
          <w:szCs w:val="24"/>
        </w:rPr>
        <w:t xml:space="preserve"> предполагает отсутствие персонифицированного авторства, создается всем народом.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F2A61">
        <w:rPr>
          <w:rFonts w:ascii="Times New Roman" w:hAnsi="Times New Roman" w:cs="Times New Roman"/>
          <w:sz w:val="24"/>
          <w:szCs w:val="24"/>
        </w:rPr>
        <w:t xml:space="preserve">Сюда включаются мифы, легенды, танцы, сказания, эпос, сказки, песни, пословицы, поговорки, символы, ритуалы, обряды и каноны. </w:t>
      </w:r>
      <w:proofErr w:type="gramEnd"/>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Элементы народной культуры могут быть </w:t>
      </w:r>
      <w:r w:rsidRPr="001F2A61">
        <w:rPr>
          <w:rFonts w:ascii="Times New Roman" w:hAnsi="Times New Roman" w:cs="Times New Roman"/>
          <w:b/>
          <w:sz w:val="24"/>
          <w:szCs w:val="24"/>
        </w:rPr>
        <w:t>индивидуальными</w:t>
      </w:r>
      <w:r w:rsidRPr="001F2A61">
        <w:rPr>
          <w:rFonts w:ascii="Times New Roman" w:hAnsi="Times New Roman" w:cs="Times New Roman"/>
          <w:sz w:val="24"/>
          <w:szCs w:val="24"/>
        </w:rPr>
        <w:t xml:space="preserve"> (изложение легенды), коллективными (исполнение песни) и </w:t>
      </w:r>
      <w:r w:rsidRPr="001F2A61">
        <w:rPr>
          <w:rFonts w:ascii="Times New Roman" w:hAnsi="Times New Roman" w:cs="Times New Roman"/>
          <w:b/>
          <w:sz w:val="24"/>
          <w:szCs w:val="24"/>
        </w:rPr>
        <w:t>массовыми</w:t>
      </w:r>
      <w:r w:rsidRPr="001F2A61">
        <w:rPr>
          <w:rFonts w:ascii="Times New Roman" w:hAnsi="Times New Roman" w:cs="Times New Roman"/>
          <w:sz w:val="24"/>
          <w:szCs w:val="24"/>
        </w:rPr>
        <w:t xml:space="preserve"> (карнавальные шествия).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В этих произведениях отражается уникальный опыт и специфический характер того или иного народа (этноса), обыденные представления, стереотипы социального поведения, культурные эталоны, нравственные нормы, религиозные и эстетические каноны. </w:t>
      </w:r>
    </w:p>
    <w:p w:rsidR="007D50B7"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Народная культура существует преимущественно в устной форме, характеризуется однородностью и традиционностью, опирается на представления народа о самом себе и окружающем мире. Она может существовать в 2-х основных видах - популярная (описывает современный быт, нравы, обычаи, песни, танцы) и фольклорная (обращение к прошлому и его ключевым моментам).</w:t>
      </w:r>
    </w:p>
    <w:p w:rsidR="007D50B7" w:rsidRPr="007D50B7" w:rsidRDefault="007D50B7" w:rsidP="007D50B7">
      <w:pPr>
        <w:spacing w:after="0"/>
        <w:jc w:val="both"/>
        <w:rPr>
          <w:rFonts w:ascii="Times New Roman" w:hAnsi="Times New Roman" w:cs="Times New Roman"/>
          <w:sz w:val="24"/>
          <w:szCs w:val="24"/>
        </w:rPr>
      </w:pPr>
    </w:p>
    <w:p w:rsidR="00B53BE1" w:rsidRDefault="007D50B7" w:rsidP="00EB1FD5">
      <w:pPr>
        <w:spacing w:after="0"/>
        <w:jc w:val="both"/>
        <w:rPr>
          <w:rFonts w:ascii="Times New Roman" w:hAnsi="Times New Roman" w:cs="Times New Roman"/>
          <w:sz w:val="24"/>
          <w:szCs w:val="24"/>
        </w:rPr>
      </w:pPr>
      <w:r>
        <w:rPr>
          <w:rFonts w:ascii="Times New Roman" w:hAnsi="Times New Roman" w:cs="Times New Roman"/>
          <w:b/>
          <w:sz w:val="32"/>
          <w:szCs w:val="32"/>
        </w:rPr>
        <w:t xml:space="preserve">     </w:t>
      </w:r>
      <w:r w:rsidR="00B53BE1" w:rsidRPr="001F2A61">
        <w:rPr>
          <w:rFonts w:ascii="Times New Roman" w:hAnsi="Times New Roman" w:cs="Times New Roman"/>
          <w:b/>
          <w:sz w:val="32"/>
          <w:szCs w:val="32"/>
        </w:rPr>
        <w:t>Массовая культура</w:t>
      </w:r>
      <w:r w:rsidR="00B53BE1" w:rsidRPr="001F2A61">
        <w:rPr>
          <w:rFonts w:ascii="Times New Roman" w:hAnsi="Times New Roman" w:cs="Times New Roman"/>
          <w:sz w:val="24"/>
          <w:szCs w:val="24"/>
        </w:rPr>
        <w:t xml:space="preserve"> ориентируется, прежде всего, на коммерческий успех и массовый спрос, удовлетворяющая любые требования масс населения, а ее продуктами являются шлягеры, которые зачастую живут очень короткой творческой жизнью и быстро забываются, вытесняемые новым потоком </w:t>
      </w:r>
      <w:proofErr w:type="spellStart"/>
      <w:r w:rsidR="00B53BE1" w:rsidRPr="001F2A61">
        <w:rPr>
          <w:rFonts w:ascii="Times New Roman" w:hAnsi="Times New Roman" w:cs="Times New Roman"/>
          <w:sz w:val="24"/>
          <w:szCs w:val="24"/>
        </w:rPr>
        <w:t>попкультуры</w:t>
      </w:r>
      <w:proofErr w:type="spellEnd"/>
      <w:r w:rsidR="00B53BE1" w:rsidRPr="001F2A61">
        <w:rPr>
          <w:rFonts w:ascii="Times New Roman" w:hAnsi="Times New Roman" w:cs="Times New Roman"/>
          <w:sz w:val="24"/>
          <w:szCs w:val="24"/>
        </w:rPr>
        <w:t>, а сиюминутные потребности и запросы людей становятся направляющей силой развития. Естественно, что при этом произведения ориентированы на усредненные стандарты и типового потребителя.</w:t>
      </w:r>
      <w:r w:rsidR="00B53BE1">
        <w:rPr>
          <w:rFonts w:ascii="Tahoma" w:hAnsi="Tahoma" w:cs="Tahoma"/>
          <w:color w:val="000000"/>
          <w:sz w:val="21"/>
          <w:szCs w:val="21"/>
        </w:rPr>
        <w:br/>
      </w:r>
      <w:r w:rsidR="00364132">
        <w:rPr>
          <w:rFonts w:ascii="Tahoma" w:hAnsi="Tahoma" w:cs="Tahoma"/>
          <w:color w:val="000000"/>
          <w:sz w:val="21"/>
          <w:szCs w:val="21"/>
        </w:rPr>
        <w:t xml:space="preserve">     </w:t>
      </w:r>
      <w:r w:rsidR="00B53BE1" w:rsidRPr="001F2A61">
        <w:rPr>
          <w:rFonts w:ascii="Times New Roman" w:hAnsi="Times New Roman" w:cs="Times New Roman"/>
          <w:sz w:val="24"/>
          <w:szCs w:val="24"/>
        </w:rPr>
        <w:t xml:space="preserve">Она все больше нацелена на яркость внешних проявлений и развлекательность, приучает к облегченным трактовкам культурных идеалов, простым решениям, активно использует средства массовой информации, моду и рекламу. Для усвоения продуктов массовой культуры не требуется специальной подготовки и образования, образно говоря, она насыщает желудок, легко и быстро переваривается, но не способствует духовному росту. </w:t>
      </w:r>
    </w:p>
    <w:p w:rsidR="00364132" w:rsidRDefault="00B53BE1" w:rsidP="007D50B7">
      <w:pPr>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Функционирование массовой культуры определяется феноменом потребления, а </w:t>
      </w:r>
      <w:proofErr w:type="gramStart"/>
      <w:r w:rsidRPr="001F2A61">
        <w:rPr>
          <w:rFonts w:ascii="Times New Roman" w:hAnsi="Times New Roman" w:cs="Times New Roman"/>
          <w:sz w:val="24"/>
          <w:szCs w:val="24"/>
        </w:rPr>
        <w:t>не потребностью</w:t>
      </w:r>
      <w:proofErr w:type="gramEnd"/>
      <w:r w:rsidRPr="001F2A61">
        <w:rPr>
          <w:rFonts w:ascii="Times New Roman" w:hAnsi="Times New Roman" w:cs="Times New Roman"/>
          <w:sz w:val="24"/>
          <w:szCs w:val="24"/>
        </w:rPr>
        <w:t xml:space="preserve"> в духовном развитии, самосовершенствовании. Масса вытесняет личность, а стадность и унифицированность становятся ориентирами развития. Современная литература, кино, публицистика зачастую ориентированы на криминальные, экономические, политические, любовные сюжеты, но не поднимают так называемых «вечных вопросов».</w:t>
      </w:r>
    </w:p>
    <w:p w:rsidR="00B53BE1" w:rsidRPr="007D50B7" w:rsidRDefault="00B53BE1" w:rsidP="007D50B7">
      <w:pPr>
        <w:jc w:val="both"/>
        <w:rPr>
          <w:rFonts w:ascii="Times New Roman" w:hAnsi="Times New Roman" w:cs="Times New Roman"/>
          <w:b/>
          <w:sz w:val="24"/>
          <w:szCs w:val="24"/>
          <w:u w:val="single"/>
        </w:rPr>
      </w:pPr>
      <w:r w:rsidRPr="007D50B7">
        <w:rPr>
          <w:rFonts w:ascii="Times New Roman" w:hAnsi="Times New Roman" w:cs="Times New Roman"/>
          <w:b/>
          <w:sz w:val="24"/>
          <w:szCs w:val="24"/>
        </w:rPr>
        <w:t xml:space="preserve">        </w:t>
      </w:r>
      <w:r w:rsidRPr="007D50B7">
        <w:rPr>
          <w:rFonts w:ascii="Times New Roman" w:hAnsi="Times New Roman" w:cs="Times New Roman"/>
          <w:b/>
          <w:sz w:val="24"/>
          <w:szCs w:val="24"/>
          <w:u w:val="single"/>
        </w:rPr>
        <w:t xml:space="preserve">Среди специфических признаков массовой культуры можно выделить следующие: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примитивизация отношений между людьми;</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 развлекательность, забавность, сентиментальность;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культ успеха (главным образом финансового, материального), сильной личности и </w:t>
      </w:r>
      <w:r>
        <w:rPr>
          <w:rFonts w:ascii="Times New Roman" w:hAnsi="Times New Roman" w:cs="Times New Roman"/>
          <w:sz w:val="24"/>
          <w:szCs w:val="24"/>
        </w:rPr>
        <w:t xml:space="preserve">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жажда обладания вещами; </w:t>
      </w:r>
    </w:p>
    <w:p w:rsidR="00B53BE1" w:rsidRPr="009D074E"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культ </w:t>
      </w:r>
      <w:proofErr w:type="gramStart"/>
      <w:r w:rsidRPr="001F2A61">
        <w:rPr>
          <w:rFonts w:ascii="Times New Roman" w:hAnsi="Times New Roman" w:cs="Times New Roman"/>
          <w:sz w:val="24"/>
          <w:szCs w:val="24"/>
        </w:rPr>
        <w:t>посредственности</w:t>
      </w:r>
      <w:proofErr w:type="gramEnd"/>
      <w:r w:rsidRPr="001F2A61">
        <w:rPr>
          <w:rFonts w:ascii="Times New Roman" w:hAnsi="Times New Roman" w:cs="Times New Roman"/>
          <w:sz w:val="24"/>
          <w:szCs w:val="24"/>
        </w:rPr>
        <w:t>, условность примитивной символики.</w:t>
      </w:r>
      <w:r w:rsidRPr="009D074E">
        <w:rPr>
          <w:rFonts w:ascii="Times New Roman" w:hAnsi="Times New Roman" w:cs="Times New Roman"/>
          <w:sz w:val="24"/>
          <w:szCs w:val="24"/>
        </w:rPr>
        <w:t xml:space="preserve"> </w:t>
      </w:r>
    </w:p>
    <w:p w:rsidR="00B53BE1" w:rsidRDefault="00B53BE1" w:rsidP="007D50B7">
      <w:pPr>
        <w:spacing w:after="0"/>
        <w:jc w:val="both"/>
        <w:rPr>
          <w:rFonts w:ascii="Times New Roman" w:hAnsi="Times New Roman" w:cs="Times New Roman"/>
          <w:sz w:val="24"/>
          <w:szCs w:val="24"/>
        </w:rPr>
      </w:pP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b/>
          <w:sz w:val="24"/>
          <w:szCs w:val="24"/>
        </w:rPr>
        <w:t>Массовая культура практически не связана с религиозными или классовыми различиями.</w:t>
      </w:r>
      <w:r w:rsidRPr="001F2A61">
        <w:rPr>
          <w:rFonts w:ascii="Times New Roman" w:hAnsi="Times New Roman" w:cs="Times New Roman"/>
          <w:sz w:val="24"/>
          <w:szCs w:val="24"/>
        </w:rPr>
        <w:t xml:space="preserve"> Средства массовой информации и массовая культура неразрывны между </w:t>
      </w:r>
      <w:r w:rsidRPr="001F2A61">
        <w:rPr>
          <w:rFonts w:ascii="Times New Roman" w:hAnsi="Times New Roman" w:cs="Times New Roman"/>
          <w:sz w:val="24"/>
          <w:szCs w:val="24"/>
        </w:rPr>
        <w:lastRenderedPageBreak/>
        <w:t xml:space="preserve">собой. Культура становится «массовой», когда ее продукты стандартизируются и распространяются среди широкой публики. Отличительным признаком произведений массовой культуры является их нацеленность на получение коммерческой прибыли, удовлетворение массового спроса. Сегодня мы практически каждый день сталкиваемся с  массовой культурой. Это и многочисленные сериалы, которые идут по телевидению, ток-шоу, концерты сатириков, эстрадные выступления. Все то, что буквально обрушивают на нас средства массовой информации.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Часто приходится слышать новость: одновременно во многих странах мира на экраны кинотеатров выходит новый блокбастер, фильм, на производство которого были затрачены огромные суммы, измеряемые миллионами и десятками миллионов долларов, фильм, насыщенный компьютерными спецэффектами, все роли в котором играют суперзвезды. Это – типичный продукт современной массовой культуры. В нашу страну сейчас часто приезжают п</w:t>
      </w:r>
      <w:r w:rsidR="00874F90">
        <w:rPr>
          <w:rFonts w:ascii="Times New Roman" w:hAnsi="Times New Roman" w:cs="Times New Roman"/>
          <w:sz w:val="24"/>
          <w:szCs w:val="24"/>
        </w:rPr>
        <w:t xml:space="preserve">опулярные во всем мире артисты.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 Важно понимать, что в современном мире все реже можно встретить в чистом виде продукт какой-либо одной формы культуры. Чаще всего, это смешение культурных стилей и жанров. Народные произведения могут исполняться на современных музыкальных инструментах, приобретать современные аранжировки. Также трансформируются произведения высокого классического искусства. Важно только, чтобы каждое произведение культуры служило целям духовного обогащения людей, развитию человеческой личности.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В современном мире ученые выделяют и еще одну форму  культуры – экранную (культура, созданная и передаваемая с помощью компьютера). Примером подобной культуры могут служить столь популярные сегодня у людей разных возрастов компьютерные игры, виртуальная реальность. </w:t>
      </w: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B53BE1" w:rsidRPr="007D50B7" w:rsidRDefault="00B53BE1" w:rsidP="007D50B7">
      <w:pPr>
        <w:spacing w:after="0"/>
        <w:jc w:val="both"/>
        <w:rPr>
          <w:rFonts w:ascii="Times New Roman" w:hAnsi="Times New Roman" w:cs="Times New Roman"/>
          <w:sz w:val="28"/>
          <w:szCs w:val="24"/>
        </w:rPr>
      </w:pPr>
      <w:r w:rsidRPr="007D50B7">
        <w:rPr>
          <w:rFonts w:ascii="Times New Roman" w:hAnsi="Times New Roman" w:cs="Times New Roman"/>
          <w:b/>
          <w:sz w:val="28"/>
          <w:szCs w:val="24"/>
          <w:u w:val="single"/>
        </w:rPr>
        <w:t>Национальная культура</w:t>
      </w:r>
      <w:r w:rsidRPr="007D50B7">
        <w:rPr>
          <w:rFonts w:ascii="Times New Roman" w:hAnsi="Times New Roman" w:cs="Times New Roman"/>
          <w:sz w:val="28"/>
          <w:szCs w:val="24"/>
        </w:rPr>
        <w:t xml:space="preserve">. </w:t>
      </w:r>
    </w:p>
    <w:p w:rsidR="00B53BE1" w:rsidRDefault="00B53BE1" w:rsidP="007D50B7">
      <w:pPr>
        <w:spacing w:after="0"/>
        <w:jc w:val="both"/>
        <w:rPr>
          <w:rFonts w:ascii="Times New Roman" w:hAnsi="Times New Roman" w:cs="Times New Roman"/>
          <w:sz w:val="24"/>
          <w:szCs w:val="24"/>
        </w:rPr>
      </w:pPr>
      <w:r w:rsidRPr="001F2A61">
        <w:rPr>
          <w:rFonts w:ascii="Times New Roman" w:hAnsi="Times New Roman" w:cs="Times New Roman"/>
          <w:sz w:val="24"/>
          <w:szCs w:val="24"/>
        </w:rPr>
        <w:t>Общность нации, народа выражается в особой национальной культуре.</w:t>
      </w:r>
    </w:p>
    <w:p w:rsidR="00B53BE1" w:rsidRDefault="00B53BE1" w:rsidP="007D50B7">
      <w:pPr>
        <w:spacing w:after="0"/>
        <w:jc w:val="both"/>
        <w:rPr>
          <w:rFonts w:ascii="Times New Roman" w:hAnsi="Times New Roman" w:cs="Times New Roman"/>
          <w:sz w:val="24"/>
          <w:szCs w:val="24"/>
        </w:rPr>
      </w:pPr>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 </w:t>
      </w:r>
      <w:r w:rsidRPr="001F2A61">
        <w:rPr>
          <w:rFonts w:ascii="Times New Roman" w:hAnsi="Times New Roman" w:cs="Times New Roman"/>
          <w:b/>
          <w:sz w:val="24"/>
          <w:szCs w:val="24"/>
        </w:rPr>
        <w:t>Национальная культура</w:t>
      </w:r>
      <w:r w:rsidRPr="001F2A61">
        <w:rPr>
          <w:rFonts w:ascii="Times New Roman" w:hAnsi="Times New Roman" w:cs="Times New Roman"/>
          <w:sz w:val="24"/>
          <w:szCs w:val="24"/>
        </w:rPr>
        <w:t xml:space="preserve"> — это ценности, нормы и образцы поведения, которые характеризуют человеческое сообщество в той или иной стране, государстве. </w:t>
      </w:r>
    </w:p>
    <w:p w:rsidR="00B53BE1" w:rsidRDefault="00B53BE1" w:rsidP="007D50B7">
      <w:pPr>
        <w:spacing w:after="0"/>
        <w:jc w:val="both"/>
        <w:rPr>
          <w:rFonts w:ascii="Times New Roman" w:hAnsi="Times New Roman" w:cs="Times New Roman"/>
          <w:sz w:val="24"/>
          <w:szCs w:val="24"/>
        </w:rPr>
      </w:pPr>
    </w:p>
    <w:p w:rsidR="00B53BE1" w:rsidRDefault="00B53BE1" w:rsidP="007D50B7">
      <w:pPr>
        <w:spacing w:after="0"/>
        <w:jc w:val="both"/>
        <w:rPr>
          <w:rFonts w:ascii="Times New Roman" w:hAnsi="Times New Roman" w:cs="Times New Roman"/>
          <w:sz w:val="24"/>
          <w:szCs w:val="24"/>
        </w:rPr>
      </w:pPr>
      <w:r w:rsidRPr="001F2A61">
        <w:rPr>
          <w:rFonts w:ascii="Times New Roman" w:hAnsi="Times New Roman" w:cs="Times New Roman"/>
          <w:b/>
          <w:sz w:val="24"/>
          <w:szCs w:val="24"/>
          <w:u w:val="single"/>
        </w:rPr>
        <w:t xml:space="preserve">  К символам относятся</w:t>
      </w:r>
      <w:r w:rsidRPr="001F2A61">
        <w:rPr>
          <w:rFonts w:ascii="Times New Roman" w:hAnsi="Times New Roman" w:cs="Times New Roman"/>
          <w:sz w:val="24"/>
          <w:szCs w:val="24"/>
        </w:rPr>
        <w:t xml:space="preserve">: государственный флаг и герб, одежда, священные предметы и места, общие праздники и ритуалы; к верованиям: </w:t>
      </w:r>
      <w:proofErr w:type="gramStart"/>
      <w:r w:rsidRPr="001F2A61">
        <w:rPr>
          <w:rFonts w:ascii="Times New Roman" w:hAnsi="Times New Roman" w:cs="Times New Roman"/>
          <w:sz w:val="24"/>
          <w:szCs w:val="24"/>
        </w:rPr>
        <w:t xml:space="preserve">Бог или божества, священные книги, мифология, легендарные герои, заповеди и запреты, особые культовые действия и священнослужители; к ценностям: моральные установки, представления о добре и зле, отношение к дружбе и любви; к нормам: законы и традиции; к образцам поведения: мода, правила, устойчивые обороты речи, игры. </w:t>
      </w:r>
      <w:proofErr w:type="gramEnd"/>
    </w:p>
    <w:p w:rsidR="00B53BE1" w:rsidRDefault="00B53BE1" w:rsidP="007D5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1F2A61">
        <w:rPr>
          <w:rFonts w:ascii="Times New Roman" w:hAnsi="Times New Roman" w:cs="Times New Roman"/>
          <w:sz w:val="24"/>
          <w:szCs w:val="24"/>
        </w:rPr>
        <w:t xml:space="preserve">В большинстве стран мира взаимодействуют разные национальные культуры. При этом существуют различные модели совместного проживания. В одних государствах приезжие люди отказываются от прежних представлений и взглядов, принимая установки, господствующие в данной стране (ассимиляция); в других — этнические группы смешиваются между собой и создают новый тип общей культуры; </w:t>
      </w:r>
      <w:proofErr w:type="gramStart"/>
      <w:r w:rsidRPr="001F2A61">
        <w:rPr>
          <w:rFonts w:ascii="Times New Roman" w:hAnsi="Times New Roman" w:cs="Times New Roman"/>
          <w:sz w:val="24"/>
          <w:szCs w:val="24"/>
        </w:rPr>
        <w:t>в третьих</w:t>
      </w:r>
      <w:proofErr w:type="gramEnd"/>
      <w:r w:rsidRPr="001F2A61">
        <w:rPr>
          <w:rFonts w:ascii="Times New Roman" w:hAnsi="Times New Roman" w:cs="Times New Roman"/>
          <w:sz w:val="24"/>
          <w:szCs w:val="24"/>
        </w:rPr>
        <w:t xml:space="preserve"> — каждая группа сохраняет собственную культуру, и они соседствуют друг с другом. Тот или иной </w:t>
      </w:r>
      <w:r w:rsidRPr="001F2A61">
        <w:rPr>
          <w:rFonts w:ascii="Times New Roman" w:hAnsi="Times New Roman" w:cs="Times New Roman"/>
          <w:sz w:val="24"/>
          <w:szCs w:val="24"/>
        </w:rPr>
        <w:lastRenderedPageBreak/>
        <w:t xml:space="preserve">вариант выбирается с учетом исторических особенностей, и невозможно сказать, какой из них лучше, а какой — хуже. </w:t>
      </w:r>
    </w:p>
    <w:p w:rsidR="00372E42" w:rsidRDefault="00372E42" w:rsidP="00EB1FD5">
      <w:pPr>
        <w:spacing w:after="0"/>
        <w:rPr>
          <w:rFonts w:ascii="Times New Roman" w:hAnsi="Times New Roman" w:cs="Times New Roman"/>
          <w:sz w:val="24"/>
          <w:szCs w:val="24"/>
        </w:rPr>
      </w:pPr>
      <w:r>
        <w:rPr>
          <w:rFonts w:ascii="Times New Roman" w:hAnsi="Times New Roman" w:cs="Times New Roman"/>
          <w:sz w:val="24"/>
          <w:szCs w:val="24"/>
        </w:rPr>
        <w:t xml:space="preserve">       </w:t>
      </w:r>
      <w:r w:rsidR="00B53BE1" w:rsidRPr="001F2A61">
        <w:rPr>
          <w:rFonts w:ascii="Times New Roman" w:hAnsi="Times New Roman" w:cs="Times New Roman"/>
          <w:sz w:val="24"/>
          <w:szCs w:val="24"/>
        </w:rPr>
        <w:t xml:space="preserve">Важной частью национальной культуры является национальное самосознание — совокупность взглядов, оценок, мнений и отношений, выражающих содержание, уровень и особенности представлений членов общности о своей истории, современном состоянии, перспективах развития. Кроме того, у каждой нации или народа есть свой фольклор, песни и танцы, художественные промыслы. Сознательно или бессознательно они опираются на народное творчество, выражают национальные ценности и идеалы. Можно говорить и об особом национальном менталитете — складе ума, стереотипах и установках мышления. </w:t>
      </w:r>
      <w:r>
        <w:rPr>
          <w:rFonts w:ascii="Times New Roman" w:hAnsi="Times New Roman" w:cs="Times New Roman"/>
          <w:sz w:val="24"/>
          <w:szCs w:val="24"/>
        </w:rPr>
        <w:t xml:space="preserve">     </w:t>
      </w:r>
    </w:p>
    <w:p w:rsidR="009F6432" w:rsidRPr="00CA62C6" w:rsidRDefault="00372E42" w:rsidP="009F6432">
      <w:pPr>
        <w:spacing w:after="0"/>
        <w:rPr>
          <w:rFonts w:ascii="Times New Roman" w:hAnsi="Times New Roman" w:cs="Times New Roman"/>
          <w:b/>
          <w:sz w:val="24"/>
          <w:szCs w:val="24"/>
        </w:rPr>
      </w:pPr>
      <w:r>
        <w:rPr>
          <w:rFonts w:ascii="Times New Roman" w:hAnsi="Times New Roman" w:cs="Times New Roman"/>
          <w:sz w:val="24"/>
          <w:szCs w:val="24"/>
        </w:rPr>
        <w:t xml:space="preserve">      </w:t>
      </w:r>
      <w:r w:rsidR="00B53BE1" w:rsidRPr="00531ED9">
        <w:rPr>
          <w:rFonts w:ascii="Times New Roman" w:hAnsi="Times New Roman" w:cs="Times New Roman"/>
          <w:b/>
          <w:sz w:val="24"/>
          <w:szCs w:val="24"/>
        </w:rPr>
        <w:t>Национальная культура является важнейшим наследием наших предков, поэтому ее сохранение и развитие — не только долг государства, но и дело каждого члена общества.  </w:t>
      </w:r>
      <w:r w:rsidR="00B53BE1" w:rsidRPr="00531ED9">
        <w:rPr>
          <w:rFonts w:ascii="Times New Roman" w:hAnsi="Times New Roman" w:cs="Times New Roman"/>
          <w:b/>
          <w:sz w:val="24"/>
          <w:szCs w:val="24"/>
        </w:rPr>
        <w:br/>
      </w:r>
      <w:r w:rsidR="00B53BE1" w:rsidRPr="00531ED9">
        <w:rPr>
          <w:rFonts w:ascii="Times New Roman" w:hAnsi="Times New Roman" w:cs="Times New Roman"/>
          <w:b/>
          <w:sz w:val="24"/>
          <w:szCs w:val="24"/>
        </w:rPr>
        <w:br/>
      </w:r>
      <w:r w:rsidR="009F6432">
        <w:rPr>
          <w:rFonts w:ascii="Times New Roman" w:hAnsi="Times New Roman" w:cs="Times New Roman"/>
          <w:b/>
          <w:sz w:val="28"/>
          <w:szCs w:val="24"/>
        </w:rPr>
        <w:t>3. Закрепление изученного материала.</w:t>
      </w:r>
    </w:p>
    <w:p w:rsidR="0006377C" w:rsidRDefault="0006377C" w:rsidP="009F6432">
      <w:pPr>
        <w:spacing w:after="0"/>
        <w:jc w:val="center"/>
        <w:rPr>
          <w:rFonts w:ascii="Times New Roman" w:hAnsi="Times New Roman" w:cs="Times New Roman"/>
          <w:b/>
          <w:sz w:val="28"/>
          <w:szCs w:val="24"/>
        </w:rPr>
      </w:pPr>
    </w:p>
    <w:p w:rsidR="009F6432" w:rsidRPr="009F6432" w:rsidRDefault="00372E42" w:rsidP="0006377C">
      <w:pPr>
        <w:spacing w:after="0"/>
        <w:jc w:val="center"/>
        <w:rPr>
          <w:rFonts w:ascii="Times New Roman" w:hAnsi="Times New Roman" w:cs="Times New Roman"/>
          <w:b/>
          <w:sz w:val="28"/>
          <w:szCs w:val="24"/>
        </w:rPr>
      </w:pPr>
      <w:r w:rsidRPr="00372E42">
        <w:rPr>
          <w:rFonts w:ascii="Times New Roman" w:hAnsi="Times New Roman" w:cs="Times New Roman"/>
          <w:b/>
          <w:sz w:val="28"/>
          <w:szCs w:val="24"/>
        </w:rPr>
        <w:t>Задания для  закрепления</w:t>
      </w:r>
    </w:p>
    <w:p w:rsidR="00046BF0" w:rsidRPr="00EB1FD5" w:rsidRDefault="00777E70" w:rsidP="00EB1FD5">
      <w:pPr>
        <w:rPr>
          <w:sz w:val="20"/>
        </w:rPr>
      </w:pPr>
      <w:r w:rsidRPr="00372E42">
        <w:rPr>
          <w:rFonts w:ascii="Times New Roman" w:hAnsi="Times New Roman"/>
          <w:b/>
          <w:sz w:val="32"/>
          <w:szCs w:val="28"/>
        </w:rPr>
        <w:t>1.</w:t>
      </w:r>
      <w:r>
        <w:rPr>
          <w:rFonts w:ascii="Times New Roman" w:hAnsi="Times New Roman"/>
          <w:sz w:val="28"/>
          <w:szCs w:val="28"/>
        </w:rPr>
        <w:t xml:space="preserve"> </w:t>
      </w:r>
      <w:r w:rsidRPr="00EB1FD5">
        <w:rPr>
          <w:rFonts w:ascii="Times New Roman" w:hAnsi="Times New Roman"/>
          <w:sz w:val="24"/>
          <w:szCs w:val="28"/>
        </w:rPr>
        <w:t>Для закрепления материала о</w:t>
      </w:r>
      <w:r w:rsidR="00046BF0" w:rsidRPr="00EB1FD5">
        <w:rPr>
          <w:rFonts w:ascii="Times New Roman" w:hAnsi="Times New Roman"/>
          <w:sz w:val="24"/>
          <w:szCs w:val="28"/>
        </w:rPr>
        <w:t xml:space="preserve">бучающимся </w:t>
      </w:r>
      <w:r w:rsidR="00046BF0" w:rsidRPr="00EB1FD5">
        <w:rPr>
          <w:rFonts w:ascii="Times New Roman" w:eastAsia="Times New Roman" w:hAnsi="Times New Roman" w:cs="Times New Roman"/>
          <w:sz w:val="24"/>
          <w:szCs w:val="28"/>
        </w:rPr>
        <w:t xml:space="preserve">  предлагается   текст из работ современных культурологов. В ходе анализа текста </w:t>
      </w:r>
      <w:r w:rsidR="00046BF0" w:rsidRPr="00EB1FD5">
        <w:rPr>
          <w:rFonts w:ascii="Times New Roman" w:hAnsi="Times New Roman"/>
          <w:sz w:val="24"/>
          <w:szCs w:val="28"/>
        </w:rPr>
        <w:t xml:space="preserve">нужно </w:t>
      </w:r>
      <w:r w:rsidR="00046BF0" w:rsidRPr="00EB1FD5">
        <w:rPr>
          <w:rFonts w:ascii="Times New Roman" w:eastAsia="Times New Roman" w:hAnsi="Times New Roman" w:cs="Times New Roman"/>
          <w:sz w:val="24"/>
          <w:szCs w:val="28"/>
        </w:rPr>
        <w:t xml:space="preserve">  ответить на вопросы таблицы </w:t>
      </w:r>
      <w:r w:rsidR="00046BF0" w:rsidRPr="00EB1FD5">
        <w:rPr>
          <w:rFonts w:ascii="Times New Roman" w:eastAsia="Times New Roman" w:hAnsi="Times New Roman" w:cs="Times New Roman"/>
          <w:b/>
          <w:sz w:val="24"/>
          <w:szCs w:val="28"/>
        </w:rPr>
        <w:t xml:space="preserve"> </w:t>
      </w:r>
      <w:r w:rsidR="00046BF0" w:rsidRPr="00EB1FD5">
        <w:rPr>
          <w:rFonts w:ascii="Times New Roman" w:eastAsia="Times New Roman" w:hAnsi="Times New Roman" w:cs="Times New Roman"/>
          <w:sz w:val="24"/>
          <w:szCs w:val="28"/>
        </w:rPr>
        <w:t>и да</w:t>
      </w:r>
      <w:r w:rsidR="00046BF0" w:rsidRPr="00EB1FD5">
        <w:rPr>
          <w:rFonts w:ascii="Times New Roman" w:hAnsi="Times New Roman"/>
          <w:sz w:val="24"/>
          <w:szCs w:val="28"/>
        </w:rPr>
        <w:t>ть</w:t>
      </w:r>
      <w:r w:rsidR="00046BF0" w:rsidRPr="00EB1FD5">
        <w:rPr>
          <w:rFonts w:ascii="Times New Roman" w:eastAsia="Times New Roman" w:hAnsi="Times New Roman" w:cs="Times New Roman"/>
          <w:sz w:val="24"/>
          <w:szCs w:val="28"/>
        </w:rPr>
        <w:t xml:space="preserve"> определение тем культурам, о которых идёт речь в текстах.  </w:t>
      </w:r>
    </w:p>
    <w:p w:rsidR="00046BF0" w:rsidRPr="00777E70" w:rsidRDefault="00046BF0" w:rsidP="00046BF0">
      <w:pPr>
        <w:jc w:val="center"/>
        <w:rPr>
          <w:rFonts w:ascii="Times New Roman" w:eastAsia="Times New Roman" w:hAnsi="Times New Roman" w:cs="Times New Roman"/>
          <w:b/>
          <w:sz w:val="28"/>
          <w:szCs w:val="28"/>
        </w:rPr>
      </w:pPr>
      <w:r w:rsidRPr="00777E70">
        <w:rPr>
          <w:rFonts w:ascii="Times New Roman" w:eastAsia="Times New Roman" w:hAnsi="Times New Roman" w:cs="Times New Roman"/>
          <w:b/>
          <w:sz w:val="28"/>
          <w:szCs w:val="28"/>
        </w:rPr>
        <w:t>Работа по заполнению таблицы</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2694"/>
        <w:gridCol w:w="2100"/>
        <w:gridCol w:w="2401"/>
      </w:tblGrid>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Линия сравнения</w:t>
            </w:r>
          </w:p>
        </w:tc>
        <w:tc>
          <w:tcPr>
            <w:tcW w:w="2694" w:type="dxa"/>
          </w:tcPr>
          <w:p w:rsidR="00046BF0" w:rsidRDefault="0019630F" w:rsidP="0019630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Элитарная</w:t>
            </w:r>
          </w:p>
          <w:p w:rsidR="00046BF0" w:rsidRPr="00FB67B8" w:rsidRDefault="0019630F" w:rsidP="0019630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культура</w:t>
            </w:r>
          </w:p>
        </w:tc>
        <w:tc>
          <w:tcPr>
            <w:tcW w:w="2100" w:type="dxa"/>
          </w:tcPr>
          <w:p w:rsidR="00046BF0" w:rsidRDefault="0019630F" w:rsidP="0019630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Народная</w:t>
            </w:r>
          </w:p>
          <w:p w:rsidR="0019630F" w:rsidRPr="00FB67B8" w:rsidRDefault="0019630F" w:rsidP="0019630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культура</w:t>
            </w:r>
          </w:p>
        </w:tc>
        <w:tc>
          <w:tcPr>
            <w:tcW w:w="2401" w:type="dxa"/>
          </w:tcPr>
          <w:p w:rsidR="0019630F" w:rsidRDefault="0019630F" w:rsidP="0019630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Массовая</w:t>
            </w:r>
          </w:p>
          <w:p w:rsidR="00046BF0" w:rsidRPr="00FB67B8" w:rsidRDefault="00046BF0" w:rsidP="0019630F">
            <w:pPr>
              <w:spacing w:after="0" w:line="240" w:lineRule="auto"/>
              <w:jc w:val="center"/>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культур</w:t>
            </w:r>
            <w:r w:rsidR="0019630F">
              <w:rPr>
                <w:rFonts w:ascii="Times New Roman" w:eastAsia="Times New Roman" w:hAnsi="Times New Roman" w:cs="Times New Roman"/>
                <w:b/>
                <w:sz w:val="28"/>
                <w:szCs w:val="28"/>
              </w:rPr>
              <w:t>а</w:t>
            </w:r>
          </w:p>
        </w:tc>
      </w:tr>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Кем создаётся?</w:t>
            </w:r>
          </w:p>
          <w:p w:rsidR="00046BF0" w:rsidRPr="00372E42" w:rsidRDefault="00046BF0" w:rsidP="00FA1D0D">
            <w:pPr>
              <w:spacing w:after="0" w:line="240" w:lineRule="auto"/>
              <w:rPr>
                <w:rFonts w:ascii="Times New Roman" w:eastAsia="Times New Roman" w:hAnsi="Times New Roman" w:cs="Times New Roman"/>
                <w:b/>
                <w:sz w:val="24"/>
                <w:szCs w:val="28"/>
              </w:rPr>
            </w:pPr>
          </w:p>
        </w:tc>
        <w:tc>
          <w:tcPr>
            <w:tcW w:w="2694" w:type="dxa"/>
          </w:tcPr>
          <w:p w:rsidR="00046BF0" w:rsidRPr="00372E42" w:rsidRDefault="00046BF0" w:rsidP="00FA1D0D">
            <w:pPr>
              <w:spacing w:after="0" w:line="240" w:lineRule="auto"/>
              <w:rPr>
                <w:rFonts w:ascii="Times New Roman" w:eastAsia="Times New Roman" w:hAnsi="Times New Roman" w:cs="Times New Roman"/>
                <w:szCs w:val="28"/>
              </w:rPr>
            </w:pPr>
            <w:r w:rsidRPr="00372E42">
              <w:rPr>
                <w:rFonts w:ascii="Times New Roman" w:eastAsia="Times New Roman" w:hAnsi="Times New Roman" w:cs="Times New Roman"/>
                <w:szCs w:val="28"/>
              </w:rPr>
              <w:t>Привилегированной частью общества, либо по её заказу профессиональными творцами.</w:t>
            </w:r>
          </w:p>
        </w:tc>
        <w:tc>
          <w:tcPr>
            <w:tcW w:w="2100" w:type="dxa"/>
          </w:tcPr>
          <w:p w:rsidR="00046BF0" w:rsidRPr="00372E42" w:rsidRDefault="00046BF0" w:rsidP="00FA1D0D">
            <w:pPr>
              <w:spacing w:after="0" w:line="240" w:lineRule="auto"/>
              <w:rPr>
                <w:rFonts w:ascii="Times New Roman" w:eastAsia="Times New Roman" w:hAnsi="Times New Roman" w:cs="Times New Roman"/>
                <w:szCs w:val="28"/>
              </w:rPr>
            </w:pPr>
            <w:r w:rsidRPr="00372E42">
              <w:rPr>
                <w:rFonts w:ascii="Times New Roman" w:eastAsia="Times New Roman" w:hAnsi="Times New Roman" w:cs="Times New Roman"/>
                <w:szCs w:val="28"/>
              </w:rPr>
              <w:t>Создаётся анонимными творцами, не имеющими профессиональной подготовки.</w:t>
            </w:r>
          </w:p>
        </w:tc>
        <w:tc>
          <w:tcPr>
            <w:tcW w:w="2401"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Представителями шоу-бизнеса,  является авторской. </w:t>
            </w:r>
          </w:p>
        </w:tc>
      </w:tr>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Уровень идей и художественных образов, произведений этой формы культуры?</w:t>
            </w:r>
          </w:p>
        </w:tc>
        <w:tc>
          <w:tcPr>
            <w:tcW w:w="2694" w:type="dxa"/>
          </w:tcPr>
          <w:p w:rsidR="00046BF0" w:rsidRPr="00372E42" w:rsidRDefault="00046BF0" w:rsidP="00FA1D0D">
            <w:pPr>
              <w:spacing w:after="0" w:line="240" w:lineRule="auto"/>
              <w:rPr>
                <w:rFonts w:ascii="Times New Roman" w:eastAsia="Times New Roman" w:hAnsi="Times New Roman" w:cs="Times New Roman"/>
                <w:szCs w:val="28"/>
              </w:rPr>
            </w:pPr>
            <w:r w:rsidRPr="00372E42">
              <w:rPr>
                <w:rFonts w:ascii="Times New Roman" w:eastAsia="Times New Roman" w:hAnsi="Times New Roman" w:cs="Times New Roman"/>
                <w:szCs w:val="28"/>
              </w:rPr>
              <w:t>Элитарная культура трудна для понимания неподготовленного зрителя.</w:t>
            </w:r>
          </w:p>
        </w:tc>
        <w:tc>
          <w:tcPr>
            <w:tcW w:w="2100"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Большая часть образов понятна и доступна широкому кругу потребителей, в основном не требует значительных усилий для их понимания</w:t>
            </w:r>
          </w:p>
        </w:tc>
        <w:tc>
          <w:tcPr>
            <w:tcW w:w="2401"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Понятны представителям всех социальных слоёв, обладают меньшей художественной ценностью,</w:t>
            </w:r>
            <w:proofErr w:type="gramStart"/>
            <w:r w:rsidRPr="00372E42">
              <w:rPr>
                <w:rFonts w:ascii="Times New Roman" w:eastAsia="Times New Roman" w:hAnsi="Times New Roman" w:cs="Times New Roman"/>
                <w:szCs w:val="28"/>
              </w:rPr>
              <w:t xml:space="preserve"> ,</w:t>
            </w:r>
            <w:proofErr w:type="gramEnd"/>
            <w:r w:rsidRPr="00372E42">
              <w:rPr>
                <w:rFonts w:ascii="Times New Roman" w:eastAsia="Times New Roman" w:hAnsi="Times New Roman" w:cs="Times New Roman"/>
                <w:szCs w:val="28"/>
              </w:rPr>
              <w:t>удовлетворяют сиюминутные запросы людей, отражают новые события. </w:t>
            </w:r>
          </w:p>
        </w:tc>
      </w:tr>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Круг потребителей</w:t>
            </w:r>
          </w:p>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(аудитория)</w:t>
            </w:r>
          </w:p>
        </w:tc>
        <w:tc>
          <w:tcPr>
            <w:tcW w:w="2694"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 xml:space="preserve">Высокообразованная часть общества. </w:t>
            </w:r>
          </w:p>
        </w:tc>
        <w:tc>
          <w:tcPr>
            <w:tcW w:w="2100"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Широкая аудитория</w:t>
            </w:r>
          </w:p>
        </w:tc>
        <w:tc>
          <w:tcPr>
            <w:tcW w:w="2401"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Массовая  аудитория</w:t>
            </w:r>
          </w:p>
        </w:tc>
      </w:tr>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Ориентация на коммерческий успех?</w:t>
            </w:r>
          </w:p>
        </w:tc>
        <w:tc>
          <w:tcPr>
            <w:tcW w:w="2694"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Не преследует явных коммерческих целей</w:t>
            </w:r>
          </w:p>
        </w:tc>
        <w:tc>
          <w:tcPr>
            <w:tcW w:w="2100"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Не преследует коммерческих целей. </w:t>
            </w:r>
          </w:p>
        </w:tc>
        <w:tc>
          <w:tcPr>
            <w:tcW w:w="2401" w:type="dxa"/>
          </w:tcPr>
          <w:p w:rsidR="00046BF0" w:rsidRPr="00372E42" w:rsidRDefault="00046BF0" w:rsidP="00FA1D0D">
            <w:pPr>
              <w:spacing w:after="0" w:line="240" w:lineRule="auto"/>
              <w:rPr>
                <w:rFonts w:ascii="Times New Roman" w:eastAsia="Times New Roman" w:hAnsi="Times New Roman" w:cs="Times New Roman"/>
                <w:b/>
                <w:szCs w:val="28"/>
              </w:rPr>
            </w:pPr>
            <w:r w:rsidRPr="00372E42">
              <w:rPr>
                <w:rFonts w:ascii="Times New Roman" w:eastAsia="Times New Roman" w:hAnsi="Times New Roman" w:cs="Times New Roman"/>
                <w:szCs w:val="28"/>
              </w:rPr>
              <w:t>Она рассчитана на коммерческий успех</w:t>
            </w:r>
          </w:p>
        </w:tc>
      </w:tr>
      <w:tr w:rsidR="00046BF0" w:rsidRPr="00FB67B8" w:rsidTr="009F6432">
        <w:tc>
          <w:tcPr>
            <w:tcW w:w="2410" w:type="dxa"/>
          </w:tcPr>
          <w:p w:rsidR="00046BF0" w:rsidRPr="00372E42" w:rsidRDefault="00046BF0" w:rsidP="00FA1D0D">
            <w:pPr>
              <w:spacing w:after="0" w:line="240" w:lineRule="auto"/>
              <w:rPr>
                <w:rFonts w:ascii="Times New Roman" w:eastAsia="Times New Roman" w:hAnsi="Times New Roman" w:cs="Times New Roman"/>
                <w:b/>
                <w:sz w:val="24"/>
                <w:szCs w:val="28"/>
              </w:rPr>
            </w:pPr>
            <w:r w:rsidRPr="00372E42">
              <w:rPr>
                <w:rFonts w:ascii="Times New Roman" w:eastAsia="Times New Roman" w:hAnsi="Times New Roman" w:cs="Times New Roman"/>
                <w:b/>
                <w:sz w:val="24"/>
                <w:szCs w:val="28"/>
              </w:rPr>
              <w:t>Примеры продуктов и жанров.</w:t>
            </w:r>
          </w:p>
        </w:tc>
        <w:tc>
          <w:tcPr>
            <w:tcW w:w="2694" w:type="dxa"/>
          </w:tcPr>
          <w:p w:rsidR="00046BF0" w:rsidRPr="00372E42" w:rsidRDefault="00046BF0" w:rsidP="00FA1D0D">
            <w:pPr>
              <w:spacing w:after="0" w:line="240" w:lineRule="auto"/>
              <w:rPr>
                <w:rFonts w:ascii="Times New Roman" w:eastAsia="Times New Roman" w:hAnsi="Times New Roman" w:cs="Times New Roman"/>
                <w:b/>
                <w:szCs w:val="28"/>
              </w:rPr>
            </w:pPr>
          </w:p>
        </w:tc>
        <w:tc>
          <w:tcPr>
            <w:tcW w:w="2100" w:type="dxa"/>
          </w:tcPr>
          <w:p w:rsidR="00046BF0" w:rsidRPr="00372E42" w:rsidRDefault="00046BF0" w:rsidP="00FA1D0D">
            <w:pPr>
              <w:spacing w:after="0" w:line="240" w:lineRule="auto"/>
              <w:rPr>
                <w:rFonts w:ascii="Times New Roman" w:eastAsia="Times New Roman" w:hAnsi="Times New Roman" w:cs="Times New Roman"/>
                <w:b/>
                <w:szCs w:val="28"/>
              </w:rPr>
            </w:pPr>
          </w:p>
        </w:tc>
        <w:tc>
          <w:tcPr>
            <w:tcW w:w="2401" w:type="dxa"/>
          </w:tcPr>
          <w:p w:rsidR="00046BF0" w:rsidRPr="00372E42" w:rsidRDefault="00046BF0" w:rsidP="00FA1D0D">
            <w:pPr>
              <w:spacing w:after="0" w:line="240" w:lineRule="auto"/>
              <w:rPr>
                <w:rFonts w:ascii="Times New Roman" w:eastAsia="Times New Roman" w:hAnsi="Times New Roman" w:cs="Times New Roman"/>
                <w:b/>
                <w:szCs w:val="28"/>
              </w:rPr>
            </w:pPr>
          </w:p>
        </w:tc>
      </w:tr>
    </w:tbl>
    <w:p w:rsidR="00046BF0" w:rsidRPr="00FB67B8" w:rsidRDefault="00CA62C6" w:rsidP="00CA62C6">
      <w:pPr>
        <w:spacing w:after="0"/>
        <w:jc w:val="both"/>
        <w:rPr>
          <w:rFonts w:ascii="Times New Roman" w:eastAsia="Times New Roman" w:hAnsi="Times New Roman" w:cs="Times New Roman"/>
          <w:b/>
          <w:sz w:val="28"/>
          <w:szCs w:val="28"/>
        </w:rPr>
      </w:pPr>
      <w:r>
        <w:rPr>
          <w:rFonts w:ascii="Times New Roman" w:hAnsi="Times New Roman"/>
          <w:sz w:val="28"/>
          <w:szCs w:val="28"/>
        </w:rPr>
        <w:lastRenderedPageBreak/>
        <w:t xml:space="preserve">     </w:t>
      </w:r>
      <w:r w:rsidR="009F6432">
        <w:rPr>
          <w:rFonts w:ascii="Times New Roman" w:hAnsi="Times New Roman"/>
          <w:sz w:val="28"/>
          <w:szCs w:val="28"/>
        </w:rPr>
        <w:t xml:space="preserve"> </w:t>
      </w:r>
      <w:r w:rsidR="00777E70">
        <w:rPr>
          <w:rFonts w:ascii="Times New Roman" w:hAnsi="Times New Roman"/>
          <w:sz w:val="28"/>
          <w:szCs w:val="28"/>
        </w:rPr>
        <w:t xml:space="preserve"> </w:t>
      </w:r>
      <w:r w:rsidR="00046BF0">
        <w:rPr>
          <w:rFonts w:ascii="Times New Roman" w:hAnsi="Times New Roman"/>
          <w:sz w:val="28"/>
          <w:szCs w:val="28"/>
        </w:rPr>
        <w:t xml:space="preserve">Остаётся </w:t>
      </w:r>
      <w:r w:rsidR="00046BF0" w:rsidRPr="00FB67B8">
        <w:rPr>
          <w:rFonts w:ascii="Times New Roman" w:eastAsia="Times New Roman" w:hAnsi="Times New Roman" w:cs="Times New Roman"/>
          <w:sz w:val="28"/>
          <w:szCs w:val="28"/>
        </w:rPr>
        <w:t xml:space="preserve"> одна незаполненная графа. Для того чтобы завершить работу с таблицей   </w:t>
      </w:r>
      <w:r w:rsidR="00046BF0">
        <w:rPr>
          <w:rFonts w:ascii="Times New Roman" w:hAnsi="Times New Roman"/>
          <w:sz w:val="28"/>
          <w:szCs w:val="28"/>
        </w:rPr>
        <w:t>предлагается</w:t>
      </w:r>
      <w:r w:rsidR="00046BF0" w:rsidRPr="00FB67B8">
        <w:rPr>
          <w:rFonts w:ascii="Times New Roman" w:eastAsia="Times New Roman" w:hAnsi="Times New Roman" w:cs="Times New Roman"/>
          <w:sz w:val="28"/>
          <w:szCs w:val="28"/>
        </w:rPr>
        <w:t xml:space="preserve">  ещё одно </w:t>
      </w:r>
      <w:r w:rsidR="00046BF0">
        <w:rPr>
          <w:rFonts w:ascii="Times New Roman" w:hAnsi="Times New Roman"/>
          <w:sz w:val="28"/>
          <w:szCs w:val="28"/>
        </w:rPr>
        <w:t xml:space="preserve">задание, нужно </w:t>
      </w:r>
      <w:r w:rsidR="00046BF0" w:rsidRPr="00FB67B8">
        <w:rPr>
          <w:rFonts w:ascii="Times New Roman" w:eastAsia="Times New Roman" w:hAnsi="Times New Roman" w:cs="Times New Roman"/>
          <w:sz w:val="28"/>
          <w:szCs w:val="28"/>
        </w:rPr>
        <w:t xml:space="preserve">посмотреть насколько слайдов и распределить предложенные  фрагменты, относящиеся к тем  или иным формам культуры  в три столбика  </w:t>
      </w:r>
      <w:r w:rsidR="00046BF0" w:rsidRPr="00FB67B8">
        <w:rPr>
          <w:rFonts w:ascii="Times New Roman" w:eastAsia="Times New Roman" w:hAnsi="Times New Roman" w:cs="Times New Roman"/>
          <w:b/>
          <w:sz w:val="28"/>
          <w:szCs w:val="28"/>
        </w:rPr>
        <w:t xml:space="preserve">(идёт демонстрация слайдов с различными формами культуры) </w:t>
      </w:r>
    </w:p>
    <w:p w:rsidR="0053270B" w:rsidRDefault="0053270B" w:rsidP="00CA62C6">
      <w:pPr>
        <w:spacing w:after="0"/>
        <w:jc w:val="both"/>
        <w:rPr>
          <w:rFonts w:ascii="Times New Roman" w:hAnsi="Times New Roman"/>
          <w:b/>
          <w:sz w:val="32"/>
          <w:szCs w:val="28"/>
        </w:rPr>
      </w:pPr>
    </w:p>
    <w:p w:rsidR="00046BF0" w:rsidRPr="00777E70" w:rsidRDefault="00777E70" w:rsidP="00CA62C6">
      <w:pPr>
        <w:spacing w:after="0"/>
        <w:jc w:val="both"/>
        <w:rPr>
          <w:rFonts w:ascii="Times New Roman" w:eastAsia="Times New Roman" w:hAnsi="Times New Roman" w:cs="Times New Roman"/>
          <w:sz w:val="28"/>
          <w:szCs w:val="28"/>
        </w:rPr>
      </w:pPr>
      <w:r w:rsidRPr="00372E42">
        <w:rPr>
          <w:rFonts w:ascii="Times New Roman" w:hAnsi="Times New Roman"/>
          <w:b/>
          <w:sz w:val="32"/>
          <w:szCs w:val="28"/>
        </w:rPr>
        <w:t>2.</w:t>
      </w:r>
      <w:r>
        <w:rPr>
          <w:rFonts w:ascii="Times New Roman" w:hAnsi="Times New Roman"/>
          <w:sz w:val="28"/>
          <w:szCs w:val="28"/>
        </w:rPr>
        <w:t xml:space="preserve"> </w:t>
      </w:r>
      <w:r w:rsidR="00046BF0">
        <w:rPr>
          <w:rFonts w:ascii="Times New Roman" w:hAnsi="Times New Roman"/>
          <w:sz w:val="28"/>
          <w:szCs w:val="28"/>
        </w:rPr>
        <w:t xml:space="preserve">Для </w:t>
      </w:r>
      <w:r w:rsidR="00046BF0" w:rsidRPr="00FB67B8">
        <w:rPr>
          <w:rFonts w:ascii="Times New Roman" w:eastAsia="Times New Roman" w:hAnsi="Times New Roman" w:cs="Times New Roman"/>
          <w:sz w:val="28"/>
          <w:szCs w:val="28"/>
        </w:rPr>
        <w:t>прове</w:t>
      </w:r>
      <w:r w:rsidR="00046BF0">
        <w:rPr>
          <w:rFonts w:ascii="Times New Roman" w:hAnsi="Times New Roman"/>
          <w:sz w:val="28"/>
          <w:szCs w:val="28"/>
        </w:rPr>
        <w:t xml:space="preserve">рки  полученных знаний </w:t>
      </w:r>
      <w:r>
        <w:rPr>
          <w:rFonts w:ascii="Times New Roman" w:hAnsi="Times New Roman"/>
          <w:sz w:val="28"/>
          <w:szCs w:val="28"/>
        </w:rPr>
        <w:t xml:space="preserve">предлагается </w:t>
      </w:r>
      <w:r w:rsidR="00046BF0">
        <w:rPr>
          <w:rFonts w:ascii="Times New Roman" w:hAnsi="Times New Roman"/>
          <w:sz w:val="28"/>
          <w:szCs w:val="28"/>
        </w:rPr>
        <w:t xml:space="preserve">музыкальный  фрагмент, по которому </w:t>
      </w:r>
      <w:r>
        <w:rPr>
          <w:rFonts w:ascii="Times New Roman" w:hAnsi="Times New Roman"/>
          <w:sz w:val="28"/>
          <w:szCs w:val="28"/>
        </w:rPr>
        <w:t xml:space="preserve">обучающиеся должны </w:t>
      </w:r>
      <w:r w:rsidR="00046BF0" w:rsidRPr="00FB67B8">
        <w:rPr>
          <w:rFonts w:ascii="Times New Roman" w:eastAsia="Times New Roman" w:hAnsi="Times New Roman" w:cs="Times New Roman"/>
          <w:sz w:val="28"/>
          <w:szCs w:val="28"/>
        </w:rPr>
        <w:t xml:space="preserve"> определить какие формы  культуры  присутствуют </w:t>
      </w:r>
      <w:r>
        <w:rPr>
          <w:rFonts w:ascii="Times New Roman" w:hAnsi="Times New Roman"/>
          <w:sz w:val="28"/>
          <w:szCs w:val="28"/>
        </w:rPr>
        <w:t>в композиции</w:t>
      </w:r>
      <w:r w:rsidR="00046BF0" w:rsidRPr="00FB67B8">
        <w:rPr>
          <w:rFonts w:ascii="Times New Roman" w:eastAsia="Times New Roman" w:hAnsi="Times New Roman" w:cs="Times New Roman"/>
          <w:sz w:val="28"/>
          <w:szCs w:val="28"/>
        </w:rPr>
        <w:t xml:space="preserve"> </w:t>
      </w:r>
      <w:r>
        <w:rPr>
          <w:rFonts w:ascii="Times New Roman" w:hAnsi="Times New Roman"/>
          <w:sz w:val="28"/>
          <w:szCs w:val="28"/>
        </w:rPr>
        <w:t xml:space="preserve"> </w:t>
      </w:r>
      <w:r w:rsidR="00046BF0">
        <w:rPr>
          <w:rFonts w:ascii="Times New Roman" w:hAnsi="Times New Roman"/>
          <w:b/>
          <w:sz w:val="28"/>
          <w:szCs w:val="28"/>
        </w:rPr>
        <w:t>(</w:t>
      </w:r>
      <w:r w:rsidR="00046BF0" w:rsidRPr="00FB67B8">
        <w:rPr>
          <w:rFonts w:ascii="Times New Roman" w:eastAsia="Times New Roman" w:hAnsi="Times New Roman" w:cs="Times New Roman"/>
          <w:b/>
          <w:sz w:val="28"/>
          <w:szCs w:val="28"/>
        </w:rPr>
        <w:t>звучит фрагмент выступления «Бурановских  бабушек» на Евровидении)</w:t>
      </w:r>
    </w:p>
    <w:p w:rsidR="0053270B" w:rsidRDefault="0053270B" w:rsidP="00CA62C6">
      <w:pPr>
        <w:spacing w:after="0"/>
        <w:rPr>
          <w:rFonts w:ascii="Times New Roman" w:hAnsi="Times New Roman"/>
          <w:sz w:val="32"/>
          <w:szCs w:val="28"/>
        </w:rPr>
      </w:pPr>
    </w:p>
    <w:p w:rsidR="00777E70" w:rsidRPr="00FB67B8" w:rsidRDefault="00777E70" w:rsidP="00CA62C6">
      <w:pPr>
        <w:spacing w:after="0"/>
        <w:rPr>
          <w:rFonts w:ascii="Times New Roman" w:eastAsia="Times New Roman" w:hAnsi="Times New Roman" w:cs="Times New Roman"/>
          <w:b/>
          <w:sz w:val="28"/>
          <w:szCs w:val="28"/>
        </w:rPr>
      </w:pPr>
      <w:r w:rsidRPr="00372E42">
        <w:rPr>
          <w:rFonts w:ascii="Times New Roman" w:hAnsi="Times New Roman"/>
          <w:sz w:val="32"/>
          <w:szCs w:val="28"/>
        </w:rPr>
        <w:t xml:space="preserve"> </w:t>
      </w:r>
      <w:r w:rsidRPr="00372E42">
        <w:rPr>
          <w:rFonts w:ascii="Times New Roman" w:hAnsi="Times New Roman"/>
          <w:b/>
          <w:sz w:val="32"/>
          <w:szCs w:val="28"/>
        </w:rPr>
        <w:t>3.</w:t>
      </w:r>
      <w:r w:rsidRPr="00372E42">
        <w:rPr>
          <w:rFonts w:ascii="Times New Roman" w:hAnsi="Times New Roman"/>
          <w:sz w:val="32"/>
          <w:szCs w:val="28"/>
        </w:rPr>
        <w:t xml:space="preserve"> </w:t>
      </w:r>
      <w:r>
        <w:rPr>
          <w:rFonts w:ascii="Times New Roman" w:hAnsi="Times New Roman"/>
          <w:sz w:val="28"/>
          <w:szCs w:val="28"/>
        </w:rPr>
        <w:t xml:space="preserve">Для </w:t>
      </w:r>
      <w:r w:rsidRPr="00FB67B8">
        <w:rPr>
          <w:rFonts w:ascii="Times New Roman" w:eastAsia="Times New Roman" w:hAnsi="Times New Roman" w:cs="Times New Roman"/>
          <w:sz w:val="28"/>
          <w:szCs w:val="28"/>
        </w:rPr>
        <w:t>закреп</w:t>
      </w:r>
      <w:r>
        <w:rPr>
          <w:rFonts w:ascii="Times New Roman" w:hAnsi="Times New Roman"/>
          <w:sz w:val="28"/>
          <w:szCs w:val="28"/>
        </w:rPr>
        <w:t xml:space="preserve">ления </w:t>
      </w:r>
      <w:r w:rsidRPr="00FB67B8">
        <w:rPr>
          <w:rFonts w:ascii="Times New Roman" w:eastAsia="Times New Roman" w:hAnsi="Times New Roman" w:cs="Times New Roman"/>
          <w:sz w:val="28"/>
          <w:szCs w:val="28"/>
        </w:rPr>
        <w:t xml:space="preserve"> полученны</w:t>
      </w:r>
      <w:r>
        <w:rPr>
          <w:rFonts w:ascii="Times New Roman" w:hAnsi="Times New Roman"/>
          <w:sz w:val="28"/>
          <w:szCs w:val="28"/>
        </w:rPr>
        <w:t xml:space="preserve">х </w:t>
      </w:r>
      <w:r w:rsidRPr="00FB67B8">
        <w:rPr>
          <w:rFonts w:ascii="Times New Roman" w:eastAsia="Times New Roman" w:hAnsi="Times New Roman" w:cs="Times New Roman"/>
          <w:sz w:val="28"/>
          <w:szCs w:val="28"/>
        </w:rPr>
        <w:t xml:space="preserve"> знани</w:t>
      </w:r>
      <w:r>
        <w:rPr>
          <w:rFonts w:ascii="Times New Roman" w:hAnsi="Times New Roman"/>
          <w:sz w:val="28"/>
          <w:szCs w:val="28"/>
        </w:rPr>
        <w:t>й</w:t>
      </w:r>
      <w:r w:rsidRPr="00FB67B8">
        <w:rPr>
          <w:rFonts w:ascii="Times New Roman" w:eastAsia="Times New Roman" w:hAnsi="Times New Roman" w:cs="Times New Roman"/>
          <w:sz w:val="28"/>
          <w:szCs w:val="28"/>
        </w:rPr>
        <w:t xml:space="preserve">,  </w:t>
      </w:r>
      <w:r>
        <w:rPr>
          <w:rFonts w:ascii="Times New Roman" w:hAnsi="Times New Roman"/>
          <w:sz w:val="28"/>
          <w:szCs w:val="28"/>
        </w:rPr>
        <w:t xml:space="preserve">предлагается </w:t>
      </w:r>
      <w:r w:rsidRPr="00FB67B8">
        <w:rPr>
          <w:rFonts w:ascii="Times New Roman" w:eastAsia="Times New Roman" w:hAnsi="Times New Roman" w:cs="Times New Roman"/>
          <w:sz w:val="28"/>
          <w:szCs w:val="28"/>
        </w:rPr>
        <w:t xml:space="preserve"> </w:t>
      </w:r>
      <w:r>
        <w:rPr>
          <w:rFonts w:ascii="Times New Roman" w:hAnsi="Times New Roman"/>
          <w:sz w:val="28"/>
          <w:szCs w:val="28"/>
        </w:rPr>
        <w:t xml:space="preserve">задание - </w:t>
      </w:r>
      <w:r w:rsidRPr="00FB67B8">
        <w:rPr>
          <w:rFonts w:ascii="Times New Roman" w:eastAsia="Times New Roman" w:hAnsi="Times New Roman" w:cs="Times New Roman"/>
          <w:sz w:val="28"/>
          <w:szCs w:val="28"/>
        </w:rPr>
        <w:t>установить соответствие</w:t>
      </w:r>
      <w:r>
        <w:rPr>
          <w:rFonts w:ascii="Times New Roman" w:hAnsi="Times New Roman"/>
          <w:b/>
          <w:sz w:val="28"/>
          <w:szCs w:val="28"/>
        </w:rPr>
        <w:t>:</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Социальные факты                                                            Формы культуры</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 xml:space="preserve">А) празднование масленицы                                             1)  </w:t>
      </w:r>
      <w:proofErr w:type="gramStart"/>
      <w:r w:rsidRPr="00FB67B8">
        <w:rPr>
          <w:rFonts w:ascii="Times New Roman" w:eastAsia="Times New Roman" w:hAnsi="Times New Roman" w:cs="Times New Roman"/>
          <w:b/>
          <w:sz w:val="28"/>
          <w:szCs w:val="28"/>
        </w:rPr>
        <w:t>Народная</w:t>
      </w:r>
      <w:proofErr w:type="gramEnd"/>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 xml:space="preserve">Б) рекламный ролик                                                           2)  </w:t>
      </w:r>
      <w:proofErr w:type="gramStart"/>
      <w:r w:rsidRPr="00FB67B8">
        <w:rPr>
          <w:rFonts w:ascii="Times New Roman" w:eastAsia="Times New Roman" w:hAnsi="Times New Roman" w:cs="Times New Roman"/>
          <w:b/>
          <w:sz w:val="28"/>
          <w:szCs w:val="28"/>
        </w:rPr>
        <w:t>Элитарная</w:t>
      </w:r>
      <w:proofErr w:type="gramEnd"/>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 xml:space="preserve">В) конкурс фольклорных коллективов                           3)  </w:t>
      </w:r>
      <w:proofErr w:type="gramStart"/>
      <w:r w:rsidRPr="00FB67B8">
        <w:rPr>
          <w:rFonts w:ascii="Times New Roman" w:eastAsia="Times New Roman" w:hAnsi="Times New Roman" w:cs="Times New Roman"/>
          <w:b/>
          <w:sz w:val="28"/>
          <w:szCs w:val="28"/>
        </w:rPr>
        <w:t>Массовая</w:t>
      </w:r>
      <w:proofErr w:type="gramEnd"/>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Г) премьера оперы  «Иван Сусанин»</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Д)  школьные анекдоты</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Е)  скандал с участием поп-звезды</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 xml:space="preserve">Ж)  выступление симфонического оркестра </w:t>
      </w:r>
    </w:p>
    <w:p w:rsidR="00777E70" w:rsidRPr="00FB67B8" w:rsidRDefault="00777E70" w:rsidP="00CA62C6">
      <w:pPr>
        <w:spacing w:after="0"/>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«Виртуозы Москвы»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67"/>
        <w:gridCol w:w="1367"/>
        <w:gridCol w:w="1367"/>
        <w:gridCol w:w="1367"/>
        <w:gridCol w:w="1367"/>
        <w:gridCol w:w="1368"/>
        <w:gridCol w:w="1368"/>
      </w:tblGrid>
      <w:tr w:rsidR="00777E70" w:rsidRPr="00FB67B8" w:rsidTr="00FA1D0D">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А</w:t>
            </w:r>
          </w:p>
        </w:tc>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Б</w:t>
            </w:r>
          </w:p>
        </w:tc>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В</w:t>
            </w:r>
          </w:p>
        </w:tc>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Г</w:t>
            </w:r>
          </w:p>
        </w:tc>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Д</w:t>
            </w:r>
          </w:p>
        </w:tc>
        <w:tc>
          <w:tcPr>
            <w:tcW w:w="1368"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Е</w:t>
            </w:r>
          </w:p>
        </w:tc>
        <w:tc>
          <w:tcPr>
            <w:tcW w:w="1368" w:type="dxa"/>
          </w:tcPr>
          <w:p w:rsidR="00777E70" w:rsidRPr="00FB67B8" w:rsidRDefault="00777E70" w:rsidP="00CA62C6">
            <w:pPr>
              <w:spacing w:after="0" w:line="240" w:lineRule="auto"/>
              <w:rPr>
                <w:rFonts w:ascii="Times New Roman" w:eastAsia="Times New Roman" w:hAnsi="Times New Roman" w:cs="Times New Roman"/>
                <w:b/>
                <w:sz w:val="28"/>
                <w:szCs w:val="28"/>
              </w:rPr>
            </w:pPr>
            <w:r w:rsidRPr="00FB67B8">
              <w:rPr>
                <w:rFonts w:ascii="Times New Roman" w:eastAsia="Times New Roman" w:hAnsi="Times New Roman" w:cs="Times New Roman"/>
                <w:b/>
                <w:sz w:val="28"/>
                <w:szCs w:val="28"/>
              </w:rPr>
              <w:t>Ж</w:t>
            </w:r>
          </w:p>
        </w:tc>
      </w:tr>
      <w:tr w:rsidR="00777E70" w:rsidRPr="00FB67B8" w:rsidTr="00FA1D0D">
        <w:tc>
          <w:tcPr>
            <w:tcW w:w="1367" w:type="dxa"/>
          </w:tcPr>
          <w:p w:rsidR="00777E70" w:rsidRPr="00FB67B8" w:rsidRDefault="00777E70" w:rsidP="00CA62C6">
            <w:pPr>
              <w:spacing w:after="0" w:line="240" w:lineRule="auto"/>
              <w:rPr>
                <w:rFonts w:ascii="Times New Roman" w:eastAsia="Times New Roman" w:hAnsi="Times New Roman" w:cs="Times New Roman"/>
                <w:b/>
                <w:sz w:val="28"/>
                <w:szCs w:val="28"/>
              </w:rPr>
            </w:pPr>
          </w:p>
        </w:tc>
        <w:tc>
          <w:tcPr>
            <w:tcW w:w="1367"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c>
          <w:tcPr>
            <w:tcW w:w="1367"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c>
          <w:tcPr>
            <w:tcW w:w="1367"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c>
          <w:tcPr>
            <w:tcW w:w="1367"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c>
          <w:tcPr>
            <w:tcW w:w="1368"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c>
          <w:tcPr>
            <w:tcW w:w="1368" w:type="dxa"/>
          </w:tcPr>
          <w:p w:rsidR="00777E70" w:rsidRPr="00FB67B8" w:rsidRDefault="00777E70" w:rsidP="00FA1D0D">
            <w:pPr>
              <w:spacing w:after="0" w:line="240" w:lineRule="auto"/>
              <w:rPr>
                <w:rFonts w:ascii="Times New Roman" w:eastAsia="Times New Roman" w:hAnsi="Times New Roman" w:cs="Times New Roman"/>
                <w:b/>
                <w:sz w:val="28"/>
                <w:szCs w:val="28"/>
              </w:rPr>
            </w:pPr>
          </w:p>
        </w:tc>
      </w:tr>
    </w:tbl>
    <w:p w:rsidR="00777E70" w:rsidRPr="00EE451A" w:rsidRDefault="00777E70" w:rsidP="00EB1FD5">
      <w:pPr>
        <w:jc w:val="center"/>
        <w:rPr>
          <w:rFonts w:ascii="Times New Roman" w:eastAsia="Times New Roman" w:hAnsi="Times New Roman" w:cs="Times New Roman"/>
          <w:sz w:val="28"/>
          <w:szCs w:val="28"/>
        </w:rPr>
      </w:pPr>
      <w:r w:rsidRPr="00FB67B8">
        <w:rPr>
          <w:rFonts w:ascii="Times New Roman" w:eastAsia="Times New Roman" w:hAnsi="Times New Roman" w:cs="Times New Roman"/>
          <w:b/>
          <w:sz w:val="28"/>
          <w:szCs w:val="28"/>
        </w:rPr>
        <w:t>( после выполнения задания идёт коллективная проверка)</w:t>
      </w:r>
    </w:p>
    <w:p w:rsidR="0053270B" w:rsidRDefault="0053270B" w:rsidP="00046BF0">
      <w:pPr>
        <w:rPr>
          <w:rFonts w:ascii="Times New Roman" w:hAnsi="Times New Roman" w:cs="Times New Roman"/>
          <w:sz w:val="24"/>
          <w:szCs w:val="24"/>
        </w:rPr>
      </w:pPr>
    </w:p>
    <w:p w:rsidR="0053270B" w:rsidRPr="009732BE" w:rsidRDefault="0053270B" w:rsidP="00046BF0">
      <w:pPr>
        <w:rPr>
          <w:rFonts w:ascii="Times New Roman" w:hAnsi="Times New Roman" w:cs="Times New Roman"/>
          <w:sz w:val="28"/>
          <w:szCs w:val="28"/>
        </w:rPr>
      </w:pPr>
      <w:r w:rsidRPr="009732BE">
        <w:rPr>
          <w:rFonts w:ascii="Times New Roman" w:hAnsi="Times New Roman" w:cs="Times New Roman"/>
          <w:sz w:val="28"/>
          <w:szCs w:val="28"/>
        </w:rPr>
        <w:t>4. Просмотр видеофильма о памятниках культуры, которые  зафиксированы в ЮНЕСКО</w:t>
      </w:r>
      <w:r w:rsidR="009732BE">
        <w:rPr>
          <w:rFonts w:ascii="Times New Roman" w:hAnsi="Times New Roman" w:cs="Times New Roman"/>
          <w:sz w:val="28"/>
          <w:szCs w:val="28"/>
        </w:rPr>
        <w:t xml:space="preserve">, </w:t>
      </w:r>
      <w:r w:rsidRPr="009732BE">
        <w:rPr>
          <w:rFonts w:ascii="Times New Roman" w:hAnsi="Times New Roman" w:cs="Times New Roman"/>
          <w:sz w:val="28"/>
          <w:szCs w:val="28"/>
        </w:rPr>
        <w:t xml:space="preserve"> как «Уникальные».</w:t>
      </w:r>
    </w:p>
    <w:p w:rsidR="0053270B" w:rsidRPr="009732BE" w:rsidRDefault="0053270B" w:rsidP="00046BF0">
      <w:pPr>
        <w:rPr>
          <w:rFonts w:ascii="Times New Roman" w:hAnsi="Times New Roman" w:cs="Times New Roman"/>
          <w:sz w:val="28"/>
          <w:szCs w:val="28"/>
        </w:rPr>
      </w:pPr>
    </w:p>
    <w:p w:rsidR="00F33927" w:rsidRPr="009732BE" w:rsidRDefault="009732BE" w:rsidP="00046BF0">
      <w:pPr>
        <w:rPr>
          <w:rFonts w:ascii="Times New Roman" w:hAnsi="Times New Roman" w:cs="Times New Roman"/>
          <w:sz w:val="28"/>
          <w:szCs w:val="28"/>
        </w:rPr>
      </w:pPr>
      <w:r w:rsidRPr="009732BE">
        <w:rPr>
          <w:rFonts w:ascii="Times New Roman" w:hAnsi="Times New Roman" w:cs="Times New Roman"/>
          <w:sz w:val="28"/>
          <w:szCs w:val="28"/>
        </w:rPr>
        <w:t>5</w:t>
      </w:r>
      <w:r w:rsidR="009F6432" w:rsidRPr="009732BE">
        <w:rPr>
          <w:rFonts w:ascii="Times New Roman" w:hAnsi="Times New Roman" w:cs="Times New Roman"/>
          <w:sz w:val="28"/>
          <w:szCs w:val="28"/>
        </w:rPr>
        <w:t>. Подведение итогов, выставление оценок.</w:t>
      </w:r>
    </w:p>
    <w:p w:rsidR="0053270B" w:rsidRPr="009F6432" w:rsidRDefault="0053270B" w:rsidP="00046BF0">
      <w:pPr>
        <w:rPr>
          <w:rFonts w:ascii="Times New Roman" w:hAnsi="Times New Roman" w:cs="Times New Roman"/>
          <w:sz w:val="28"/>
          <w:szCs w:val="28"/>
        </w:rPr>
      </w:pPr>
    </w:p>
    <w:sectPr w:rsidR="0053270B" w:rsidRPr="009F6432" w:rsidSect="009732BE">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55878"/>
    <w:multiLevelType w:val="hybridMultilevel"/>
    <w:tmpl w:val="229E5EFA"/>
    <w:lvl w:ilvl="0" w:tplc="053AD2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170AAB"/>
    <w:multiLevelType w:val="hybridMultilevel"/>
    <w:tmpl w:val="BB60D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B353ED"/>
    <w:multiLevelType w:val="hybridMultilevel"/>
    <w:tmpl w:val="E31085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3AF2BF9"/>
    <w:multiLevelType w:val="hybridMultilevel"/>
    <w:tmpl w:val="229E5EFA"/>
    <w:lvl w:ilvl="0" w:tplc="053AD2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5B186D"/>
    <w:rsid w:val="000217CA"/>
    <w:rsid w:val="00046BF0"/>
    <w:rsid w:val="0005276E"/>
    <w:rsid w:val="0006377C"/>
    <w:rsid w:val="0019630F"/>
    <w:rsid w:val="001A5F17"/>
    <w:rsid w:val="001B1CFE"/>
    <w:rsid w:val="001F2440"/>
    <w:rsid w:val="002731FA"/>
    <w:rsid w:val="00315D43"/>
    <w:rsid w:val="00364132"/>
    <w:rsid w:val="00372E42"/>
    <w:rsid w:val="0053270B"/>
    <w:rsid w:val="005A10EC"/>
    <w:rsid w:val="005B186D"/>
    <w:rsid w:val="00777E70"/>
    <w:rsid w:val="007D50B7"/>
    <w:rsid w:val="00874F90"/>
    <w:rsid w:val="009732BE"/>
    <w:rsid w:val="009F6432"/>
    <w:rsid w:val="00B53BE1"/>
    <w:rsid w:val="00CA62C6"/>
    <w:rsid w:val="00D16539"/>
    <w:rsid w:val="00EB1FD5"/>
    <w:rsid w:val="00F00372"/>
    <w:rsid w:val="00F33927"/>
    <w:rsid w:val="00FA6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9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B186D"/>
    <w:rPr>
      <w:i/>
      <w:iCs/>
    </w:rPr>
  </w:style>
  <w:style w:type="paragraph" w:styleId="a4">
    <w:name w:val="Normal (Web)"/>
    <w:basedOn w:val="a"/>
    <w:uiPriority w:val="99"/>
    <w:unhideWhenUsed/>
    <w:rsid w:val="005B186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5B186D"/>
    <w:pPr>
      <w:ind w:left="720"/>
      <w:contextualSpacing/>
    </w:pPr>
  </w:style>
  <w:style w:type="paragraph" w:styleId="a6">
    <w:name w:val="Balloon Text"/>
    <w:basedOn w:val="a"/>
    <w:link w:val="a7"/>
    <w:uiPriority w:val="99"/>
    <w:semiHidden/>
    <w:unhideWhenUsed/>
    <w:rsid w:val="000527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527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45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13</Pages>
  <Words>3539</Words>
  <Characters>20174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2021-04-19T23:01:00Z</cp:lastPrinted>
  <dcterms:created xsi:type="dcterms:W3CDTF">2021-04-09T13:17:00Z</dcterms:created>
  <dcterms:modified xsi:type="dcterms:W3CDTF">2021-04-20T00:43:00Z</dcterms:modified>
</cp:coreProperties>
</file>