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466ABB" w:rsidRDefault="00BC4FBA">
      <w:pPr>
        <w:pStyle w:val="10"/>
        <w:spacing w:after="0"/>
        <w:jc w:val="center"/>
        <w:rPr>
          <w:rFonts w:ascii="Times New Roman" w:eastAsia="Times New Roman" w:hAnsi="Times New Roman" w:cs="Times New Roman"/>
          <w:b/>
          <w:sz w:val="60"/>
          <w:szCs w:val="60"/>
        </w:rPr>
      </w:pPr>
      <w:r>
        <w:rPr>
          <w:rFonts w:ascii="Arial" w:eastAsia="Arial" w:hAnsi="Arial" w:cs="Arial"/>
          <w:noProof/>
        </w:rPr>
        <w:drawing>
          <wp:inline distT="114300" distB="114300" distL="114300" distR="114300">
            <wp:extent cx="3557588" cy="3268016"/>
            <wp:effectExtent l="0" t="0" r="0" b="0"/>
            <wp:docPr id="32" name="image5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51.jpg"/>
                    <pic:cNvPicPr preferRelativeResize="0"/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557588" cy="3268016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466ABB" w:rsidRDefault="00466ABB">
      <w:pPr>
        <w:pStyle w:val="10"/>
        <w:spacing w:after="0"/>
        <w:jc w:val="center"/>
        <w:rPr>
          <w:rFonts w:ascii="Times New Roman" w:eastAsia="Times New Roman" w:hAnsi="Times New Roman" w:cs="Times New Roman"/>
          <w:b/>
          <w:sz w:val="60"/>
          <w:szCs w:val="60"/>
        </w:rPr>
      </w:pPr>
    </w:p>
    <w:p w:rsidR="00466ABB" w:rsidRDefault="00BC4FBA">
      <w:pPr>
        <w:pStyle w:val="10"/>
        <w:spacing w:after="0"/>
        <w:jc w:val="center"/>
        <w:rPr>
          <w:rFonts w:ascii="Times New Roman" w:eastAsia="Times New Roman" w:hAnsi="Times New Roman" w:cs="Times New Roman"/>
          <w:b/>
          <w:sz w:val="60"/>
          <w:szCs w:val="60"/>
        </w:rPr>
      </w:pPr>
      <w:r>
        <w:rPr>
          <w:rFonts w:ascii="Times New Roman" w:eastAsia="Times New Roman" w:hAnsi="Times New Roman" w:cs="Times New Roman"/>
          <w:b/>
          <w:sz w:val="60"/>
          <w:szCs w:val="60"/>
        </w:rPr>
        <w:t>Виртуальная тетрадь</w:t>
      </w:r>
    </w:p>
    <w:p w:rsidR="00466ABB" w:rsidRDefault="00BC4FBA">
      <w:pPr>
        <w:pStyle w:val="10"/>
        <w:spacing w:after="0"/>
        <w:jc w:val="center"/>
        <w:rPr>
          <w:rFonts w:ascii="Times New Roman" w:eastAsia="Times New Roman" w:hAnsi="Times New Roman" w:cs="Times New Roman"/>
          <w:b/>
          <w:sz w:val="60"/>
          <w:szCs w:val="60"/>
        </w:rPr>
      </w:pPr>
      <w:r>
        <w:rPr>
          <w:rFonts w:ascii="Times New Roman" w:eastAsia="Times New Roman" w:hAnsi="Times New Roman" w:cs="Times New Roman"/>
          <w:b/>
          <w:sz w:val="60"/>
          <w:szCs w:val="60"/>
        </w:rPr>
        <w:t>для подготовки к ЕГЭ</w:t>
      </w:r>
    </w:p>
    <w:p w:rsidR="00466ABB" w:rsidRDefault="00BC4FBA">
      <w:pPr>
        <w:pStyle w:val="10"/>
        <w:spacing w:after="0"/>
        <w:jc w:val="center"/>
        <w:rPr>
          <w:rFonts w:ascii="Times New Roman" w:eastAsia="Times New Roman" w:hAnsi="Times New Roman" w:cs="Times New Roman"/>
          <w:b/>
          <w:sz w:val="60"/>
          <w:szCs w:val="60"/>
        </w:rPr>
      </w:pPr>
      <w:r>
        <w:rPr>
          <w:rFonts w:ascii="Times New Roman" w:eastAsia="Times New Roman" w:hAnsi="Times New Roman" w:cs="Times New Roman"/>
          <w:b/>
          <w:sz w:val="60"/>
          <w:szCs w:val="60"/>
        </w:rPr>
        <w:t>по математике</w:t>
      </w:r>
    </w:p>
    <w:p w:rsidR="00D11BE3" w:rsidRPr="00475244" w:rsidRDefault="00D11BE3" w:rsidP="00D11BE3">
      <w:pPr>
        <w:pStyle w:val="10"/>
        <w:ind w:hanging="567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47524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Составитель: </w:t>
      </w:r>
      <w:proofErr w:type="spellStart"/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Дрожженникова</w:t>
      </w:r>
      <w:proofErr w:type="spellEnd"/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Н.В.</w:t>
      </w:r>
      <w:r w:rsidRPr="0047524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, учитель математики МБОУ «Лицей №6»</w:t>
      </w:r>
    </w:p>
    <w:p w:rsidR="00466ABB" w:rsidRDefault="00466ABB">
      <w:pPr>
        <w:pStyle w:val="10"/>
        <w:spacing w:after="0"/>
        <w:jc w:val="center"/>
        <w:rPr>
          <w:rFonts w:ascii="Times New Roman" w:eastAsia="Times New Roman" w:hAnsi="Times New Roman" w:cs="Times New Roman"/>
          <w:b/>
          <w:sz w:val="60"/>
          <w:szCs w:val="60"/>
        </w:rPr>
      </w:pPr>
    </w:p>
    <w:p w:rsidR="00466ABB" w:rsidRDefault="00466ABB">
      <w:pPr>
        <w:pStyle w:val="10"/>
        <w:spacing w:after="0"/>
        <w:jc w:val="center"/>
        <w:rPr>
          <w:rFonts w:ascii="Times New Roman" w:eastAsia="Times New Roman" w:hAnsi="Times New Roman" w:cs="Times New Roman"/>
          <w:b/>
          <w:sz w:val="60"/>
          <w:szCs w:val="60"/>
        </w:rPr>
      </w:pPr>
    </w:p>
    <w:p w:rsidR="00466ABB" w:rsidRDefault="00BC4FBA">
      <w:pPr>
        <w:pStyle w:val="10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FF"/>
          <w:sz w:val="28"/>
          <w:szCs w:val="28"/>
        </w:rPr>
        <w:t>Класс: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11 класс</w:t>
      </w:r>
    </w:p>
    <w:p w:rsidR="00466ABB" w:rsidRDefault="00BC4FBA">
      <w:pPr>
        <w:pStyle w:val="10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FF"/>
          <w:sz w:val="28"/>
          <w:szCs w:val="28"/>
        </w:rPr>
        <w:t>Код ученика: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466ABB" w:rsidRDefault="00BC4FBA">
      <w:pPr>
        <w:pStyle w:val="10"/>
        <w:spacing w:after="0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</w:t>
      </w:r>
    </w:p>
    <w:p w:rsidR="00466ABB" w:rsidRDefault="00BC4FBA">
      <w:pPr>
        <w:pStyle w:val="10"/>
        <w:spacing w:after="0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</w:t>
      </w:r>
    </w:p>
    <w:p w:rsidR="00466ABB" w:rsidRDefault="00BC4FBA">
      <w:pPr>
        <w:pStyle w:val="10"/>
        <w:spacing w:after="0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</w:t>
      </w:r>
    </w:p>
    <w:p w:rsidR="00466ABB" w:rsidRDefault="00466ABB">
      <w:pPr>
        <w:pStyle w:val="10"/>
        <w:spacing w:after="0"/>
        <w:rPr>
          <w:rFonts w:ascii="Times New Roman" w:eastAsia="Times New Roman" w:hAnsi="Times New Roman" w:cs="Times New Roman"/>
          <w:sz w:val="36"/>
          <w:szCs w:val="36"/>
        </w:rPr>
      </w:pPr>
    </w:p>
    <w:p w:rsidR="00466ABB" w:rsidRDefault="00466ABB">
      <w:pPr>
        <w:pStyle w:val="10"/>
        <w:spacing w:after="0"/>
        <w:rPr>
          <w:rFonts w:ascii="Times New Roman" w:eastAsia="Times New Roman" w:hAnsi="Times New Roman" w:cs="Times New Roman"/>
          <w:sz w:val="36"/>
          <w:szCs w:val="36"/>
        </w:rPr>
      </w:pPr>
    </w:p>
    <w:p w:rsidR="00466ABB" w:rsidRDefault="00466ABB">
      <w:pPr>
        <w:pStyle w:val="10"/>
        <w:spacing w:after="0"/>
        <w:rPr>
          <w:rFonts w:ascii="Times New Roman" w:eastAsia="Times New Roman" w:hAnsi="Times New Roman" w:cs="Times New Roman"/>
          <w:sz w:val="36"/>
          <w:szCs w:val="36"/>
        </w:rPr>
      </w:pPr>
    </w:p>
    <w:p w:rsidR="00466ABB" w:rsidRDefault="00466ABB">
      <w:pPr>
        <w:pStyle w:val="1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highlight w:val="white"/>
        </w:rPr>
      </w:pPr>
    </w:p>
    <w:p w:rsidR="00466ABB" w:rsidRDefault="00466ABB">
      <w:pPr>
        <w:pStyle w:val="1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highlight w:val="white"/>
        </w:rPr>
      </w:pPr>
    </w:p>
    <w:p w:rsidR="00466ABB" w:rsidRPr="00D11BE3" w:rsidRDefault="00BC4FBA">
      <w:pPr>
        <w:pStyle w:val="10"/>
        <w:spacing w:after="120"/>
        <w:jc w:val="center"/>
        <w:rPr>
          <w:rFonts w:ascii="Times New Roman" w:eastAsia="Times New Roman" w:hAnsi="Times New Roman" w:cs="Times New Roman"/>
          <w:b/>
          <w:color w:val="274E13"/>
          <w:sz w:val="36"/>
          <w:szCs w:val="36"/>
          <w:highlight w:val="white"/>
        </w:rPr>
      </w:pPr>
      <w:r w:rsidRPr="00D11BE3">
        <w:rPr>
          <w:rFonts w:ascii="Times New Roman" w:eastAsia="Times New Roman" w:hAnsi="Times New Roman" w:cs="Times New Roman"/>
          <w:b/>
          <w:color w:val="274E13"/>
          <w:sz w:val="36"/>
          <w:szCs w:val="36"/>
          <w:highlight w:val="white"/>
        </w:rPr>
        <w:lastRenderedPageBreak/>
        <w:t>Как работать с электронной тетрадью?</w:t>
      </w:r>
    </w:p>
    <w:p w:rsidR="00466ABB" w:rsidRDefault="00BC4FBA">
      <w:pPr>
        <w:pStyle w:val="10"/>
        <w:spacing w:after="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highlight w:val="white"/>
        </w:rPr>
        <w:t>Для работы необходимо сделать следующее:</w:t>
      </w:r>
    </w:p>
    <w:p w:rsidR="00466ABB" w:rsidRDefault="00BC4FBA">
      <w:pPr>
        <w:pStyle w:val="10"/>
        <w:numPr>
          <w:ilvl w:val="0"/>
          <w:numId w:val="9"/>
        </w:numPr>
        <w:spacing w:after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highlight w:val="white"/>
        </w:rPr>
        <w:t>Для создания своей тетради скопируй этот Документ: Файл</w:t>
      </w:r>
      <w:proofErr w:type="gramStart"/>
      <w:r>
        <w:rPr>
          <w:rFonts w:ascii="Times New Roman" w:eastAsia="Times New Roman" w:hAnsi="Times New Roman" w:cs="Times New Roman"/>
          <w:color w:val="333333"/>
          <w:sz w:val="28"/>
          <w:szCs w:val="28"/>
          <w:highlight w:val="white"/>
        </w:rPr>
        <w:t>&gt;&gt;&gt;С</w:t>
      </w:r>
      <w:proofErr w:type="gramEnd"/>
      <w:r>
        <w:rPr>
          <w:rFonts w:ascii="Times New Roman" w:eastAsia="Times New Roman" w:hAnsi="Times New Roman" w:cs="Times New Roman"/>
          <w:color w:val="333333"/>
          <w:sz w:val="28"/>
          <w:szCs w:val="28"/>
          <w:highlight w:val="white"/>
        </w:rPr>
        <w:t xml:space="preserve">оздать копию. </w:t>
      </w:r>
    </w:p>
    <w:p w:rsidR="00466ABB" w:rsidRDefault="00BC4FBA">
      <w:pPr>
        <w:pStyle w:val="10"/>
        <w:numPr>
          <w:ilvl w:val="0"/>
          <w:numId w:val="9"/>
        </w:numPr>
        <w:spacing w:after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highlight w:val="white"/>
        </w:rPr>
        <w:t>Переименуй документ под своей фамилией.</w:t>
      </w:r>
    </w:p>
    <w:p w:rsidR="00466ABB" w:rsidRDefault="00BC4FBA">
      <w:pPr>
        <w:pStyle w:val="10"/>
        <w:numPr>
          <w:ilvl w:val="0"/>
          <w:numId w:val="9"/>
        </w:numPr>
        <w:spacing w:after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highlight w:val="white"/>
        </w:rPr>
        <w:t>Это теперь твоя электронная тетрадь, в которой ты будешь выполнять задания.</w:t>
      </w:r>
    </w:p>
    <w:p w:rsidR="00D11BE3" w:rsidRDefault="00D11BE3" w:rsidP="00D11BE3">
      <w:pPr>
        <w:pStyle w:val="10"/>
        <w:spacing w:after="0"/>
        <w:ind w:left="72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highlight w:val="white"/>
        </w:rPr>
      </w:pPr>
    </w:p>
    <w:p w:rsidR="00466ABB" w:rsidRDefault="00BC4FBA" w:rsidP="00D11BE3">
      <w:pPr>
        <w:pStyle w:val="10"/>
        <w:spacing w:after="0"/>
        <w:ind w:firstLine="255"/>
        <w:jc w:val="both"/>
        <w:rPr>
          <w:rFonts w:ascii="Times New Roman" w:eastAsia="Times New Roman" w:hAnsi="Times New Roman" w:cs="Times New Roman"/>
          <w:b/>
          <w:color w:val="222222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highlight w:val="white"/>
        </w:rPr>
        <w:t xml:space="preserve">Построить свой индивидуальный маршрут изучения темы тебе помогут следующие </w:t>
      </w:r>
      <w:r>
        <w:rPr>
          <w:rFonts w:ascii="Times New Roman" w:eastAsia="Times New Roman" w:hAnsi="Times New Roman" w:cs="Times New Roman"/>
          <w:b/>
          <w:color w:val="222222"/>
          <w:sz w:val="28"/>
          <w:szCs w:val="28"/>
          <w:highlight w:val="white"/>
        </w:rPr>
        <w:t>условные обозначения:</w:t>
      </w:r>
    </w:p>
    <w:p w:rsidR="00466ABB" w:rsidRDefault="00BC4FBA">
      <w:pPr>
        <w:pStyle w:val="10"/>
        <w:spacing w:after="0"/>
        <w:ind w:left="1395" w:hanging="1140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Arial" w:eastAsia="Arial" w:hAnsi="Arial" w:cs="Arial"/>
          <w:noProof/>
        </w:rPr>
        <w:drawing>
          <wp:inline distT="114300" distB="114300" distL="114300" distR="114300">
            <wp:extent cx="297656" cy="357188"/>
            <wp:effectExtent l="0" t="0" r="0" b="0"/>
            <wp:docPr id="34" name="image53.jpg" descr="simbolkey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53.jpg" descr="simbolkey.jpg"/>
                    <pic:cNvPicPr preferRelativeResize="0"/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7656" cy="357188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- рубрика 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highlight w:val="white"/>
        </w:rPr>
        <w:t xml:space="preserve">”Теоретические сведения”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содержит основной (ключевой) теоретический материал;</w:t>
      </w:r>
    </w:p>
    <w:p w:rsidR="00466ABB" w:rsidRDefault="00BC4FBA">
      <w:pPr>
        <w:pStyle w:val="10"/>
        <w:spacing w:before="120" w:after="0"/>
        <w:ind w:left="1395" w:hanging="1140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Arial" w:eastAsia="Arial" w:hAnsi="Arial" w:cs="Arial"/>
          <w:noProof/>
        </w:rPr>
        <w:drawing>
          <wp:inline distT="114300" distB="114300" distL="114300" distR="114300">
            <wp:extent cx="381615" cy="328613"/>
            <wp:effectExtent l="0" t="0" r="0" b="0"/>
            <wp:docPr id="33" name="image52.jpg" descr="right-arrow-icon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52.jpg" descr="right-arrow-icon.jpg"/>
                    <pic:cNvPicPr preferRelativeResize="0"/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81615" cy="328613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- рубрика 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highlight w:val="white"/>
        </w:rPr>
        <w:t>“Обратите внимание!”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содержит дополнительный теоретический материал;</w:t>
      </w:r>
    </w:p>
    <w:p w:rsidR="00466ABB" w:rsidRDefault="00BC4FBA">
      <w:pPr>
        <w:pStyle w:val="10"/>
        <w:spacing w:after="0"/>
        <w:ind w:firstLine="255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Arial" w:eastAsia="Arial" w:hAnsi="Arial" w:cs="Arial"/>
          <w:noProof/>
        </w:rPr>
        <w:drawing>
          <wp:inline distT="114300" distB="114300" distL="114300" distR="114300">
            <wp:extent cx="404813" cy="404813"/>
            <wp:effectExtent l="0" t="0" r="0" b="0"/>
            <wp:docPr id="36" name="image55.png" descr="0_903b4_5c68580_S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55.png" descr="0_903b4_5c68580_S.png"/>
                    <pic:cNvPicPr preferRelativeResize="0"/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04813" cy="404813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-  рубрика 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highlight w:val="white"/>
        </w:rPr>
        <w:t>“Это интересно знать”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;</w:t>
      </w:r>
    </w:p>
    <w:p w:rsidR="00466ABB" w:rsidRDefault="00BC4FBA">
      <w:pPr>
        <w:pStyle w:val="10"/>
        <w:spacing w:after="0"/>
        <w:ind w:firstLine="255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Arial" w:eastAsia="Arial" w:hAnsi="Arial" w:cs="Arial"/>
          <w:noProof/>
        </w:rPr>
        <w:drawing>
          <wp:inline distT="114300" distB="114300" distL="114300" distR="114300">
            <wp:extent cx="295870" cy="338138"/>
            <wp:effectExtent l="0" t="0" r="0" b="0"/>
            <wp:docPr id="35" name="image54.png" descr="вопросы-ответы-237x300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54.png" descr="вопросы-ответы-237x300.png"/>
                    <pic:cNvPicPr preferRelativeResize="0"/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5870" cy="338138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   -  задания 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highlight w:val="white"/>
        </w:rPr>
        <w:t>базового уровня сложности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;</w:t>
      </w:r>
    </w:p>
    <w:p w:rsidR="00466ABB" w:rsidRDefault="00BC4FBA">
      <w:pPr>
        <w:pStyle w:val="10"/>
        <w:spacing w:after="0"/>
        <w:ind w:firstLine="255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Arial" w:eastAsia="Arial" w:hAnsi="Arial" w:cs="Arial"/>
          <w:noProof/>
        </w:rPr>
        <w:drawing>
          <wp:inline distT="114300" distB="114300" distL="114300" distR="114300">
            <wp:extent cx="371475" cy="423863"/>
            <wp:effectExtent l="0" t="0" r="0" b="0"/>
            <wp:docPr id="40" name="image59.jpg" descr="вопросительный-знак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59.jpg" descr="вопросительный-знак.jpg"/>
                    <pic:cNvPicPr preferRelativeResize="0"/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71475" cy="423863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 - задания 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highlight w:val="white"/>
        </w:rPr>
        <w:t>повышенного уровня сложности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.</w:t>
      </w:r>
    </w:p>
    <w:p w:rsidR="00466ABB" w:rsidRDefault="00BC4FBA">
      <w:pPr>
        <w:pStyle w:val="10"/>
        <w:spacing w:after="0"/>
        <w:ind w:firstLine="255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Arial" w:eastAsia="Arial" w:hAnsi="Arial" w:cs="Arial"/>
          <w:noProof/>
        </w:rPr>
        <w:drawing>
          <wp:inline distT="114300" distB="114300" distL="114300" distR="114300">
            <wp:extent cx="328613" cy="328613"/>
            <wp:effectExtent l="0" t="0" r="0" b="0"/>
            <wp:docPr id="39" name="image58.jpg" descr="check-mark-300x300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58.jpg" descr="check-mark-300x300.jpg"/>
                    <pic:cNvPicPr preferRelativeResize="0"/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28613" cy="328613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 - задания на отработку определенного навыка.</w:t>
      </w:r>
    </w:p>
    <w:p w:rsidR="00466ABB" w:rsidRDefault="00466ABB">
      <w:pPr>
        <w:pStyle w:val="1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FF"/>
          <w:sz w:val="28"/>
          <w:szCs w:val="28"/>
          <w:highlight w:val="white"/>
        </w:rPr>
      </w:pPr>
    </w:p>
    <w:p w:rsidR="00466ABB" w:rsidRDefault="00466ABB">
      <w:pPr>
        <w:pStyle w:val="1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FF"/>
          <w:sz w:val="28"/>
          <w:szCs w:val="28"/>
          <w:highlight w:val="white"/>
        </w:rPr>
      </w:pPr>
    </w:p>
    <w:p w:rsidR="00466ABB" w:rsidRDefault="00466ABB">
      <w:pPr>
        <w:pStyle w:val="1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FF"/>
          <w:sz w:val="28"/>
          <w:szCs w:val="28"/>
          <w:highlight w:val="white"/>
        </w:rPr>
      </w:pPr>
    </w:p>
    <w:p w:rsidR="00466ABB" w:rsidRDefault="00466ABB">
      <w:pPr>
        <w:pStyle w:val="1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FF"/>
          <w:sz w:val="28"/>
          <w:szCs w:val="28"/>
          <w:highlight w:val="white"/>
        </w:rPr>
      </w:pPr>
    </w:p>
    <w:p w:rsidR="00466ABB" w:rsidRDefault="00466ABB">
      <w:pPr>
        <w:pStyle w:val="1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FF"/>
          <w:sz w:val="28"/>
          <w:szCs w:val="28"/>
          <w:highlight w:val="white"/>
        </w:rPr>
      </w:pPr>
    </w:p>
    <w:p w:rsidR="00CA765A" w:rsidRDefault="00CA765A">
      <w:pPr>
        <w:pStyle w:val="1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FF"/>
          <w:sz w:val="28"/>
          <w:szCs w:val="28"/>
          <w:highlight w:val="white"/>
        </w:rPr>
      </w:pPr>
    </w:p>
    <w:p w:rsidR="00CA765A" w:rsidRDefault="00CA765A">
      <w:pPr>
        <w:pStyle w:val="1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FF"/>
          <w:sz w:val="28"/>
          <w:szCs w:val="28"/>
          <w:highlight w:val="white"/>
        </w:rPr>
      </w:pPr>
    </w:p>
    <w:p w:rsidR="00CA765A" w:rsidRDefault="00CA765A">
      <w:pPr>
        <w:pStyle w:val="1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FF"/>
          <w:sz w:val="28"/>
          <w:szCs w:val="28"/>
          <w:highlight w:val="white"/>
        </w:rPr>
      </w:pPr>
    </w:p>
    <w:p w:rsidR="00CA765A" w:rsidRDefault="00CA765A">
      <w:pPr>
        <w:pStyle w:val="1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FF"/>
          <w:sz w:val="28"/>
          <w:szCs w:val="28"/>
          <w:highlight w:val="white"/>
        </w:rPr>
      </w:pPr>
    </w:p>
    <w:p w:rsidR="00CA765A" w:rsidRDefault="00CA765A">
      <w:pPr>
        <w:pStyle w:val="1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FF"/>
          <w:sz w:val="28"/>
          <w:szCs w:val="28"/>
          <w:highlight w:val="white"/>
        </w:rPr>
      </w:pPr>
    </w:p>
    <w:p w:rsidR="00CA765A" w:rsidRDefault="00CA765A">
      <w:pPr>
        <w:pStyle w:val="1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FF"/>
          <w:sz w:val="28"/>
          <w:szCs w:val="28"/>
          <w:highlight w:val="white"/>
        </w:rPr>
      </w:pPr>
    </w:p>
    <w:p w:rsidR="00CA765A" w:rsidRDefault="00CA765A">
      <w:pPr>
        <w:pStyle w:val="1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FF"/>
          <w:sz w:val="28"/>
          <w:szCs w:val="28"/>
          <w:highlight w:val="white"/>
        </w:rPr>
      </w:pPr>
    </w:p>
    <w:p w:rsidR="00CA765A" w:rsidRPr="000E38F9" w:rsidRDefault="00CA765A">
      <w:pPr>
        <w:pStyle w:val="1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FF"/>
          <w:sz w:val="28"/>
          <w:szCs w:val="28"/>
          <w:highlight w:val="white"/>
        </w:rPr>
      </w:pPr>
    </w:p>
    <w:p w:rsidR="000E38F9" w:rsidRPr="000E38F9" w:rsidRDefault="000E38F9">
      <w:pPr>
        <w:pStyle w:val="1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FF"/>
          <w:sz w:val="28"/>
          <w:szCs w:val="28"/>
          <w:highlight w:val="white"/>
        </w:rPr>
      </w:pPr>
    </w:p>
    <w:p w:rsidR="00CA765A" w:rsidRDefault="00CA765A">
      <w:pPr>
        <w:pStyle w:val="1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FF"/>
          <w:sz w:val="28"/>
          <w:szCs w:val="28"/>
          <w:highlight w:val="white"/>
        </w:rPr>
      </w:pPr>
    </w:p>
    <w:p w:rsidR="00466ABB" w:rsidRDefault="00466ABB">
      <w:pPr>
        <w:pStyle w:val="1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FF"/>
          <w:sz w:val="28"/>
          <w:szCs w:val="28"/>
          <w:highlight w:val="white"/>
        </w:rPr>
      </w:pPr>
    </w:p>
    <w:p w:rsidR="00466ABB" w:rsidRDefault="00466ABB">
      <w:pPr>
        <w:pStyle w:val="1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FF"/>
          <w:sz w:val="28"/>
          <w:szCs w:val="28"/>
          <w:highlight w:val="white"/>
        </w:rPr>
      </w:pPr>
    </w:p>
    <w:p w:rsidR="00466ABB" w:rsidRDefault="00466ABB">
      <w:pPr>
        <w:pStyle w:val="1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FF"/>
          <w:sz w:val="28"/>
          <w:szCs w:val="28"/>
          <w:highlight w:val="white"/>
        </w:rPr>
      </w:pPr>
    </w:p>
    <w:p w:rsidR="00466ABB" w:rsidRPr="00D11BE3" w:rsidRDefault="00BC4FBA">
      <w:pPr>
        <w:pStyle w:val="10"/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</w:rPr>
      </w:pPr>
      <w:r w:rsidRPr="00D11BE3">
        <w:rPr>
          <w:rFonts w:ascii="Times New Roman" w:eastAsia="Times New Roman" w:hAnsi="Times New Roman" w:cs="Times New Roman"/>
          <w:b/>
          <w:color w:val="0000FF"/>
          <w:sz w:val="36"/>
          <w:szCs w:val="36"/>
          <w:highlight w:val="white"/>
        </w:rPr>
        <w:lastRenderedPageBreak/>
        <w:t>Тема № 3</w:t>
      </w:r>
      <w:r w:rsidRPr="00D11BE3">
        <w:rPr>
          <w:rFonts w:ascii="Times New Roman" w:eastAsia="Times New Roman" w:hAnsi="Times New Roman" w:cs="Times New Roman"/>
          <w:color w:val="0000FF"/>
          <w:sz w:val="36"/>
          <w:szCs w:val="36"/>
          <w:highlight w:val="white"/>
        </w:rPr>
        <w:t xml:space="preserve"> “</w:t>
      </w:r>
      <w:r w:rsidRPr="00D11BE3">
        <w:rPr>
          <w:rFonts w:ascii="Times New Roman" w:eastAsia="Times New Roman" w:hAnsi="Times New Roman" w:cs="Times New Roman"/>
          <w:b/>
          <w:color w:val="0000FF"/>
          <w:sz w:val="36"/>
          <w:szCs w:val="36"/>
          <w:highlight w:val="white"/>
        </w:rPr>
        <w:t xml:space="preserve">Решение планиметрических задач на нахождение геометрических величин </w:t>
      </w:r>
      <w:r w:rsidR="00D11BE3">
        <w:rPr>
          <w:rFonts w:ascii="Times New Roman" w:eastAsia="Times New Roman" w:hAnsi="Times New Roman" w:cs="Times New Roman"/>
          <w:b/>
          <w:color w:val="0000FF"/>
          <w:sz w:val="36"/>
          <w:szCs w:val="36"/>
          <w:highlight w:val="white"/>
        </w:rPr>
        <w:br/>
      </w:r>
      <w:r w:rsidRPr="00D11BE3">
        <w:rPr>
          <w:rFonts w:ascii="Times New Roman" w:eastAsia="Times New Roman" w:hAnsi="Times New Roman" w:cs="Times New Roman"/>
          <w:b/>
          <w:color w:val="0000FF"/>
          <w:sz w:val="36"/>
          <w:szCs w:val="36"/>
          <w:highlight w:val="white"/>
        </w:rPr>
        <w:t>(длин, углов, площадей)”</w:t>
      </w:r>
    </w:p>
    <w:p w:rsidR="00466ABB" w:rsidRDefault="00466ABB">
      <w:pPr>
        <w:pStyle w:val="1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66ABB" w:rsidRDefault="00BC4FBA">
      <w:pPr>
        <w:pStyle w:val="10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t>Цель: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создание условий для подготовки учащихся к сдаче Единого Государственного экзамена, актуализация и систематизация знаний обучающихся по основным вопросам планиметрии. Развитие познавательных, коммуникативных и регулятивных универсальных учебных действий; формирование личностных УУД через содержание учебного материала.</w:t>
      </w:r>
    </w:p>
    <w:p w:rsidR="00466ABB" w:rsidRDefault="00466ABB">
      <w:pPr>
        <w:pStyle w:val="1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66ABB" w:rsidRDefault="00BC4FBA">
      <w:pPr>
        <w:pStyle w:val="1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t>Планируемые результаты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(личностные, предметные,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метапредметные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):</w:t>
      </w:r>
    </w:p>
    <w:p w:rsidR="00466ABB" w:rsidRDefault="00BC4FBA">
      <w:pPr>
        <w:pStyle w:val="10"/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highlight w:val="white"/>
        </w:rPr>
        <w:t>Предметные:</w:t>
      </w:r>
    </w:p>
    <w:p w:rsidR="00466ABB" w:rsidRDefault="00BC4FBA" w:rsidP="00D11BE3">
      <w:pPr>
        <w:pStyle w:val="10"/>
        <w:numPr>
          <w:ilvl w:val="0"/>
          <w:numId w:val="1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FFFFFF"/>
        <w:tabs>
          <w:tab w:val="left" w:pos="993"/>
        </w:tabs>
        <w:spacing w:after="0" w:line="240" w:lineRule="auto"/>
        <w:ind w:left="0" w:firstLine="697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владение геометрической терминологией, ключевыми понятиями, методами и приёмами;</w:t>
      </w:r>
    </w:p>
    <w:p w:rsidR="00466ABB" w:rsidRDefault="00D11BE3" w:rsidP="00D11BE3">
      <w:pPr>
        <w:pStyle w:val="10"/>
        <w:numPr>
          <w:ilvl w:val="0"/>
          <w:numId w:val="1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FFFFFF"/>
        <w:tabs>
          <w:tab w:val="left" w:pos="993"/>
        </w:tabs>
        <w:spacing w:after="0" w:line="240" w:lineRule="auto"/>
        <w:ind w:left="0" w:firstLine="697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оперирование математическими</w:t>
      </w:r>
      <w:r w:rsidR="00BC4FBA">
        <w:rPr>
          <w:rFonts w:ascii="Times New Roman" w:eastAsia="Times New Roman" w:hAnsi="Times New Roman" w:cs="Times New Roman"/>
          <w:sz w:val="28"/>
          <w:szCs w:val="28"/>
        </w:rPr>
        <w:t xml:space="preserve"> понятия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ми, как </w:t>
      </w:r>
      <w:r w:rsidR="00BC4FBA">
        <w:rPr>
          <w:rFonts w:ascii="Times New Roman" w:eastAsia="Times New Roman" w:hAnsi="Times New Roman" w:cs="Times New Roman"/>
          <w:sz w:val="28"/>
          <w:szCs w:val="28"/>
        </w:rPr>
        <w:t>важнейши</w:t>
      </w:r>
      <w:r>
        <w:rPr>
          <w:rFonts w:ascii="Times New Roman" w:eastAsia="Times New Roman" w:hAnsi="Times New Roman" w:cs="Times New Roman"/>
          <w:sz w:val="28"/>
          <w:szCs w:val="28"/>
        </w:rPr>
        <w:t>ми</w:t>
      </w:r>
      <w:r w:rsidR="00BC4FBA">
        <w:rPr>
          <w:rFonts w:ascii="Times New Roman" w:eastAsia="Times New Roman" w:hAnsi="Times New Roman" w:cs="Times New Roman"/>
          <w:sz w:val="28"/>
          <w:szCs w:val="28"/>
        </w:rPr>
        <w:t xml:space="preserve"> математически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ми </w:t>
      </w:r>
      <w:r w:rsidR="00BC4FBA">
        <w:rPr>
          <w:rFonts w:ascii="Times New Roman" w:eastAsia="Times New Roman" w:hAnsi="Times New Roman" w:cs="Times New Roman"/>
          <w:sz w:val="28"/>
          <w:szCs w:val="28"/>
        </w:rPr>
        <w:t xml:space="preserve"> моделя</w:t>
      </w:r>
      <w:r>
        <w:rPr>
          <w:rFonts w:ascii="Times New Roman" w:eastAsia="Times New Roman" w:hAnsi="Times New Roman" w:cs="Times New Roman"/>
          <w:sz w:val="28"/>
          <w:szCs w:val="28"/>
        </w:rPr>
        <w:t>ми</w:t>
      </w:r>
      <w:r w:rsidR="00BC4FBA">
        <w:rPr>
          <w:rFonts w:ascii="Times New Roman" w:eastAsia="Times New Roman" w:hAnsi="Times New Roman" w:cs="Times New Roman"/>
          <w:sz w:val="28"/>
          <w:szCs w:val="28"/>
        </w:rPr>
        <w:t>, позволяющи</w:t>
      </w:r>
      <w:r>
        <w:rPr>
          <w:rFonts w:ascii="Times New Roman" w:eastAsia="Times New Roman" w:hAnsi="Times New Roman" w:cs="Times New Roman"/>
          <w:sz w:val="28"/>
          <w:szCs w:val="28"/>
        </w:rPr>
        <w:t>ми</w:t>
      </w:r>
      <w:r w:rsidR="00BC4FBA">
        <w:rPr>
          <w:rFonts w:ascii="Times New Roman" w:eastAsia="Times New Roman" w:hAnsi="Times New Roman" w:cs="Times New Roman"/>
          <w:sz w:val="28"/>
          <w:szCs w:val="28"/>
        </w:rPr>
        <w:t xml:space="preserve"> описывать и изучать разные процессы и явления;</w:t>
      </w:r>
    </w:p>
    <w:p w:rsidR="00466ABB" w:rsidRDefault="00BC4FBA" w:rsidP="00D11BE3">
      <w:pPr>
        <w:pStyle w:val="10"/>
        <w:numPr>
          <w:ilvl w:val="0"/>
          <w:numId w:val="1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FFFFFF"/>
        <w:tabs>
          <w:tab w:val="left" w:pos="993"/>
        </w:tabs>
        <w:spacing w:after="0" w:line="240" w:lineRule="auto"/>
        <w:ind w:left="0" w:firstLine="697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понимание возможности аксиоматического построения математических теорий;</w:t>
      </w:r>
    </w:p>
    <w:p w:rsidR="00466ABB" w:rsidRDefault="00BC4FBA" w:rsidP="00D11BE3">
      <w:pPr>
        <w:pStyle w:val="10"/>
        <w:numPr>
          <w:ilvl w:val="0"/>
          <w:numId w:val="1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FFFFFF"/>
        <w:tabs>
          <w:tab w:val="left" w:pos="993"/>
        </w:tabs>
        <w:spacing w:after="0" w:line="240" w:lineRule="auto"/>
        <w:ind w:left="0" w:firstLine="697"/>
        <w:jc w:val="both"/>
      </w:pPr>
      <w:r w:rsidRPr="00CA765A">
        <w:rPr>
          <w:rFonts w:ascii="Times New Roman" w:eastAsia="Times New Roman" w:hAnsi="Times New Roman" w:cs="Times New Roman"/>
          <w:sz w:val="28"/>
          <w:szCs w:val="28"/>
        </w:rPr>
        <w:t>владение методами доказательств и алгоритмов решения</w:t>
      </w:r>
      <w:r w:rsidR="00CA765A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 w:rsidRPr="00CA765A">
        <w:rPr>
          <w:rFonts w:ascii="Times New Roman" w:eastAsia="Times New Roman" w:hAnsi="Times New Roman" w:cs="Times New Roman"/>
          <w:sz w:val="28"/>
          <w:szCs w:val="28"/>
        </w:rPr>
        <w:t>умение их применять, проводить доказательные рассуждения в ходе решения задач;</w:t>
      </w:r>
    </w:p>
    <w:p w:rsidR="00466ABB" w:rsidRDefault="00BC4FBA" w:rsidP="00D11BE3">
      <w:pPr>
        <w:pStyle w:val="10"/>
        <w:numPr>
          <w:ilvl w:val="0"/>
          <w:numId w:val="1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FFFFFF"/>
        <w:tabs>
          <w:tab w:val="left" w:pos="993"/>
        </w:tabs>
        <w:spacing w:after="0" w:line="240" w:lineRule="auto"/>
        <w:ind w:left="0" w:firstLine="697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владение основными понятиями о плоских геометрических фигурах, их основных свойствах;</w:t>
      </w:r>
    </w:p>
    <w:p w:rsidR="00466ABB" w:rsidRDefault="00BC4FBA" w:rsidP="00D11BE3">
      <w:pPr>
        <w:pStyle w:val="10"/>
        <w:numPr>
          <w:ilvl w:val="0"/>
          <w:numId w:val="1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FFFFFF"/>
        <w:tabs>
          <w:tab w:val="left" w:pos="993"/>
        </w:tabs>
        <w:spacing w:after="0" w:line="240" w:lineRule="auto"/>
        <w:ind w:left="0" w:firstLine="697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распознава</w:t>
      </w:r>
      <w:r w:rsidR="00D11BE3">
        <w:rPr>
          <w:rFonts w:ascii="Times New Roman" w:eastAsia="Times New Roman" w:hAnsi="Times New Roman" w:cs="Times New Roman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на чертежах, моделях </w:t>
      </w:r>
      <w:r w:rsidR="00D11BE3">
        <w:rPr>
          <w:rFonts w:ascii="Times New Roman" w:eastAsia="Times New Roman" w:hAnsi="Times New Roman" w:cs="Times New Roman"/>
          <w:sz w:val="28"/>
          <w:szCs w:val="28"/>
        </w:rPr>
        <w:t>и в реальном мире геометрических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фигур;</w:t>
      </w:r>
    </w:p>
    <w:p w:rsidR="00466ABB" w:rsidRDefault="00BC4FBA" w:rsidP="00D11BE3">
      <w:pPr>
        <w:pStyle w:val="10"/>
        <w:numPr>
          <w:ilvl w:val="0"/>
          <w:numId w:val="1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FFFFFF"/>
        <w:tabs>
          <w:tab w:val="left" w:pos="993"/>
        </w:tabs>
        <w:spacing w:after="0" w:line="240" w:lineRule="auto"/>
        <w:ind w:left="0" w:firstLine="697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применение изученных свойств геометрических фигур и формул для решения геометрических задач и задач с практическим содержанием;</w:t>
      </w:r>
    </w:p>
    <w:p w:rsidR="00466ABB" w:rsidRPr="00D11BE3" w:rsidRDefault="00BC4FBA" w:rsidP="00D11BE3">
      <w:pPr>
        <w:pStyle w:val="10"/>
        <w:numPr>
          <w:ilvl w:val="0"/>
          <w:numId w:val="1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FFFFFF"/>
        <w:tabs>
          <w:tab w:val="left" w:pos="993"/>
        </w:tabs>
        <w:spacing w:after="0" w:line="240" w:lineRule="auto"/>
        <w:ind w:left="0" w:firstLine="697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владение навыками использования готовых компьютерных программ при решении задач.</w:t>
      </w:r>
    </w:p>
    <w:p w:rsidR="00D11BE3" w:rsidRDefault="00D11BE3" w:rsidP="00D11BE3">
      <w:pPr>
        <w:pStyle w:val="1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FFFFFF"/>
        <w:spacing w:after="160" w:line="240" w:lineRule="auto"/>
        <w:ind w:left="720"/>
        <w:jc w:val="both"/>
      </w:pPr>
    </w:p>
    <w:p w:rsidR="00466ABB" w:rsidRDefault="00BC4FBA" w:rsidP="00CA765A">
      <w:pPr>
        <w:pStyle w:val="10"/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i/>
          <w:sz w:val="28"/>
          <w:szCs w:val="28"/>
          <w:highlight w:val="white"/>
        </w:rPr>
        <w:t>Метапредметные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:</w:t>
      </w:r>
    </w:p>
    <w:p w:rsidR="00466ABB" w:rsidRDefault="00BC4FBA" w:rsidP="00A93B8D">
      <w:pPr>
        <w:pStyle w:val="10"/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умение планировать пути достижения целей на основе самостоятельного анализа условий и средств их достижения, выделять альтернативные способы достижения цели и выбирать наиболее эффективный способ, осуществлять познавательную рефлексию в отношении действий по решению учебных и познавательных задач;</w:t>
      </w:r>
    </w:p>
    <w:p w:rsidR="00466ABB" w:rsidRDefault="00BC4FBA" w:rsidP="00A93B8D">
      <w:pPr>
        <w:pStyle w:val="10"/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sz w:val="28"/>
          <w:szCs w:val="28"/>
          <w:highlight w:val="white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формирование осознанной адекватной и критической оценки в учебной деятельности, умения самостоятельно и аргументированно оценивать свои действия и действия одноклассников, содержательно обосновывая правильность или ошибочность результата и способа действия, адекватно оценивать объективную трудность как меру фактического или предполагаемого расхода ресурсов на решение задачи, адекватно оценивать свои возможности достижения цели определённой сложности в различных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lastRenderedPageBreak/>
        <w:t>сферах самостоятельной деятельности;</w:t>
      </w:r>
      <w:proofErr w:type="gramEnd"/>
    </w:p>
    <w:p w:rsidR="00466ABB" w:rsidRDefault="00BC4FBA" w:rsidP="00A93B8D">
      <w:pPr>
        <w:pStyle w:val="10"/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умение создавать, применять и преобразовывать знаково-символические средства, модели и схемы для решения учебных и познавательных задач;</w:t>
      </w:r>
    </w:p>
    <w:p w:rsidR="00466ABB" w:rsidRDefault="00BC4FBA" w:rsidP="00A93B8D">
      <w:pPr>
        <w:pStyle w:val="10"/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владение системой операций, обеспечивающих понимание текста, включая умение структурировать тексты, </w:t>
      </w:r>
      <w:r w:rsidR="00A93B8D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основами ознакомительного, изучающего, усваивающего и поискового чтения, рефлексивного чтения,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выделять главное и второстепенное, основную идею текста, выстраивать последовательность описываемых событий;</w:t>
      </w:r>
    </w:p>
    <w:p w:rsidR="00D11BE3" w:rsidRDefault="00D11BE3" w:rsidP="00A93B8D">
      <w:pPr>
        <w:pStyle w:val="10"/>
        <w:spacing w:after="0" w:line="240" w:lineRule="auto"/>
        <w:ind w:left="720"/>
        <w:contextualSpacing/>
        <w:jc w:val="both"/>
        <w:rPr>
          <w:sz w:val="28"/>
          <w:szCs w:val="28"/>
          <w:highlight w:val="white"/>
        </w:rPr>
      </w:pPr>
    </w:p>
    <w:p w:rsidR="00466ABB" w:rsidRDefault="00BC4FBA" w:rsidP="00A93B8D">
      <w:pPr>
        <w:pStyle w:val="10"/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highlight w:val="white"/>
        </w:rPr>
        <w:t>Личностные:</w:t>
      </w:r>
    </w:p>
    <w:p w:rsidR="00466ABB" w:rsidRDefault="00BC4FBA" w:rsidP="00A93B8D">
      <w:pPr>
        <w:pStyle w:val="10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формирование ответственного отношения к учению, готовности и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способности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обучающихся к саморазвитию и самообразованию на основе мотивации к обучению и познанию, выбору профильного образования на базе ориентировки в мире профессий и профессиональных предпочтений, осознанному построению индивидуальной образовательной траектории с учетом устойчивых познавательных интересов;</w:t>
      </w:r>
    </w:p>
    <w:p w:rsidR="00466ABB" w:rsidRDefault="00BC4FBA" w:rsidP="00A93B8D">
      <w:pPr>
        <w:pStyle w:val="10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466ABB" w:rsidRDefault="00BC4FBA" w:rsidP="00A93B8D">
      <w:pPr>
        <w:pStyle w:val="10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формирование коммуникативной компетентности в общении и сотрудничестве со сверстниками, старшими и младшими в образовательной, общественно полезной, учебно-исследовательской, творческой и других видах деятельности.</w:t>
      </w:r>
    </w:p>
    <w:p w:rsidR="00466ABB" w:rsidRDefault="00BC4FBA" w:rsidP="00A93B8D">
      <w:pPr>
        <w:pStyle w:val="10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осознанный выбор будущей профессии как путь и способ реализации собственных жизненных планов;</w:t>
      </w:r>
    </w:p>
    <w:p w:rsidR="00466ABB" w:rsidRDefault="00BC4FBA">
      <w:pPr>
        <w:pStyle w:val="10"/>
        <w:spacing w:before="20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highlight w:val="white"/>
        </w:rPr>
        <w:t>План изучения:</w:t>
      </w:r>
    </w:p>
    <w:p w:rsidR="00466ABB" w:rsidRDefault="00BC4FBA">
      <w:pPr>
        <w:pStyle w:val="10"/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Многоугольники: вычисление длин и углов</w:t>
      </w:r>
    </w:p>
    <w:p w:rsidR="00466ABB" w:rsidRDefault="00BC4FBA">
      <w:pPr>
        <w:pStyle w:val="10"/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Многоугольники: вычисление площадей.</w:t>
      </w:r>
    </w:p>
    <w:p w:rsidR="00466ABB" w:rsidRDefault="00BC4FBA">
      <w:pPr>
        <w:pStyle w:val="10"/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Круг и его элементы.</w:t>
      </w:r>
    </w:p>
    <w:p w:rsidR="00466ABB" w:rsidRDefault="00BC4FBA">
      <w:pPr>
        <w:pStyle w:val="10"/>
        <w:numPr>
          <w:ilvl w:val="0"/>
          <w:numId w:val="2"/>
        </w:numPr>
        <w:spacing w:after="24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Координатная плоскость.</w:t>
      </w:r>
    </w:p>
    <w:p w:rsidR="00D11BE3" w:rsidRDefault="00D11BE3" w:rsidP="00D11BE3">
      <w:pPr>
        <w:pStyle w:val="10"/>
        <w:spacing w:after="240" w:line="240" w:lineRule="auto"/>
        <w:ind w:left="720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466ABB" w:rsidRDefault="00BC4FBA" w:rsidP="00D11BE3">
      <w:pPr>
        <w:pStyle w:val="10"/>
        <w:numPr>
          <w:ilvl w:val="1"/>
          <w:numId w:val="2"/>
        </w:num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t>ТЕОРЕТИЧЕСКИЙ БЛОК</w:t>
      </w:r>
    </w:p>
    <w:p w:rsidR="00466ABB" w:rsidRDefault="00BC4FBA">
      <w:pPr>
        <w:pStyle w:val="1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highlight w:val="white"/>
        </w:rPr>
        <w:t>Изучаемые вопросы:</w:t>
      </w:r>
    </w:p>
    <w:p w:rsidR="00466ABB" w:rsidRPr="00CA765A" w:rsidRDefault="00BC4FBA">
      <w:pPr>
        <w:pStyle w:val="10"/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r w:rsidRPr="00CA765A">
        <w:rPr>
          <w:rFonts w:ascii="Times New Roman" w:eastAsia="Times New Roman" w:hAnsi="Times New Roman" w:cs="Times New Roman"/>
          <w:sz w:val="28"/>
          <w:szCs w:val="28"/>
        </w:rPr>
        <w:t>Многоугольник (вычисление длин, углов и площадей)</w:t>
      </w:r>
    </w:p>
    <w:p w:rsidR="00466ABB" w:rsidRPr="00CA765A" w:rsidRDefault="00BC4FBA">
      <w:pPr>
        <w:pStyle w:val="10"/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r w:rsidRPr="00CA765A">
        <w:rPr>
          <w:rFonts w:ascii="Times New Roman" w:eastAsia="Times New Roman" w:hAnsi="Times New Roman" w:cs="Times New Roman"/>
          <w:sz w:val="28"/>
          <w:szCs w:val="28"/>
        </w:rPr>
        <w:t>Круг. Элементы круга.</w:t>
      </w:r>
    </w:p>
    <w:p w:rsidR="00466ABB" w:rsidRDefault="00A93B8D" w:rsidP="00A93B8D">
      <w:pPr>
        <w:pStyle w:val="1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2358390</wp:posOffset>
            </wp:positionH>
            <wp:positionV relativeFrom="paragraph">
              <wp:posOffset>267335</wp:posOffset>
            </wp:positionV>
            <wp:extent cx="1114425" cy="1009650"/>
            <wp:effectExtent l="19050" t="0" r="9525" b="0"/>
            <wp:wrapSquare wrapText="bothSides"/>
            <wp:docPr id="45" name="image64.jpg" descr="Smiley Book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64.jpg" descr="Smiley Book.jpg"/>
                    <pic:cNvPicPr preferRelativeResize="0"/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14425" cy="10096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r w:rsidR="00BC4FBA" w:rsidRPr="00CA765A">
        <w:rPr>
          <w:rFonts w:ascii="Times New Roman" w:eastAsia="Times New Roman" w:hAnsi="Times New Roman" w:cs="Times New Roman"/>
          <w:sz w:val="28"/>
          <w:szCs w:val="28"/>
        </w:rPr>
        <w:t>Координатная плоскость.</w:t>
      </w:r>
      <w:r w:rsidR="00BC4FBA" w:rsidRPr="00CA765A">
        <w:rPr>
          <w:rFonts w:ascii="Times New Roman" w:eastAsia="Times New Roman" w:hAnsi="Times New Roman" w:cs="Times New Roman"/>
          <w:sz w:val="28"/>
          <w:szCs w:val="28"/>
        </w:rPr>
        <w:br/>
      </w:r>
      <w:r w:rsidR="00BC4FBA" w:rsidRPr="00CA765A"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A93B8D" w:rsidRDefault="00BC4FBA">
      <w:pPr>
        <w:pStyle w:val="10"/>
        <w:spacing w:after="0" w:line="240" w:lineRule="auto"/>
        <w:ind w:firstLine="1815"/>
        <w:rPr>
          <w:rFonts w:ascii="Times New Roman" w:eastAsia="Times New Roman" w:hAnsi="Times New Roman" w:cs="Times New Roman"/>
          <w:b/>
          <w:i/>
          <w:color w:val="99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b/>
          <w:i/>
          <w:color w:val="990000"/>
          <w:sz w:val="28"/>
          <w:szCs w:val="28"/>
          <w:highlight w:val="white"/>
        </w:rPr>
        <w:t xml:space="preserve">                                    </w:t>
      </w:r>
    </w:p>
    <w:p w:rsidR="00A93B8D" w:rsidRDefault="00A93B8D" w:rsidP="00A93B8D">
      <w:pPr>
        <w:pStyle w:val="10"/>
        <w:spacing w:after="0" w:line="240" w:lineRule="auto"/>
        <w:rPr>
          <w:rFonts w:ascii="Times New Roman" w:eastAsia="Times New Roman" w:hAnsi="Times New Roman" w:cs="Times New Roman"/>
          <w:b/>
          <w:i/>
          <w:color w:val="990000"/>
          <w:sz w:val="28"/>
          <w:szCs w:val="28"/>
          <w:highlight w:val="white"/>
        </w:rPr>
      </w:pPr>
    </w:p>
    <w:p w:rsidR="00A93B8D" w:rsidRDefault="00A93B8D" w:rsidP="00A93B8D">
      <w:pPr>
        <w:pStyle w:val="10"/>
        <w:spacing w:after="0" w:line="240" w:lineRule="auto"/>
        <w:rPr>
          <w:rFonts w:ascii="Times New Roman" w:eastAsia="Times New Roman" w:hAnsi="Times New Roman" w:cs="Times New Roman"/>
          <w:b/>
          <w:i/>
          <w:color w:val="990000"/>
          <w:sz w:val="28"/>
          <w:szCs w:val="28"/>
          <w:highlight w:val="white"/>
        </w:rPr>
      </w:pPr>
    </w:p>
    <w:p w:rsidR="00A93B8D" w:rsidRDefault="00A93B8D" w:rsidP="00A93B8D">
      <w:pPr>
        <w:pStyle w:val="1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color w:val="990000"/>
          <w:sz w:val="28"/>
          <w:szCs w:val="28"/>
          <w:highlight w:val="white"/>
        </w:rPr>
      </w:pPr>
    </w:p>
    <w:p w:rsidR="00466ABB" w:rsidRDefault="00BC4FBA" w:rsidP="00A93B8D">
      <w:pPr>
        <w:pStyle w:val="1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990000"/>
          <w:sz w:val="28"/>
          <w:szCs w:val="28"/>
          <w:highlight w:val="white"/>
        </w:rPr>
        <w:t>Вперед!</w:t>
      </w:r>
    </w:p>
    <w:p w:rsidR="00466ABB" w:rsidRPr="00A93B8D" w:rsidRDefault="00BC4FBA" w:rsidP="00A93B8D">
      <w:pPr>
        <w:pStyle w:val="10"/>
        <w:spacing w:after="240" w:line="240" w:lineRule="auto"/>
        <w:jc w:val="center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br/>
      </w:r>
      <w:r w:rsidRPr="00A93B8D">
        <w:rPr>
          <w:rFonts w:ascii="Times New Roman" w:eastAsia="Times New Roman" w:hAnsi="Times New Roman" w:cs="Times New Roman"/>
          <w:b/>
          <w:color w:val="274E13"/>
          <w:sz w:val="36"/>
          <w:szCs w:val="36"/>
          <w:highlight w:val="white"/>
        </w:rPr>
        <w:t xml:space="preserve">Занятие № 1 </w:t>
      </w:r>
      <w:r w:rsidR="00B33B25">
        <w:rPr>
          <w:rFonts w:ascii="Times New Roman" w:eastAsia="Times New Roman" w:hAnsi="Times New Roman" w:cs="Times New Roman"/>
          <w:b/>
          <w:color w:val="274E13"/>
          <w:sz w:val="36"/>
          <w:szCs w:val="36"/>
          <w:highlight w:val="white"/>
        </w:rPr>
        <w:br/>
      </w:r>
      <w:r w:rsidRPr="00A93B8D">
        <w:rPr>
          <w:rFonts w:ascii="Times New Roman" w:eastAsia="Times New Roman" w:hAnsi="Times New Roman" w:cs="Times New Roman"/>
          <w:b/>
          <w:color w:val="274E13"/>
          <w:sz w:val="36"/>
          <w:szCs w:val="36"/>
          <w:highlight w:val="white"/>
        </w:rPr>
        <w:t>“Многоугольники:</w:t>
      </w:r>
      <w:r w:rsidR="00B33B25">
        <w:rPr>
          <w:rFonts w:ascii="Times New Roman" w:eastAsia="Times New Roman" w:hAnsi="Times New Roman" w:cs="Times New Roman"/>
          <w:b/>
          <w:color w:val="274E13"/>
          <w:sz w:val="36"/>
          <w:szCs w:val="36"/>
          <w:highlight w:val="white"/>
        </w:rPr>
        <w:t xml:space="preserve"> </w:t>
      </w:r>
      <w:r w:rsidRPr="00A93B8D">
        <w:rPr>
          <w:rFonts w:ascii="Times New Roman" w:eastAsia="Times New Roman" w:hAnsi="Times New Roman" w:cs="Times New Roman"/>
          <w:b/>
          <w:color w:val="274E13"/>
          <w:sz w:val="36"/>
          <w:szCs w:val="36"/>
          <w:highlight w:val="white"/>
        </w:rPr>
        <w:t>вычисление длин и углов”</w:t>
      </w:r>
    </w:p>
    <w:p w:rsidR="00466ABB" w:rsidRPr="00A93B8D" w:rsidRDefault="00BC4FBA">
      <w:pPr>
        <w:pStyle w:val="10"/>
        <w:spacing w:after="0" w:line="240" w:lineRule="auto"/>
        <w:ind w:firstLine="255"/>
        <w:jc w:val="both"/>
        <w:rPr>
          <w:rFonts w:ascii="Times New Roman" w:hAnsi="Times New Roman" w:cs="Times New Roman"/>
          <w:color w:val="4A442A" w:themeColor="background2" w:themeShade="4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color w:val="274E13"/>
          <w:sz w:val="28"/>
          <w:szCs w:val="28"/>
          <w:highlight w:val="white"/>
        </w:rPr>
        <w:drawing>
          <wp:inline distT="0" distB="0" distL="0" distR="0">
            <wp:extent cx="247650" cy="304800"/>
            <wp:effectExtent l="0" t="0" r="0" b="0"/>
            <wp:docPr id="43" name="image62.jpg" descr="simbolkey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62.jpg" descr="simbolkey.jpg"/>
                    <pic:cNvPicPr preferRelativeResize="0"/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3048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rPr>
          <w:color w:val="333333"/>
        </w:rPr>
        <w:t> </w:t>
      </w:r>
      <w:hyperlink r:id="rId16">
        <w:r w:rsidRPr="00A93B8D">
          <w:rPr>
            <w:rFonts w:ascii="Times New Roman" w:hAnsi="Times New Roman" w:cs="Times New Roman"/>
            <w:b/>
            <w:color w:val="0000FF"/>
            <w:sz w:val="28"/>
            <w:szCs w:val="28"/>
            <w:u w:val="single"/>
          </w:rPr>
          <w:t>Многоугольник</w:t>
        </w:r>
      </w:hyperlink>
      <w:hyperlink r:id="rId17">
        <w:r w:rsidRPr="00A93B8D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 </w:t>
        </w:r>
      </w:hyperlink>
      <w:r w:rsidR="00A93B8D">
        <w:rPr>
          <w:rFonts w:ascii="Times New Roman" w:hAnsi="Times New Roman" w:cs="Times New Roman"/>
        </w:rPr>
        <w:t xml:space="preserve"> </w:t>
      </w:r>
      <w:r w:rsidRPr="00A93B8D">
        <w:rPr>
          <w:rFonts w:ascii="Times New Roman" w:hAnsi="Times New Roman" w:cs="Times New Roman"/>
          <w:color w:val="4A442A" w:themeColor="background2" w:themeShade="40"/>
          <w:sz w:val="28"/>
          <w:szCs w:val="28"/>
        </w:rPr>
        <w:t>— это геометрическая фигура, ограниченная со всех сторон замкнутой ломаной линией, состоящая из трех и более отрезков (звеньев).</w:t>
      </w:r>
    </w:p>
    <w:p w:rsidR="00466ABB" w:rsidRPr="00A93B8D" w:rsidRDefault="00BC4FBA" w:rsidP="00A93B8D">
      <w:pPr>
        <w:pStyle w:val="10"/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4A442A" w:themeColor="background2" w:themeShade="40"/>
          <w:sz w:val="28"/>
          <w:szCs w:val="28"/>
        </w:rPr>
      </w:pPr>
      <w:r w:rsidRPr="00A93B8D">
        <w:rPr>
          <w:rFonts w:ascii="Times New Roman" w:eastAsia="Times New Roman" w:hAnsi="Times New Roman" w:cs="Times New Roman"/>
          <w:b/>
          <w:color w:val="4A442A" w:themeColor="background2" w:themeShade="40"/>
          <w:sz w:val="28"/>
          <w:szCs w:val="28"/>
        </w:rPr>
        <w:t>Многоугольники</w:t>
      </w:r>
      <w:r w:rsidRPr="00A93B8D">
        <w:rPr>
          <w:rFonts w:ascii="Times New Roman" w:eastAsia="Times New Roman" w:hAnsi="Times New Roman" w:cs="Times New Roman"/>
          <w:color w:val="4A442A" w:themeColor="background2" w:themeShade="40"/>
          <w:sz w:val="28"/>
          <w:szCs w:val="28"/>
        </w:rPr>
        <w:t> характеризуются углами, которые составляет каждая пара отрезков (звеньев) замкнутой ломаной, имеющих одну общую точку, и количеством отрезков (звеньев) ломаной линии. Количество отрезков (звеньев) замкнутой ломаной линии и количество углов в каждом </w:t>
      </w:r>
      <w:r w:rsidRPr="00A93B8D">
        <w:rPr>
          <w:rFonts w:ascii="Times New Roman" w:eastAsia="Times New Roman" w:hAnsi="Times New Roman" w:cs="Times New Roman"/>
          <w:i/>
          <w:color w:val="4A442A" w:themeColor="background2" w:themeShade="40"/>
          <w:sz w:val="28"/>
          <w:szCs w:val="28"/>
        </w:rPr>
        <w:t>многоугольнике</w:t>
      </w:r>
      <w:r w:rsidRPr="00A93B8D">
        <w:rPr>
          <w:rFonts w:ascii="Times New Roman" w:eastAsia="Times New Roman" w:hAnsi="Times New Roman" w:cs="Times New Roman"/>
          <w:color w:val="4A442A" w:themeColor="background2" w:themeShade="40"/>
          <w:sz w:val="28"/>
          <w:szCs w:val="28"/>
        </w:rPr>
        <w:t> совпадают.</w:t>
      </w:r>
    </w:p>
    <w:p w:rsidR="00466ABB" w:rsidRPr="00A93B8D" w:rsidRDefault="00BC4FBA" w:rsidP="00A93B8D">
      <w:pPr>
        <w:pStyle w:val="10"/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4A442A" w:themeColor="background2" w:themeShade="40"/>
          <w:sz w:val="28"/>
          <w:szCs w:val="28"/>
        </w:rPr>
      </w:pPr>
      <w:r w:rsidRPr="00A93B8D">
        <w:rPr>
          <w:rFonts w:ascii="Times New Roman" w:eastAsia="Times New Roman" w:hAnsi="Times New Roman" w:cs="Times New Roman"/>
          <w:color w:val="4A442A" w:themeColor="background2" w:themeShade="40"/>
          <w:sz w:val="28"/>
          <w:szCs w:val="28"/>
        </w:rPr>
        <w:t>Если замкнутая ломаная линия состоит из трех отрезков, то такой многоугольник называется </w:t>
      </w:r>
      <w:r w:rsidRPr="00A93B8D">
        <w:rPr>
          <w:rFonts w:ascii="Times New Roman" w:eastAsia="Times New Roman" w:hAnsi="Times New Roman" w:cs="Times New Roman"/>
          <w:b/>
          <w:color w:val="4A442A" w:themeColor="background2" w:themeShade="40"/>
          <w:sz w:val="28"/>
          <w:szCs w:val="28"/>
        </w:rPr>
        <w:t>треугольником</w:t>
      </w:r>
      <w:r w:rsidRPr="00A93B8D">
        <w:rPr>
          <w:rFonts w:ascii="Times New Roman" w:eastAsia="Times New Roman" w:hAnsi="Times New Roman" w:cs="Times New Roman"/>
          <w:color w:val="4A442A" w:themeColor="background2" w:themeShade="40"/>
          <w:sz w:val="28"/>
          <w:szCs w:val="28"/>
        </w:rPr>
        <w:t>, из четырех отрезком — </w:t>
      </w:r>
      <w:r w:rsidRPr="00A93B8D">
        <w:rPr>
          <w:rFonts w:ascii="Times New Roman" w:eastAsia="Times New Roman" w:hAnsi="Times New Roman" w:cs="Times New Roman"/>
          <w:b/>
          <w:color w:val="4A442A" w:themeColor="background2" w:themeShade="40"/>
          <w:sz w:val="28"/>
          <w:szCs w:val="28"/>
        </w:rPr>
        <w:t>четырехугольником</w:t>
      </w:r>
      <w:r w:rsidRPr="00A93B8D">
        <w:rPr>
          <w:rFonts w:ascii="Times New Roman" w:eastAsia="Times New Roman" w:hAnsi="Times New Roman" w:cs="Times New Roman"/>
          <w:color w:val="4A442A" w:themeColor="background2" w:themeShade="40"/>
          <w:sz w:val="28"/>
          <w:szCs w:val="28"/>
        </w:rPr>
        <w:t>, из пяти отрезков — </w:t>
      </w:r>
      <w:r w:rsidRPr="00A93B8D">
        <w:rPr>
          <w:rFonts w:ascii="Times New Roman" w:eastAsia="Times New Roman" w:hAnsi="Times New Roman" w:cs="Times New Roman"/>
          <w:b/>
          <w:color w:val="4A442A" w:themeColor="background2" w:themeShade="40"/>
          <w:sz w:val="28"/>
          <w:szCs w:val="28"/>
        </w:rPr>
        <w:t>пятиугольником</w:t>
      </w:r>
      <w:r w:rsidRPr="00A93B8D">
        <w:rPr>
          <w:rFonts w:ascii="Times New Roman" w:eastAsia="Times New Roman" w:hAnsi="Times New Roman" w:cs="Times New Roman"/>
          <w:color w:val="4A442A" w:themeColor="background2" w:themeShade="40"/>
          <w:sz w:val="28"/>
          <w:szCs w:val="28"/>
        </w:rPr>
        <w:t> и т. д.</w:t>
      </w:r>
    </w:p>
    <w:p w:rsidR="00A93B8D" w:rsidRDefault="00BC4FBA" w:rsidP="00A93B8D">
      <w:pPr>
        <w:pStyle w:val="1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4A442A" w:themeColor="background2" w:themeShade="40"/>
          <w:sz w:val="28"/>
          <w:szCs w:val="28"/>
        </w:rPr>
      </w:pPr>
      <w:r w:rsidRPr="00A93B8D">
        <w:rPr>
          <w:rFonts w:ascii="Times New Roman" w:eastAsia="Times New Roman" w:hAnsi="Times New Roman" w:cs="Times New Roman"/>
          <w:color w:val="4A442A" w:themeColor="background2" w:themeShade="40"/>
          <w:sz w:val="28"/>
          <w:szCs w:val="28"/>
        </w:rPr>
        <w:t>Отрезки (звенья) замкнутой ломаной линии называются </w:t>
      </w:r>
      <w:r w:rsidRPr="00A93B8D">
        <w:rPr>
          <w:rFonts w:ascii="Times New Roman" w:eastAsia="Times New Roman" w:hAnsi="Times New Roman" w:cs="Times New Roman"/>
          <w:b/>
          <w:color w:val="4A442A" w:themeColor="background2" w:themeShade="40"/>
          <w:sz w:val="28"/>
          <w:szCs w:val="28"/>
        </w:rPr>
        <w:t>сторонами многоугольника</w:t>
      </w:r>
      <w:r w:rsidRPr="00A93B8D">
        <w:rPr>
          <w:rFonts w:ascii="Times New Roman" w:eastAsia="Times New Roman" w:hAnsi="Times New Roman" w:cs="Times New Roman"/>
          <w:color w:val="4A442A" w:themeColor="background2" w:themeShade="40"/>
          <w:sz w:val="28"/>
          <w:szCs w:val="28"/>
        </w:rPr>
        <w:t>, а общие точки двух отрезков — его </w:t>
      </w:r>
      <w:r w:rsidRPr="00A93B8D">
        <w:rPr>
          <w:rFonts w:ascii="Times New Roman" w:eastAsia="Times New Roman" w:hAnsi="Times New Roman" w:cs="Times New Roman"/>
          <w:b/>
          <w:color w:val="4A442A" w:themeColor="background2" w:themeShade="40"/>
          <w:sz w:val="28"/>
          <w:szCs w:val="28"/>
        </w:rPr>
        <w:t>вершинами</w:t>
      </w:r>
      <w:r w:rsidRPr="00A93B8D">
        <w:rPr>
          <w:rFonts w:ascii="Times New Roman" w:eastAsia="Times New Roman" w:hAnsi="Times New Roman" w:cs="Times New Roman"/>
          <w:color w:val="4A442A" w:themeColor="background2" w:themeShade="40"/>
          <w:sz w:val="28"/>
          <w:szCs w:val="28"/>
        </w:rPr>
        <w:t xml:space="preserve">. </w:t>
      </w:r>
    </w:p>
    <w:p w:rsidR="00A93B8D" w:rsidRDefault="00A93B8D" w:rsidP="00A93B8D">
      <w:pPr>
        <w:pStyle w:val="1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4A442A" w:themeColor="background2" w:themeShade="40"/>
          <w:sz w:val="28"/>
          <w:szCs w:val="28"/>
        </w:rPr>
      </w:pPr>
    </w:p>
    <w:p w:rsidR="00466ABB" w:rsidRPr="00A93B8D" w:rsidRDefault="00A93B8D" w:rsidP="00A93B8D">
      <w:pPr>
        <w:pStyle w:val="10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</w:rPr>
        <w:drawing>
          <wp:inline distT="0" distB="0" distL="0" distR="0">
            <wp:extent cx="323850" cy="285750"/>
            <wp:effectExtent l="0" t="0" r="0" b="0"/>
            <wp:docPr id="64" name="image65.jpg" descr="right-arrow-icon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65.jpg" descr="right-arrow-icon.jpg"/>
                    <pic:cNvPicPr preferRelativeResize="0"/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23850" cy="2857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="00BC4FBA" w:rsidRPr="00A93B8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Рассмотрим подробнее два вида многоугольников: </w:t>
      </w:r>
    </w:p>
    <w:p w:rsidR="00A93B8D" w:rsidRDefault="00BC4FBA" w:rsidP="00A93B8D">
      <w:pPr>
        <w:pStyle w:val="1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1.Т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реугольник</w:t>
      </w:r>
      <w:r>
        <w:rPr>
          <w:rFonts w:ascii="Times New Roman" w:eastAsia="Times New Roman" w:hAnsi="Times New Roman" w:cs="Times New Roman"/>
          <w:sz w:val="28"/>
          <w:szCs w:val="28"/>
        </w:rPr>
        <w:t> </w:t>
      </w:r>
      <w:r>
        <w:rPr>
          <w:rFonts w:ascii="Verdana" w:eastAsia="Verdana" w:hAnsi="Verdana" w:cs="Verdana"/>
          <w:sz w:val="28"/>
          <w:szCs w:val="28"/>
          <w:highlight w:val="white"/>
        </w:rPr>
        <w:t>(</w:t>
      </w:r>
      <w:hyperlink r:id="rId19">
        <w:r w:rsidRPr="00A93B8D">
          <w:rPr>
            <w:rFonts w:ascii="inherit" w:eastAsia="inherit" w:hAnsi="inherit" w:cs="inherit"/>
            <w:color w:val="0070C0"/>
            <w:sz w:val="28"/>
            <w:szCs w:val="28"/>
            <w:highlight w:val="white"/>
            <w:u w:val="single"/>
          </w:rPr>
          <w:t>равнобедренный</w:t>
        </w:r>
      </w:hyperlink>
      <w:r w:rsidRPr="00A93B8D">
        <w:rPr>
          <w:rFonts w:ascii="Verdana" w:eastAsia="Verdana" w:hAnsi="Verdana" w:cs="Verdana"/>
          <w:color w:val="0070C0"/>
          <w:sz w:val="28"/>
          <w:szCs w:val="28"/>
          <w:highlight w:val="white"/>
        </w:rPr>
        <w:t>, </w:t>
      </w:r>
      <w:hyperlink r:id="rId20">
        <w:r w:rsidRPr="00A93B8D">
          <w:rPr>
            <w:rFonts w:ascii="inherit" w:eastAsia="inherit" w:hAnsi="inherit" w:cs="inherit"/>
            <w:color w:val="0070C0"/>
            <w:sz w:val="28"/>
            <w:szCs w:val="28"/>
            <w:highlight w:val="white"/>
            <w:u w:val="single"/>
          </w:rPr>
          <w:t>равносторонний</w:t>
        </w:r>
      </w:hyperlink>
      <w:r w:rsidRPr="00A93B8D">
        <w:rPr>
          <w:rFonts w:ascii="Verdana" w:eastAsia="Verdana" w:hAnsi="Verdana" w:cs="Verdana"/>
          <w:color w:val="0070C0"/>
          <w:sz w:val="28"/>
          <w:szCs w:val="28"/>
          <w:highlight w:val="white"/>
        </w:rPr>
        <w:t>, </w:t>
      </w:r>
      <w:hyperlink r:id="rId21">
        <w:r w:rsidRPr="00A93B8D">
          <w:rPr>
            <w:rFonts w:ascii="inherit" w:eastAsia="inherit" w:hAnsi="inherit" w:cs="inherit"/>
            <w:color w:val="0070C0"/>
            <w:sz w:val="28"/>
            <w:szCs w:val="28"/>
            <w:highlight w:val="white"/>
            <w:u w:val="single"/>
          </w:rPr>
          <w:t>прямоугольный</w:t>
        </w:r>
      </w:hyperlink>
      <w:r>
        <w:rPr>
          <w:rFonts w:ascii="Verdana" w:eastAsia="Verdana" w:hAnsi="Verdana" w:cs="Verdana"/>
          <w:sz w:val="28"/>
          <w:szCs w:val="28"/>
          <w:highlight w:val="white"/>
        </w:rPr>
        <w:t>)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A93B8D" w:rsidRDefault="00A93B8D" w:rsidP="00A93B8D">
      <w:pPr>
        <w:pStyle w:val="1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66ABB" w:rsidRDefault="00BC4FBA" w:rsidP="00A93B8D">
      <w:pPr>
        <w:pStyle w:val="1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Полезную информацию вы можете найти</w:t>
      </w:r>
      <w:r w:rsidR="00A93B8D">
        <w:rPr>
          <w:rFonts w:ascii="Times New Roman" w:eastAsia="Times New Roman" w:hAnsi="Times New Roman" w:cs="Times New Roman"/>
          <w:sz w:val="28"/>
          <w:szCs w:val="28"/>
        </w:rPr>
        <w:t xml:space="preserve"> в презентации </w:t>
      </w:r>
      <w:hyperlink r:id="rId22" w:history="1">
        <w:r w:rsidR="00A93B8D" w:rsidRPr="00A93B8D">
          <w:rPr>
            <w:rStyle w:val="a8"/>
            <w:rFonts w:ascii="Times New Roman" w:eastAsia="Times New Roman" w:hAnsi="Times New Roman" w:cs="Times New Roman"/>
            <w:sz w:val="28"/>
            <w:szCs w:val="28"/>
          </w:rPr>
          <w:t>Виды треугольников</w:t>
        </w:r>
      </w:hyperlink>
      <w:r w:rsidRPr="00A93B8D">
        <w:rPr>
          <w:rFonts w:ascii="Times New Roman" w:eastAsia="Times New Roman" w:hAnsi="Times New Roman" w:cs="Times New Roman"/>
          <w:color w:val="0070C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Для решения задач вам потребуются следующие сведения:</w:t>
      </w:r>
    </w:p>
    <w:p w:rsidR="00BA7B6D" w:rsidRDefault="00BA7B6D">
      <w:pPr>
        <w:pStyle w:val="10"/>
        <w:spacing w:after="0" w:line="240" w:lineRule="auto"/>
        <w:ind w:firstLine="255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1.1.</w:t>
      </w:r>
      <w:r w:rsidR="00BC4FBA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Элементы треугольника:</w:t>
      </w:r>
    </w:p>
    <w:p w:rsidR="00466ABB" w:rsidRPr="00BA7B6D" w:rsidRDefault="00BA7B6D" w:rsidP="00BA7B6D">
      <w:pPr>
        <w:pStyle w:val="1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70C0"/>
          <w:sz w:val="28"/>
          <w:szCs w:val="28"/>
          <w:highlight w:val="white"/>
        </w:rPr>
      </w:pPr>
      <w:r w:rsidRPr="00BA7B6D">
        <w:rPr>
          <w:rFonts w:ascii="Times New Roman" w:eastAsia="Times New Roman" w:hAnsi="Times New Roman" w:cs="Times New Roman"/>
          <w:color w:val="0070C0"/>
          <w:sz w:val="28"/>
          <w:szCs w:val="28"/>
          <w:highlight w:val="white"/>
        </w:rPr>
        <w:t xml:space="preserve">- </w:t>
      </w:r>
      <w:r w:rsidR="00BC4FBA" w:rsidRPr="00BA7B6D">
        <w:rPr>
          <w:rFonts w:ascii="Times New Roman" w:eastAsia="Times New Roman" w:hAnsi="Times New Roman" w:cs="Times New Roman"/>
          <w:color w:val="0070C0"/>
          <w:sz w:val="28"/>
          <w:szCs w:val="28"/>
          <w:highlight w:val="white"/>
        </w:rPr>
        <w:t xml:space="preserve"> </w:t>
      </w:r>
      <w:hyperlink r:id="rId23">
        <w:r w:rsidR="00BC4FBA" w:rsidRPr="00BA7B6D">
          <w:rPr>
            <w:rFonts w:ascii="Times New Roman" w:eastAsia="Times New Roman" w:hAnsi="Times New Roman" w:cs="Times New Roman"/>
            <w:color w:val="0070C0"/>
            <w:sz w:val="28"/>
            <w:szCs w:val="28"/>
            <w:highlight w:val="white"/>
            <w:u w:val="single"/>
          </w:rPr>
          <w:t>Биссектриса треугольника</w:t>
        </w:r>
      </w:hyperlink>
      <w:r w:rsidR="00BC4FBA" w:rsidRPr="00BA7B6D">
        <w:rPr>
          <w:rFonts w:ascii="Times New Roman" w:eastAsia="Times New Roman" w:hAnsi="Times New Roman" w:cs="Times New Roman"/>
          <w:color w:val="0070C0"/>
          <w:sz w:val="28"/>
          <w:szCs w:val="28"/>
          <w:highlight w:val="white"/>
        </w:rPr>
        <w:t>.</w:t>
      </w:r>
    </w:p>
    <w:p w:rsidR="00466ABB" w:rsidRPr="00BA7B6D" w:rsidRDefault="00BA7B6D" w:rsidP="00BA7B6D">
      <w:pPr>
        <w:pStyle w:val="1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70C0"/>
          <w:sz w:val="28"/>
          <w:szCs w:val="28"/>
          <w:highlight w:val="white"/>
        </w:rPr>
      </w:pPr>
      <w:r w:rsidRPr="00BA7B6D">
        <w:rPr>
          <w:rFonts w:ascii="Times New Roman" w:eastAsia="Times New Roman" w:hAnsi="Times New Roman" w:cs="Times New Roman"/>
          <w:color w:val="0070C0"/>
          <w:sz w:val="28"/>
          <w:szCs w:val="28"/>
          <w:highlight w:val="white"/>
        </w:rPr>
        <w:t>-</w:t>
      </w:r>
      <w:r w:rsidR="00BC4FBA" w:rsidRPr="00BA7B6D">
        <w:rPr>
          <w:rFonts w:ascii="Times New Roman" w:eastAsia="Times New Roman" w:hAnsi="Times New Roman" w:cs="Times New Roman"/>
          <w:color w:val="0070C0"/>
          <w:sz w:val="28"/>
          <w:szCs w:val="28"/>
          <w:highlight w:val="white"/>
        </w:rPr>
        <w:t xml:space="preserve"> </w:t>
      </w:r>
      <w:hyperlink r:id="rId24">
        <w:r w:rsidR="00BC4FBA" w:rsidRPr="00BA7B6D">
          <w:rPr>
            <w:rFonts w:ascii="Times New Roman" w:eastAsia="Times New Roman" w:hAnsi="Times New Roman" w:cs="Times New Roman"/>
            <w:color w:val="0070C0"/>
            <w:sz w:val="28"/>
            <w:szCs w:val="28"/>
            <w:highlight w:val="white"/>
            <w:u w:val="single"/>
          </w:rPr>
          <w:t>Высоты треугольника</w:t>
        </w:r>
      </w:hyperlink>
      <w:r w:rsidR="00BC4FBA" w:rsidRPr="00BA7B6D">
        <w:rPr>
          <w:rFonts w:ascii="Times New Roman" w:eastAsia="Times New Roman" w:hAnsi="Times New Roman" w:cs="Times New Roman"/>
          <w:color w:val="0070C0"/>
          <w:sz w:val="28"/>
          <w:szCs w:val="28"/>
          <w:highlight w:val="white"/>
        </w:rPr>
        <w:t xml:space="preserve">. </w:t>
      </w:r>
    </w:p>
    <w:p w:rsidR="00466ABB" w:rsidRPr="00BA7B6D" w:rsidRDefault="00BA7B6D" w:rsidP="00BA7B6D">
      <w:pPr>
        <w:pStyle w:val="1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70C0"/>
          <w:sz w:val="28"/>
          <w:szCs w:val="28"/>
          <w:highlight w:val="white"/>
        </w:rPr>
      </w:pPr>
      <w:r w:rsidRPr="00BA7B6D">
        <w:rPr>
          <w:color w:val="0070C0"/>
        </w:rPr>
        <w:t xml:space="preserve">- </w:t>
      </w:r>
      <w:hyperlink r:id="rId25">
        <w:r w:rsidR="00BC4FBA" w:rsidRPr="00BA7B6D">
          <w:rPr>
            <w:rFonts w:ascii="Times New Roman" w:eastAsia="Times New Roman" w:hAnsi="Times New Roman" w:cs="Times New Roman"/>
            <w:color w:val="0070C0"/>
            <w:sz w:val="28"/>
            <w:szCs w:val="28"/>
            <w:highlight w:val="white"/>
            <w:u w:val="single"/>
          </w:rPr>
          <w:t>Медианы треугольника</w:t>
        </w:r>
      </w:hyperlink>
      <w:r w:rsidR="00BC4FBA" w:rsidRPr="00BA7B6D">
        <w:rPr>
          <w:rFonts w:ascii="Times New Roman" w:eastAsia="Times New Roman" w:hAnsi="Times New Roman" w:cs="Times New Roman"/>
          <w:color w:val="0070C0"/>
          <w:sz w:val="28"/>
          <w:szCs w:val="28"/>
          <w:highlight w:val="white"/>
        </w:rPr>
        <w:t>.</w:t>
      </w:r>
    </w:p>
    <w:p w:rsidR="00466ABB" w:rsidRDefault="00BA7B6D">
      <w:pPr>
        <w:pStyle w:val="10"/>
        <w:spacing w:after="0" w:line="240" w:lineRule="auto"/>
        <w:ind w:firstLine="255"/>
        <w:jc w:val="both"/>
        <w:rPr>
          <w:color w:val="0070C0"/>
        </w:rPr>
      </w:pPr>
      <w:r>
        <w:rPr>
          <w:rFonts w:ascii="Times New Roman" w:eastAsia="Times New Roman" w:hAnsi="Times New Roman" w:cs="Times New Roman"/>
          <w:color w:val="0070C0"/>
          <w:sz w:val="28"/>
          <w:szCs w:val="28"/>
          <w:highlight w:val="white"/>
        </w:rPr>
        <w:t>1.</w:t>
      </w:r>
      <w:r w:rsidRPr="00BA7B6D">
        <w:rPr>
          <w:rFonts w:ascii="Times New Roman" w:eastAsia="Times New Roman" w:hAnsi="Times New Roman" w:cs="Times New Roman"/>
          <w:color w:val="0070C0"/>
          <w:sz w:val="28"/>
          <w:szCs w:val="28"/>
          <w:highlight w:val="white"/>
        </w:rPr>
        <w:t xml:space="preserve">2. </w:t>
      </w:r>
      <w:hyperlink r:id="rId26">
        <w:r w:rsidR="00BC4FBA" w:rsidRPr="00BA7B6D">
          <w:rPr>
            <w:rFonts w:ascii="Times New Roman" w:eastAsia="Times New Roman" w:hAnsi="Times New Roman" w:cs="Times New Roman"/>
            <w:color w:val="0070C0"/>
            <w:sz w:val="28"/>
            <w:szCs w:val="28"/>
            <w:highlight w:val="white"/>
            <w:u w:val="single"/>
          </w:rPr>
          <w:t>П</w:t>
        </w:r>
        <w:r w:rsidRPr="00BA7B6D">
          <w:rPr>
            <w:rFonts w:ascii="Times New Roman" w:eastAsia="Times New Roman" w:hAnsi="Times New Roman" w:cs="Times New Roman"/>
            <w:color w:val="0070C0"/>
            <w:sz w:val="28"/>
            <w:szCs w:val="28"/>
            <w:highlight w:val="white"/>
            <w:u w:val="single"/>
          </w:rPr>
          <w:t>ризнаки п</w:t>
        </w:r>
        <w:r w:rsidR="00BC4FBA" w:rsidRPr="00BA7B6D">
          <w:rPr>
            <w:rFonts w:ascii="Times New Roman" w:eastAsia="Times New Roman" w:hAnsi="Times New Roman" w:cs="Times New Roman"/>
            <w:color w:val="0070C0"/>
            <w:sz w:val="28"/>
            <w:szCs w:val="28"/>
            <w:highlight w:val="white"/>
            <w:u w:val="single"/>
          </w:rPr>
          <w:t>одоби</w:t>
        </w:r>
        <w:r w:rsidRPr="00BA7B6D">
          <w:rPr>
            <w:rFonts w:ascii="Times New Roman" w:eastAsia="Times New Roman" w:hAnsi="Times New Roman" w:cs="Times New Roman"/>
            <w:color w:val="0070C0"/>
            <w:sz w:val="28"/>
            <w:szCs w:val="28"/>
            <w:highlight w:val="white"/>
            <w:u w:val="single"/>
          </w:rPr>
          <w:t>я</w:t>
        </w:r>
        <w:r w:rsidR="00BC4FBA" w:rsidRPr="00BA7B6D">
          <w:rPr>
            <w:rFonts w:ascii="Times New Roman" w:eastAsia="Times New Roman" w:hAnsi="Times New Roman" w:cs="Times New Roman"/>
            <w:color w:val="0070C0"/>
            <w:sz w:val="28"/>
            <w:szCs w:val="28"/>
            <w:highlight w:val="white"/>
            <w:u w:val="single"/>
          </w:rPr>
          <w:t xml:space="preserve"> треугольников</w:t>
        </w:r>
      </w:hyperlink>
    </w:p>
    <w:p w:rsidR="00BA7B6D" w:rsidRPr="00BA7B6D" w:rsidRDefault="00BA7B6D">
      <w:pPr>
        <w:pStyle w:val="10"/>
        <w:spacing w:after="0" w:line="240" w:lineRule="auto"/>
        <w:ind w:firstLine="255"/>
        <w:jc w:val="both"/>
        <w:rPr>
          <w:rFonts w:ascii="Times New Roman" w:eastAsia="Times New Roman" w:hAnsi="Times New Roman" w:cs="Times New Roman"/>
          <w:color w:val="0070C0"/>
          <w:sz w:val="28"/>
          <w:szCs w:val="28"/>
          <w:highlight w:val="white"/>
        </w:rPr>
      </w:pPr>
    </w:p>
    <w:p w:rsidR="00466ABB" w:rsidRDefault="00BC4FBA" w:rsidP="00BA7B6D">
      <w:pPr>
        <w:pStyle w:val="1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2.Ч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етырехугольник </w:t>
      </w:r>
      <w:r>
        <w:rPr>
          <w:rFonts w:ascii="Times New Roman" w:eastAsia="Times New Roman" w:hAnsi="Times New Roman" w:cs="Times New Roman"/>
          <w:sz w:val="28"/>
          <w:szCs w:val="28"/>
        </w:rPr>
        <w:t>(</w:t>
      </w:r>
      <w:hyperlink r:id="rId27">
        <w:r w:rsidRPr="00BA7B6D">
          <w:rPr>
            <w:rFonts w:ascii="Times New Roman" w:eastAsia="Times New Roman" w:hAnsi="Times New Roman" w:cs="Times New Roman"/>
            <w:color w:val="0070C0"/>
            <w:sz w:val="28"/>
            <w:szCs w:val="28"/>
            <w:u w:val="single"/>
          </w:rPr>
          <w:t>трапеция</w:t>
        </w:r>
      </w:hyperlink>
      <w:r w:rsidRPr="00BA7B6D">
        <w:rPr>
          <w:rFonts w:ascii="Times New Roman" w:eastAsia="Times New Roman" w:hAnsi="Times New Roman" w:cs="Times New Roman"/>
          <w:color w:val="0070C0"/>
          <w:sz w:val="28"/>
          <w:szCs w:val="28"/>
        </w:rPr>
        <w:t xml:space="preserve">, </w:t>
      </w:r>
      <w:hyperlink r:id="rId28">
        <w:r w:rsidRPr="00BA7B6D">
          <w:rPr>
            <w:rFonts w:ascii="Times New Roman" w:eastAsia="Times New Roman" w:hAnsi="Times New Roman" w:cs="Times New Roman"/>
            <w:color w:val="0070C0"/>
            <w:sz w:val="28"/>
            <w:szCs w:val="28"/>
            <w:u w:val="single"/>
          </w:rPr>
          <w:t>параллелограмм</w:t>
        </w:r>
      </w:hyperlink>
      <w:r w:rsidRPr="00BA7B6D">
        <w:rPr>
          <w:rFonts w:ascii="Times New Roman" w:eastAsia="Times New Roman" w:hAnsi="Times New Roman" w:cs="Times New Roman"/>
          <w:color w:val="0070C0"/>
          <w:sz w:val="28"/>
          <w:szCs w:val="28"/>
        </w:rPr>
        <w:t xml:space="preserve">, </w:t>
      </w:r>
      <w:hyperlink r:id="rId29">
        <w:r w:rsidRPr="00BA7B6D">
          <w:rPr>
            <w:rFonts w:ascii="Times New Roman" w:eastAsia="Times New Roman" w:hAnsi="Times New Roman" w:cs="Times New Roman"/>
            <w:color w:val="0070C0"/>
            <w:sz w:val="28"/>
            <w:szCs w:val="28"/>
            <w:u w:val="single"/>
          </w:rPr>
          <w:t>прямоугольник</w:t>
        </w:r>
      </w:hyperlink>
      <w:r w:rsidRPr="00BA7B6D">
        <w:rPr>
          <w:rFonts w:ascii="Times New Roman" w:eastAsia="Times New Roman" w:hAnsi="Times New Roman" w:cs="Times New Roman"/>
          <w:color w:val="0070C0"/>
          <w:sz w:val="28"/>
          <w:szCs w:val="28"/>
        </w:rPr>
        <w:t xml:space="preserve">, </w:t>
      </w:r>
      <w:hyperlink r:id="rId30">
        <w:r w:rsidRPr="00BA7B6D">
          <w:rPr>
            <w:rFonts w:ascii="Times New Roman" w:eastAsia="Times New Roman" w:hAnsi="Times New Roman" w:cs="Times New Roman"/>
            <w:color w:val="0070C0"/>
            <w:sz w:val="28"/>
            <w:szCs w:val="28"/>
            <w:u w:val="single"/>
          </w:rPr>
          <w:t>ромб</w:t>
        </w:r>
      </w:hyperlink>
      <w:hyperlink r:id="rId31">
        <w:r w:rsidRPr="00BA7B6D">
          <w:rPr>
            <w:rFonts w:ascii="Times New Roman" w:eastAsia="Times New Roman" w:hAnsi="Times New Roman" w:cs="Times New Roman"/>
            <w:color w:val="0070C0"/>
            <w:sz w:val="28"/>
            <w:szCs w:val="28"/>
            <w:u w:val="single"/>
          </w:rPr>
          <w:t>, квадрат</w:t>
        </w:r>
      </w:hyperlink>
      <w:r>
        <w:rPr>
          <w:rFonts w:ascii="Times New Roman" w:eastAsia="Times New Roman" w:hAnsi="Times New Roman" w:cs="Times New Roman"/>
          <w:sz w:val="28"/>
          <w:szCs w:val="28"/>
        </w:rPr>
        <w:t xml:space="preserve">). </w:t>
      </w:r>
    </w:p>
    <w:p w:rsidR="00BA7B6D" w:rsidRDefault="00BA7B6D" w:rsidP="00BA7B6D">
      <w:pPr>
        <w:pStyle w:val="1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66ABB" w:rsidRDefault="00BC4FBA">
      <w:pPr>
        <w:pStyle w:val="10"/>
        <w:spacing w:after="0" w:line="240" w:lineRule="auto"/>
        <w:ind w:firstLine="255"/>
        <w:jc w:val="both"/>
        <w:rPr>
          <w:rFonts w:ascii="Times New Roman" w:eastAsia="Times New Roman" w:hAnsi="Times New Roman" w:cs="Times New Roman"/>
          <w:color w:val="0070C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Для вычисления углов треугольника необходимо знать </w:t>
      </w:r>
      <w:r w:rsidR="00BA7B6D" w:rsidRPr="00BA7B6D">
        <w:rPr>
          <w:rFonts w:ascii="Times New Roman" w:eastAsia="Times New Roman" w:hAnsi="Times New Roman" w:cs="Times New Roman"/>
          <w:color w:val="0070C0"/>
          <w:sz w:val="28"/>
          <w:szCs w:val="28"/>
          <w:u w:val="single"/>
        </w:rPr>
        <w:t>Тригонометрические функции</w:t>
      </w:r>
      <w:r w:rsidRPr="00BA7B6D">
        <w:rPr>
          <w:rFonts w:ascii="Times New Roman" w:eastAsia="Times New Roman" w:hAnsi="Times New Roman" w:cs="Times New Roman"/>
          <w:color w:val="0070C0"/>
          <w:sz w:val="28"/>
          <w:szCs w:val="28"/>
        </w:rPr>
        <w:t>.</w:t>
      </w:r>
    </w:p>
    <w:p w:rsidR="00BA7B6D" w:rsidRPr="00BA7B6D" w:rsidRDefault="00BA7B6D">
      <w:pPr>
        <w:pStyle w:val="10"/>
        <w:spacing w:after="0" w:line="240" w:lineRule="auto"/>
        <w:ind w:firstLine="255"/>
        <w:jc w:val="both"/>
        <w:rPr>
          <w:rFonts w:ascii="Times New Roman" w:eastAsia="Times New Roman" w:hAnsi="Times New Roman" w:cs="Times New Roman"/>
          <w:color w:val="0070C0"/>
          <w:sz w:val="28"/>
          <w:szCs w:val="28"/>
        </w:rPr>
      </w:pPr>
    </w:p>
    <w:p w:rsidR="00466ABB" w:rsidRDefault="00BC4FBA">
      <w:pPr>
        <w:pStyle w:val="10"/>
        <w:spacing w:after="0" w:line="240" w:lineRule="auto"/>
        <w:ind w:firstLine="25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</w:rPr>
        <w:drawing>
          <wp:inline distT="0" distB="0" distL="0" distR="0">
            <wp:extent cx="323850" cy="285750"/>
            <wp:effectExtent l="0" t="0" r="0" b="0"/>
            <wp:docPr id="46" name="image65.jpg" descr="right-arrow-icon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65.jpg" descr="right-arrow-icon.jpg"/>
                    <pic:cNvPicPr preferRelativeResize="0"/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23850" cy="2857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Чтобы овладеть данным материалом тебе помогут следующие 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highlight w:val="white"/>
        </w:rPr>
        <w:t>задания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:</w:t>
      </w:r>
    </w:p>
    <w:p w:rsidR="00466ABB" w:rsidRPr="00BA7B6D" w:rsidRDefault="00BC4FBA">
      <w:pPr>
        <w:pStyle w:val="10"/>
        <w:spacing w:after="0" w:line="240" w:lineRule="auto"/>
        <w:ind w:firstLine="255"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BA7B6D">
        <w:rPr>
          <w:rFonts w:ascii="Times New Roman" w:eastAsia="Times New Roman" w:hAnsi="Times New Roman" w:cs="Times New Roman"/>
          <w:noProof/>
          <w:color w:val="0070C0"/>
          <w:sz w:val="28"/>
          <w:szCs w:val="28"/>
          <w:highlight w:val="white"/>
        </w:rPr>
        <w:drawing>
          <wp:inline distT="0" distB="0" distL="0" distR="0">
            <wp:extent cx="333375" cy="333375"/>
            <wp:effectExtent l="0" t="0" r="0" b="0"/>
            <wp:docPr id="48" name="image67.jpg" descr="check-mark-300x300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67.jpg" descr="check-mark-300x300.jpg"/>
                    <pic:cNvPicPr preferRelativeResize="0"/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3333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hyperlink r:id="rId33">
        <w:r w:rsidRPr="00BA7B6D">
          <w:rPr>
            <w:rFonts w:ascii="Times New Roman" w:hAnsi="Times New Roman" w:cs="Times New Roman"/>
            <w:color w:val="0070C0"/>
            <w:sz w:val="28"/>
            <w:szCs w:val="28"/>
            <w:u w:val="single"/>
          </w:rPr>
          <w:t>Многоугольники: вычисление длин и углов</w:t>
        </w:r>
      </w:hyperlink>
    </w:p>
    <w:p w:rsidR="00466ABB" w:rsidRPr="00BA7B6D" w:rsidRDefault="00BC4FBA">
      <w:pPr>
        <w:pStyle w:val="10"/>
        <w:spacing w:after="0" w:line="240" w:lineRule="auto"/>
        <w:ind w:firstLine="255"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BA7B6D">
        <w:rPr>
          <w:rFonts w:ascii="Times New Roman" w:eastAsia="Times New Roman" w:hAnsi="Times New Roman" w:cs="Times New Roman"/>
          <w:noProof/>
          <w:color w:val="0070C0"/>
          <w:sz w:val="28"/>
          <w:szCs w:val="28"/>
          <w:highlight w:val="white"/>
        </w:rPr>
        <w:drawing>
          <wp:inline distT="0" distB="0" distL="0" distR="0">
            <wp:extent cx="333375" cy="333375"/>
            <wp:effectExtent l="0" t="0" r="0" b="0"/>
            <wp:docPr id="51" name="image70.jpg" descr="check-mark-300x300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70.jpg" descr="check-mark-300x300.jpg"/>
                    <pic:cNvPicPr preferRelativeResize="0"/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3333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hyperlink r:id="rId34">
        <w:r w:rsidRPr="00BA7B6D">
          <w:rPr>
            <w:rFonts w:ascii="Times New Roman" w:hAnsi="Times New Roman" w:cs="Times New Roman"/>
            <w:color w:val="0070C0"/>
            <w:sz w:val="28"/>
            <w:szCs w:val="28"/>
            <w:u w:val="single"/>
          </w:rPr>
          <w:t>Треугольник</w:t>
        </w:r>
      </w:hyperlink>
    </w:p>
    <w:p w:rsidR="00466ABB" w:rsidRPr="00BA7B6D" w:rsidRDefault="00BC4FBA">
      <w:pPr>
        <w:pStyle w:val="10"/>
        <w:spacing w:after="0" w:line="240" w:lineRule="auto"/>
        <w:ind w:firstLine="255"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BA7B6D">
        <w:rPr>
          <w:rFonts w:ascii="Times New Roman" w:eastAsia="Times New Roman" w:hAnsi="Times New Roman" w:cs="Times New Roman"/>
          <w:noProof/>
          <w:color w:val="0070C0"/>
          <w:sz w:val="28"/>
          <w:szCs w:val="28"/>
          <w:highlight w:val="white"/>
        </w:rPr>
        <w:drawing>
          <wp:inline distT="0" distB="0" distL="0" distR="0">
            <wp:extent cx="333375" cy="333375"/>
            <wp:effectExtent l="0" t="0" r="0" b="0"/>
            <wp:docPr id="53" name="image72.jpg" descr="check-mark-300x300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72.jpg" descr="check-mark-300x300.jpg"/>
                    <pic:cNvPicPr preferRelativeResize="0"/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3333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hyperlink r:id="rId35">
        <w:r w:rsidRPr="00BA7B6D">
          <w:rPr>
            <w:rFonts w:ascii="Times New Roman" w:hAnsi="Times New Roman" w:cs="Times New Roman"/>
            <w:color w:val="0070C0"/>
            <w:sz w:val="28"/>
            <w:szCs w:val="28"/>
            <w:u w:val="single"/>
          </w:rPr>
          <w:t>Четырехугольник</w:t>
        </w:r>
      </w:hyperlink>
    </w:p>
    <w:p w:rsidR="00466ABB" w:rsidRPr="00BA7B6D" w:rsidRDefault="00BC4FBA">
      <w:pPr>
        <w:pStyle w:val="10"/>
        <w:spacing w:after="0" w:line="240" w:lineRule="auto"/>
        <w:ind w:firstLine="255"/>
        <w:jc w:val="both"/>
        <w:rPr>
          <w:rFonts w:ascii="Times New Roman" w:hAnsi="Times New Roman" w:cs="Times New Roman"/>
          <w:color w:val="0070C0"/>
          <w:sz w:val="28"/>
          <w:szCs w:val="28"/>
          <w:u w:val="single"/>
        </w:rPr>
      </w:pPr>
      <w:r w:rsidRPr="00BA7B6D">
        <w:rPr>
          <w:rFonts w:ascii="Times New Roman" w:eastAsia="Times New Roman" w:hAnsi="Times New Roman" w:cs="Times New Roman"/>
          <w:noProof/>
          <w:color w:val="0070C0"/>
          <w:sz w:val="28"/>
          <w:szCs w:val="28"/>
          <w:highlight w:val="white"/>
        </w:rPr>
        <w:drawing>
          <wp:inline distT="0" distB="0" distL="0" distR="0">
            <wp:extent cx="333375" cy="333375"/>
            <wp:effectExtent l="0" t="0" r="0" b="0"/>
            <wp:docPr id="55" name="image74.jpg" descr="check-mark-300x300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74.jpg" descr="check-mark-300x300.jpg"/>
                    <pic:cNvPicPr preferRelativeResize="0"/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3333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hyperlink r:id="rId36">
        <w:proofErr w:type="gramStart"/>
        <w:r w:rsidRPr="00BA7B6D">
          <w:rPr>
            <w:rFonts w:ascii="Times New Roman" w:hAnsi="Times New Roman" w:cs="Times New Roman"/>
            <w:color w:val="0070C0"/>
            <w:sz w:val="28"/>
            <w:szCs w:val="28"/>
            <w:u w:val="single"/>
          </w:rPr>
          <w:t>Задачи</w:t>
        </w:r>
        <w:proofErr w:type="gramEnd"/>
        <w:r w:rsidRPr="00BA7B6D">
          <w:rPr>
            <w:rFonts w:ascii="Times New Roman" w:hAnsi="Times New Roman" w:cs="Times New Roman"/>
            <w:color w:val="0070C0"/>
            <w:sz w:val="28"/>
            <w:szCs w:val="28"/>
            <w:u w:val="single"/>
          </w:rPr>
          <w:t xml:space="preserve"> связанные с углами</w:t>
        </w:r>
      </w:hyperlink>
      <w:r w:rsidRPr="00BA7B6D">
        <w:rPr>
          <w:rFonts w:ascii="Times New Roman" w:hAnsi="Times New Roman" w:cs="Times New Roman"/>
          <w:color w:val="0070C0"/>
          <w:sz w:val="28"/>
          <w:szCs w:val="28"/>
          <w:u w:val="single"/>
        </w:rPr>
        <w:t xml:space="preserve"> 1</w:t>
      </w:r>
    </w:p>
    <w:p w:rsidR="00466ABB" w:rsidRPr="00BA7B6D" w:rsidRDefault="00BC4FBA">
      <w:pPr>
        <w:pStyle w:val="10"/>
        <w:spacing w:after="0" w:line="240" w:lineRule="auto"/>
        <w:ind w:firstLine="255"/>
        <w:jc w:val="both"/>
        <w:rPr>
          <w:rFonts w:ascii="Times New Roman" w:hAnsi="Times New Roman" w:cs="Times New Roman"/>
          <w:color w:val="0070C0"/>
          <w:sz w:val="28"/>
          <w:szCs w:val="28"/>
          <w:u w:val="single"/>
        </w:rPr>
      </w:pPr>
      <w:r w:rsidRPr="00BA7B6D">
        <w:rPr>
          <w:rFonts w:ascii="Times New Roman" w:eastAsia="Times New Roman" w:hAnsi="Times New Roman" w:cs="Times New Roman"/>
          <w:noProof/>
          <w:color w:val="0070C0"/>
          <w:sz w:val="28"/>
          <w:szCs w:val="28"/>
          <w:highlight w:val="white"/>
        </w:rPr>
        <w:lastRenderedPageBreak/>
        <w:drawing>
          <wp:inline distT="0" distB="0" distL="0" distR="0">
            <wp:extent cx="333375" cy="333375"/>
            <wp:effectExtent l="0" t="0" r="0" b="0"/>
            <wp:docPr id="57" name="image76.jpg" descr="check-mark-300x300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76.jpg" descr="check-mark-300x300.jpg"/>
                    <pic:cNvPicPr preferRelativeResize="0"/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3333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="00466ABB" w:rsidRPr="00BA7B6D">
        <w:rPr>
          <w:rFonts w:ascii="Times New Roman" w:hAnsi="Times New Roman" w:cs="Times New Roman"/>
          <w:color w:val="0070C0"/>
          <w:sz w:val="28"/>
          <w:szCs w:val="28"/>
        </w:rPr>
        <w:fldChar w:fldCharType="begin"/>
      </w:r>
      <w:r w:rsidRPr="00BA7B6D">
        <w:rPr>
          <w:rFonts w:ascii="Times New Roman" w:hAnsi="Times New Roman" w:cs="Times New Roman"/>
          <w:color w:val="0070C0"/>
          <w:sz w:val="28"/>
          <w:szCs w:val="28"/>
        </w:rPr>
        <w:instrText xml:space="preserve"> HYPERLINK "https://learningapps.org/659405" </w:instrText>
      </w:r>
      <w:r w:rsidR="00466ABB" w:rsidRPr="00BA7B6D">
        <w:rPr>
          <w:rFonts w:ascii="Times New Roman" w:hAnsi="Times New Roman" w:cs="Times New Roman"/>
          <w:color w:val="0070C0"/>
          <w:sz w:val="28"/>
          <w:szCs w:val="28"/>
        </w:rPr>
        <w:fldChar w:fldCharType="separate"/>
      </w:r>
      <w:proofErr w:type="gramStart"/>
      <w:r w:rsidRPr="00BA7B6D">
        <w:rPr>
          <w:rFonts w:ascii="Times New Roman" w:hAnsi="Times New Roman" w:cs="Times New Roman"/>
          <w:color w:val="0070C0"/>
          <w:sz w:val="28"/>
          <w:szCs w:val="28"/>
          <w:u w:val="single"/>
        </w:rPr>
        <w:t>Задачи</w:t>
      </w:r>
      <w:proofErr w:type="gramEnd"/>
      <w:r w:rsidRPr="00BA7B6D">
        <w:rPr>
          <w:rFonts w:ascii="Times New Roman" w:hAnsi="Times New Roman" w:cs="Times New Roman"/>
          <w:color w:val="0070C0"/>
          <w:sz w:val="28"/>
          <w:szCs w:val="28"/>
          <w:u w:val="single"/>
        </w:rPr>
        <w:t xml:space="preserve"> связанные с углами 2</w:t>
      </w:r>
    </w:p>
    <w:p w:rsidR="00466ABB" w:rsidRPr="00BA7B6D" w:rsidRDefault="00466ABB">
      <w:pPr>
        <w:pStyle w:val="10"/>
        <w:spacing w:after="0" w:line="240" w:lineRule="auto"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BA7B6D">
        <w:rPr>
          <w:rFonts w:ascii="Times New Roman" w:hAnsi="Times New Roman" w:cs="Times New Roman"/>
          <w:color w:val="0070C0"/>
          <w:sz w:val="28"/>
          <w:szCs w:val="28"/>
        </w:rPr>
        <w:fldChar w:fldCharType="end"/>
      </w:r>
      <w:r w:rsidR="00BC4FBA" w:rsidRPr="00BA7B6D">
        <w:rPr>
          <w:rFonts w:ascii="Times New Roman" w:eastAsia="Times New Roman" w:hAnsi="Times New Roman" w:cs="Times New Roman"/>
          <w:color w:val="0070C0"/>
          <w:sz w:val="28"/>
          <w:szCs w:val="28"/>
        </w:rPr>
        <w:t xml:space="preserve">  </w:t>
      </w:r>
      <w:r w:rsidR="00BC4FBA" w:rsidRPr="00BA7B6D">
        <w:rPr>
          <w:rFonts w:ascii="Times New Roman" w:eastAsia="Times New Roman" w:hAnsi="Times New Roman" w:cs="Times New Roman"/>
          <w:noProof/>
          <w:color w:val="0070C0"/>
          <w:sz w:val="28"/>
          <w:szCs w:val="28"/>
          <w:highlight w:val="white"/>
        </w:rPr>
        <w:drawing>
          <wp:inline distT="0" distB="0" distL="0" distR="0">
            <wp:extent cx="333375" cy="333375"/>
            <wp:effectExtent l="0" t="0" r="0" b="0"/>
            <wp:docPr id="59" name="image78.jpg" descr="check-mark-300x300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78.jpg" descr="check-mark-300x300.jpg"/>
                    <pic:cNvPicPr preferRelativeResize="0"/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3333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="00BC4FBA" w:rsidRPr="00BA7B6D">
        <w:rPr>
          <w:rFonts w:ascii="Times New Roman" w:eastAsia="Times New Roman" w:hAnsi="Times New Roman" w:cs="Times New Roman"/>
          <w:color w:val="0070C0"/>
          <w:sz w:val="28"/>
          <w:szCs w:val="28"/>
        </w:rPr>
        <w:t xml:space="preserve"> </w:t>
      </w:r>
      <w:hyperlink r:id="rId37">
        <w:r w:rsidR="00BC4FBA" w:rsidRPr="00BA7B6D">
          <w:rPr>
            <w:rFonts w:ascii="Times New Roman" w:eastAsia="Times New Roman" w:hAnsi="Times New Roman" w:cs="Times New Roman"/>
            <w:color w:val="0070C0"/>
            <w:sz w:val="28"/>
            <w:szCs w:val="28"/>
            <w:u w:val="single"/>
          </w:rPr>
          <w:t xml:space="preserve">Задачи </w:t>
        </w:r>
        <w:proofErr w:type="gramStart"/>
        <w:r w:rsidR="00BC4FBA" w:rsidRPr="00BA7B6D">
          <w:rPr>
            <w:rFonts w:ascii="Times New Roman" w:eastAsia="Times New Roman" w:hAnsi="Times New Roman" w:cs="Times New Roman"/>
            <w:color w:val="0070C0"/>
            <w:sz w:val="28"/>
            <w:szCs w:val="28"/>
            <w:u w:val="single"/>
          </w:rPr>
          <w:t>на подобие</w:t>
        </w:r>
        <w:proofErr w:type="gramEnd"/>
        <w:r w:rsidR="00BC4FBA" w:rsidRPr="00BA7B6D">
          <w:rPr>
            <w:rFonts w:ascii="Times New Roman" w:eastAsia="Times New Roman" w:hAnsi="Times New Roman" w:cs="Times New Roman"/>
            <w:color w:val="0070C0"/>
            <w:sz w:val="28"/>
            <w:szCs w:val="28"/>
            <w:u w:val="single"/>
          </w:rPr>
          <w:t xml:space="preserve"> треугольников</w:t>
        </w:r>
      </w:hyperlink>
    </w:p>
    <w:p w:rsidR="00466ABB" w:rsidRDefault="00466ABB">
      <w:pPr>
        <w:pStyle w:val="10"/>
        <w:spacing w:after="0" w:line="240" w:lineRule="auto"/>
        <w:ind w:firstLine="25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66ABB" w:rsidRDefault="00BC4FBA">
      <w:pPr>
        <w:pStyle w:val="1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ab/>
        <w:t xml:space="preserve">Запомнить основные элементы и понятия по данной теме тебе помогут следующие интерактивные 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highlight w:val="white"/>
        </w:rPr>
        <w:t>задания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:</w:t>
      </w:r>
    </w:p>
    <w:p w:rsidR="00466ABB" w:rsidRDefault="00BC4FBA">
      <w:pPr>
        <w:pStyle w:val="10"/>
        <w:spacing w:after="0" w:line="240" w:lineRule="auto"/>
        <w:ind w:firstLine="25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</w:rPr>
        <w:drawing>
          <wp:inline distT="0" distB="0" distL="0" distR="0">
            <wp:extent cx="247650" cy="285750"/>
            <wp:effectExtent l="0" t="0" r="0" b="0"/>
            <wp:docPr id="60" name="image79.png" descr="вопросы-ответы-237x300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79.png" descr="вопросы-ответы-237x300.png"/>
                    <pic:cNvPicPr preferRelativeResize="0"/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2857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="00BA7B6D">
        <w:t xml:space="preserve"> </w:t>
      </w:r>
      <w:hyperlink r:id="rId39">
        <w:r w:rsidRPr="00B33B25">
          <w:rPr>
            <w:rFonts w:ascii="Times New Roman" w:eastAsia="Times New Roman" w:hAnsi="Times New Roman" w:cs="Times New Roman"/>
            <w:color w:val="0070C0"/>
            <w:sz w:val="24"/>
            <w:szCs w:val="24"/>
            <w:u w:val="single"/>
          </w:rPr>
          <w:t>Тест</w:t>
        </w:r>
        <w:proofErr w:type="gramStart"/>
        <w:r w:rsidRPr="00B33B25">
          <w:rPr>
            <w:rFonts w:ascii="Times New Roman" w:eastAsia="Times New Roman" w:hAnsi="Times New Roman" w:cs="Times New Roman"/>
            <w:color w:val="0070C0"/>
            <w:sz w:val="24"/>
            <w:szCs w:val="24"/>
            <w:u w:val="single"/>
          </w:rPr>
          <w:t>1</w:t>
        </w:r>
        <w:proofErr w:type="gramEnd"/>
      </w:hyperlink>
      <w:r w:rsidR="00BA7B6D">
        <w:t xml:space="preserve"> </w:t>
      </w:r>
      <w:r w:rsidR="00BA7B6D" w:rsidRPr="00BA7B6D">
        <w:rPr>
          <w:rFonts w:ascii="Times New Roman" w:hAnsi="Times New Roman" w:cs="Times New Roman"/>
          <w:sz w:val="28"/>
          <w:szCs w:val="28"/>
        </w:rPr>
        <w:t>Треугольники</w:t>
      </w:r>
    </w:p>
    <w:p w:rsidR="00B33B25" w:rsidRDefault="00BC4FBA">
      <w:pPr>
        <w:pStyle w:val="10"/>
        <w:spacing w:after="0" w:line="240" w:lineRule="auto"/>
        <w:ind w:firstLine="255"/>
        <w:jc w:val="both"/>
      </w:pP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</w:rPr>
        <w:drawing>
          <wp:inline distT="0" distB="0" distL="0" distR="0">
            <wp:extent cx="247650" cy="285750"/>
            <wp:effectExtent l="0" t="0" r="0" b="0"/>
            <wp:docPr id="61" name="image80.png" descr="вопросы-ответы-237x300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80.png" descr="вопросы-ответы-237x300.png"/>
                    <pic:cNvPicPr preferRelativeResize="0"/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2857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="00BA7B6D">
        <w:t xml:space="preserve"> </w:t>
      </w:r>
      <w:hyperlink r:id="rId40">
        <w:r w:rsidR="00B33B25" w:rsidRPr="00B33B25">
          <w:rPr>
            <w:rFonts w:ascii="Times New Roman" w:eastAsia="Times New Roman" w:hAnsi="Times New Roman" w:cs="Times New Roman"/>
            <w:color w:val="0070C0"/>
            <w:sz w:val="24"/>
            <w:szCs w:val="24"/>
            <w:u w:val="single"/>
          </w:rPr>
          <w:t>Тест 2</w:t>
        </w:r>
      </w:hyperlink>
      <w:r w:rsidR="00B33B25">
        <w:t xml:space="preserve"> </w:t>
      </w:r>
      <w:r w:rsidR="00B33B25" w:rsidRPr="00BA7B6D">
        <w:rPr>
          <w:rFonts w:ascii="Times New Roman" w:hAnsi="Times New Roman" w:cs="Times New Roman"/>
          <w:sz w:val="28"/>
          <w:szCs w:val="28"/>
        </w:rPr>
        <w:t>Многоугольник</w:t>
      </w:r>
      <w:r w:rsidR="00B33B25">
        <w:rPr>
          <w:rFonts w:ascii="Times New Roman" w:hAnsi="Times New Roman" w:cs="Times New Roman"/>
          <w:sz w:val="28"/>
          <w:szCs w:val="28"/>
        </w:rPr>
        <w:t>и 1</w:t>
      </w:r>
      <w:r w:rsidR="00B33B25">
        <w:t xml:space="preserve"> </w:t>
      </w:r>
    </w:p>
    <w:p w:rsidR="00466ABB" w:rsidRDefault="00B33B25" w:rsidP="00B33B25">
      <w:pPr>
        <w:pStyle w:val="1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</w:rPr>
        <w:drawing>
          <wp:inline distT="0" distB="0" distL="0" distR="0">
            <wp:extent cx="247650" cy="285750"/>
            <wp:effectExtent l="0" t="0" r="0" b="0"/>
            <wp:docPr id="65" name="image43.png" descr="вопросы-ответы-237x300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43.png" descr="вопросы-ответы-237x300.png"/>
                    <pic:cNvPicPr preferRelativeResize="0"/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2857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t xml:space="preserve"> </w:t>
      </w:r>
      <w:hyperlink r:id="rId41">
        <w:r w:rsidR="00BC4FBA" w:rsidRPr="00B33B25">
          <w:rPr>
            <w:rFonts w:ascii="Times New Roman" w:eastAsia="Times New Roman" w:hAnsi="Times New Roman" w:cs="Times New Roman"/>
            <w:color w:val="0070C0"/>
            <w:sz w:val="24"/>
            <w:szCs w:val="24"/>
            <w:u w:val="single"/>
          </w:rPr>
          <w:t>Тест</w:t>
        </w:r>
        <w:r w:rsidRPr="00B33B25">
          <w:rPr>
            <w:rFonts w:ascii="Times New Roman" w:eastAsia="Times New Roman" w:hAnsi="Times New Roman" w:cs="Times New Roman"/>
            <w:color w:val="0070C0"/>
            <w:sz w:val="24"/>
            <w:szCs w:val="24"/>
            <w:u w:val="single"/>
          </w:rPr>
          <w:t xml:space="preserve"> 3</w:t>
        </w:r>
      </w:hyperlink>
      <w:r w:rsidR="00BA7B6D">
        <w:t xml:space="preserve"> </w:t>
      </w:r>
      <w:r w:rsidR="00BA7B6D" w:rsidRPr="00BA7B6D">
        <w:rPr>
          <w:rFonts w:ascii="Times New Roman" w:hAnsi="Times New Roman" w:cs="Times New Roman"/>
          <w:sz w:val="28"/>
          <w:szCs w:val="28"/>
        </w:rPr>
        <w:t>Многоугольники</w:t>
      </w:r>
      <w:r>
        <w:rPr>
          <w:rFonts w:ascii="Times New Roman" w:hAnsi="Times New Roman" w:cs="Times New Roman"/>
          <w:sz w:val="28"/>
          <w:szCs w:val="28"/>
        </w:rPr>
        <w:t xml:space="preserve"> 2</w:t>
      </w:r>
    </w:p>
    <w:p w:rsidR="00466ABB" w:rsidRDefault="00BC4FBA">
      <w:pPr>
        <w:pStyle w:val="10"/>
        <w:spacing w:after="0" w:line="240" w:lineRule="auto"/>
        <w:ind w:firstLine="25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</w:rPr>
        <w:drawing>
          <wp:inline distT="0" distB="0" distL="0" distR="0">
            <wp:extent cx="247650" cy="285750"/>
            <wp:effectExtent l="0" t="0" r="0" b="0"/>
            <wp:docPr id="62" name="image81.png" descr="вопросы-ответы-237x300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81.png" descr="вопросы-ответы-237x300.png"/>
                    <pic:cNvPicPr preferRelativeResize="0"/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2857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="00BA7B6D">
        <w:t xml:space="preserve"> </w:t>
      </w:r>
      <w:hyperlink r:id="rId42">
        <w:r w:rsidRPr="00B33B25">
          <w:rPr>
            <w:rFonts w:ascii="Times New Roman" w:eastAsia="Times New Roman" w:hAnsi="Times New Roman" w:cs="Times New Roman"/>
            <w:color w:val="0070C0"/>
            <w:sz w:val="24"/>
            <w:szCs w:val="24"/>
            <w:u w:val="single"/>
          </w:rPr>
          <w:t xml:space="preserve">Тест </w:t>
        </w:r>
        <w:r w:rsidR="00B33B25" w:rsidRPr="00B33B25">
          <w:rPr>
            <w:rFonts w:ascii="Times New Roman" w:eastAsia="Times New Roman" w:hAnsi="Times New Roman" w:cs="Times New Roman"/>
            <w:color w:val="0070C0"/>
            <w:sz w:val="24"/>
            <w:szCs w:val="24"/>
            <w:u w:val="single"/>
          </w:rPr>
          <w:t>4</w:t>
        </w:r>
      </w:hyperlink>
      <w:r w:rsidR="00BA7B6D">
        <w:t xml:space="preserve"> </w:t>
      </w:r>
      <w:r w:rsidR="00BA7B6D" w:rsidRPr="00B33B25">
        <w:rPr>
          <w:rFonts w:ascii="Times New Roman" w:hAnsi="Times New Roman" w:cs="Times New Roman"/>
          <w:sz w:val="28"/>
          <w:szCs w:val="28"/>
        </w:rPr>
        <w:t>Признаки равенства треугольников</w:t>
      </w:r>
    </w:p>
    <w:p w:rsidR="00466ABB" w:rsidRPr="00BA7B6D" w:rsidRDefault="00BC4FBA">
      <w:pPr>
        <w:pStyle w:val="10"/>
        <w:spacing w:after="0" w:line="240" w:lineRule="auto"/>
        <w:ind w:left="825" w:hanging="57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</w:rPr>
        <w:drawing>
          <wp:inline distT="0" distB="0" distL="0" distR="0">
            <wp:extent cx="247650" cy="285750"/>
            <wp:effectExtent l="0" t="0" r="0" b="0"/>
            <wp:docPr id="22" name="image40.png" descr="вопросы-ответы-237x300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40.png" descr="вопросы-ответы-237x300.png"/>
                    <pic:cNvPicPr preferRelativeResize="0"/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2857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="00BA7B6D">
        <w:t xml:space="preserve"> </w:t>
      </w:r>
      <w:hyperlink r:id="rId43">
        <w:r w:rsidRPr="00B33B25">
          <w:rPr>
            <w:rFonts w:ascii="Times New Roman" w:eastAsia="Times New Roman" w:hAnsi="Times New Roman" w:cs="Times New Roman"/>
            <w:color w:val="0070C0"/>
            <w:sz w:val="24"/>
            <w:szCs w:val="24"/>
            <w:u w:val="single"/>
          </w:rPr>
          <w:t xml:space="preserve">Тест </w:t>
        </w:r>
        <w:r w:rsidR="00B33B25" w:rsidRPr="00B33B25">
          <w:rPr>
            <w:rFonts w:ascii="Times New Roman" w:eastAsia="Times New Roman" w:hAnsi="Times New Roman" w:cs="Times New Roman"/>
            <w:color w:val="0070C0"/>
            <w:sz w:val="24"/>
            <w:szCs w:val="24"/>
            <w:u w:val="single"/>
          </w:rPr>
          <w:t>5</w:t>
        </w:r>
      </w:hyperlink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A7B6D" w:rsidRPr="00BA7B6D">
        <w:rPr>
          <w:rFonts w:ascii="Times New Roman" w:eastAsia="Times New Roman" w:hAnsi="Times New Roman" w:cs="Times New Roman"/>
          <w:sz w:val="28"/>
          <w:szCs w:val="28"/>
        </w:rPr>
        <w:t>Трапеция</w:t>
      </w:r>
    </w:p>
    <w:p w:rsidR="00466ABB" w:rsidRDefault="00BC4FBA">
      <w:pPr>
        <w:pStyle w:val="10"/>
        <w:spacing w:after="0" w:line="240" w:lineRule="auto"/>
        <w:ind w:left="825" w:hanging="570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</w:rPr>
        <w:drawing>
          <wp:inline distT="0" distB="0" distL="0" distR="0">
            <wp:extent cx="247650" cy="285750"/>
            <wp:effectExtent l="0" t="0" r="0" b="0"/>
            <wp:docPr id="23" name="image41.png" descr="вопросы-ответы-237x300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41.png" descr="вопросы-ответы-237x300.png"/>
                    <pic:cNvPicPr preferRelativeResize="0"/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2857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="00BA7B6D">
        <w:t xml:space="preserve"> </w:t>
      </w:r>
      <w:hyperlink r:id="rId44">
        <w:r w:rsidRPr="00B33B25">
          <w:rPr>
            <w:rFonts w:ascii="Times New Roman" w:eastAsia="Times New Roman" w:hAnsi="Times New Roman" w:cs="Times New Roman"/>
            <w:color w:val="0070C0"/>
            <w:sz w:val="24"/>
            <w:szCs w:val="24"/>
            <w:u w:val="single"/>
          </w:rPr>
          <w:t xml:space="preserve">Тест </w:t>
        </w:r>
        <w:r w:rsidR="00B33B25" w:rsidRPr="00B33B25">
          <w:rPr>
            <w:rFonts w:ascii="Times New Roman" w:eastAsia="Times New Roman" w:hAnsi="Times New Roman" w:cs="Times New Roman"/>
            <w:color w:val="0070C0"/>
            <w:sz w:val="24"/>
            <w:szCs w:val="24"/>
            <w:u w:val="single"/>
          </w:rPr>
          <w:t>6</w:t>
        </w:r>
      </w:hyperlink>
      <w:r w:rsidR="00BA7B6D">
        <w:t xml:space="preserve"> </w:t>
      </w:r>
      <w:r w:rsidR="00BA7B6D" w:rsidRPr="00BA7B6D">
        <w:rPr>
          <w:rFonts w:ascii="Times New Roman" w:hAnsi="Times New Roman" w:cs="Times New Roman"/>
          <w:sz w:val="28"/>
          <w:szCs w:val="28"/>
        </w:rPr>
        <w:t>Четырехугольники</w:t>
      </w:r>
    </w:p>
    <w:p w:rsidR="00466ABB" w:rsidRDefault="00BC4FBA">
      <w:pPr>
        <w:pStyle w:val="10"/>
        <w:spacing w:after="0" w:line="240" w:lineRule="auto"/>
        <w:ind w:left="825" w:hanging="57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</w:rPr>
        <w:drawing>
          <wp:inline distT="0" distB="0" distL="0" distR="0">
            <wp:extent cx="247650" cy="285750"/>
            <wp:effectExtent l="0" t="0" r="0" b="0"/>
            <wp:docPr id="25" name="image44.png" descr="вопросы-ответы-237x300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44.png" descr="вопросы-ответы-237x300.png"/>
                    <pic:cNvPicPr preferRelativeResize="0"/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2857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hyperlink r:id="rId45">
        <w:r w:rsidRPr="00B33B25">
          <w:rPr>
            <w:rFonts w:ascii="Times New Roman" w:eastAsia="Times New Roman" w:hAnsi="Times New Roman" w:cs="Times New Roman"/>
            <w:color w:val="0070C0"/>
            <w:sz w:val="24"/>
            <w:szCs w:val="24"/>
            <w:u w:val="single"/>
          </w:rPr>
          <w:t>Тест 7</w:t>
        </w:r>
      </w:hyperlink>
      <w:r w:rsidR="00BA7B6D">
        <w:t xml:space="preserve"> </w:t>
      </w:r>
      <w:r w:rsidR="00BA7B6D" w:rsidRPr="00BA7B6D">
        <w:rPr>
          <w:rFonts w:ascii="Times New Roman" w:hAnsi="Times New Roman" w:cs="Times New Roman"/>
          <w:sz w:val="28"/>
          <w:szCs w:val="28"/>
        </w:rPr>
        <w:t>Нахождение суммы углов многоугольника</w:t>
      </w:r>
    </w:p>
    <w:p w:rsidR="00466ABB" w:rsidRDefault="00466ABB">
      <w:pPr>
        <w:pStyle w:val="10"/>
        <w:spacing w:after="0" w:line="240" w:lineRule="auto"/>
        <w:ind w:firstLine="25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66ABB" w:rsidRDefault="00466ABB">
      <w:pPr>
        <w:pStyle w:val="1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A7B6D" w:rsidRDefault="00BC4FBA">
      <w:pPr>
        <w:pStyle w:val="10"/>
        <w:spacing w:after="0" w:line="240" w:lineRule="auto"/>
        <w:ind w:hanging="1020"/>
        <w:jc w:val="center"/>
        <w:rPr>
          <w:rFonts w:ascii="Times New Roman" w:eastAsia="Times New Roman" w:hAnsi="Times New Roman" w:cs="Times New Roman"/>
          <w:b/>
          <w:i/>
          <w:color w:val="99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</w:rPr>
        <w:drawing>
          <wp:inline distT="0" distB="0" distL="0" distR="0">
            <wp:extent cx="1019175" cy="800100"/>
            <wp:effectExtent l="0" t="0" r="0" b="0"/>
            <wp:docPr id="28" name="image47.jpg" descr="smajlik-large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47.jpg" descr="smajlik-large.jpg"/>
                    <pic:cNvPicPr preferRelativeResize="0"/>
                  </pic:nvPicPr>
                  <pic:blipFill>
                    <a:blip r:embed="rId4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8001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466ABB" w:rsidRDefault="00BC4FBA">
      <w:pPr>
        <w:pStyle w:val="10"/>
        <w:spacing w:after="0" w:line="240" w:lineRule="auto"/>
        <w:ind w:hanging="102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990000"/>
          <w:sz w:val="28"/>
          <w:szCs w:val="28"/>
          <w:highlight w:val="white"/>
        </w:rPr>
        <w:t>Молодец!</w:t>
      </w:r>
    </w:p>
    <w:p w:rsidR="00466ABB" w:rsidRDefault="00466ABB">
      <w:pPr>
        <w:pStyle w:val="1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66ABB" w:rsidRDefault="00BC4FBA">
      <w:pPr>
        <w:pStyle w:val="1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990000"/>
          <w:sz w:val="28"/>
          <w:szCs w:val="28"/>
          <w:highlight w:val="white"/>
        </w:rPr>
        <w:t>Можешь переходить к следующему занятию!</w:t>
      </w:r>
    </w:p>
    <w:p w:rsidR="00466ABB" w:rsidRDefault="00BC4FBA">
      <w:pPr>
        <w:pStyle w:val="10"/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B33B25" w:rsidRDefault="00B33B25">
      <w:pPr>
        <w:rPr>
          <w:rFonts w:ascii="Times New Roman" w:eastAsia="Times New Roman" w:hAnsi="Times New Roman" w:cs="Times New Roman"/>
          <w:b/>
          <w:color w:val="274E13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b/>
          <w:color w:val="274E13"/>
          <w:sz w:val="28"/>
          <w:szCs w:val="28"/>
          <w:highlight w:val="white"/>
        </w:rPr>
        <w:br w:type="page"/>
      </w:r>
    </w:p>
    <w:p w:rsidR="00466ABB" w:rsidRPr="00B33B25" w:rsidRDefault="00BC4FBA" w:rsidP="00B33B25">
      <w:pPr>
        <w:pStyle w:val="10"/>
        <w:spacing w:line="240" w:lineRule="auto"/>
        <w:jc w:val="center"/>
        <w:rPr>
          <w:rFonts w:ascii="Times New Roman" w:eastAsia="Times New Roman" w:hAnsi="Times New Roman" w:cs="Times New Roman"/>
          <w:sz w:val="36"/>
          <w:szCs w:val="36"/>
        </w:rPr>
      </w:pPr>
      <w:r w:rsidRPr="00B33B25">
        <w:rPr>
          <w:rFonts w:ascii="Times New Roman" w:eastAsia="Times New Roman" w:hAnsi="Times New Roman" w:cs="Times New Roman"/>
          <w:b/>
          <w:color w:val="274E13"/>
          <w:sz w:val="36"/>
          <w:szCs w:val="36"/>
          <w:highlight w:val="white"/>
        </w:rPr>
        <w:lastRenderedPageBreak/>
        <w:t xml:space="preserve">Занятие № 2 </w:t>
      </w:r>
      <w:r w:rsidR="00B33B25">
        <w:rPr>
          <w:rFonts w:ascii="Times New Roman" w:eastAsia="Times New Roman" w:hAnsi="Times New Roman" w:cs="Times New Roman"/>
          <w:b/>
          <w:color w:val="274E13"/>
          <w:sz w:val="36"/>
          <w:szCs w:val="36"/>
          <w:highlight w:val="white"/>
        </w:rPr>
        <w:br/>
      </w:r>
      <w:r w:rsidRPr="00B33B25">
        <w:rPr>
          <w:rFonts w:ascii="Times New Roman" w:eastAsia="Times New Roman" w:hAnsi="Times New Roman" w:cs="Times New Roman"/>
          <w:b/>
          <w:color w:val="274E13"/>
          <w:sz w:val="36"/>
          <w:szCs w:val="36"/>
          <w:highlight w:val="white"/>
        </w:rPr>
        <w:t>“Многоугольники: вычисление площадей”</w:t>
      </w:r>
    </w:p>
    <w:p w:rsidR="00466ABB" w:rsidRDefault="00BC4FBA">
      <w:pPr>
        <w:pStyle w:val="10"/>
        <w:spacing w:after="0" w:line="240" w:lineRule="auto"/>
        <w:ind w:firstLine="255"/>
        <w:jc w:val="both"/>
        <w:rPr>
          <w:rFonts w:ascii="Times New Roman" w:eastAsia="Times New Roman" w:hAnsi="Times New Roman" w:cs="Times New Roman"/>
          <w:color w:val="4E4E3F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color w:val="274E13"/>
          <w:sz w:val="28"/>
          <w:szCs w:val="28"/>
          <w:highlight w:val="white"/>
        </w:rPr>
        <w:drawing>
          <wp:inline distT="0" distB="0" distL="0" distR="0">
            <wp:extent cx="247650" cy="304800"/>
            <wp:effectExtent l="0" t="0" r="0" b="0"/>
            <wp:docPr id="29" name="image48.jpg" descr="simbolkey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48.jpg" descr="simbolkey.jpg"/>
                    <pic:cNvPicPr preferRelativeResize="0"/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3048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color w:val="76A900"/>
          <w:sz w:val="28"/>
          <w:szCs w:val="28"/>
          <w:highlight w:val="white"/>
        </w:rPr>
        <w:t xml:space="preserve"> </w:t>
      </w:r>
      <w:r w:rsidRPr="00B33B25">
        <w:rPr>
          <w:rFonts w:ascii="Times New Roman" w:eastAsia="Times New Roman" w:hAnsi="Times New Roman" w:cs="Times New Roman"/>
          <w:color w:val="4A442A" w:themeColor="background2" w:themeShade="40"/>
          <w:sz w:val="28"/>
          <w:szCs w:val="28"/>
          <w:highlight w:val="white"/>
        </w:rPr>
        <w:t xml:space="preserve">Площадь многоугольника — это величина той части плоскости, которую занимает многоугольник. </w:t>
      </w:r>
      <w:r w:rsidR="00B33B25">
        <w:rPr>
          <w:rFonts w:ascii="Times New Roman" w:eastAsia="Times New Roman" w:hAnsi="Times New Roman" w:cs="Times New Roman"/>
          <w:color w:val="4A442A" w:themeColor="background2" w:themeShade="40"/>
          <w:sz w:val="28"/>
          <w:szCs w:val="28"/>
          <w:highlight w:val="white"/>
        </w:rPr>
        <w:t>В</w:t>
      </w:r>
      <w:r w:rsidRPr="00B33B25">
        <w:rPr>
          <w:rFonts w:ascii="Times New Roman" w:eastAsia="Times New Roman" w:hAnsi="Times New Roman" w:cs="Times New Roman"/>
          <w:color w:val="4A442A" w:themeColor="background2" w:themeShade="40"/>
          <w:sz w:val="28"/>
          <w:szCs w:val="28"/>
          <w:highlight w:val="white"/>
        </w:rPr>
        <w:t>спомни</w:t>
      </w:r>
      <w:r w:rsidR="00B33B25">
        <w:rPr>
          <w:rFonts w:ascii="Times New Roman" w:eastAsia="Times New Roman" w:hAnsi="Times New Roman" w:cs="Times New Roman"/>
          <w:color w:val="4A442A" w:themeColor="background2" w:themeShade="40"/>
          <w:sz w:val="28"/>
          <w:szCs w:val="28"/>
          <w:highlight w:val="white"/>
        </w:rPr>
        <w:t>м</w:t>
      </w:r>
      <w:r w:rsidRPr="00B33B25">
        <w:rPr>
          <w:rFonts w:ascii="Times New Roman" w:eastAsia="Times New Roman" w:hAnsi="Times New Roman" w:cs="Times New Roman"/>
          <w:color w:val="4A442A" w:themeColor="background2" w:themeShade="40"/>
          <w:sz w:val="28"/>
          <w:szCs w:val="28"/>
          <w:highlight w:val="white"/>
        </w:rPr>
        <w:t xml:space="preserve"> основные </w:t>
      </w:r>
      <w:hyperlink r:id="rId47" w:history="1">
        <w:r w:rsidRPr="00B33B25">
          <w:rPr>
            <w:rStyle w:val="a8"/>
            <w:rFonts w:ascii="Times New Roman" w:eastAsia="Times New Roman" w:hAnsi="Times New Roman" w:cs="Times New Roman"/>
            <w:sz w:val="28"/>
            <w:szCs w:val="28"/>
            <w:highlight w:val="white"/>
          </w:rPr>
          <w:t>формулы</w:t>
        </w:r>
      </w:hyperlink>
      <w:r w:rsidRPr="00B33B25">
        <w:rPr>
          <w:rFonts w:ascii="Times New Roman" w:eastAsia="Times New Roman" w:hAnsi="Times New Roman" w:cs="Times New Roman"/>
          <w:color w:val="4A442A" w:themeColor="background2" w:themeShade="40"/>
          <w:sz w:val="28"/>
          <w:szCs w:val="28"/>
          <w:highlight w:val="white"/>
        </w:rPr>
        <w:t xml:space="preserve"> нахождения площадей разного вида многоугольников</w:t>
      </w:r>
      <w:r>
        <w:rPr>
          <w:rFonts w:ascii="Times New Roman" w:eastAsia="Times New Roman" w:hAnsi="Times New Roman" w:cs="Times New Roman"/>
          <w:color w:val="4E4E3F"/>
          <w:sz w:val="28"/>
          <w:szCs w:val="28"/>
          <w:highlight w:val="white"/>
        </w:rPr>
        <w:t>.</w:t>
      </w:r>
    </w:p>
    <w:p w:rsidR="00B33B25" w:rsidRDefault="00B33B25">
      <w:pPr>
        <w:pStyle w:val="10"/>
        <w:spacing w:after="0" w:line="240" w:lineRule="auto"/>
        <w:ind w:firstLine="25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33B25" w:rsidRDefault="00BC4FBA">
      <w:pPr>
        <w:pStyle w:val="10"/>
        <w:spacing w:after="0" w:line="240" w:lineRule="auto"/>
        <w:ind w:firstLine="255"/>
        <w:jc w:val="both"/>
        <w:rPr>
          <w:rFonts w:ascii="Times New Roman" w:eastAsia="Times New Roman" w:hAnsi="Times New Roman" w:cs="Times New Roman"/>
          <w:color w:val="4E4E3F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</w:rPr>
        <w:drawing>
          <wp:inline distT="0" distB="0" distL="0" distR="0">
            <wp:extent cx="323850" cy="285750"/>
            <wp:effectExtent l="0" t="0" r="0" b="0"/>
            <wp:docPr id="30" name="image49.jpg" descr="right-arrow-icon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49.jpg" descr="right-arrow-icon.jpg"/>
                    <pic:cNvPicPr preferRelativeResize="0"/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23850" cy="2857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Если  тебе трудно, то </w:t>
      </w:r>
      <w:r w:rsidR="00B33B25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посмотри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б</w:t>
      </w:r>
      <w:r>
        <w:rPr>
          <w:rFonts w:ascii="Times New Roman" w:eastAsia="Times New Roman" w:hAnsi="Times New Roman" w:cs="Times New Roman"/>
          <w:color w:val="4E4E3F"/>
          <w:sz w:val="28"/>
          <w:szCs w:val="28"/>
          <w:highlight w:val="white"/>
        </w:rPr>
        <w:t xml:space="preserve">олее подробную информацию  с примерами решения </w:t>
      </w:r>
      <w:hyperlink r:id="rId48" w:history="1">
        <w:r w:rsidRPr="00B33B25">
          <w:rPr>
            <w:rStyle w:val="a8"/>
            <w:rFonts w:ascii="Times New Roman" w:eastAsia="Times New Roman" w:hAnsi="Times New Roman" w:cs="Times New Roman"/>
            <w:color w:val="0070C0"/>
            <w:sz w:val="28"/>
            <w:szCs w:val="28"/>
            <w:highlight w:val="white"/>
          </w:rPr>
          <w:t>задач</w:t>
        </w:r>
      </w:hyperlink>
      <w:r w:rsidR="00B33B25" w:rsidRPr="00B33B25">
        <w:rPr>
          <w:rFonts w:ascii="Times New Roman" w:eastAsia="Times New Roman" w:hAnsi="Times New Roman" w:cs="Times New Roman"/>
          <w:color w:val="0070C0"/>
          <w:sz w:val="28"/>
          <w:szCs w:val="28"/>
          <w:highlight w:val="white"/>
        </w:rPr>
        <w:t>.</w:t>
      </w:r>
    </w:p>
    <w:p w:rsidR="00B33B25" w:rsidRDefault="00B33B25">
      <w:pPr>
        <w:pStyle w:val="10"/>
        <w:spacing w:after="0" w:line="240" w:lineRule="auto"/>
        <w:ind w:firstLine="255"/>
        <w:jc w:val="both"/>
        <w:rPr>
          <w:rFonts w:ascii="Times New Roman" w:eastAsia="Times New Roman" w:hAnsi="Times New Roman" w:cs="Times New Roman"/>
          <w:color w:val="4E4E3F"/>
          <w:sz w:val="28"/>
          <w:szCs w:val="28"/>
          <w:highlight w:val="white"/>
        </w:rPr>
      </w:pPr>
    </w:p>
    <w:p w:rsidR="00466ABB" w:rsidRDefault="00B33B25">
      <w:pPr>
        <w:pStyle w:val="10"/>
        <w:spacing w:after="0" w:line="240" w:lineRule="auto"/>
        <w:ind w:firstLine="25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highlight w:val="white"/>
        </w:rPr>
        <w:t>Т</w:t>
      </w:r>
      <w:r w:rsidR="00BC4FBA">
        <w:rPr>
          <w:rFonts w:ascii="Times New Roman" w:eastAsia="Times New Roman" w:hAnsi="Times New Roman" w:cs="Times New Roman"/>
          <w:b/>
          <w:i/>
          <w:sz w:val="28"/>
          <w:szCs w:val="28"/>
          <w:highlight w:val="white"/>
        </w:rPr>
        <w:t>ренировочные задания</w:t>
      </w:r>
      <w:r w:rsidR="00BC4FBA">
        <w:rPr>
          <w:rFonts w:ascii="Times New Roman" w:eastAsia="Times New Roman" w:hAnsi="Times New Roman" w:cs="Times New Roman"/>
          <w:sz w:val="28"/>
          <w:szCs w:val="28"/>
          <w:highlight w:val="white"/>
        </w:rPr>
        <w:t>, которые ты можешь выбрать по своему усмотрению:</w:t>
      </w:r>
    </w:p>
    <w:p w:rsidR="00466ABB" w:rsidRPr="00B33B25" w:rsidRDefault="00BC4FBA">
      <w:pPr>
        <w:pStyle w:val="10"/>
        <w:spacing w:after="0" w:line="240" w:lineRule="auto"/>
        <w:ind w:firstLine="255"/>
        <w:jc w:val="both"/>
        <w:rPr>
          <w:rFonts w:ascii="Times New Roman" w:eastAsia="Times New Roman" w:hAnsi="Times New Roman" w:cs="Times New Roman"/>
          <w:color w:val="0070C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</w:rPr>
        <w:drawing>
          <wp:inline distT="0" distB="0" distL="0" distR="0">
            <wp:extent cx="333375" cy="333375"/>
            <wp:effectExtent l="0" t="0" r="0" b="0"/>
            <wp:docPr id="31" name="image50.jpg" descr="check-mark-300x300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50.jpg" descr="check-mark-300x300.jpg"/>
                    <pic:cNvPicPr preferRelativeResize="0"/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3333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hyperlink r:id="rId49">
        <w:r w:rsidRPr="00B33B25">
          <w:rPr>
            <w:rFonts w:ascii="Times New Roman" w:eastAsia="Times New Roman" w:hAnsi="Times New Roman" w:cs="Times New Roman"/>
            <w:color w:val="0070C0"/>
            <w:sz w:val="28"/>
            <w:szCs w:val="28"/>
            <w:u w:val="single"/>
          </w:rPr>
          <w:t>Вычисление площадей многоугольников на клетчатой бумаге</w:t>
        </w:r>
      </w:hyperlink>
    </w:p>
    <w:p w:rsidR="00466ABB" w:rsidRPr="00B33B25" w:rsidRDefault="00BC4FBA">
      <w:pPr>
        <w:pStyle w:val="10"/>
        <w:spacing w:after="0" w:line="240" w:lineRule="auto"/>
        <w:ind w:firstLine="255"/>
        <w:jc w:val="both"/>
        <w:rPr>
          <w:rFonts w:ascii="Times New Roman" w:eastAsia="Times New Roman" w:hAnsi="Times New Roman" w:cs="Times New Roman"/>
          <w:color w:val="0070C0"/>
          <w:sz w:val="28"/>
          <w:szCs w:val="28"/>
          <w:u w:val="single"/>
        </w:rPr>
      </w:pPr>
      <w:r w:rsidRPr="00B33B25">
        <w:rPr>
          <w:rFonts w:ascii="Times New Roman" w:eastAsia="Times New Roman" w:hAnsi="Times New Roman" w:cs="Times New Roman"/>
          <w:noProof/>
          <w:color w:val="0070C0"/>
          <w:sz w:val="28"/>
          <w:szCs w:val="28"/>
          <w:highlight w:val="white"/>
        </w:rPr>
        <w:drawing>
          <wp:inline distT="0" distB="0" distL="0" distR="0">
            <wp:extent cx="333375" cy="333375"/>
            <wp:effectExtent l="0" t="0" r="0" b="0"/>
            <wp:docPr id="12" name="image21.jpg" descr="check-mark-300x300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1.jpg" descr="check-mark-300x300.jpg"/>
                    <pic:cNvPicPr preferRelativeResize="0"/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3333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="00466ABB" w:rsidRPr="00B33B25">
        <w:rPr>
          <w:rFonts w:ascii="Times New Roman" w:hAnsi="Times New Roman" w:cs="Times New Roman"/>
          <w:color w:val="0070C0"/>
          <w:sz w:val="28"/>
          <w:szCs w:val="28"/>
        </w:rPr>
        <w:fldChar w:fldCharType="begin"/>
      </w:r>
      <w:r w:rsidRPr="00B33B25">
        <w:rPr>
          <w:rFonts w:ascii="Times New Roman" w:hAnsi="Times New Roman" w:cs="Times New Roman"/>
          <w:color w:val="0070C0"/>
          <w:sz w:val="28"/>
          <w:szCs w:val="28"/>
        </w:rPr>
        <w:instrText xml:space="preserve"> HYPERLINK "https://oge.sdamgia.ru/test?id=8465513&amp;nt=True&amp;pub=False" </w:instrText>
      </w:r>
      <w:r w:rsidR="00466ABB" w:rsidRPr="00B33B25">
        <w:rPr>
          <w:rFonts w:ascii="Times New Roman" w:hAnsi="Times New Roman" w:cs="Times New Roman"/>
          <w:color w:val="0070C0"/>
          <w:sz w:val="28"/>
          <w:szCs w:val="28"/>
        </w:rPr>
        <w:fldChar w:fldCharType="separate"/>
      </w:r>
      <w:r w:rsidRPr="00B33B25">
        <w:rPr>
          <w:rFonts w:ascii="Times New Roman" w:eastAsia="Times New Roman" w:hAnsi="Times New Roman" w:cs="Times New Roman"/>
          <w:color w:val="0070C0"/>
          <w:sz w:val="28"/>
          <w:szCs w:val="28"/>
          <w:u w:val="single"/>
        </w:rPr>
        <w:t>Вычисление площадей многоугольников</w:t>
      </w:r>
    </w:p>
    <w:p w:rsidR="00466ABB" w:rsidRDefault="00466ABB">
      <w:pPr>
        <w:pStyle w:val="10"/>
        <w:spacing w:after="0" w:line="240" w:lineRule="auto"/>
        <w:ind w:firstLine="25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3B25">
        <w:rPr>
          <w:rFonts w:ascii="Times New Roman" w:hAnsi="Times New Roman" w:cs="Times New Roman"/>
          <w:color w:val="0070C0"/>
          <w:sz w:val="28"/>
          <w:szCs w:val="28"/>
        </w:rPr>
        <w:fldChar w:fldCharType="end"/>
      </w:r>
    </w:p>
    <w:p w:rsidR="00466ABB" w:rsidRDefault="00BC4FBA" w:rsidP="00B33B25">
      <w:pPr>
        <w:pStyle w:val="1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</w:rPr>
        <w:drawing>
          <wp:inline distT="0" distB="0" distL="0" distR="0">
            <wp:extent cx="409575" cy="409575"/>
            <wp:effectExtent l="0" t="0" r="0" b="0"/>
            <wp:docPr id="13" name="image22.png" descr="0_903b4_5c68580_S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2.png" descr="0_903b4_5c68580_S.png"/>
                    <pic:cNvPicPr preferRelativeResize="0"/>
                  </pic:nvPicPr>
                  <pic:blipFill>
                    <a:blip r:embed="rId5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4095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i/>
          <w:sz w:val="28"/>
          <w:szCs w:val="28"/>
          <w:highlight w:val="white"/>
        </w:rPr>
        <w:t>Это интересно:</w:t>
      </w:r>
      <w:r w:rsidR="00213F70">
        <w:rPr>
          <w:rFonts w:ascii="Times New Roman" w:eastAsia="Times New Roman" w:hAnsi="Times New Roman" w:cs="Times New Roman"/>
          <w:b/>
          <w:i/>
          <w:sz w:val="28"/>
          <w:szCs w:val="28"/>
          <w:highlight w:val="white"/>
        </w:rPr>
        <w:t xml:space="preserve"> </w:t>
      </w:r>
      <w:r w:rsidR="00213F70" w:rsidRPr="00213F70">
        <w:rPr>
          <w:rFonts w:ascii="Times New Roman" w:eastAsia="Times New Roman" w:hAnsi="Times New Roman" w:cs="Times New Roman"/>
          <w:sz w:val="28"/>
          <w:szCs w:val="28"/>
          <w:highlight w:val="white"/>
        </w:rPr>
        <w:t>презентация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</w:t>
      </w:r>
      <w:hyperlink r:id="rId51">
        <w:r w:rsidR="00213F70" w:rsidRPr="00213F70">
          <w:rPr>
            <w:rFonts w:ascii="Times New Roman" w:eastAsia="Times New Roman" w:hAnsi="Times New Roman" w:cs="Times New Roman"/>
            <w:color w:val="0070C0"/>
            <w:sz w:val="28"/>
            <w:szCs w:val="28"/>
            <w:highlight w:val="white"/>
            <w:u w:val="single"/>
          </w:rPr>
          <w:t>«В</w:t>
        </w:r>
        <w:r w:rsidRPr="00213F70">
          <w:rPr>
            <w:rFonts w:ascii="Times New Roman" w:eastAsia="Times New Roman" w:hAnsi="Times New Roman" w:cs="Times New Roman"/>
            <w:color w:val="0070C0"/>
            <w:sz w:val="28"/>
            <w:szCs w:val="28"/>
            <w:highlight w:val="white"/>
            <w:u w:val="single"/>
          </w:rPr>
          <w:t>ычисление площадей</w:t>
        </w:r>
      </w:hyperlink>
      <w:r w:rsidR="00213F70" w:rsidRPr="00213F70">
        <w:rPr>
          <w:color w:val="0070C0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. </w:t>
      </w:r>
    </w:p>
    <w:p w:rsidR="00466ABB" w:rsidRDefault="00466ABB">
      <w:pPr>
        <w:pStyle w:val="10"/>
        <w:spacing w:after="0" w:line="240" w:lineRule="auto"/>
        <w:ind w:firstLine="25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66ABB" w:rsidRDefault="00BC4FBA">
      <w:pPr>
        <w:pStyle w:val="1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ab/>
        <w:t xml:space="preserve">Закрепить изученный материал тебе помогут следующие интерактивные 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highlight w:val="white"/>
        </w:rPr>
        <w:t>задания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:</w:t>
      </w:r>
    </w:p>
    <w:p w:rsidR="00466ABB" w:rsidRPr="00213F70" w:rsidRDefault="00BC4FBA">
      <w:pPr>
        <w:pStyle w:val="10"/>
        <w:spacing w:after="0" w:line="240" w:lineRule="auto"/>
        <w:ind w:firstLine="255"/>
        <w:jc w:val="both"/>
        <w:rPr>
          <w:rFonts w:ascii="Times New Roman" w:eastAsia="Times New Roman" w:hAnsi="Times New Roman" w:cs="Times New Roman"/>
          <w:color w:val="0070C0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</w:rPr>
        <w:drawing>
          <wp:inline distT="0" distB="0" distL="0" distR="0">
            <wp:extent cx="247650" cy="285750"/>
            <wp:effectExtent l="0" t="0" r="0" b="0"/>
            <wp:docPr id="14" name="image23.png" descr="вопросы-ответы-237x300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3.png" descr="вопросы-ответы-237x300.png"/>
                    <pic:cNvPicPr preferRelativeResize="0"/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2857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 </w:t>
      </w:r>
      <w:hyperlink r:id="rId52">
        <w:r w:rsidRPr="00213F70">
          <w:rPr>
            <w:rFonts w:ascii="Times New Roman" w:eastAsia="Times New Roman" w:hAnsi="Times New Roman" w:cs="Times New Roman"/>
            <w:color w:val="0070C0"/>
            <w:sz w:val="28"/>
            <w:szCs w:val="28"/>
            <w:highlight w:val="white"/>
            <w:u w:val="single"/>
          </w:rPr>
          <w:t>площадь треугольника</w:t>
        </w:r>
      </w:hyperlink>
    </w:p>
    <w:p w:rsidR="00466ABB" w:rsidRPr="00213F70" w:rsidRDefault="00BC4FBA">
      <w:pPr>
        <w:pStyle w:val="10"/>
        <w:spacing w:after="0" w:line="240" w:lineRule="auto"/>
        <w:ind w:firstLine="255"/>
        <w:jc w:val="both"/>
        <w:rPr>
          <w:rFonts w:ascii="Times New Roman" w:eastAsia="Times New Roman" w:hAnsi="Times New Roman" w:cs="Times New Roman"/>
          <w:color w:val="0070C0"/>
          <w:sz w:val="24"/>
          <w:szCs w:val="24"/>
        </w:rPr>
      </w:pPr>
      <w:r w:rsidRPr="00213F70">
        <w:rPr>
          <w:rFonts w:ascii="Times New Roman" w:eastAsia="Times New Roman" w:hAnsi="Times New Roman" w:cs="Times New Roman"/>
          <w:noProof/>
          <w:color w:val="0070C0"/>
          <w:sz w:val="28"/>
          <w:szCs w:val="28"/>
          <w:highlight w:val="white"/>
        </w:rPr>
        <w:drawing>
          <wp:inline distT="0" distB="0" distL="0" distR="0">
            <wp:extent cx="247650" cy="285750"/>
            <wp:effectExtent l="0" t="0" r="0" b="0"/>
            <wp:docPr id="15" name="image25.png" descr="вопросы-ответы-237x300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5.png" descr="вопросы-ответы-237x300.png"/>
                    <pic:cNvPicPr preferRelativeResize="0"/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2857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Pr="00213F70">
        <w:rPr>
          <w:rFonts w:ascii="Times New Roman" w:eastAsia="Times New Roman" w:hAnsi="Times New Roman" w:cs="Times New Roman"/>
          <w:color w:val="0070C0"/>
          <w:sz w:val="28"/>
          <w:szCs w:val="28"/>
          <w:highlight w:val="white"/>
        </w:rPr>
        <w:t> </w:t>
      </w:r>
      <w:hyperlink r:id="rId53">
        <w:r w:rsidRPr="00213F70">
          <w:rPr>
            <w:rFonts w:ascii="Times New Roman" w:eastAsia="Times New Roman" w:hAnsi="Times New Roman" w:cs="Times New Roman"/>
            <w:color w:val="0070C0"/>
            <w:sz w:val="28"/>
            <w:szCs w:val="28"/>
            <w:highlight w:val="white"/>
            <w:u w:val="single"/>
          </w:rPr>
          <w:t>площади многоугольников</w:t>
        </w:r>
      </w:hyperlink>
    </w:p>
    <w:p w:rsidR="00466ABB" w:rsidRPr="00213F70" w:rsidRDefault="00BC4FBA">
      <w:pPr>
        <w:pStyle w:val="10"/>
        <w:spacing w:after="0" w:line="240" w:lineRule="auto"/>
        <w:ind w:firstLine="255"/>
        <w:jc w:val="both"/>
        <w:rPr>
          <w:rFonts w:ascii="Times New Roman" w:eastAsia="Times New Roman" w:hAnsi="Times New Roman" w:cs="Times New Roman"/>
          <w:color w:val="0070C0"/>
          <w:sz w:val="28"/>
          <w:szCs w:val="28"/>
          <w:highlight w:val="white"/>
        </w:rPr>
      </w:pPr>
      <w:r w:rsidRPr="00213F70">
        <w:rPr>
          <w:rFonts w:ascii="Times New Roman" w:eastAsia="Times New Roman" w:hAnsi="Times New Roman" w:cs="Times New Roman"/>
          <w:noProof/>
          <w:color w:val="0070C0"/>
          <w:sz w:val="28"/>
          <w:szCs w:val="28"/>
          <w:highlight w:val="white"/>
        </w:rPr>
        <w:drawing>
          <wp:inline distT="0" distB="0" distL="0" distR="0">
            <wp:extent cx="247650" cy="285750"/>
            <wp:effectExtent l="0" t="0" r="0" b="0"/>
            <wp:docPr id="16" name="image29.png" descr="вопросы-ответы-237x300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9.png" descr="вопросы-ответы-237x300.png"/>
                    <pic:cNvPicPr preferRelativeResize="0"/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2857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Pr="00213F70">
        <w:rPr>
          <w:rFonts w:ascii="Times New Roman" w:eastAsia="Times New Roman" w:hAnsi="Times New Roman" w:cs="Times New Roman"/>
          <w:color w:val="0070C0"/>
          <w:sz w:val="28"/>
          <w:szCs w:val="28"/>
          <w:highlight w:val="white"/>
        </w:rPr>
        <w:t> </w:t>
      </w:r>
      <w:hyperlink r:id="rId54">
        <w:r w:rsidRPr="00213F70">
          <w:rPr>
            <w:rFonts w:ascii="Times New Roman" w:eastAsia="Times New Roman" w:hAnsi="Times New Roman" w:cs="Times New Roman"/>
            <w:color w:val="0070C0"/>
            <w:sz w:val="28"/>
            <w:szCs w:val="28"/>
            <w:highlight w:val="white"/>
            <w:u w:val="single"/>
          </w:rPr>
          <w:t>формулы площади фигур</w:t>
        </w:r>
      </w:hyperlink>
    </w:p>
    <w:p w:rsidR="00466ABB" w:rsidRDefault="00BC4FBA">
      <w:pPr>
        <w:pStyle w:val="10"/>
        <w:spacing w:after="0" w:line="240" w:lineRule="auto"/>
        <w:ind w:firstLine="25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3F70">
        <w:rPr>
          <w:rFonts w:ascii="Times New Roman" w:eastAsia="Times New Roman" w:hAnsi="Times New Roman" w:cs="Times New Roman"/>
          <w:noProof/>
          <w:color w:val="0070C0"/>
          <w:sz w:val="28"/>
          <w:szCs w:val="28"/>
          <w:highlight w:val="white"/>
        </w:rPr>
        <w:drawing>
          <wp:inline distT="0" distB="0" distL="0" distR="0">
            <wp:extent cx="247650" cy="285750"/>
            <wp:effectExtent l="0" t="0" r="0" b="0"/>
            <wp:docPr id="17" name="image30.png" descr="вопросы-ответы-237x300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0.png" descr="вопросы-ответы-237x300.png"/>
                    <pic:cNvPicPr preferRelativeResize="0"/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2857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="00213F70" w:rsidRPr="00213F70">
        <w:rPr>
          <w:color w:val="0070C0"/>
        </w:rPr>
        <w:t xml:space="preserve"> </w:t>
      </w:r>
      <w:hyperlink r:id="rId55">
        <w:r w:rsidRPr="00213F70">
          <w:rPr>
            <w:rFonts w:ascii="Times New Roman" w:eastAsia="Times New Roman" w:hAnsi="Times New Roman" w:cs="Times New Roman"/>
            <w:color w:val="0070C0"/>
            <w:sz w:val="28"/>
            <w:szCs w:val="28"/>
            <w:highlight w:val="white"/>
            <w:u w:val="single"/>
          </w:rPr>
          <w:t>площади фигур</w:t>
        </w:r>
      </w:hyperlink>
    </w:p>
    <w:p w:rsidR="00466ABB" w:rsidRDefault="00466ABB">
      <w:pPr>
        <w:pStyle w:val="10"/>
        <w:spacing w:after="0" w:line="240" w:lineRule="auto"/>
        <w:ind w:firstLine="25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66ABB" w:rsidRDefault="00BC4FBA">
      <w:pPr>
        <w:pStyle w:val="10"/>
        <w:spacing w:after="24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</w:rPr>
        <w:drawing>
          <wp:inline distT="0" distB="0" distL="0" distR="0">
            <wp:extent cx="1019175" cy="800100"/>
            <wp:effectExtent l="0" t="0" r="0" b="0"/>
            <wp:docPr id="19" name="image33.jpg" descr="smajlik-large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3.jpg" descr="smajlik-large.jpg"/>
                    <pic:cNvPicPr preferRelativeResize="0"/>
                  </pic:nvPicPr>
                  <pic:blipFill>
                    <a:blip r:embed="rId4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8001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466ABB" w:rsidRDefault="00BC4FBA">
      <w:pPr>
        <w:pStyle w:val="10"/>
        <w:spacing w:after="0" w:line="240" w:lineRule="auto"/>
        <w:ind w:hanging="735"/>
        <w:jc w:val="center"/>
        <w:rPr>
          <w:rFonts w:ascii="Times New Roman" w:eastAsia="Times New Roman" w:hAnsi="Times New Roman" w:cs="Times New Roman"/>
          <w:b/>
          <w:i/>
          <w:color w:val="99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b/>
          <w:i/>
          <w:color w:val="990000"/>
          <w:sz w:val="28"/>
          <w:szCs w:val="28"/>
          <w:highlight w:val="white"/>
        </w:rPr>
        <w:t>Так держать, ты на верном пути!</w:t>
      </w:r>
    </w:p>
    <w:p w:rsidR="00466ABB" w:rsidRDefault="00466ABB">
      <w:pPr>
        <w:pStyle w:val="10"/>
        <w:spacing w:after="0" w:line="240" w:lineRule="auto"/>
        <w:ind w:hanging="735"/>
        <w:jc w:val="center"/>
        <w:rPr>
          <w:rFonts w:ascii="Times New Roman" w:eastAsia="Times New Roman" w:hAnsi="Times New Roman" w:cs="Times New Roman"/>
          <w:b/>
          <w:i/>
          <w:color w:val="990000"/>
          <w:sz w:val="28"/>
          <w:szCs w:val="28"/>
          <w:highlight w:val="white"/>
        </w:rPr>
      </w:pPr>
    </w:p>
    <w:p w:rsidR="00213F70" w:rsidRDefault="00213F70">
      <w:pPr>
        <w:rPr>
          <w:rFonts w:ascii="Times New Roman" w:eastAsia="Times New Roman" w:hAnsi="Times New Roman" w:cs="Times New Roman"/>
          <w:b/>
          <w:color w:val="274E13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b/>
          <w:color w:val="274E13"/>
          <w:sz w:val="28"/>
          <w:szCs w:val="28"/>
          <w:highlight w:val="white"/>
        </w:rPr>
        <w:br w:type="page"/>
      </w:r>
    </w:p>
    <w:p w:rsidR="00466ABB" w:rsidRPr="00213F70" w:rsidRDefault="00BC4FBA">
      <w:pPr>
        <w:pStyle w:val="10"/>
        <w:spacing w:line="240" w:lineRule="auto"/>
        <w:ind w:firstLine="720"/>
        <w:jc w:val="center"/>
        <w:rPr>
          <w:rFonts w:ascii="Times New Roman" w:eastAsia="Times New Roman" w:hAnsi="Times New Roman" w:cs="Times New Roman"/>
          <w:sz w:val="36"/>
          <w:szCs w:val="36"/>
        </w:rPr>
      </w:pPr>
      <w:r w:rsidRPr="00213F70">
        <w:rPr>
          <w:rFonts w:ascii="Times New Roman" w:eastAsia="Times New Roman" w:hAnsi="Times New Roman" w:cs="Times New Roman"/>
          <w:b/>
          <w:color w:val="274E13"/>
          <w:sz w:val="36"/>
          <w:szCs w:val="36"/>
          <w:highlight w:val="white"/>
        </w:rPr>
        <w:lastRenderedPageBreak/>
        <w:t>Занятие № 3 “Круг и его элементы”</w:t>
      </w:r>
    </w:p>
    <w:p w:rsidR="00213F70" w:rsidRDefault="00213F70" w:rsidP="00213F70">
      <w:pPr>
        <w:pStyle w:val="10"/>
        <w:spacing w:after="0" w:line="240" w:lineRule="auto"/>
        <w:ind w:left="255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b/>
          <w:noProof/>
          <w:color w:val="274E13"/>
          <w:sz w:val="28"/>
          <w:szCs w:val="28"/>
        </w:rPr>
        <w:drawing>
          <wp:anchor distT="0" distB="0" distL="0" distR="0" simplePos="0" relativeHeight="251658240" behindDoc="0" locked="0" layoutInCell="1" allowOverlap="1">
            <wp:simplePos x="0" y="0"/>
            <wp:positionH relativeFrom="margin">
              <wp:posOffset>-89535</wp:posOffset>
            </wp:positionH>
            <wp:positionV relativeFrom="paragraph">
              <wp:posOffset>698500</wp:posOffset>
            </wp:positionV>
            <wp:extent cx="1247775" cy="1143000"/>
            <wp:effectExtent l="19050" t="0" r="9525" b="0"/>
            <wp:wrapSquare wrapText="bothSides" distT="0" distB="0" distL="0" distR="0"/>
            <wp:docPr id="9" name="image17.gif" descr="определение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7.gif" descr="определение"/>
                    <pic:cNvPicPr preferRelativeResize="0"/>
                  </pic:nvPicPr>
                  <pic:blipFill>
                    <a:blip r:embed="rId5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47775" cy="1143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r w:rsidR="00BC4FBA">
        <w:rPr>
          <w:rFonts w:ascii="Times New Roman" w:eastAsia="Times New Roman" w:hAnsi="Times New Roman" w:cs="Times New Roman"/>
          <w:b/>
          <w:noProof/>
          <w:color w:val="274E13"/>
          <w:sz w:val="28"/>
          <w:szCs w:val="28"/>
          <w:highlight w:val="white"/>
        </w:rPr>
        <w:drawing>
          <wp:inline distT="0" distB="0" distL="0" distR="0">
            <wp:extent cx="247650" cy="304800"/>
            <wp:effectExtent l="0" t="0" r="0" b="0"/>
            <wp:docPr id="20" name="image34.jpg" descr="simbolkey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4.jpg" descr="simbolkey.jpg"/>
                    <pic:cNvPicPr preferRelativeResize="0"/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3048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="00BC4FBA">
        <w:rPr>
          <w:rFonts w:ascii="Times New Roman" w:eastAsia="Times New Roman" w:hAnsi="Times New Roman" w:cs="Times New Roman"/>
          <w:b/>
          <w:i/>
          <w:sz w:val="28"/>
          <w:szCs w:val="28"/>
          <w:highlight w:val="white"/>
        </w:rPr>
        <w:t>Окружностью </w:t>
      </w:r>
      <w:r w:rsidR="00BC4FBA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называется геометрическое место точек равноудаленных от данной точки (центра окружности) на заданное расстояние (радиус окружности). </w:t>
      </w:r>
    </w:p>
    <w:p w:rsidR="00E2799D" w:rsidRDefault="00213F70" w:rsidP="00213F70">
      <w:pPr>
        <w:pStyle w:val="10"/>
        <w:spacing w:after="0" w:line="240" w:lineRule="auto"/>
        <w:ind w:left="255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highlight w:val="white"/>
        </w:rPr>
        <w:t xml:space="preserve">      </w:t>
      </w:r>
    </w:p>
    <w:p w:rsidR="00E2799D" w:rsidRDefault="00BC4FBA" w:rsidP="00213F70">
      <w:pPr>
        <w:pStyle w:val="10"/>
        <w:spacing w:after="0" w:line="240" w:lineRule="auto"/>
        <w:ind w:left="25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highlight w:val="white"/>
        </w:rPr>
        <w:t>Кругом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 называется геометрическое место точек удаленных от данной точки (центра круга) не более чем на заданное расстояние (радиус круга).</w:t>
      </w:r>
    </w:p>
    <w:p w:rsidR="00E2799D" w:rsidRDefault="00BC4FBA" w:rsidP="00213F70">
      <w:pPr>
        <w:pStyle w:val="10"/>
        <w:spacing w:after="0" w:line="240" w:lineRule="auto"/>
        <w:ind w:left="25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Здесь:</w:t>
      </w:r>
      <w:r w:rsidR="00E2799D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точка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О</w:t>
      </w:r>
      <w:proofErr w:type="gramEnd"/>
      <w:r w:rsidR="00E2799D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-</w:t>
      </w:r>
      <w:r w:rsidR="00E2799D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центр, А</w:t>
      </w:r>
      <w:r w:rsidR="00E2799D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-</w:t>
      </w:r>
      <w:r w:rsidR="00E2799D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точка на окружности, </w:t>
      </w:r>
      <w:r w:rsidR="00E2799D">
        <w:rPr>
          <w:rFonts w:ascii="Times New Roman" w:eastAsia="Times New Roman" w:hAnsi="Times New Roman" w:cs="Times New Roman"/>
          <w:sz w:val="28"/>
          <w:szCs w:val="28"/>
          <w:highlight w:val="white"/>
        </w:rPr>
        <w:br/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ОА = r </w:t>
      </w:r>
      <w:r w:rsidR="00E2799D">
        <w:rPr>
          <w:rFonts w:ascii="Times New Roman" w:eastAsia="Times New Roman" w:hAnsi="Times New Roman" w:cs="Times New Roman"/>
          <w:sz w:val="28"/>
          <w:szCs w:val="28"/>
          <w:highlight w:val="white"/>
        </w:rPr>
        <w:t>–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радиус</w:t>
      </w:r>
    </w:p>
    <w:p w:rsidR="00466ABB" w:rsidRDefault="00BC4FBA" w:rsidP="00213F70">
      <w:pPr>
        <w:pStyle w:val="10"/>
        <w:spacing w:after="0" w:line="240" w:lineRule="auto"/>
        <w:ind w:left="255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b/>
          <w:i/>
          <w:sz w:val="28"/>
          <w:szCs w:val="28"/>
          <w:highlight w:val="white"/>
        </w:rPr>
        <w:t>Радиус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 - отрезок, соединяющий центр окружности с любой её точкой. </w:t>
      </w:r>
    </w:p>
    <w:p w:rsidR="00E2799D" w:rsidRDefault="00E2799D" w:rsidP="00213F70">
      <w:pPr>
        <w:pStyle w:val="10"/>
        <w:spacing w:after="0" w:line="240" w:lineRule="auto"/>
        <w:ind w:left="255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</w:p>
    <w:p w:rsidR="00E2799D" w:rsidRDefault="00BC4FBA">
      <w:pPr>
        <w:pStyle w:val="10"/>
        <w:spacing w:after="0" w:line="240" w:lineRule="auto"/>
        <w:ind w:firstLine="255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</w:rPr>
        <w:drawing>
          <wp:inline distT="0" distB="0" distL="0" distR="0">
            <wp:extent cx="323850" cy="285750"/>
            <wp:effectExtent l="0" t="0" r="0" b="0"/>
            <wp:docPr id="1" name="image5.jpg" descr="right-arrow-icon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5.jpg" descr="right-arrow-icon.jpg"/>
                    <pic:cNvPicPr preferRelativeResize="0"/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23850" cy="2857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Т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highlight w:val="white"/>
        </w:rPr>
        <w:t>еоретически</w:t>
      </w:r>
      <w:r w:rsidR="00E2799D">
        <w:rPr>
          <w:rFonts w:ascii="Times New Roman" w:eastAsia="Times New Roman" w:hAnsi="Times New Roman" w:cs="Times New Roman"/>
          <w:b/>
          <w:i/>
          <w:sz w:val="28"/>
          <w:szCs w:val="28"/>
          <w:highlight w:val="white"/>
        </w:rPr>
        <w:t>й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highlight w:val="white"/>
        </w:rPr>
        <w:t xml:space="preserve"> </w:t>
      </w:r>
      <w:r w:rsidR="00E2799D">
        <w:rPr>
          <w:rFonts w:ascii="Times New Roman" w:eastAsia="Times New Roman" w:hAnsi="Times New Roman" w:cs="Times New Roman"/>
          <w:b/>
          <w:i/>
          <w:sz w:val="28"/>
          <w:szCs w:val="28"/>
          <w:highlight w:val="white"/>
        </w:rPr>
        <w:t>материал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:</w:t>
      </w:r>
      <w:r w:rsidR="00E2799D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Если вам необходимо вспомнить подробно теоретический материал,  то обратитесь к информационным ресурсам по темам:</w:t>
      </w:r>
    </w:p>
    <w:p w:rsidR="00466ABB" w:rsidRDefault="00E2799D" w:rsidP="00E2799D">
      <w:pPr>
        <w:pStyle w:val="1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-  </w:t>
      </w:r>
      <w:hyperlink r:id="rId57" w:history="1">
        <w:r w:rsidRPr="00E2799D">
          <w:rPr>
            <w:rStyle w:val="a8"/>
            <w:rFonts w:ascii="Times New Roman" w:eastAsia="Times New Roman" w:hAnsi="Times New Roman" w:cs="Times New Roman"/>
            <w:color w:val="0070C0"/>
            <w:sz w:val="28"/>
            <w:szCs w:val="28"/>
            <w:highlight w:val="white"/>
          </w:rPr>
          <w:t>«Круг и окружность»</w:t>
        </w:r>
      </w:hyperlink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;</w:t>
      </w:r>
    </w:p>
    <w:p w:rsidR="00E2799D" w:rsidRDefault="00E2799D" w:rsidP="00E2799D">
      <w:pPr>
        <w:pStyle w:val="1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- </w:t>
      </w:r>
      <w:hyperlink r:id="rId58" w:history="1">
        <w:r w:rsidRPr="00E2799D">
          <w:rPr>
            <w:rStyle w:val="a8"/>
            <w:rFonts w:ascii="Times New Roman" w:eastAsia="Times New Roman" w:hAnsi="Times New Roman" w:cs="Times New Roman"/>
            <w:color w:val="0070C0"/>
            <w:sz w:val="28"/>
            <w:szCs w:val="28"/>
            <w:highlight w:val="white"/>
          </w:rPr>
          <w:t>Длина окружности и площадь круга</w:t>
        </w:r>
      </w:hyperlink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;</w:t>
      </w:r>
    </w:p>
    <w:p w:rsidR="00E2799D" w:rsidRDefault="00E2799D" w:rsidP="00E2799D">
      <w:pPr>
        <w:pStyle w:val="1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- </w:t>
      </w:r>
      <w:hyperlink r:id="rId59" w:history="1">
        <w:r w:rsidRPr="00E2799D">
          <w:rPr>
            <w:rStyle w:val="a8"/>
            <w:rFonts w:ascii="Times New Roman" w:eastAsia="Times New Roman" w:hAnsi="Times New Roman" w:cs="Times New Roman"/>
            <w:color w:val="0070C0"/>
            <w:sz w:val="28"/>
            <w:szCs w:val="28"/>
            <w:highlight w:val="white"/>
          </w:rPr>
          <w:t>Разбор задач</w:t>
        </w:r>
      </w:hyperlink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.</w:t>
      </w:r>
    </w:p>
    <w:p w:rsidR="00E2799D" w:rsidRDefault="00E2799D" w:rsidP="00E2799D">
      <w:pPr>
        <w:pStyle w:val="1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</w:p>
    <w:p w:rsidR="00466ABB" w:rsidRDefault="00E2799D" w:rsidP="00E2799D">
      <w:pPr>
        <w:pStyle w:val="1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</w:rPr>
        <w:drawing>
          <wp:inline distT="0" distB="0" distL="0" distR="0">
            <wp:extent cx="323850" cy="285750"/>
            <wp:effectExtent l="0" t="0" r="0" b="0"/>
            <wp:docPr id="66" name="image5.jpg" descr="right-arrow-icon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5.jpg" descr="right-arrow-icon.jpg"/>
                    <pic:cNvPicPr preferRelativeResize="0"/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23850" cy="2857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="00BC4FBA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highlight w:val="white"/>
        </w:rPr>
        <w:t>Т</w:t>
      </w:r>
      <w:r w:rsidR="00BC4FBA">
        <w:rPr>
          <w:rFonts w:ascii="Times New Roman" w:eastAsia="Times New Roman" w:hAnsi="Times New Roman" w:cs="Times New Roman"/>
          <w:b/>
          <w:i/>
          <w:sz w:val="28"/>
          <w:szCs w:val="28"/>
          <w:highlight w:val="white"/>
        </w:rPr>
        <w:t>ренировочные задания</w:t>
      </w:r>
      <w:r w:rsidR="00BC4FBA">
        <w:rPr>
          <w:rFonts w:ascii="Times New Roman" w:eastAsia="Times New Roman" w:hAnsi="Times New Roman" w:cs="Times New Roman"/>
          <w:sz w:val="28"/>
          <w:szCs w:val="28"/>
          <w:highlight w:val="white"/>
        </w:rPr>
        <w:t>, которые ты можешь выбрать по своему усмотрению:</w:t>
      </w:r>
    </w:p>
    <w:p w:rsidR="00466ABB" w:rsidRPr="00E2799D" w:rsidRDefault="00BC4FBA">
      <w:pPr>
        <w:pStyle w:val="10"/>
        <w:spacing w:after="0" w:line="240" w:lineRule="auto"/>
        <w:ind w:firstLine="255"/>
        <w:jc w:val="both"/>
        <w:rPr>
          <w:rFonts w:ascii="Times New Roman" w:eastAsia="Times New Roman" w:hAnsi="Times New Roman" w:cs="Times New Roman"/>
          <w:color w:val="0070C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</w:rPr>
        <w:drawing>
          <wp:inline distT="0" distB="0" distL="0" distR="0">
            <wp:extent cx="333375" cy="333375"/>
            <wp:effectExtent l="0" t="0" r="0" b="0"/>
            <wp:docPr id="2" name="image8.jpg" descr="check-mark-300x300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8.jpg" descr="check-mark-300x300.jpg"/>
                    <pic:cNvPicPr preferRelativeResize="0"/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3333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</w:t>
      </w:r>
      <w:r w:rsidR="00E2799D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Круг и его элементы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</w:t>
      </w:r>
      <w:hyperlink r:id="rId60">
        <w:r w:rsidR="00E2799D">
          <w:rPr>
            <w:rFonts w:ascii="Times New Roman" w:eastAsia="Times New Roman" w:hAnsi="Times New Roman" w:cs="Times New Roman"/>
            <w:color w:val="0070C0"/>
            <w:sz w:val="28"/>
            <w:szCs w:val="28"/>
            <w:highlight w:val="white"/>
            <w:u w:val="single"/>
          </w:rPr>
          <w:t>Тест</w:t>
        </w:r>
        <w:r w:rsidRPr="00E2799D">
          <w:rPr>
            <w:rFonts w:ascii="Times New Roman" w:eastAsia="Times New Roman" w:hAnsi="Times New Roman" w:cs="Times New Roman"/>
            <w:color w:val="0070C0"/>
            <w:sz w:val="28"/>
            <w:szCs w:val="28"/>
            <w:highlight w:val="white"/>
            <w:u w:val="single"/>
          </w:rPr>
          <w:t xml:space="preserve"> 1</w:t>
        </w:r>
      </w:hyperlink>
      <w:r w:rsidR="00E2799D">
        <w:rPr>
          <w:rFonts w:ascii="Times New Roman" w:hAnsi="Times New Roman" w:cs="Times New Roman"/>
          <w:color w:val="0070C0"/>
          <w:sz w:val="28"/>
          <w:szCs w:val="28"/>
        </w:rPr>
        <w:t>;</w:t>
      </w:r>
    </w:p>
    <w:p w:rsidR="00466ABB" w:rsidRPr="00E2799D" w:rsidRDefault="00BC4FBA">
      <w:pPr>
        <w:pStyle w:val="10"/>
        <w:spacing w:after="0" w:line="240" w:lineRule="auto"/>
        <w:ind w:firstLine="255"/>
        <w:jc w:val="both"/>
        <w:rPr>
          <w:rFonts w:ascii="Times New Roman" w:eastAsia="Times New Roman" w:hAnsi="Times New Roman" w:cs="Times New Roman"/>
          <w:color w:val="0070C0"/>
          <w:sz w:val="28"/>
          <w:szCs w:val="28"/>
        </w:rPr>
      </w:pPr>
      <w:r w:rsidRPr="00E2799D">
        <w:rPr>
          <w:rFonts w:ascii="Times New Roman" w:eastAsia="Times New Roman" w:hAnsi="Times New Roman" w:cs="Times New Roman"/>
          <w:color w:val="0070C0"/>
          <w:sz w:val="28"/>
          <w:szCs w:val="28"/>
          <w:highlight w:val="white"/>
        </w:rPr>
        <w:t xml:space="preserve"> </w:t>
      </w:r>
      <w:r w:rsidRPr="00E2799D">
        <w:rPr>
          <w:rFonts w:ascii="Times New Roman" w:eastAsia="Times New Roman" w:hAnsi="Times New Roman" w:cs="Times New Roman"/>
          <w:noProof/>
          <w:color w:val="0070C0"/>
          <w:sz w:val="28"/>
          <w:szCs w:val="28"/>
          <w:highlight w:val="white"/>
        </w:rPr>
        <w:drawing>
          <wp:inline distT="0" distB="0" distL="0" distR="0">
            <wp:extent cx="333375" cy="333375"/>
            <wp:effectExtent l="0" t="0" r="0" b="0"/>
            <wp:docPr id="3" name="image10.jpg" descr="check-mark-300x300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0.jpg" descr="check-mark-300x300.jpg"/>
                    <pic:cNvPicPr preferRelativeResize="0"/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3333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="00E2799D" w:rsidRPr="00E2799D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</w:t>
      </w:r>
      <w:r w:rsidR="00E2799D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Круг и его элементы  </w:t>
      </w:r>
      <w:hyperlink r:id="rId61">
        <w:r w:rsidR="00E2799D">
          <w:rPr>
            <w:rFonts w:ascii="Times New Roman" w:eastAsia="Times New Roman" w:hAnsi="Times New Roman" w:cs="Times New Roman"/>
            <w:color w:val="0070C0"/>
            <w:sz w:val="28"/>
            <w:szCs w:val="28"/>
            <w:highlight w:val="white"/>
            <w:u w:val="single"/>
          </w:rPr>
          <w:t>Тест</w:t>
        </w:r>
        <w:r w:rsidRPr="00E2799D">
          <w:rPr>
            <w:rFonts w:ascii="Times New Roman" w:eastAsia="Times New Roman" w:hAnsi="Times New Roman" w:cs="Times New Roman"/>
            <w:color w:val="0070C0"/>
            <w:sz w:val="28"/>
            <w:szCs w:val="28"/>
            <w:highlight w:val="white"/>
            <w:u w:val="single"/>
          </w:rPr>
          <w:t xml:space="preserve"> 2</w:t>
        </w:r>
      </w:hyperlink>
      <w:r w:rsidR="00E2799D">
        <w:rPr>
          <w:rFonts w:ascii="Times New Roman" w:hAnsi="Times New Roman" w:cs="Times New Roman"/>
          <w:color w:val="0070C0"/>
          <w:sz w:val="28"/>
          <w:szCs w:val="28"/>
        </w:rPr>
        <w:t>;</w:t>
      </w:r>
    </w:p>
    <w:p w:rsidR="00466ABB" w:rsidRDefault="00BC4FBA">
      <w:pPr>
        <w:pStyle w:val="10"/>
        <w:spacing w:after="0" w:line="240" w:lineRule="auto"/>
        <w:ind w:firstLine="25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799D">
        <w:rPr>
          <w:rFonts w:ascii="Times New Roman" w:eastAsia="Times New Roman" w:hAnsi="Times New Roman" w:cs="Times New Roman"/>
          <w:noProof/>
          <w:color w:val="0070C0"/>
          <w:sz w:val="28"/>
          <w:szCs w:val="28"/>
          <w:highlight w:val="white"/>
        </w:rPr>
        <w:drawing>
          <wp:inline distT="0" distB="0" distL="0" distR="0">
            <wp:extent cx="333375" cy="333375"/>
            <wp:effectExtent l="0" t="0" r="0" b="0"/>
            <wp:docPr id="4" name="image12.jpg" descr="check-mark-300x300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2.jpg" descr="check-mark-300x300.jpg"/>
                    <pic:cNvPicPr preferRelativeResize="0"/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3333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="00E2799D" w:rsidRPr="00E2799D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</w:t>
      </w:r>
      <w:r w:rsidR="00E2799D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Круг и его элементы  </w:t>
      </w:r>
      <w:hyperlink r:id="rId62">
        <w:r w:rsidR="00E2799D">
          <w:rPr>
            <w:rFonts w:ascii="Times New Roman" w:eastAsia="Times New Roman" w:hAnsi="Times New Roman" w:cs="Times New Roman"/>
            <w:color w:val="0070C0"/>
            <w:sz w:val="28"/>
            <w:szCs w:val="28"/>
            <w:u w:val="single"/>
          </w:rPr>
          <w:t>Тест</w:t>
        </w:r>
        <w:r w:rsidRPr="00E2799D">
          <w:rPr>
            <w:rFonts w:ascii="Times New Roman" w:eastAsia="Times New Roman" w:hAnsi="Times New Roman" w:cs="Times New Roman"/>
            <w:color w:val="0070C0"/>
            <w:sz w:val="28"/>
            <w:szCs w:val="28"/>
            <w:u w:val="single"/>
          </w:rPr>
          <w:t xml:space="preserve"> 3</w:t>
        </w:r>
      </w:hyperlink>
      <w:r w:rsidR="00E2799D">
        <w:rPr>
          <w:rFonts w:ascii="Times New Roman" w:hAnsi="Times New Roman" w:cs="Times New Roman"/>
          <w:color w:val="0070C0"/>
          <w:sz w:val="28"/>
          <w:szCs w:val="28"/>
        </w:rPr>
        <w:t>.</w:t>
      </w:r>
    </w:p>
    <w:p w:rsidR="00466ABB" w:rsidRDefault="00466ABB">
      <w:pPr>
        <w:pStyle w:val="10"/>
        <w:spacing w:after="0" w:line="240" w:lineRule="auto"/>
        <w:ind w:firstLine="25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66ABB" w:rsidRDefault="00BC4FBA" w:rsidP="00B75CC0">
      <w:pPr>
        <w:pStyle w:val="1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ab/>
      </w:r>
    </w:p>
    <w:p w:rsidR="00466ABB" w:rsidRDefault="00466ABB">
      <w:pPr>
        <w:pStyle w:val="10"/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66ABB" w:rsidRDefault="00BC4FBA">
      <w:pPr>
        <w:pStyle w:val="10"/>
        <w:spacing w:after="0" w:line="240" w:lineRule="auto"/>
        <w:ind w:hanging="735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</w:rPr>
        <w:drawing>
          <wp:inline distT="0" distB="0" distL="0" distR="0">
            <wp:extent cx="1019175" cy="800100"/>
            <wp:effectExtent l="0" t="0" r="0" b="0"/>
            <wp:docPr id="8" name="image16.jpg" descr="smajlik-large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6.jpg" descr="smajlik-large.jpg"/>
                    <pic:cNvPicPr preferRelativeResize="0"/>
                  </pic:nvPicPr>
                  <pic:blipFill>
                    <a:blip r:embed="rId4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8001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i/>
          <w:color w:val="990000"/>
          <w:sz w:val="28"/>
          <w:szCs w:val="28"/>
          <w:highlight w:val="white"/>
        </w:rPr>
        <w:t>Так держать, ты на верном пути!</w:t>
      </w:r>
    </w:p>
    <w:p w:rsidR="00466ABB" w:rsidRDefault="00466ABB">
      <w:pPr>
        <w:pStyle w:val="10"/>
        <w:spacing w:after="0" w:line="240" w:lineRule="auto"/>
        <w:ind w:hanging="735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75CC0" w:rsidRDefault="00B75CC0">
      <w:pPr>
        <w:rPr>
          <w:rFonts w:ascii="Times New Roman" w:eastAsia="Times New Roman" w:hAnsi="Times New Roman" w:cs="Times New Roman"/>
          <w:b/>
          <w:color w:val="274E13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b/>
          <w:color w:val="274E13"/>
          <w:sz w:val="28"/>
          <w:szCs w:val="28"/>
          <w:highlight w:val="white"/>
        </w:rPr>
        <w:br w:type="page"/>
      </w:r>
    </w:p>
    <w:p w:rsidR="00466ABB" w:rsidRPr="00B75CC0" w:rsidRDefault="00BC4FBA">
      <w:pPr>
        <w:pStyle w:val="10"/>
        <w:spacing w:line="240" w:lineRule="auto"/>
        <w:ind w:firstLine="720"/>
        <w:jc w:val="center"/>
        <w:rPr>
          <w:rFonts w:ascii="Times New Roman" w:eastAsia="Times New Roman" w:hAnsi="Times New Roman" w:cs="Times New Roman"/>
          <w:color w:val="4A442A" w:themeColor="background2" w:themeShade="40"/>
          <w:sz w:val="36"/>
          <w:szCs w:val="36"/>
        </w:rPr>
      </w:pPr>
      <w:r w:rsidRPr="00B75CC0">
        <w:rPr>
          <w:rFonts w:ascii="Times New Roman" w:eastAsia="Times New Roman" w:hAnsi="Times New Roman" w:cs="Times New Roman"/>
          <w:b/>
          <w:color w:val="4A442A" w:themeColor="background2" w:themeShade="40"/>
          <w:sz w:val="36"/>
          <w:szCs w:val="36"/>
          <w:highlight w:val="white"/>
        </w:rPr>
        <w:lastRenderedPageBreak/>
        <w:t>Занятие № 4 “Координатная плоскость”</w:t>
      </w:r>
    </w:p>
    <w:p w:rsidR="00466ABB" w:rsidRPr="00B75CC0" w:rsidRDefault="00BC4FBA" w:rsidP="00B75CC0">
      <w:pPr>
        <w:pStyle w:val="10"/>
        <w:spacing w:after="0" w:line="240" w:lineRule="auto"/>
        <w:ind w:firstLine="709"/>
        <w:rPr>
          <w:color w:val="4A442A" w:themeColor="background2" w:themeShade="40"/>
        </w:rPr>
      </w:pPr>
      <w:r>
        <w:rPr>
          <w:rFonts w:ascii="Times New Roman" w:eastAsia="Times New Roman" w:hAnsi="Times New Roman" w:cs="Times New Roman"/>
          <w:b/>
          <w:noProof/>
          <w:color w:val="274E13"/>
          <w:sz w:val="28"/>
          <w:szCs w:val="28"/>
          <w:highlight w:val="white"/>
        </w:rPr>
        <w:drawing>
          <wp:inline distT="0" distB="0" distL="0" distR="0">
            <wp:extent cx="247650" cy="304800"/>
            <wp:effectExtent l="0" t="0" r="0" b="0"/>
            <wp:docPr id="10" name="image18.jpg" descr="simbolkey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8.jpg" descr="simbolkey.jpg"/>
                    <pic:cNvPicPr preferRelativeResize="0"/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3048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</w:t>
      </w:r>
      <w:r w:rsidRPr="00B75CC0">
        <w:rPr>
          <w:rFonts w:ascii="Times New Roman" w:eastAsia="Times New Roman" w:hAnsi="Times New Roman" w:cs="Times New Roman"/>
          <w:color w:val="4A442A" w:themeColor="background2" w:themeShade="40"/>
          <w:sz w:val="28"/>
          <w:szCs w:val="28"/>
        </w:rPr>
        <w:t>Две взаимно перпендикулярные координатные прямые, пересекающиеся в точке</w:t>
      </w:r>
      <w:proofErr w:type="gramStart"/>
      <w:r w:rsidRPr="00B75CC0">
        <w:rPr>
          <w:rFonts w:ascii="Times New Roman" w:eastAsia="Times New Roman" w:hAnsi="Times New Roman" w:cs="Times New Roman"/>
          <w:color w:val="4A442A" w:themeColor="background2" w:themeShade="40"/>
          <w:sz w:val="28"/>
          <w:szCs w:val="28"/>
        </w:rPr>
        <w:t xml:space="preserve"> О</w:t>
      </w:r>
      <w:proofErr w:type="gramEnd"/>
      <w:r w:rsidRPr="00B75CC0">
        <w:rPr>
          <w:rFonts w:ascii="Times New Roman" w:eastAsia="Times New Roman" w:hAnsi="Times New Roman" w:cs="Times New Roman"/>
          <w:color w:val="4A442A" w:themeColor="background2" w:themeShade="40"/>
          <w:sz w:val="28"/>
          <w:szCs w:val="28"/>
        </w:rPr>
        <w:t> — начале отсчета, образуют </w:t>
      </w:r>
      <w:r w:rsidRPr="00B75CC0">
        <w:rPr>
          <w:rFonts w:ascii="Times New Roman" w:eastAsia="Times New Roman" w:hAnsi="Times New Roman" w:cs="Times New Roman"/>
          <w:b/>
          <w:color w:val="4A442A" w:themeColor="background2" w:themeShade="40"/>
          <w:sz w:val="28"/>
          <w:szCs w:val="28"/>
        </w:rPr>
        <w:t>прямоугольную систему координат</w:t>
      </w:r>
      <w:r w:rsidRPr="00B75CC0">
        <w:rPr>
          <w:rFonts w:ascii="Times New Roman" w:eastAsia="Times New Roman" w:hAnsi="Times New Roman" w:cs="Times New Roman"/>
          <w:color w:val="4A442A" w:themeColor="background2" w:themeShade="40"/>
          <w:sz w:val="28"/>
          <w:szCs w:val="28"/>
        </w:rPr>
        <w:t>, называемую также декартовой системой координат.</w:t>
      </w:r>
    </w:p>
    <w:p w:rsidR="00466ABB" w:rsidRPr="00B75CC0" w:rsidRDefault="00BC4FBA" w:rsidP="00B75CC0">
      <w:pPr>
        <w:pStyle w:val="10"/>
        <w:spacing w:after="0" w:line="240" w:lineRule="auto"/>
        <w:ind w:firstLine="709"/>
        <w:rPr>
          <w:color w:val="4A442A" w:themeColor="background2" w:themeShade="40"/>
        </w:rPr>
      </w:pPr>
      <w:r w:rsidRPr="00B75CC0">
        <w:rPr>
          <w:rFonts w:ascii="Times New Roman" w:eastAsia="Times New Roman" w:hAnsi="Times New Roman" w:cs="Times New Roman"/>
          <w:color w:val="4A442A" w:themeColor="background2" w:themeShade="40"/>
          <w:sz w:val="28"/>
          <w:szCs w:val="28"/>
        </w:rPr>
        <w:t>Плоскость, на которой выбрана система координат, называется</w:t>
      </w:r>
      <w:r w:rsidRPr="00B75CC0">
        <w:rPr>
          <w:rFonts w:ascii="Times New Roman" w:eastAsia="Times New Roman" w:hAnsi="Times New Roman" w:cs="Times New Roman"/>
          <w:b/>
          <w:color w:val="4A442A" w:themeColor="background2" w:themeShade="40"/>
          <w:sz w:val="28"/>
          <w:szCs w:val="28"/>
        </w:rPr>
        <w:t> координатной плоскостью.</w:t>
      </w:r>
      <w:r w:rsidRPr="00B75CC0">
        <w:rPr>
          <w:rFonts w:ascii="Times New Roman" w:eastAsia="Times New Roman" w:hAnsi="Times New Roman" w:cs="Times New Roman"/>
          <w:color w:val="4A442A" w:themeColor="background2" w:themeShade="40"/>
          <w:sz w:val="28"/>
          <w:szCs w:val="28"/>
        </w:rPr>
        <w:t> </w:t>
      </w:r>
      <w:proofErr w:type="gramStart"/>
      <w:r w:rsidRPr="00B75CC0">
        <w:rPr>
          <w:rFonts w:ascii="Times New Roman" w:eastAsia="Times New Roman" w:hAnsi="Times New Roman" w:cs="Times New Roman"/>
          <w:color w:val="4A442A" w:themeColor="background2" w:themeShade="40"/>
          <w:sz w:val="28"/>
          <w:szCs w:val="28"/>
        </w:rPr>
        <w:t>Координатные</w:t>
      </w:r>
      <w:proofErr w:type="gramEnd"/>
      <w:r w:rsidRPr="00B75CC0">
        <w:rPr>
          <w:rFonts w:ascii="Times New Roman" w:eastAsia="Times New Roman" w:hAnsi="Times New Roman" w:cs="Times New Roman"/>
          <w:color w:val="4A442A" w:themeColor="background2" w:themeShade="40"/>
          <w:sz w:val="28"/>
          <w:szCs w:val="28"/>
        </w:rPr>
        <w:t xml:space="preserve"> прямые называются</w:t>
      </w:r>
      <w:r w:rsidRPr="00B75CC0">
        <w:rPr>
          <w:rFonts w:ascii="Times New Roman" w:eastAsia="Times New Roman" w:hAnsi="Times New Roman" w:cs="Times New Roman"/>
          <w:b/>
          <w:color w:val="4A442A" w:themeColor="background2" w:themeShade="40"/>
          <w:sz w:val="28"/>
          <w:szCs w:val="28"/>
        </w:rPr>
        <w:t> координатными осями</w:t>
      </w:r>
      <w:r w:rsidRPr="00B75CC0">
        <w:rPr>
          <w:rFonts w:ascii="Times New Roman" w:eastAsia="Times New Roman" w:hAnsi="Times New Roman" w:cs="Times New Roman"/>
          <w:color w:val="4A442A" w:themeColor="background2" w:themeShade="40"/>
          <w:sz w:val="28"/>
          <w:szCs w:val="28"/>
        </w:rPr>
        <w:t>. Горизонтальная — ось абсцисс (Ох), вертикальная — ось ординат (</w:t>
      </w:r>
      <w:proofErr w:type="spellStart"/>
      <w:r w:rsidRPr="00B75CC0">
        <w:rPr>
          <w:rFonts w:ascii="Times New Roman" w:eastAsia="Times New Roman" w:hAnsi="Times New Roman" w:cs="Times New Roman"/>
          <w:color w:val="4A442A" w:themeColor="background2" w:themeShade="40"/>
          <w:sz w:val="28"/>
          <w:szCs w:val="28"/>
        </w:rPr>
        <w:t>О</w:t>
      </w:r>
      <w:proofErr w:type="gramStart"/>
      <w:r w:rsidRPr="00B75CC0">
        <w:rPr>
          <w:rFonts w:ascii="Times New Roman" w:eastAsia="Times New Roman" w:hAnsi="Times New Roman" w:cs="Times New Roman"/>
          <w:color w:val="4A442A" w:themeColor="background2" w:themeShade="40"/>
          <w:sz w:val="28"/>
          <w:szCs w:val="28"/>
        </w:rPr>
        <w:t>y</w:t>
      </w:r>
      <w:proofErr w:type="spellEnd"/>
      <w:proofErr w:type="gramEnd"/>
      <w:r w:rsidRPr="00B75CC0">
        <w:rPr>
          <w:rFonts w:ascii="Times New Roman" w:eastAsia="Times New Roman" w:hAnsi="Times New Roman" w:cs="Times New Roman"/>
          <w:color w:val="4A442A" w:themeColor="background2" w:themeShade="40"/>
          <w:sz w:val="28"/>
          <w:szCs w:val="28"/>
        </w:rPr>
        <w:t>).</w:t>
      </w:r>
    </w:p>
    <w:p w:rsidR="00466ABB" w:rsidRPr="00B75CC0" w:rsidRDefault="00BC4FBA" w:rsidP="00B75CC0">
      <w:pPr>
        <w:pStyle w:val="10"/>
        <w:spacing w:after="120" w:line="240" w:lineRule="auto"/>
        <w:ind w:firstLine="709"/>
        <w:rPr>
          <w:color w:val="4A442A" w:themeColor="background2" w:themeShade="40"/>
        </w:rPr>
      </w:pPr>
      <w:r w:rsidRPr="00B75CC0">
        <w:rPr>
          <w:rFonts w:ascii="Times New Roman" w:eastAsia="Times New Roman" w:hAnsi="Times New Roman" w:cs="Times New Roman"/>
          <w:color w:val="4A442A" w:themeColor="background2" w:themeShade="40"/>
          <w:sz w:val="28"/>
          <w:szCs w:val="28"/>
        </w:rPr>
        <w:t>Координатные оси разбивают координатную плоскость на четыре части — четверти. Порядковые номера четвертей принято считать  против часовой стрелки.</w:t>
      </w:r>
    </w:p>
    <w:p w:rsidR="00466ABB" w:rsidRPr="00B75CC0" w:rsidRDefault="00BC4FBA" w:rsidP="00B75CC0">
      <w:pPr>
        <w:pStyle w:val="10"/>
        <w:spacing w:after="0" w:line="240" w:lineRule="auto"/>
        <w:ind w:firstLine="709"/>
        <w:rPr>
          <w:color w:val="4A442A" w:themeColor="background2" w:themeShade="40"/>
        </w:rPr>
      </w:pPr>
      <w:r w:rsidRPr="00B75CC0">
        <w:rPr>
          <w:rFonts w:ascii="Times New Roman" w:eastAsia="Times New Roman" w:hAnsi="Times New Roman" w:cs="Times New Roman"/>
          <w:color w:val="4A442A" w:themeColor="background2" w:themeShade="40"/>
          <w:sz w:val="28"/>
          <w:szCs w:val="28"/>
        </w:rPr>
        <w:t>Любая точка в координатной плоскости задается своими координатами - </w:t>
      </w:r>
      <w:r w:rsidRPr="00B75CC0">
        <w:rPr>
          <w:rFonts w:ascii="Times New Roman" w:eastAsia="Times New Roman" w:hAnsi="Times New Roman" w:cs="Times New Roman"/>
          <w:b/>
          <w:color w:val="4A442A" w:themeColor="background2" w:themeShade="40"/>
          <w:sz w:val="28"/>
          <w:szCs w:val="28"/>
        </w:rPr>
        <w:t>абсциссой и ординатой</w:t>
      </w:r>
      <w:r w:rsidRPr="00B75CC0">
        <w:rPr>
          <w:rFonts w:ascii="Times New Roman" w:eastAsia="Times New Roman" w:hAnsi="Times New Roman" w:cs="Times New Roman"/>
          <w:color w:val="4A442A" w:themeColor="background2" w:themeShade="40"/>
          <w:sz w:val="28"/>
          <w:szCs w:val="28"/>
        </w:rPr>
        <w:t>. Например, </w:t>
      </w:r>
      <w:r w:rsidRPr="00B75CC0">
        <w:rPr>
          <w:rFonts w:ascii="Times New Roman" w:eastAsia="Times New Roman" w:hAnsi="Times New Roman" w:cs="Times New Roman"/>
          <w:b/>
          <w:color w:val="4A442A" w:themeColor="background2" w:themeShade="40"/>
          <w:sz w:val="28"/>
          <w:szCs w:val="28"/>
        </w:rPr>
        <w:t>А(3; 4)</w:t>
      </w:r>
      <w:r w:rsidRPr="00B75CC0">
        <w:rPr>
          <w:rFonts w:ascii="Times New Roman" w:eastAsia="Times New Roman" w:hAnsi="Times New Roman" w:cs="Times New Roman"/>
          <w:color w:val="4A442A" w:themeColor="background2" w:themeShade="40"/>
          <w:sz w:val="28"/>
          <w:szCs w:val="28"/>
        </w:rPr>
        <w:t>. Читают: точка</w:t>
      </w:r>
      <w:proofErr w:type="gramStart"/>
      <w:r w:rsidRPr="00B75CC0">
        <w:rPr>
          <w:rFonts w:ascii="Times New Roman" w:eastAsia="Times New Roman" w:hAnsi="Times New Roman" w:cs="Times New Roman"/>
          <w:color w:val="4A442A" w:themeColor="background2" w:themeShade="40"/>
          <w:sz w:val="28"/>
          <w:szCs w:val="28"/>
        </w:rPr>
        <w:t xml:space="preserve"> А</w:t>
      </w:r>
      <w:proofErr w:type="gramEnd"/>
      <w:r w:rsidRPr="00B75CC0">
        <w:rPr>
          <w:rFonts w:ascii="Times New Roman" w:eastAsia="Times New Roman" w:hAnsi="Times New Roman" w:cs="Times New Roman"/>
          <w:color w:val="4A442A" w:themeColor="background2" w:themeShade="40"/>
          <w:sz w:val="28"/>
          <w:szCs w:val="28"/>
        </w:rPr>
        <w:t xml:space="preserve"> с координатами 3 и 4. Здесь 3 — абсцисса, 4 — ордината.</w:t>
      </w:r>
    </w:p>
    <w:p w:rsidR="00466ABB" w:rsidRDefault="00BC4FBA">
      <w:pPr>
        <w:pStyle w:val="10"/>
        <w:shd w:val="clear" w:color="auto" w:fill="EFEFE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Arial" w:eastAsia="Arial" w:hAnsi="Arial" w:cs="Arial"/>
          <w:b/>
          <w:noProof/>
          <w:color w:val="6385BC"/>
          <w:sz w:val="21"/>
          <w:szCs w:val="21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-13335</wp:posOffset>
            </wp:positionH>
            <wp:positionV relativeFrom="paragraph">
              <wp:posOffset>16510</wp:posOffset>
            </wp:positionV>
            <wp:extent cx="2286000" cy="2543175"/>
            <wp:effectExtent l="19050" t="0" r="0" b="0"/>
            <wp:wrapTight wrapText="bothSides">
              <wp:wrapPolygon edited="0">
                <wp:start x="-180" y="0"/>
                <wp:lineTo x="-180" y="21519"/>
                <wp:lineTo x="21600" y="21519"/>
                <wp:lineTo x="21600" y="0"/>
                <wp:lineTo x="-180" y="0"/>
              </wp:wrapPolygon>
            </wp:wrapTight>
            <wp:docPr id="11" name="image20.jpg" descr="http://www.mathematics-repetition.com/wp-content/uploads/2012/06/ploskost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0.jpg" descr="http://www.mathematics-repetition.com/wp-content/uploads/2012/06/ploskost.jpg"/>
                    <pic:cNvPicPr preferRelativeResize="0"/>
                  </pic:nvPicPr>
                  <pic:blipFill>
                    <a:blip r:embed="rId63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86000" cy="25431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b/>
          <w:color w:val="333333"/>
          <w:sz w:val="21"/>
          <w:szCs w:val="21"/>
        </w:rPr>
        <w:t> I</w:t>
      </w:r>
      <w:r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. Построение точки</w:t>
      </w:r>
      <w:proofErr w:type="gramStart"/>
      <w:r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 xml:space="preserve"> А</w:t>
      </w:r>
      <w:proofErr w:type="gramEnd"/>
      <w:r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(3; 4).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Абсцисса </w:t>
      </w:r>
      <w:r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 показывает, что от начала отсчета — точки</w:t>
      </w:r>
      <w:proofErr w:type="gram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О</w:t>
      </w:r>
      <w:proofErr w:type="gram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нужно отложить вправо </w:t>
      </w:r>
      <w:r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 единичных отрезка, а затем вверх отложим </w:t>
      </w:r>
      <w:r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 единичных отрезка и поставим точку.</w:t>
      </w:r>
      <w:r w:rsidR="00B75CC0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Это и есть точка</w:t>
      </w:r>
      <w:proofErr w:type="gram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А</w:t>
      </w:r>
      <w:proofErr w:type="gramEnd"/>
      <w:r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(3; 4).</w:t>
      </w:r>
    </w:p>
    <w:p w:rsidR="00466ABB" w:rsidRDefault="00BC4FBA">
      <w:pPr>
        <w:pStyle w:val="10"/>
        <w:shd w:val="clear" w:color="auto" w:fill="EFEFE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Построение точки</w:t>
      </w:r>
      <w:proofErr w:type="gramStart"/>
      <w:r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 xml:space="preserve"> В</w:t>
      </w:r>
      <w:proofErr w:type="gramEnd"/>
      <w:r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(-2; 5).</w:t>
      </w:r>
    </w:p>
    <w:p w:rsidR="00466ABB" w:rsidRDefault="00BC4FBA">
      <w:pPr>
        <w:pStyle w:val="10"/>
        <w:shd w:val="clear" w:color="auto" w:fill="EFEFE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От нуля отложим влево</w:t>
      </w:r>
      <w:r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 2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 единичных отрезка, а затем вверх </w:t>
      </w:r>
      <w:r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 единичных отрезков.</w:t>
      </w:r>
    </w:p>
    <w:p w:rsidR="00466ABB" w:rsidRDefault="00BC4FBA">
      <w:pPr>
        <w:pStyle w:val="10"/>
        <w:shd w:val="clear" w:color="auto" w:fill="EFEFE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Ставим точку </w:t>
      </w:r>
      <w:r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.</w:t>
      </w:r>
    </w:p>
    <w:p w:rsidR="00466ABB" w:rsidRDefault="00BC4FBA">
      <w:pPr>
        <w:pStyle w:val="10"/>
        <w:shd w:val="clear" w:color="auto" w:fill="EFEFE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Обычно за единичный отрезок принимают </w:t>
      </w:r>
      <w:r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1 клетку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.</w:t>
      </w:r>
    </w:p>
    <w:p w:rsidR="00466ABB" w:rsidRPr="00B75CC0" w:rsidRDefault="00B75CC0">
      <w:pPr>
        <w:pStyle w:val="10"/>
        <w:shd w:val="clear" w:color="auto" w:fill="EFEFEF"/>
        <w:spacing w:after="0" w:line="240" w:lineRule="auto"/>
        <w:rPr>
          <w:rFonts w:ascii="Times New Roman" w:eastAsia="Times New Roman" w:hAnsi="Times New Roman" w:cs="Times New Roman"/>
          <w:color w:val="0070C0"/>
          <w:sz w:val="28"/>
          <w:szCs w:val="28"/>
        </w:rPr>
      </w:pPr>
      <w:r w:rsidRPr="00B75CC0">
        <w:rPr>
          <w:rFonts w:ascii="Times New Roman" w:hAnsi="Times New Roman" w:cs="Times New Roman"/>
          <w:sz w:val="28"/>
          <w:szCs w:val="28"/>
        </w:rPr>
        <w:t xml:space="preserve">Видео-разбор решения задачи  </w:t>
      </w:r>
      <w:hyperlink r:id="rId64" w:history="1">
        <w:r w:rsidRPr="00B75CC0">
          <w:rPr>
            <w:rStyle w:val="a8"/>
            <w:rFonts w:ascii="Times New Roman" w:hAnsi="Times New Roman" w:cs="Times New Roman"/>
            <w:color w:val="0070C0"/>
            <w:sz w:val="28"/>
            <w:szCs w:val="28"/>
          </w:rPr>
          <w:t>«</w:t>
        </w:r>
        <w:r w:rsidRPr="00B75CC0">
          <w:rPr>
            <w:rStyle w:val="a8"/>
            <w:rFonts w:ascii="Times New Roman" w:eastAsia="Times New Roman" w:hAnsi="Times New Roman" w:cs="Times New Roman"/>
            <w:color w:val="0070C0"/>
            <w:sz w:val="28"/>
            <w:szCs w:val="28"/>
          </w:rPr>
          <w:t>Как</w:t>
        </w:r>
        <w:r w:rsidRPr="00B75CC0">
          <w:rPr>
            <w:rStyle w:val="a8"/>
            <w:rFonts w:ascii="Times New Roman" w:hAnsi="Times New Roman" w:cs="Times New Roman"/>
            <w:color w:val="0070C0"/>
            <w:sz w:val="28"/>
            <w:szCs w:val="28"/>
          </w:rPr>
          <w:t xml:space="preserve">  найти площадь трапеции на координатной плоскости»</w:t>
        </w:r>
      </w:hyperlink>
    </w:p>
    <w:p w:rsidR="00466ABB" w:rsidRDefault="00466ABB">
      <w:pPr>
        <w:pStyle w:val="10"/>
        <w:shd w:val="clear" w:color="auto" w:fill="FFFFFF"/>
        <w:spacing w:after="0" w:line="240" w:lineRule="auto"/>
        <w:rPr>
          <w:rFonts w:ascii="Arial" w:eastAsia="Arial" w:hAnsi="Arial" w:cs="Arial"/>
          <w:color w:val="4E4E3F"/>
          <w:sz w:val="24"/>
          <w:szCs w:val="24"/>
        </w:rPr>
      </w:pPr>
    </w:p>
    <w:p w:rsidR="00466ABB" w:rsidRDefault="00466ABB">
      <w:pPr>
        <w:pStyle w:val="10"/>
        <w:spacing w:after="0" w:line="240" w:lineRule="auto"/>
        <w:ind w:firstLine="255"/>
        <w:jc w:val="both"/>
      </w:pPr>
    </w:p>
    <w:p w:rsidR="00466ABB" w:rsidRDefault="00466ABB">
      <w:pPr>
        <w:pStyle w:val="10"/>
        <w:shd w:val="clear" w:color="auto" w:fill="EFEFEF"/>
        <w:spacing w:after="0" w:line="240" w:lineRule="auto"/>
        <w:rPr>
          <w:rFonts w:ascii="Arial" w:eastAsia="Arial" w:hAnsi="Arial" w:cs="Arial"/>
          <w:color w:val="333333"/>
          <w:sz w:val="21"/>
          <w:szCs w:val="21"/>
        </w:rPr>
      </w:pPr>
    </w:p>
    <w:p w:rsidR="00466ABB" w:rsidRDefault="00BC4FBA">
      <w:pPr>
        <w:pStyle w:val="10"/>
        <w:spacing w:after="0" w:line="240" w:lineRule="auto"/>
        <w:ind w:firstLine="255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</w:rPr>
        <w:drawing>
          <wp:inline distT="0" distB="0" distL="0" distR="0">
            <wp:extent cx="323850" cy="285750"/>
            <wp:effectExtent l="0" t="0" r="0" b="0"/>
            <wp:docPr id="38" name="image57.jpg" descr="right-arrow-icon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57.jpg" descr="right-arrow-icon.jpg"/>
                    <pic:cNvPicPr preferRelativeResize="0"/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23850" cy="2857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Если тебе сложно, то помогут дополнительные 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highlight w:val="white"/>
        </w:rPr>
        <w:t>теоретические сведения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: подробная теория с </w:t>
      </w:r>
      <w:hyperlink r:id="rId65">
        <w:r w:rsidRPr="00B75CC0">
          <w:rPr>
            <w:rFonts w:ascii="Times New Roman" w:eastAsia="Times New Roman" w:hAnsi="Times New Roman" w:cs="Times New Roman"/>
            <w:color w:val="0070C0"/>
            <w:sz w:val="28"/>
            <w:szCs w:val="28"/>
            <w:highlight w:val="white"/>
            <w:u w:val="single"/>
          </w:rPr>
          <w:t>примерами решения задач на клетчатой бумаге</w:t>
        </w:r>
      </w:hyperlink>
    </w:p>
    <w:p w:rsidR="00466ABB" w:rsidRDefault="00466ABB">
      <w:pPr>
        <w:pStyle w:val="10"/>
        <w:spacing w:after="0" w:line="240" w:lineRule="auto"/>
        <w:ind w:firstLine="25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66ABB" w:rsidRDefault="00BC4FBA">
      <w:pPr>
        <w:pStyle w:val="1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и 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highlight w:val="white"/>
        </w:rPr>
        <w:t>тренировочные задания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, которые ты можешь выбрать по своему усмотрению:</w:t>
      </w:r>
    </w:p>
    <w:p w:rsidR="00466ABB" w:rsidRPr="00B75CC0" w:rsidRDefault="00BC4FBA">
      <w:pPr>
        <w:pStyle w:val="10"/>
        <w:spacing w:after="0" w:line="240" w:lineRule="auto"/>
        <w:ind w:firstLine="255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</w:rPr>
        <w:drawing>
          <wp:inline distT="0" distB="0" distL="0" distR="0">
            <wp:extent cx="333375" cy="333375"/>
            <wp:effectExtent l="0" t="0" r="0" b="0"/>
            <wp:docPr id="41" name="image60.jpg" descr="check-mark-300x300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60.jpg" descr="check-mark-300x300.jpg"/>
                    <pic:cNvPicPr preferRelativeResize="0"/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3333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hyperlink r:id="rId66">
        <w:r w:rsidRPr="00B75CC0">
          <w:rPr>
            <w:rFonts w:ascii="Times New Roman" w:eastAsia="Times New Roman" w:hAnsi="Times New Roman" w:cs="Times New Roman"/>
            <w:color w:val="0070C0"/>
            <w:sz w:val="28"/>
            <w:szCs w:val="28"/>
            <w:highlight w:val="white"/>
            <w:u w:val="single"/>
          </w:rPr>
          <w:t>тест</w:t>
        </w:r>
        <w:proofErr w:type="gramStart"/>
        <w:r w:rsidRPr="00B75CC0">
          <w:rPr>
            <w:rFonts w:ascii="Times New Roman" w:eastAsia="Times New Roman" w:hAnsi="Times New Roman" w:cs="Times New Roman"/>
            <w:color w:val="0070C0"/>
            <w:sz w:val="28"/>
            <w:szCs w:val="28"/>
            <w:highlight w:val="white"/>
            <w:u w:val="single"/>
          </w:rPr>
          <w:t>1</w:t>
        </w:r>
        <w:proofErr w:type="gramEnd"/>
      </w:hyperlink>
      <w:r w:rsidR="00B75CC0">
        <w:t xml:space="preserve"> </w:t>
      </w:r>
      <w:r w:rsidR="00B75CC0" w:rsidRPr="00B75CC0">
        <w:rPr>
          <w:rFonts w:ascii="Times New Roman" w:hAnsi="Times New Roman" w:cs="Times New Roman"/>
          <w:sz w:val="28"/>
          <w:szCs w:val="28"/>
        </w:rPr>
        <w:t>Координатная плоскость</w:t>
      </w:r>
    </w:p>
    <w:p w:rsidR="00466ABB" w:rsidRPr="00B75CC0" w:rsidRDefault="00BC4FBA">
      <w:pPr>
        <w:pStyle w:val="10"/>
        <w:spacing w:after="0" w:line="240" w:lineRule="auto"/>
        <w:ind w:firstLine="255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u w:val="single"/>
        </w:rPr>
      </w:pPr>
      <w:r w:rsidRPr="00B75CC0">
        <w:rPr>
          <w:rFonts w:ascii="Times New Roman" w:eastAsia="Times New Roman" w:hAnsi="Times New Roman" w:cs="Times New Roman"/>
          <w:noProof/>
          <w:sz w:val="28"/>
          <w:szCs w:val="28"/>
          <w:highlight w:val="white"/>
        </w:rPr>
        <w:drawing>
          <wp:inline distT="0" distB="0" distL="0" distR="0">
            <wp:extent cx="333375" cy="333375"/>
            <wp:effectExtent l="0" t="0" r="0" b="0"/>
            <wp:docPr id="42" name="image61.jpg" descr="check-mark-300x300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61.jpg" descr="check-mark-300x300.jpg"/>
                    <pic:cNvPicPr preferRelativeResize="0"/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3333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hyperlink r:id="rId67">
        <w:r w:rsidRPr="00B75CC0">
          <w:rPr>
            <w:rFonts w:ascii="Times New Roman" w:eastAsia="Times New Roman" w:hAnsi="Times New Roman" w:cs="Times New Roman"/>
            <w:color w:val="0070C0"/>
            <w:sz w:val="28"/>
            <w:szCs w:val="28"/>
            <w:highlight w:val="white"/>
            <w:u w:val="single"/>
          </w:rPr>
          <w:t>тест</w:t>
        </w:r>
        <w:proofErr w:type="gramStart"/>
        <w:r w:rsidRPr="00B75CC0">
          <w:rPr>
            <w:rFonts w:ascii="Times New Roman" w:eastAsia="Times New Roman" w:hAnsi="Times New Roman" w:cs="Times New Roman"/>
            <w:color w:val="0070C0"/>
            <w:sz w:val="28"/>
            <w:szCs w:val="28"/>
            <w:highlight w:val="white"/>
            <w:u w:val="single"/>
          </w:rPr>
          <w:t>2</w:t>
        </w:r>
        <w:proofErr w:type="gramEnd"/>
      </w:hyperlink>
      <w:r w:rsidR="00B75CC0">
        <w:rPr>
          <w:rFonts w:ascii="Times New Roman" w:hAnsi="Times New Roman" w:cs="Times New Roman"/>
          <w:sz w:val="28"/>
          <w:szCs w:val="28"/>
        </w:rPr>
        <w:t xml:space="preserve"> </w:t>
      </w:r>
      <w:r w:rsidR="00B75CC0" w:rsidRPr="00B75CC0">
        <w:rPr>
          <w:rFonts w:ascii="Times New Roman" w:hAnsi="Times New Roman" w:cs="Times New Roman"/>
          <w:sz w:val="28"/>
          <w:szCs w:val="28"/>
        </w:rPr>
        <w:t>Координатная плоскость</w:t>
      </w:r>
    </w:p>
    <w:p w:rsidR="00466ABB" w:rsidRPr="00B75CC0" w:rsidRDefault="00BC4FBA">
      <w:pPr>
        <w:pStyle w:val="10"/>
        <w:spacing w:after="0" w:line="240" w:lineRule="auto"/>
        <w:ind w:firstLine="255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 w:rsidRPr="00B75CC0">
        <w:rPr>
          <w:rFonts w:ascii="Times New Roman" w:eastAsia="Times New Roman" w:hAnsi="Times New Roman" w:cs="Times New Roman"/>
          <w:noProof/>
          <w:sz w:val="28"/>
          <w:szCs w:val="28"/>
          <w:highlight w:val="white"/>
        </w:rPr>
        <w:drawing>
          <wp:inline distT="0" distB="0" distL="0" distR="0">
            <wp:extent cx="333375" cy="333375"/>
            <wp:effectExtent l="0" t="0" r="0" b="0"/>
            <wp:docPr id="44" name="image63.jpg" descr="check-mark-300x300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63.jpg" descr="check-mark-300x300.jpg"/>
                    <pic:cNvPicPr preferRelativeResize="0"/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3333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Pr="00B75CC0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</w:t>
      </w:r>
      <w:hyperlink r:id="rId68">
        <w:r w:rsidRPr="00B75CC0">
          <w:rPr>
            <w:rFonts w:ascii="Times New Roman" w:eastAsia="Times New Roman" w:hAnsi="Times New Roman" w:cs="Times New Roman"/>
            <w:color w:val="0070C0"/>
            <w:sz w:val="28"/>
            <w:szCs w:val="28"/>
            <w:highlight w:val="white"/>
            <w:u w:val="single"/>
          </w:rPr>
          <w:t>тест 3</w:t>
        </w:r>
      </w:hyperlink>
      <w:r w:rsidR="00B75CC0" w:rsidRPr="00B75CC0">
        <w:rPr>
          <w:rFonts w:ascii="Times New Roman" w:hAnsi="Times New Roman" w:cs="Times New Roman"/>
          <w:sz w:val="28"/>
          <w:szCs w:val="28"/>
        </w:rPr>
        <w:t xml:space="preserve"> Площади фигур</w:t>
      </w:r>
      <w:r w:rsidR="00B75CC0">
        <w:rPr>
          <w:rFonts w:ascii="Times New Roman" w:hAnsi="Times New Roman" w:cs="Times New Roman"/>
          <w:sz w:val="28"/>
          <w:szCs w:val="28"/>
        </w:rPr>
        <w:t>,</w:t>
      </w:r>
      <w:r w:rsidR="00B75CC0" w:rsidRPr="00B75CC0">
        <w:rPr>
          <w:rFonts w:ascii="Times New Roman" w:hAnsi="Times New Roman" w:cs="Times New Roman"/>
          <w:sz w:val="28"/>
          <w:szCs w:val="28"/>
        </w:rPr>
        <w:t xml:space="preserve"> нарисованных на клетчатой бумаге</w:t>
      </w:r>
    </w:p>
    <w:p w:rsidR="00466ABB" w:rsidRPr="00B75CC0" w:rsidRDefault="00BC4FBA">
      <w:pPr>
        <w:pStyle w:val="10"/>
        <w:spacing w:after="0" w:line="240" w:lineRule="auto"/>
        <w:ind w:firstLine="25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75CC0">
        <w:rPr>
          <w:rFonts w:ascii="Times New Roman" w:eastAsia="Times New Roman" w:hAnsi="Times New Roman" w:cs="Times New Roman"/>
          <w:noProof/>
          <w:sz w:val="28"/>
          <w:szCs w:val="28"/>
          <w:highlight w:val="white"/>
        </w:rPr>
        <w:drawing>
          <wp:inline distT="0" distB="0" distL="0" distR="0">
            <wp:extent cx="333375" cy="333375"/>
            <wp:effectExtent l="0" t="0" r="0" b="0"/>
            <wp:docPr id="47" name="image66.jpg" descr="check-mark-300x300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66.jpg" descr="check-mark-300x300.jpg"/>
                    <pic:cNvPicPr preferRelativeResize="0"/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3333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hyperlink r:id="rId69">
        <w:r w:rsidRPr="00B75CC0">
          <w:rPr>
            <w:rFonts w:ascii="Times New Roman" w:eastAsia="Times New Roman" w:hAnsi="Times New Roman" w:cs="Times New Roman"/>
            <w:color w:val="0070C0"/>
            <w:sz w:val="28"/>
            <w:szCs w:val="28"/>
            <w:highlight w:val="white"/>
            <w:u w:val="single"/>
          </w:rPr>
          <w:t>тест 4</w:t>
        </w:r>
      </w:hyperlink>
      <w:r w:rsidR="00B75CC0" w:rsidRPr="00B75CC0">
        <w:rPr>
          <w:rFonts w:ascii="Times New Roman" w:hAnsi="Times New Roman" w:cs="Times New Roman"/>
          <w:sz w:val="28"/>
          <w:szCs w:val="28"/>
        </w:rPr>
        <w:t xml:space="preserve"> Задачи на клетчатой решетке</w:t>
      </w:r>
    </w:p>
    <w:p w:rsidR="00466ABB" w:rsidRDefault="00466ABB">
      <w:pPr>
        <w:pStyle w:val="10"/>
        <w:spacing w:after="0" w:line="240" w:lineRule="auto"/>
        <w:ind w:firstLine="25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66ABB" w:rsidRDefault="00BC4FBA">
      <w:pPr>
        <w:pStyle w:val="1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lastRenderedPageBreak/>
        <w:tab/>
        <w:t xml:space="preserve">Закрепить изученный материал тебе помогут следующие интерактивные 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highlight w:val="white"/>
        </w:rPr>
        <w:t>задания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:</w:t>
      </w:r>
    </w:p>
    <w:p w:rsidR="00466ABB" w:rsidRPr="00B75CC0" w:rsidRDefault="00BC4FBA">
      <w:pPr>
        <w:pStyle w:val="10"/>
        <w:spacing w:after="0" w:line="240" w:lineRule="auto"/>
        <w:ind w:firstLine="255"/>
        <w:jc w:val="both"/>
        <w:rPr>
          <w:rFonts w:ascii="Times New Roman" w:eastAsia="Times New Roman" w:hAnsi="Times New Roman" w:cs="Times New Roman"/>
          <w:color w:val="0070C0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</w:rPr>
        <w:drawing>
          <wp:inline distT="0" distB="0" distL="0" distR="0">
            <wp:extent cx="247650" cy="285750"/>
            <wp:effectExtent l="0" t="0" r="0" b="0"/>
            <wp:docPr id="52" name="image71.png" descr="вопросы-ответы-237x300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71.png" descr="вопросы-ответы-237x300.png"/>
                    <pic:cNvPicPr preferRelativeResize="0"/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2857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 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hyperlink r:id="rId70">
        <w:r w:rsidRPr="00B75CC0">
          <w:rPr>
            <w:rFonts w:ascii="Times New Roman" w:eastAsia="Times New Roman" w:hAnsi="Times New Roman" w:cs="Times New Roman"/>
            <w:color w:val="0070C0"/>
            <w:sz w:val="28"/>
            <w:szCs w:val="28"/>
            <w:u w:val="single"/>
          </w:rPr>
          <w:t>Координатная плоскость</w:t>
        </w:r>
      </w:hyperlink>
    </w:p>
    <w:p w:rsidR="00466ABB" w:rsidRPr="00B75CC0" w:rsidRDefault="00BC4FBA">
      <w:pPr>
        <w:pStyle w:val="10"/>
        <w:spacing w:after="0" w:line="240" w:lineRule="auto"/>
        <w:ind w:firstLine="255"/>
        <w:jc w:val="both"/>
        <w:rPr>
          <w:rFonts w:ascii="Times New Roman" w:eastAsia="Times New Roman" w:hAnsi="Times New Roman" w:cs="Times New Roman"/>
          <w:color w:val="0070C0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</w:rPr>
        <w:drawing>
          <wp:inline distT="0" distB="0" distL="0" distR="0">
            <wp:extent cx="247650" cy="285750"/>
            <wp:effectExtent l="0" t="0" r="0" b="0"/>
            <wp:docPr id="54" name="image73.png" descr="вопросы-ответы-237x300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73.png" descr="вопросы-ответы-237x300.png"/>
                    <pic:cNvPicPr preferRelativeResize="0"/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2857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="00B75CC0">
        <w:t xml:space="preserve">   </w:t>
      </w:r>
      <w:hyperlink r:id="rId71">
        <w:r w:rsidRPr="00B75CC0">
          <w:rPr>
            <w:rFonts w:ascii="Times New Roman" w:eastAsia="Times New Roman" w:hAnsi="Times New Roman" w:cs="Times New Roman"/>
            <w:color w:val="0070C0"/>
            <w:sz w:val="28"/>
            <w:szCs w:val="28"/>
            <w:u w:val="single"/>
          </w:rPr>
          <w:t xml:space="preserve">Собери </w:t>
        </w:r>
        <w:proofErr w:type="spellStart"/>
        <w:r w:rsidRPr="00B75CC0">
          <w:rPr>
            <w:rFonts w:ascii="Times New Roman" w:eastAsia="Times New Roman" w:hAnsi="Times New Roman" w:cs="Times New Roman"/>
            <w:color w:val="0070C0"/>
            <w:sz w:val="28"/>
            <w:szCs w:val="28"/>
            <w:u w:val="single"/>
          </w:rPr>
          <w:t>пазлы</w:t>
        </w:r>
        <w:proofErr w:type="spellEnd"/>
      </w:hyperlink>
    </w:p>
    <w:p w:rsidR="00466ABB" w:rsidRDefault="00466ABB">
      <w:pPr>
        <w:pStyle w:val="10"/>
        <w:spacing w:after="0" w:line="240" w:lineRule="auto"/>
        <w:ind w:firstLine="25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66ABB" w:rsidRDefault="00466ABB">
      <w:pPr>
        <w:pStyle w:val="10"/>
        <w:spacing w:after="0" w:line="240" w:lineRule="auto"/>
        <w:ind w:firstLine="25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66ABB" w:rsidRDefault="00B75CC0" w:rsidP="00B75CC0">
      <w:pPr>
        <w:pStyle w:val="10"/>
        <w:spacing w:after="24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</w:rPr>
        <w:drawing>
          <wp:inline distT="0" distB="0" distL="0" distR="0">
            <wp:extent cx="1019175" cy="800100"/>
            <wp:effectExtent l="0" t="0" r="0" b="0"/>
            <wp:docPr id="67" name="image77.jpg" descr="smajlik-large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77.jpg" descr="smajlik-large.jpg"/>
                    <pic:cNvPicPr preferRelativeResize="0"/>
                  </pic:nvPicPr>
                  <pic:blipFill>
                    <a:blip r:embed="rId4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8001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73434E" w:rsidRDefault="00BC4FBA">
      <w:pPr>
        <w:pStyle w:val="10"/>
        <w:spacing w:after="0" w:line="240" w:lineRule="auto"/>
        <w:ind w:hanging="735"/>
        <w:jc w:val="center"/>
        <w:rPr>
          <w:rFonts w:ascii="Times New Roman" w:eastAsia="Times New Roman" w:hAnsi="Times New Roman" w:cs="Times New Roman"/>
          <w:b/>
          <w:i/>
          <w:color w:val="99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b/>
          <w:i/>
          <w:color w:val="990000"/>
          <w:sz w:val="28"/>
          <w:szCs w:val="28"/>
          <w:highlight w:val="white"/>
        </w:rPr>
        <w:t>Так держать, ты на верном пути!</w:t>
      </w:r>
    </w:p>
    <w:p w:rsidR="0073434E" w:rsidRDefault="0073434E">
      <w:pPr>
        <w:rPr>
          <w:rFonts w:ascii="Times New Roman" w:eastAsia="Times New Roman" w:hAnsi="Times New Roman" w:cs="Times New Roman"/>
          <w:b/>
          <w:i/>
          <w:color w:val="99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b/>
          <w:i/>
          <w:color w:val="990000"/>
          <w:sz w:val="28"/>
          <w:szCs w:val="28"/>
          <w:highlight w:val="white"/>
        </w:rPr>
        <w:br w:type="page"/>
      </w:r>
    </w:p>
    <w:p w:rsidR="00466ABB" w:rsidRDefault="00466ABB">
      <w:pPr>
        <w:pStyle w:val="1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66ABB" w:rsidRDefault="00BC4FBA" w:rsidP="0073434E">
      <w:pPr>
        <w:pStyle w:val="10"/>
        <w:numPr>
          <w:ilvl w:val="1"/>
          <w:numId w:val="2"/>
        </w:numPr>
        <w:shd w:val="clear" w:color="auto" w:fill="FFFFFF"/>
        <w:spacing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t>ПРАКТИЧЕСКИЙ БЛОК</w:t>
      </w:r>
    </w:p>
    <w:p w:rsidR="00466ABB" w:rsidRDefault="00BC4FBA">
      <w:pPr>
        <w:pStyle w:val="1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highlight w:val="white"/>
        </w:rPr>
        <w:t>Для закрепления материала выполните интерактивные, обучающие задания, пройдя по ссылкам в таблице с заданиями.</w:t>
      </w:r>
    </w:p>
    <w:p w:rsidR="00466ABB" w:rsidRDefault="00BC4FBA">
      <w:pPr>
        <w:pStyle w:val="10"/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highlight w:val="white"/>
        </w:rPr>
        <w:t>После выполнения этих заданий сделай отметку в приведенной ниже таблице (заполните выделенные цветом ячейки).</w:t>
      </w:r>
    </w:p>
    <w:tbl>
      <w:tblPr>
        <w:tblStyle w:val="a5"/>
        <w:tblW w:w="955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468"/>
        <w:gridCol w:w="2883"/>
        <w:gridCol w:w="2403"/>
        <w:gridCol w:w="1922"/>
        <w:gridCol w:w="1879"/>
      </w:tblGrid>
      <w:tr w:rsidR="00466ABB">
        <w:trPr>
          <w:trHeight w:val="2440"/>
        </w:trPr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66ABB" w:rsidRDefault="00BC4FBA">
            <w:pPr>
              <w:pStyle w:val="1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highlight w:val="white"/>
              </w:rPr>
              <w:t>№</w:t>
            </w:r>
          </w:p>
        </w:tc>
        <w:tc>
          <w:tcPr>
            <w:tcW w:w="28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66ABB" w:rsidRDefault="00BC4FBA">
            <w:pPr>
              <w:pStyle w:val="1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highlight w:val="white"/>
              </w:rPr>
              <w:t>Содержание задания, ссылка на него</w:t>
            </w:r>
          </w:p>
        </w:tc>
        <w:tc>
          <w:tcPr>
            <w:tcW w:w="2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66ABB" w:rsidRDefault="00BC4FBA">
            <w:pPr>
              <w:pStyle w:val="1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highlight w:val="white"/>
              </w:rPr>
              <w:t>Примечание учителя</w:t>
            </w:r>
          </w:p>
        </w:tc>
        <w:tc>
          <w:tcPr>
            <w:tcW w:w="1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66ABB" w:rsidRDefault="00BC4FBA">
            <w:pPr>
              <w:pStyle w:val="1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highlight w:val="white"/>
              </w:rPr>
              <w:t>Отметка о выполнении</w:t>
            </w:r>
          </w:p>
        </w:tc>
        <w:tc>
          <w:tcPr>
            <w:tcW w:w="1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66ABB" w:rsidRDefault="00BC4FBA">
            <w:pPr>
              <w:pStyle w:val="1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highlight w:val="white"/>
              </w:rPr>
              <w:t xml:space="preserve">Понравилось ли тебе  это задание? </w:t>
            </w:r>
          </w:p>
          <w:p w:rsidR="00466ABB" w:rsidRDefault="00BC4FBA">
            <w:pPr>
              <w:pStyle w:val="1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highlight w:val="white"/>
              </w:rPr>
              <w:t>Оцени степень его сложности</w:t>
            </w:r>
          </w:p>
        </w:tc>
      </w:tr>
      <w:tr w:rsidR="00466ABB"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66ABB" w:rsidRDefault="00BC4FBA">
            <w:pPr>
              <w:pStyle w:val="1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highlight w:val="white"/>
              </w:rPr>
              <w:t>1.</w:t>
            </w:r>
          </w:p>
        </w:tc>
        <w:tc>
          <w:tcPr>
            <w:tcW w:w="28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66ABB" w:rsidRDefault="00BC4FBA">
            <w:pPr>
              <w:pStyle w:val="1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4FBA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highlight w:val="white"/>
              </w:rPr>
              <w:t>Выполни он-</w:t>
            </w:r>
            <w:proofErr w:type="spellStart"/>
            <w:r w:rsidRPr="00BC4FBA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highlight w:val="white"/>
              </w:rPr>
              <w:t>лайн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222222"/>
                <w:sz w:val="28"/>
                <w:szCs w:val="28"/>
                <w:highlight w:val="white"/>
              </w:rPr>
              <w:t xml:space="preserve"> </w:t>
            </w:r>
            <w:hyperlink r:id="rId72">
              <w:r w:rsidRPr="0073434E">
                <w:rPr>
                  <w:rFonts w:ascii="Times New Roman" w:eastAsia="Times New Roman" w:hAnsi="Times New Roman" w:cs="Times New Roman"/>
                  <w:b/>
                  <w:color w:val="0070C0"/>
                  <w:sz w:val="28"/>
                  <w:szCs w:val="28"/>
                  <w:highlight w:val="white"/>
                  <w:u w:val="single"/>
                </w:rPr>
                <w:t>тест</w:t>
              </w:r>
            </w:hyperlink>
            <w:r>
              <w:rPr>
                <w:rFonts w:ascii="Times New Roman" w:eastAsia="Times New Roman" w:hAnsi="Times New Roman" w:cs="Times New Roman"/>
                <w:b/>
                <w:color w:val="222222"/>
                <w:sz w:val="28"/>
                <w:szCs w:val="28"/>
                <w:highlight w:val="white"/>
              </w:rPr>
              <w:t xml:space="preserve"> </w:t>
            </w:r>
            <w:r w:rsidRPr="00BC4FBA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highlight w:val="white"/>
              </w:rPr>
              <w:t>по теме «Произвольный четырехугольник. Многоугольник».</w:t>
            </w:r>
          </w:p>
        </w:tc>
        <w:tc>
          <w:tcPr>
            <w:tcW w:w="2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66ABB" w:rsidRDefault="00BC4FBA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highlight w:val="white"/>
              </w:rPr>
              <w:t>Обрати внимание на инструкцию к заданию.</w:t>
            </w:r>
          </w:p>
          <w:p w:rsidR="00466ABB" w:rsidRDefault="00BC4FBA">
            <w:pPr>
              <w:pStyle w:val="1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222222"/>
                <w:sz w:val="28"/>
                <w:szCs w:val="28"/>
                <w:highlight w:val="white"/>
              </w:rPr>
              <w:t xml:space="preserve">Максимальное </w:t>
            </w: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highlight w:val="white"/>
              </w:rPr>
              <w:t xml:space="preserve">количество баллов - </w:t>
            </w:r>
            <w:r>
              <w:rPr>
                <w:rFonts w:ascii="Times New Roman" w:eastAsia="Times New Roman" w:hAnsi="Times New Roman" w:cs="Times New Roman"/>
                <w:b/>
                <w:color w:val="222222"/>
                <w:sz w:val="28"/>
                <w:szCs w:val="28"/>
                <w:highlight w:val="white"/>
              </w:rPr>
              <w:t xml:space="preserve">8 </w:t>
            </w: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highlight w:val="white"/>
              </w:rPr>
              <w:t>.</w:t>
            </w:r>
          </w:p>
        </w:tc>
        <w:tc>
          <w:tcPr>
            <w:tcW w:w="1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AD3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603D9" w:rsidRDefault="00F603D9" w:rsidP="00F603D9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274E13"/>
                <w:sz w:val="28"/>
                <w:szCs w:val="28"/>
                <w:shd w:val="clear" w:color="auto" w:fill="D9EAD3"/>
              </w:rPr>
              <w:t>Результат проверки в баллах:</w:t>
            </w:r>
          </w:p>
          <w:p w:rsidR="00466ABB" w:rsidRDefault="00466ABB">
            <w:pPr>
              <w:pStyle w:val="1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AD3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66ABB" w:rsidRDefault="00466ABB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466ABB"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66ABB" w:rsidRDefault="00BC4FBA">
            <w:pPr>
              <w:pStyle w:val="1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highlight w:val="white"/>
              </w:rPr>
              <w:t>2.</w:t>
            </w:r>
          </w:p>
        </w:tc>
        <w:tc>
          <w:tcPr>
            <w:tcW w:w="28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66ABB" w:rsidRDefault="00BC4FBA">
            <w:pPr>
              <w:pStyle w:val="1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highlight w:val="white"/>
              </w:rPr>
              <w:t xml:space="preserve">Выполни </w:t>
            </w:r>
            <w:r w:rsidRPr="00BC4FBA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highlight w:val="white"/>
              </w:rPr>
              <w:t>он-</w:t>
            </w:r>
            <w:proofErr w:type="spellStart"/>
            <w:r w:rsidRPr="00BC4FBA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highlight w:val="white"/>
              </w:rPr>
              <w:t>лайн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222222"/>
                <w:sz w:val="28"/>
                <w:szCs w:val="28"/>
                <w:highlight w:val="white"/>
              </w:rPr>
              <w:t xml:space="preserve"> </w:t>
            </w:r>
            <w:hyperlink r:id="rId73">
              <w:r w:rsidRPr="0073434E">
                <w:rPr>
                  <w:rFonts w:ascii="Times New Roman" w:eastAsia="Times New Roman" w:hAnsi="Times New Roman" w:cs="Times New Roman"/>
                  <w:b/>
                  <w:color w:val="0070C0"/>
                  <w:sz w:val="28"/>
                  <w:szCs w:val="28"/>
                  <w:highlight w:val="white"/>
                  <w:u w:val="single"/>
                </w:rPr>
                <w:t>тест</w:t>
              </w:r>
            </w:hyperlink>
            <w:r>
              <w:rPr>
                <w:rFonts w:ascii="Times New Roman" w:eastAsia="Times New Roman" w:hAnsi="Times New Roman" w:cs="Times New Roman"/>
                <w:b/>
                <w:color w:val="222222"/>
                <w:sz w:val="28"/>
                <w:szCs w:val="28"/>
                <w:highlight w:val="white"/>
              </w:rPr>
              <w:t xml:space="preserve"> </w:t>
            </w:r>
            <w:r w:rsidRPr="00BC4FBA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highlight w:val="white"/>
              </w:rPr>
              <w:t>по теме «Треугольник».</w:t>
            </w:r>
          </w:p>
        </w:tc>
        <w:tc>
          <w:tcPr>
            <w:tcW w:w="2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66ABB" w:rsidRDefault="00BC4FBA">
            <w:pPr>
              <w:pStyle w:val="1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222222"/>
                <w:sz w:val="28"/>
                <w:szCs w:val="28"/>
                <w:highlight w:val="white"/>
              </w:rPr>
              <w:t>Максимальное</w:t>
            </w: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highlight w:val="white"/>
              </w:rPr>
              <w:t xml:space="preserve"> количество баллов - </w:t>
            </w:r>
            <w:r>
              <w:rPr>
                <w:rFonts w:ascii="Times New Roman" w:eastAsia="Times New Roman" w:hAnsi="Times New Roman" w:cs="Times New Roman"/>
                <w:b/>
                <w:color w:val="222222"/>
                <w:sz w:val="28"/>
                <w:szCs w:val="28"/>
                <w:highlight w:val="white"/>
              </w:rPr>
              <w:t xml:space="preserve">14 </w:t>
            </w: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highlight w:val="white"/>
              </w:rPr>
              <w:t>.</w:t>
            </w:r>
          </w:p>
        </w:tc>
        <w:tc>
          <w:tcPr>
            <w:tcW w:w="1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AD3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603D9" w:rsidRDefault="00F603D9" w:rsidP="00F603D9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274E13"/>
                <w:sz w:val="28"/>
                <w:szCs w:val="28"/>
                <w:shd w:val="clear" w:color="auto" w:fill="D9EAD3"/>
              </w:rPr>
              <w:t>Результат проверки в баллах:</w:t>
            </w:r>
          </w:p>
          <w:p w:rsidR="00466ABB" w:rsidRDefault="00466ABB">
            <w:pPr>
              <w:pStyle w:val="1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AD3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66ABB" w:rsidRDefault="00466ABB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466ABB"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66ABB" w:rsidRDefault="00BC4FBA">
            <w:pPr>
              <w:pStyle w:val="1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highlight w:val="white"/>
              </w:rPr>
              <w:t>3.</w:t>
            </w:r>
          </w:p>
        </w:tc>
        <w:tc>
          <w:tcPr>
            <w:tcW w:w="28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66ABB" w:rsidRDefault="00BC4FBA">
            <w:pPr>
              <w:pStyle w:val="10"/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highlight w:val="white"/>
              </w:rPr>
              <w:t>Выполни он-</w:t>
            </w:r>
            <w:proofErr w:type="spellStart"/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highlight w:val="white"/>
              </w:rPr>
              <w:t>лайн</w:t>
            </w:r>
            <w:proofErr w:type="spellEnd"/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highlight w:val="white"/>
              </w:rPr>
              <w:t xml:space="preserve"> </w:t>
            </w:r>
            <w:hyperlink r:id="rId74">
              <w:r w:rsidRPr="0073434E">
                <w:rPr>
                  <w:rFonts w:ascii="Times New Roman" w:eastAsia="Times New Roman" w:hAnsi="Times New Roman" w:cs="Times New Roman"/>
                  <w:b/>
                  <w:color w:val="0070C0"/>
                  <w:sz w:val="28"/>
                  <w:szCs w:val="28"/>
                  <w:highlight w:val="white"/>
                  <w:u w:val="single"/>
                </w:rPr>
                <w:t>тест</w:t>
              </w:r>
            </w:hyperlink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highlight w:val="white"/>
              </w:rPr>
              <w:t xml:space="preserve">  по теме “Площадь многоугольников” с автоматической проверкой.</w:t>
            </w:r>
          </w:p>
        </w:tc>
        <w:tc>
          <w:tcPr>
            <w:tcW w:w="2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66ABB" w:rsidRDefault="00BC4FBA">
            <w:pPr>
              <w:pStyle w:val="10"/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highlight w:val="white"/>
              </w:rPr>
              <w:t xml:space="preserve">Будь внимательным при ответах. </w:t>
            </w:r>
            <w:r>
              <w:rPr>
                <w:rFonts w:ascii="Times New Roman" w:eastAsia="Times New Roman" w:hAnsi="Times New Roman" w:cs="Times New Roman"/>
                <w:b/>
                <w:i/>
                <w:color w:val="222222"/>
                <w:sz w:val="28"/>
                <w:szCs w:val="28"/>
                <w:highlight w:val="white"/>
              </w:rPr>
              <w:t xml:space="preserve">Максимальное </w:t>
            </w: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highlight w:val="white"/>
              </w:rPr>
              <w:t xml:space="preserve">количество баллов - </w:t>
            </w:r>
            <w:r>
              <w:rPr>
                <w:rFonts w:ascii="Times New Roman" w:eastAsia="Times New Roman" w:hAnsi="Times New Roman" w:cs="Times New Roman"/>
                <w:b/>
                <w:color w:val="222222"/>
                <w:sz w:val="28"/>
                <w:szCs w:val="28"/>
                <w:highlight w:val="white"/>
              </w:rPr>
              <w:t xml:space="preserve">7 </w:t>
            </w: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highlight w:val="white"/>
              </w:rPr>
              <w:t>.</w:t>
            </w:r>
          </w:p>
        </w:tc>
        <w:tc>
          <w:tcPr>
            <w:tcW w:w="1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AD3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66ABB" w:rsidRDefault="00BC4FBA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274E13"/>
                <w:sz w:val="28"/>
                <w:szCs w:val="28"/>
                <w:shd w:val="clear" w:color="auto" w:fill="D9EAD3"/>
              </w:rPr>
              <w:t>Результат проверки в баллах:</w:t>
            </w:r>
          </w:p>
          <w:p w:rsidR="00466ABB" w:rsidRDefault="00466ABB">
            <w:pPr>
              <w:pStyle w:val="1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AD3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66ABB" w:rsidRDefault="00466ABB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466ABB"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66ABB" w:rsidRDefault="00BC4FBA">
            <w:pPr>
              <w:pStyle w:val="1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highlight w:val="white"/>
              </w:rPr>
              <w:t>4.</w:t>
            </w:r>
          </w:p>
        </w:tc>
        <w:tc>
          <w:tcPr>
            <w:tcW w:w="28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66ABB" w:rsidRDefault="00BC4FBA">
            <w:pPr>
              <w:pStyle w:val="10"/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highlight w:val="white"/>
              </w:rPr>
              <w:t>Выполни он-</w:t>
            </w:r>
            <w:proofErr w:type="spellStart"/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highlight w:val="white"/>
              </w:rPr>
              <w:t>лайн</w:t>
            </w:r>
            <w:proofErr w:type="spellEnd"/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highlight w:val="white"/>
              </w:rPr>
              <w:t xml:space="preserve"> </w:t>
            </w:r>
            <w:hyperlink r:id="rId75">
              <w:r w:rsidRPr="0073434E">
                <w:rPr>
                  <w:rFonts w:ascii="Times New Roman" w:eastAsia="Times New Roman" w:hAnsi="Times New Roman" w:cs="Times New Roman"/>
                  <w:b/>
                  <w:color w:val="0070C0"/>
                  <w:sz w:val="28"/>
                  <w:szCs w:val="28"/>
                  <w:highlight w:val="white"/>
                  <w:u w:val="single"/>
                </w:rPr>
                <w:t>тест</w:t>
              </w:r>
            </w:hyperlink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highlight w:val="white"/>
              </w:rPr>
              <w:t xml:space="preserve"> по теме “Круг и </w:t>
            </w:r>
            <w:r w:rsidRPr="0073434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highlight w:val="white"/>
              </w:rPr>
              <w:t>его элементы” с автоматической проверкой.</w:t>
            </w:r>
          </w:p>
        </w:tc>
        <w:tc>
          <w:tcPr>
            <w:tcW w:w="2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66ABB" w:rsidRDefault="00BC4FBA">
            <w:pPr>
              <w:pStyle w:val="10"/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highlight w:val="white"/>
              </w:rPr>
              <w:t xml:space="preserve">Внимательно прочитай инструкцию к тесту. </w:t>
            </w:r>
            <w:r>
              <w:rPr>
                <w:rFonts w:ascii="Times New Roman" w:eastAsia="Times New Roman" w:hAnsi="Times New Roman" w:cs="Times New Roman"/>
                <w:b/>
                <w:i/>
                <w:color w:val="222222"/>
                <w:sz w:val="28"/>
                <w:szCs w:val="28"/>
                <w:highlight w:val="white"/>
              </w:rPr>
              <w:t>Максимальное</w:t>
            </w: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highlight w:val="white"/>
              </w:rPr>
              <w:t xml:space="preserve"> количество баллов - </w:t>
            </w:r>
            <w:r>
              <w:rPr>
                <w:rFonts w:ascii="Times New Roman" w:eastAsia="Times New Roman" w:hAnsi="Times New Roman" w:cs="Times New Roman"/>
                <w:b/>
                <w:color w:val="222222"/>
                <w:sz w:val="28"/>
                <w:szCs w:val="28"/>
                <w:highlight w:val="white"/>
              </w:rPr>
              <w:t xml:space="preserve">10 </w:t>
            </w: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highlight w:val="white"/>
              </w:rPr>
              <w:t>.</w:t>
            </w:r>
          </w:p>
        </w:tc>
        <w:tc>
          <w:tcPr>
            <w:tcW w:w="1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AD3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66ABB" w:rsidRDefault="00BC4FBA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274E13"/>
                <w:sz w:val="28"/>
                <w:szCs w:val="28"/>
                <w:shd w:val="clear" w:color="auto" w:fill="D9EAD3"/>
              </w:rPr>
              <w:t xml:space="preserve">Результат проверки в баллах: </w:t>
            </w:r>
          </w:p>
          <w:p w:rsidR="00466ABB" w:rsidRDefault="00466ABB">
            <w:pPr>
              <w:pStyle w:val="1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AD3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66ABB" w:rsidRDefault="00466ABB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466ABB"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66ABB" w:rsidRDefault="00BC4FBA">
            <w:pPr>
              <w:pStyle w:val="1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highlight w:val="white"/>
              </w:rPr>
              <w:t>5.</w:t>
            </w:r>
          </w:p>
        </w:tc>
        <w:tc>
          <w:tcPr>
            <w:tcW w:w="28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66ABB" w:rsidRDefault="00BC4FBA" w:rsidP="00BC4FBA">
            <w:pPr>
              <w:pStyle w:val="10"/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highlight w:val="white"/>
              </w:rPr>
              <w:t xml:space="preserve">Выполни </w:t>
            </w:r>
            <w:r w:rsidRPr="00BC4FBA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highlight w:val="white"/>
              </w:rPr>
              <w:t>он-</w:t>
            </w:r>
            <w:proofErr w:type="spellStart"/>
            <w:r w:rsidRPr="00BC4FBA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highlight w:val="white"/>
              </w:rPr>
              <w:t>лайн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222222"/>
                <w:sz w:val="28"/>
                <w:szCs w:val="28"/>
                <w:highlight w:val="white"/>
              </w:rPr>
              <w:t xml:space="preserve"> </w:t>
            </w:r>
            <w:hyperlink r:id="rId76">
              <w:r w:rsidRPr="00BC4FBA">
                <w:rPr>
                  <w:rFonts w:ascii="Times New Roman" w:eastAsia="Times New Roman" w:hAnsi="Times New Roman" w:cs="Times New Roman"/>
                  <w:b/>
                  <w:color w:val="0070C0"/>
                  <w:sz w:val="28"/>
                  <w:szCs w:val="28"/>
                  <w:highlight w:val="white"/>
                  <w:u w:val="single"/>
                </w:rPr>
                <w:t>тест</w:t>
              </w:r>
            </w:hyperlink>
            <w:r>
              <w:rPr>
                <w:rFonts w:ascii="Times New Roman" w:eastAsia="Times New Roman" w:hAnsi="Times New Roman" w:cs="Times New Roman"/>
                <w:b/>
                <w:color w:val="222222"/>
                <w:sz w:val="28"/>
                <w:szCs w:val="28"/>
                <w:highlight w:val="white"/>
              </w:rPr>
              <w:t xml:space="preserve"> </w:t>
            </w:r>
            <w:r w:rsidRPr="00BC4FBA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highlight w:val="white"/>
              </w:rPr>
              <w:t xml:space="preserve">по теме </w:t>
            </w:r>
            <w:r w:rsidRPr="00BC4FBA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highlight w:val="white"/>
              </w:rPr>
              <w:lastRenderedPageBreak/>
              <w:t>«Координатная плоскость»</w:t>
            </w: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highlight w:val="white"/>
              </w:rPr>
              <w:t>.</w:t>
            </w:r>
          </w:p>
        </w:tc>
        <w:tc>
          <w:tcPr>
            <w:tcW w:w="2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66ABB" w:rsidRDefault="00BC4FBA">
            <w:pPr>
              <w:pStyle w:val="10"/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highlight w:val="white"/>
              </w:rPr>
              <w:lastRenderedPageBreak/>
              <w:t xml:space="preserve">Будь внимательным </w:t>
            </w: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highlight w:val="white"/>
              </w:rPr>
              <w:lastRenderedPageBreak/>
              <w:t xml:space="preserve">при ответах. </w:t>
            </w:r>
            <w:r>
              <w:rPr>
                <w:rFonts w:ascii="Times New Roman" w:eastAsia="Times New Roman" w:hAnsi="Times New Roman" w:cs="Times New Roman"/>
                <w:b/>
                <w:i/>
                <w:color w:val="222222"/>
                <w:sz w:val="28"/>
                <w:szCs w:val="28"/>
                <w:highlight w:val="white"/>
              </w:rPr>
              <w:t>Максимальное</w:t>
            </w: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highlight w:val="white"/>
              </w:rPr>
              <w:t xml:space="preserve"> количество баллов -</w:t>
            </w:r>
            <w:r>
              <w:rPr>
                <w:rFonts w:ascii="Times New Roman" w:eastAsia="Times New Roman" w:hAnsi="Times New Roman" w:cs="Times New Roman"/>
                <w:b/>
                <w:color w:val="222222"/>
                <w:sz w:val="28"/>
                <w:szCs w:val="28"/>
                <w:highlight w:val="white"/>
              </w:rPr>
              <w:t xml:space="preserve"> 21 </w:t>
            </w: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highlight w:val="white"/>
              </w:rPr>
              <w:t>.</w:t>
            </w:r>
          </w:p>
        </w:tc>
        <w:tc>
          <w:tcPr>
            <w:tcW w:w="1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AD3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603D9" w:rsidRDefault="00F603D9" w:rsidP="00F603D9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274E13"/>
                <w:sz w:val="28"/>
                <w:szCs w:val="28"/>
                <w:shd w:val="clear" w:color="auto" w:fill="D9EAD3"/>
              </w:rPr>
              <w:lastRenderedPageBreak/>
              <w:t xml:space="preserve">Результат проверки в </w:t>
            </w:r>
            <w:r>
              <w:rPr>
                <w:rFonts w:ascii="Times New Roman" w:eastAsia="Times New Roman" w:hAnsi="Times New Roman" w:cs="Times New Roman"/>
                <w:b/>
                <w:i/>
                <w:color w:val="274E13"/>
                <w:sz w:val="28"/>
                <w:szCs w:val="28"/>
                <w:shd w:val="clear" w:color="auto" w:fill="D9EAD3"/>
              </w:rPr>
              <w:lastRenderedPageBreak/>
              <w:t xml:space="preserve">баллах: </w:t>
            </w:r>
          </w:p>
          <w:p w:rsidR="00466ABB" w:rsidRDefault="00466ABB">
            <w:pPr>
              <w:pStyle w:val="1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AD3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66ABB" w:rsidRDefault="00466ABB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466ABB">
        <w:trPr>
          <w:trHeight w:val="480"/>
        </w:trPr>
        <w:tc>
          <w:tcPr>
            <w:tcW w:w="57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4CCCC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66ABB" w:rsidRDefault="00BC4FBA">
            <w:pPr>
              <w:pStyle w:val="1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shd w:val="clear" w:color="auto" w:fill="F4CCCC"/>
              </w:rPr>
              <w:lastRenderedPageBreak/>
              <w:t>Максимальное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4CCCC"/>
              </w:rPr>
              <w:t xml:space="preserve"> количество баллов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shd w:val="clear" w:color="auto" w:fill="F4CCCC"/>
              </w:rPr>
              <w:t>60</w:t>
            </w:r>
          </w:p>
        </w:tc>
        <w:tc>
          <w:tcPr>
            <w:tcW w:w="1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AD3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66ABB" w:rsidRDefault="00466ABB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AD3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66ABB" w:rsidRDefault="00466ABB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466ABB" w:rsidRDefault="00466ABB">
      <w:pPr>
        <w:pStyle w:val="1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66ABB" w:rsidRDefault="00BC4FBA">
      <w:pPr>
        <w:pStyle w:val="10"/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990000"/>
          <w:sz w:val="28"/>
          <w:szCs w:val="28"/>
          <w:highlight w:val="white"/>
        </w:rPr>
        <w:t>Критерии оценки выполнения практического блока:</w:t>
      </w:r>
    </w:p>
    <w:p w:rsidR="00BC4FBA" w:rsidRDefault="00BC4FBA" w:rsidP="00BC4FBA">
      <w:pPr>
        <w:pStyle w:val="1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  <w:highlight w:val="white"/>
        </w:rPr>
        <w:t>55</w:t>
      </w:r>
      <w:r w:rsidRPr="00BC4FBA">
        <w:rPr>
          <w:rFonts w:ascii="Times New Roman" w:eastAsia="Times New Roman" w:hAnsi="Times New Roman" w:cs="Times New Roman"/>
          <w:b/>
          <w:color w:val="auto"/>
          <w:sz w:val="28"/>
          <w:szCs w:val="28"/>
          <w:highlight w:val="white"/>
        </w:rPr>
        <w:t>- 60  баллов</w:t>
      </w:r>
      <w:r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tab/>
      </w:r>
      <w:r>
        <w:rPr>
          <w:rFonts w:ascii="Times New Roman" w:eastAsia="Times New Roman" w:hAnsi="Times New Roman" w:cs="Times New Roman"/>
          <w:b/>
          <w:i/>
          <w:color w:val="990000"/>
          <w:sz w:val="28"/>
          <w:szCs w:val="28"/>
          <w:highlight w:val="white"/>
        </w:rPr>
        <w:t>"отлично"</w:t>
      </w:r>
    </w:p>
    <w:p w:rsidR="00466ABB" w:rsidRDefault="00BC4FBA" w:rsidP="00BC4FBA">
      <w:pPr>
        <w:pStyle w:val="1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  <w:highlight w:val="white"/>
        </w:rPr>
        <w:t>40</w:t>
      </w:r>
      <w:r w:rsidRPr="00BC4FBA">
        <w:rPr>
          <w:rFonts w:ascii="Times New Roman" w:eastAsia="Times New Roman" w:hAnsi="Times New Roman" w:cs="Times New Roman"/>
          <w:b/>
          <w:color w:val="auto"/>
          <w:sz w:val="28"/>
          <w:szCs w:val="28"/>
          <w:highlight w:val="white"/>
        </w:rPr>
        <w:t>- 54 баллов</w:t>
      </w: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highlight w:val="white"/>
        </w:rPr>
        <w:tab/>
      </w:r>
      <w:r>
        <w:rPr>
          <w:rFonts w:ascii="Times New Roman" w:eastAsia="Times New Roman" w:hAnsi="Times New Roman" w:cs="Times New Roman"/>
          <w:b/>
          <w:i/>
          <w:color w:val="990000"/>
          <w:sz w:val="28"/>
          <w:szCs w:val="28"/>
          <w:highlight w:val="white"/>
        </w:rPr>
        <w:t>"хорошо"</w:t>
      </w:r>
    </w:p>
    <w:p w:rsidR="00466ABB" w:rsidRDefault="00BC4FBA" w:rsidP="00BC4FBA">
      <w:pPr>
        <w:pStyle w:val="1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  <w:highlight w:val="white"/>
        </w:rPr>
        <w:t>21</w:t>
      </w:r>
      <w:r w:rsidRPr="00BC4FBA">
        <w:rPr>
          <w:rFonts w:ascii="Times New Roman" w:eastAsia="Times New Roman" w:hAnsi="Times New Roman" w:cs="Times New Roman"/>
          <w:b/>
          <w:color w:val="auto"/>
          <w:sz w:val="28"/>
          <w:szCs w:val="28"/>
          <w:highlight w:val="white"/>
        </w:rPr>
        <w:t>- 39 баллов</w:t>
      </w: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highlight w:val="white"/>
        </w:rPr>
        <w:tab/>
      </w:r>
      <w:r>
        <w:rPr>
          <w:rFonts w:ascii="Times New Roman" w:eastAsia="Times New Roman" w:hAnsi="Times New Roman" w:cs="Times New Roman"/>
          <w:b/>
          <w:i/>
          <w:color w:val="990000"/>
          <w:sz w:val="28"/>
          <w:szCs w:val="28"/>
          <w:highlight w:val="white"/>
        </w:rPr>
        <w:t>"удовлетворительно"</w:t>
      </w:r>
    </w:p>
    <w:p w:rsidR="00466ABB" w:rsidRDefault="00BC4FBA" w:rsidP="00BC4FBA">
      <w:pPr>
        <w:pStyle w:val="1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  <w:highlight w:val="white"/>
        </w:rPr>
        <w:t>0</w:t>
      </w:r>
      <w:r w:rsidRPr="00BC4FBA">
        <w:rPr>
          <w:rFonts w:ascii="Times New Roman" w:eastAsia="Times New Roman" w:hAnsi="Times New Roman" w:cs="Times New Roman"/>
          <w:b/>
          <w:color w:val="auto"/>
          <w:sz w:val="28"/>
          <w:szCs w:val="28"/>
          <w:highlight w:val="white"/>
        </w:rPr>
        <w:t>- 20 баллов</w:t>
      </w: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highlight w:val="white"/>
        </w:rPr>
        <w:tab/>
      </w:r>
      <w:r>
        <w:rPr>
          <w:rFonts w:ascii="Times New Roman" w:eastAsia="Times New Roman" w:hAnsi="Times New Roman" w:cs="Times New Roman"/>
          <w:b/>
          <w:i/>
          <w:color w:val="990000"/>
          <w:sz w:val="28"/>
          <w:szCs w:val="28"/>
          <w:highlight w:val="white"/>
        </w:rPr>
        <w:t>"неудовлетворительно"</w:t>
      </w:r>
    </w:p>
    <w:p w:rsidR="00BC4FBA" w:rsidRDefault="00BC4FBA" w:rsidP="00BC4FBA">
      <w:pPr>
        <w:pStyle w:val="10"/>
        <w:ind w:left="720"/>
        <w:rPr>
          <w:rFonts w:ascii="Times New Roman" w:eastAsia="Times New Roman" w:hAnsi="Times New Roman" w:cs="Times New Roman"/>
          <w:b/>
          <w:color w:val="333333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BC4FBA" w:rsidRDefault="00BC4FBA">
      <w:pPr>
        <w:rPr>
          <w:rFonts w:ascii="Times New Roman" w:eastAsia="Times New Roman" w:hAnsi="Times New Roman" w:cs="Times New Roman"/>
          <w:b/>
          <w:color w:val="333333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highlight w:val="white"/>
        </w:rPr>
        <w:br w:type="page"/>
      </w:r>
    </w:p>
    <w:p w:rsidR="00466ABB" w:rsidRPr="00BC4FBA" w:rsidRDefault="00BC4FBA" w:rsidP="00BC4FBA">
      <w:pPr>
        <w:pStyle w:val="10"/>
        <w:numPr>
          <w:ilvl w:val="1"/>
          <w:numId w:val="2"/>
        </w:numPr>
        <w:ind w:left="0" w:firstLine="0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highlight w:val="white"/>
        </w:rPr>
      </w:pPr>
      <w:r w:rsidRPr="00BC4FBA">
        <w:rPr>
          <w:rFonts w:ascii="Times New Roman" w:eastAsia="Times New Roman" w:hAnsi="Times New Roman" w:cs="Times New Roman"/>
          <w:b/>
          <w:color w:val="auto"/>
          <w:sz w:val="28"/>
          <w:szCs w:val="28"/>
          <w:highlight w:val="white"/>
        </w:rPr>
        <w:lastRenderedPageBreak/>
        <w:t xml:space="preserve">ИТОГОВЫЙ ТЕСТ ПО ТЕМЕ </w:t>
      </w:r>
      <w:r w:rsidRPr="00BC4FBA">
        <w:rPr>
          <w:rFonts w:ascii="Times New Roman" w:eastAsia="Times New Roman" w:hAnsi="Times New Roman" w:cs="Times New Roman"/>
          <w:b/>
          <w:color w:val="auto"/>
          <w:sz w:val="28"/>
          <w:szCs w:val="28"/>
          <w:highlight w:val="white"/>
        </w:rPr>
        <w:br/>
        <w:t xml:space="preserve">“ РЕШЕНИЕ ПЛАНИМЕТРИЧЕСКИХ ЗАДАЧ </w:t>
      </w:r>
      <w:r>
        <w:rPr>
          <w:rFonts w:ascii="Times New Roman" w:eastAsia="Times New Roman" w:hAnsi="Times New Roman" w:cs="Times New Roman"/>
          <w:b/>
          <w:color w:val="auto"/>
          <w:sz w:val="28"/>
          <w:szCs w:val="28"/>
          <w:highlight w:val="white"/>
        </w:rPr>
        <w:br/>
      </w:r>
      <w:r w:rsidRPr="00BC4FBA">
        <w:rPr>
          <w:rFonts w:ascii="Times New Roman" w:eastAsia="Times New Roman" w:hAnsi="Times New Roman" w:cs="Times New Roman"/>
          <w:b/>
          <w:color w:val="auto"/>
          <w:sz w:val="28"/>
          <w:szCs w:val="28"/>
          <w:highlight w:val="white"/>
        </w:rPr>
        <w:t xml:space="preserve">НА НАХОЖДЕНИЕ ГЕОМЕТРИЧЕСКИХ ВЕЛИЧИН </w:t>
      </w:r>
      <w:r>
        <w:rPr>
          <w:rFonts w:ascii="Times New Roman" w:eastAsia="Times New Roman" w:hAnsi="Times New Roman" w:cs="Times New Roman"/>
          <w:b/>
          <w:color w:val="auto"/>
          <w:sz w:val="28"/>
          <w:szCs w:val="28"/>
          <w:highlight w:val="white"/>
        </w:rPr>
        <w:br/>
      </w:r>
      <w:r w:rsidRPr="00BC4FBA">
        <w:rPr>
          <w:rFonts w:ascii="Times New Roman" w:eastAsia="Times New Roman" w:hAnsi="Times New Roman" w:cs="Times New Roman"/>
          <w:b/>
          <w:color w:val="auto"/>
          <w:sz w:val="28"/>
          <w:szCs w:val="28"/>
          <w:highlight w:val="white"/>
        </w:rPr>
        <w:t>(ДЛИН, УГЛОВ, ПЛОЩАДЕЙ)”</w:t>
      </w:r>
    </w:p>
    <w:p w:rsidR="00466ABB" w:rsidRDefault="00BC4FBA">
      <w:pPr>
        <w:pStyle w:val="10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highlight w:val="white"/>
        </w:rPr>
      </w:pPr>
      <w:bookmarkStart w:id="0" w:name="_gjdgxs" w:colFirst="0" w:colLast="0"/>
      <w:bookmarkEnd w:id="0"/>
      <w:r w:rsidRPr="00BC4FBA">
        <w:rPr>
          <w:rFonts w:ascii="Times New Roman" w:eastAsia="Times New Roman" w:hAnsi="Times New Roman" w:cs="Times New Roman"/>
          <w:b/>
          <w:color w:val="333333"/>
          <w:sz w:val="28"/>
          <w:szCs w:val="28"/>
          <w:highlight w:val="white"/>
        </w:rPr>
        <w:t>В завершении пройди</w:t>
      </w:r>
      <w:r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 xml:space="preserve"> </w:t>
      </w:r>
      <w:r w:rsidRPr="00BC4FBA">
        <w:rPr>
          <w:rFonts w:ascii="Times New Roman" w:eastAsia="Times New Roman" w:hAnsi="Times New Roman" w:cs="Times New Roman"/>
          <w:b/>
          <w:color w:val="1155CC"/>
          <w:sz w:val="28"/>
          <w:szCs w:val="28"/>
          <w:highlight w:val="white"/>
          <w:u w:val="single"/>
        </w:rPr>
        <w:t xml:space="preserve"> </w:t>
      </w:r>
      <w:hyperlink r:id="rId77">
        <w:r>
          <w:rPr>
            <w:rFonts w:ascii="Times New Roman" w:eastAsia="Times New Roman" w:hAnsi="Times New Roman" w:cs="Times New Roman"/>
            <w:b/>
            <w:color w:val="1155CC"/>
            <w:sz w:val="28"/>
            <w:szCs w:val="28"/>
            <w:highlight w:val="white"/>
            <w:u w:val="single"/>
          </w:rPr>
          <w:t>те</w:t>
        </w:r>
        <w:bookmarkStart w:id="1" w:name="_GoBack"/>
        <w:bookmarkEnd w:id="1"/>
        <w:r>
          <w:rPr>
            <w:rFonts w:ascii="Times New Roman" w:eastAsia="Times New Roman" w:hAnsi="Times New Roman" w:cs="Times New Roman"/>
            <w:b/>
            <w:color w:val="1155CC"/>
            <w:sz w:val="28"/>
            <w:szCs w:val="28"/>
            <w:highlight w:val="white"/>
            <w:u w:val="single"/>
          </w:rPr>
          <w:t>ст</w:t>
        </w:r>
      </w:hyperlink>
      <w:r>
        <w:rPr>
          <w:rFonts w:ascii="Times New Roman" w:eastAsia="Times New Roman" w:hAnsi="Times New Roman" w:cs="Times New Roman"/>
          <w:color w:val="333333"/>
          <w:sz w:val="28"/>
          <w:szCs w:val="28"/>
          <w:highlight w:val="white"/>
        </w:rPr>
        <w:t xml:space="preserve"> </w:t>
      </w:r>
      <w:r w:rsidRPr="00BC4FBA">
        <w:rPr>
          <w:rFonts w:ascii="Times New Roman" w:eastAsia="Times New Roman" w:hAnsi="Times New Roman" w:cs="Times New Roman"/>
          <w:b/>
          <w:color w:val="auto"/>
          <w:sz w:val="28"/>
          <w:szCs w:val="28"/>
          <w:highlight w:val="white"/>
        </w:rPr>
        <w:t>по изученной теме!</w:t>
      </w:r>
    </w:p>
    <w:p w:rsidR="00466ABB" w:rsidRDefault="00BC4FBA" w:rsidP="00BC4FBA">
      <w:pPr>
        <w:pStyle w:val="10"/>
        <w:spacing w:after="0"/>
        <w:ind w:hanging="450"/>
        <w:jc w:val="center"/>
        <w:rPr>
          <w:rFonts w:ascii="Times New Roman" w:eastAsia="Times New Roman" w:hAnsi="Times New Roman" w:cs="Times New Roman"/>
          <w:b/>
          <w:i/>
          <w:color w:val="990000"/>
          <w:sz w:val="28"/>
          <w:szCs w:val="28"/>
          <w:highlight w:val="white"/>
        </w:rPr>
      </w:pPr>
      <w:r>
        <w:rPr>
          <w:rFonts w:ascii="Arial" w:eastAsia="Arial" w:hAnsi="Arial" w:cs="Arial"/>
          <w:noProof/>
        </w:rPr>
        <w:drawing>
          <wp:inline distT="114300" distB="114300" distL="114300" distR="114300">
            <wp:extent cx="689162" cy="585788"/>
            <wp:effectExtent l="0" t="0" r="0" b="0"/>
            <wp:docPr id="37" name="image56.png" descr="clipart-two-thumbs-up-happy-smiley-emoticon-256x256-eec6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56.png" descr="clipart-two-thumbs-up-happy-smiley-emoticon-256x256-eec6.png"/>
                    <pic:cNvPicPr preferRelativeResize="0"/>
                  </pic:nvPicPr>
                  <pic:blipFill>
                    <a:blip r:embed="rId7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89162" cy="585788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color w:val="333333"/>
          <w:sz w:val="28"/>
          <w:szCs w:val="28"/>
          <w:highlight w:val="white"/>
        </w:rPr>
        <w:t xml:space="preserve">   </w:t>
      </w:r>
      <w:r>
        <w:rPr>
          <w:rFonts w:ascii="Times New Roman" w:eastAsia="Times New Roman" w:hAnsi="Times New Roman" w:cs="Times New Roman"/>
          <w:b/>
          <w:i/>
          <w:color w:val="990000"/>
          <w:sz w:val="28"/>
          <w:szCs w:val="28"/>
          <w:highlight w:val="white"/>
        </w:rPr>
        <w:t>Удачи!﻿</w:t>
      </w:r>
    </w:p>
    <w:p w:rsidR="00466ABB" w:rsidRDefault="00466ABB">
      <w:pPr>
        <w:pStyle w:val="10"/>
        <w:spacing w:after="0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highlight w:val="white"/>
        </w:rPr>
      </w:pPr>
    </w:p>
    <w:p w:rsidR="00BC4FBA" w:rsidRDefault="00BC4FBA">
      <w:pPr>
        <w:pStyle w:val="10"/>
        <w:spacing w:after="0"/>
        <w:jc w:val="center"/>
        <w:rPr>
          <w:rFonts w:ascii="Times New Roman" w:eastAsia="Times New Roman" w:hAnsi="Times New Roman" w:cs="Times New Roman"/>
          <w:b/>
          <w:color w:val="990000"/>
          <w:sz w:val="28"/>
          <w:szCs w:val="28"/>
          <w:highlight w:val="white"/>
        </w:rPr>
      </w:pPr>
    </w:p>
    <w:p w:rsidR="00466ABB" w:rsidRDefault="00BC4FBA">
      <w:pPr>
        <w:pStyle w:val="10"/>
        <w:spacing w:after="0"/>
        <w:jc w:val="center"/>
        <w:rPr>
          <w:rFonts w:ascii="Times New Roman" w:eastAsia="Times New Roman" w:hAnsi="Times New Roman" w:cs="Times New Roman"/>
          <w:b/>
          <w:color w:val="99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b/>
          <w:color w:val="990000"/>
          <w:sz w:val="28"/>
          <w:szCs w:val="28"/>
          <w:highlight w:val="white"/>
        </w:rPr>
        <w:t>Правила оценивания:</w:t>
      </w:r>
    </w:p>
    <w:p w:rsidR="00466ABB" w:rsidRPr="00BC4FBA" w:rsidRDefault="00BC4FBA" w:rsidP="00BC4FBA">
      <w:pPr>
        <w:pStyle w:val="10"/>
        <w:numPr>
          <w:ilvl w:val="0"/>
          <w:numId w:val="5"/>
        </w:numPr>
        <w:tabs>
          <w:tab w:val="left" w:pos="1276"/>
        </w:tabs>
        <w:spacing w:after="0"/>
        <w:ind w:left="0" w:firstLine="709"/>
        <w:contextualSpacing/>
        <w:rPr>
          <w:color w:val="auto"/>
          <w:sz w:val="28"/>
          <w:szCs w:val="28"/>
          <w:highlight w:val="white"/>
        </w:rPr>
      </w:pPr>
      <w:r w:rsidRPr="00BC4FBA">
        <w:rPr>
          <w:rFonts w:ascii="Times New Roman" w:eastAsia="Times New Roman" w:hAnsi="Times New Roman" w:cs="Times New Roman"/>
          <w:color w:val="auto"/>
          <w:sz w:val="28"/>
          <w:szCs w:val="28"/>
          <w:highlight w:val="white"/>
        </w:rPr>
        <w:t>за каждый правильный ответ начисляется 1 балл;</w:t>
      </w:r>
    </w:p>
    <w:p w:rsidR="00466ABB" w:rsidRPr="00BC4FBA" w:rsidRDefault="00BC4FBA" w:rsidP="00BC4FBA">
      <w:pPr>
        <w:pStyle w:val="10"/>
        <w:numPr>
          <w:ilvl w:val="0"/>
          <w:numId w:val="5"/>
        </w:numPr>
        <w:tabs>
          <w:tab w:val="left" w:pos="1276"/>
        </w:tabs>
        <w:spacing w:after="0"/>
        <w:ind w:left="0" w:firstLine="709"/>
        <w:contextualSpacing/>
        <w:rPr>
          <w:color w:val="auto"/>
          <w:sz w:val="28"/>
          <w:szCs w:val="28"/>
          <w:highlight w:val="white"/>
        </w:rPr>
      </w:pPr>
      <w:r w:rsidRPr="00BC4FBA">
        <w:rPr>
          <w:rFonts w:ascii="Times New Roman" w:eastAsia="Times New Roman" w:hAnsi="Times New Roman" w:cs="Times New Roman"/>
          <w:color w:val="auto"/>
          <w:sz w:val="28"/>
          <w:szCs w:val="28"/>
          <w:highlight w:val="white"/>
        </w:rPr>
        <w:t>за каждый ошибочный ответ ничего не начисляется;</w:t>
      </w:r>
    </w:p>
    <w:p w:rsidR="00466ABB" w:rsidRPr="00BC4FBA" w:rsidRDefault="00BC4FBA" w:rsidP="00BC4FBA">
      <w:pPr>
        <w:pStyle w:val="10"/>
        <w:numPr>
          <w:ilvl w:val="0"/>
          <w:numId w:val="5"/>
        </w:numPr>
        <w:tabs>
          <w:tab w:val="left" w:pos="1276"/>
        </w:tabs>
        <w:spacing w:after="0"/>
        <w:ind w:left="0" w:firstLine="709"/>
        <w:contextualSpacing/>
        <w:rPr>
          <w:color w:val="auto"/>
          <w:sz w:val="28"/>
          <w:szCs w:val="28"/>
          <w:highlight w:val="white"/>
        </w:rPr>
      </w:pPr>
      <w:r w:rsidRPr="00BC4FBA">
        <w:rPr>
          <w:rFonts w:ascii="Times New Roman" w:eastAsia="Times New Roman" w:hAnsi="Times New Roman" w:cs="Times New Roman"/>
          <w:color w:val="auto"/>
          <w:sz w:val="28"/>
          <w:szCs w:val="28"/>
          <w:highlight w:val="white"/>
        </w:rPr>
        <w:t>за вопрос, оставленный без ответа (пропущенный вопрос), ничего не начисляется.</w:t>
      </w:r>
    </w:p>
    <w:p w:rsidR="00466ABB" w:rsidRDefault="00466ABB">
      <w:pPr>
        <w:pStyle w:val="10"/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highlight w:val="white"/>
        </w:rPr>
      </w:pPr>
    </w:p>
    <w:p w:rsidR="00466ABB" w:rsidRDefault="00BC4FBA">
      <w:pPr>
        <w:pStyle w:val="10"/>
        <w:jc w:val="center"/>
        <w:rPr>
          <w:rFonts w:ascii="Times New Roman" w:eastAsia="Times New Roman" w:hAnsi="Times New Roman" w:cs="Times New Roman"/>
          <w:b/>
          <w:color w:val="99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b/>
          <w:color w:val="990000"/>
          <w:sz w:val="28"/>
          <w:szCs w:val="28"/>
          <w:highlight w:val="white"/>
        </w:rPr>
        <w:t>Критерии оценки выполнения итогового теста:</w:t>
      </w:r>
    </w:p>
    <w:p w:rsidR="00BC4FBA" w:rsidRDefault="00BC4FBA" w:rsidP="00BC4FBA">
      <w:pPr>
        <w:pStyle w:val="1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t>9- 10  баллов</w:t>
      </w:r>
      <w:r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tab/>
      </w:r>
      <w:r>
        <w:rPr>
          <w:rFonts w:ascii="Times New Roman" w:eastAsia="Times New Roman" w:hAnsi="Times New Roman" w:cs="Times New Roman"/>
          <w:b/>
          <w:i/>
          <w:color w:val="990000"/>
          <w:sz w:val="28"/>
          <w:szCs w:val="28"/>
          <w:highlight w:val="white"/>
        </w:rPr>
        <w:t>"отлично"</w:t>
      </w:r>
    </w:p>
    <w:p w:rsidR="00466ABB" w:rsidRDefault="00BC4FBA" w:rsidP="00BC4FBA">
      <w:pPr>
        <w:pStyle w:val="1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highlight w:val="white"/>
        </w:rPr>
        <w:t>7- 8 баллов</w:t>
      </w: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highlight w:val="white"/>
        </w:rPr>
        <w:tab/>
        <w:t xml:space="preserve">          </w:t>
      </w:r>
      <w:r>
        <w:rPr>
          <w:rFonts w:ascii="Times New Roman" w:eastAsia="Times New Roman" w:hAnsi="Times New Roman" w:cs="Times New Roman"/>
          <w:b/>
          <w:i/>
          <w:color w:val="990000"/>
          <w:sz w:val="28"/>
          <w:szCs w:val="28"/>
          <w:highlight w:val="white"/>
        </w:rPr>
        <w:t>"хорошо"</w:t>
      </w:r>
    </w:p>
    <w:p w:rsidR="00466ABB" w:rsidRDefault="00BC4FBA" w:rsidP="00BC4FBA">
      <w:pPr>
        <w:pStyle w:val="1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highlight w:val="white"/>
        </w:rPr>
        <w:t>5- 6 баллов</w:t>
      </w: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highlight w:val="white"/>
        </w:rPr>
        <w:tab/>
        <w:t xml:space="preserve">         </w:t>
      </w:r>
      <w:r>
        <w:rPr>
          <w:rFonts w:ascii="Times New Roman" w:eastAsia="Times New Roman" w:hAnsi="Times New Roman" w:cs="Times New Roman"/>
          <w:b/>
          <w:i/>
          <w:color w:val="990000"/>
          <w:sz w:val="28"/>
          <w:szCs w:val="28"/>
          <w:highlight w:val="white"/>
        </w:rPr>
        <w:t>"удовлетворительно"</w:t>
      </w:r>
    </w:p>
    <w:p w:rsidR="00466ABB" w:rsidRDefault="00BC4FBA" w:rsidP="00BC4FBA">
      <w:pPr>
        <w:pStyle w:val="1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highlight w:val="white"/>
        </w:rPr>
        <w:t xml:space="preserve">0- 4 баллов          </w:t>
      </w:r>
      <w:r>
        <w:rPr>
          <w:rFonts w:ascii="Times New Roman" w:eastAsia="Times New Roman" w:hAnsi="Times New Roman" w:cs="Times New Roman"/>
          <w:b/>
          <w:i/>
          <w:color w:val="990000"/>
          <w:sz w:val="28"/>
          <w:szCs w:val="28"/>
          <w:highlight w:val="white"/>
        </w:rPr>
        <w:t>"неудовлетворительно"</w:t>
      </w:r>
    </w:p>
    <w:p w:rsidR="00466ABB" w:rsidRDefault="00466ABB">
      <w:pPr>
        <w:pStyle w:val="10"/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highlight w:val="white"/>
        </w:rPr>
      </w:pPr>
    </w:p>
    <w:p w:rsidR="00466ABB" w:rsidRDefault="00466ABB">
      <w:pPr>
        <w:pStyle w:val="10"/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highlight w:val="white"/>
        </w:rPr>
      </w:pPr>
    </w:p>
    <w:p w:rsidR="00466ABB" w:rsidRDefault="00BC4FBA" w:rsidP="00BC4FBA">
      <w:pPr>
        <w:pStyle w:val="10"/>
        <w:numPr>
          <w:ilvl w:val="1"/>
          <w:numId w:val="2"/>
        </w:numPr>
        <w:spacing w:after="0"/>
        <w:ind w:left="0" w:firstLine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highlight w:val="white"/>
        </w:rPr>
        <w:t>ЗАКЛЮЧЕНИЕ</w:t>
      </w:r>
    </w:p>
    <w:p w:rsidR="00466ABB" w:rsidRDefault="00BC4FBA">
      <w:pPr>
        <w:pStyle w:val="10"/>
        <w:spacing w:before="200"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highlight w:val="white"/>
        </w:rPr>
        <w:tab/>
      </w:r>
      <w:r>
        <w:rPr>
          <w:rFonts w:ascii="Times New Roman" w:eastAsia="Times New Roman" w:hAnsi="Times New Roman" w:cs="Times New Roman"/>
          <w:color w:val="333333"/>
          <w:sz w:val="28"/>
          <w:szCs w:val="28"/>
          <w:highlight w:val="white"/>
        </w:rPr>
        <w:t>Итак, мы завершили изучение темы “</w:t>
      </w:r>
      <w:r>
        <w:rPr>
          <w:rFonts w:ascii="Times New Roman" w:eastAsia="Times New Roman" w:hAnsi="Times New Roman" w:cs="Times New Roman"/>
          <w:b/>
          <w:color w:val="0000FF"/>
          <w:sz w:val="28"/>
          <w:szCs w:val="28"/>
          <w:highlight w:val="white"/>
        </w:rPr>
        <w:t xml:space="preserve"> Решение планиметрических задач на нахождение геометрических величин (длин, углов, площадей)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highlight w:val="white"/>
        </w:rPr>
        <w:t xml:space="preserve">”. Подведем итоги, выполнив рефлексию перейдя по </w:t>
      </w: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highlight w:val="white"/>
        </w:rPr>
        <w:t>ссылке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highlight w:val="white"/>
        </w:rPr>
        <w:t>.</w:t>
      </w:r>
    </w:p>
    <w:p w:rsidR="00466ABB" w:rsidRDefault="00BC4FBA">
      <w:pPr>
        <w:pStyle w:val="10"/>
        <w:spacing w:after="0"/>
        <w:ind w:hanging="1020"/>
        <w:jc w:val="center"/>
        <w:rPr>
          <w:rFonts w:ascii="Times New Roman" w:eastAsia="Times New Roman" w:hAnsi="Times New Roman" w:cs="Times New Roman"/>
          <w:b/>
          <w:i/>
          <w:color w:val="990000"/>
          <w:sz w:val="28"/>
          <w:szCs w:val="28"/>
          <w:highlight w:val="white"/>
        </w:rPr>
      </w:pPr>
      <w:r>
        <w:rPr>
          <w:rFonts w:ascii="Arial" w:eastAsia="Arial" w:hAnsi="Arial" w:cs="Arial"/>
          <w:noProof/>
        </w:rPr>
        <w:drawing>
          <wp:inline distT="114300" distB="114300" distL="114300" distR="114300">
            <wp:extent cx="1016824" cy="795338"/>
            <wp:effectExtent l="0" t="0" r="0" b="0"/>
            <wp:docPr id="21" name="image38.jpg" descr="smajlik-large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8.jpg" descr="smajlik-large.jpg"/>
                    <pic:cNvPicPr preferRelativeResize="0"/>
                  </pic:nvPicPr>
                  <pic:blipFill>
                    <a:blip r:embed="rId7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16824" cy="795338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i/>
          <w:color w:val="990000"/>
          <w:sz w:val="28"/>
          <w:szCs w:val="28"/>
          <w:highlight w:val="white"/>
        </w:rPr>
        <w:t xml:space="preserve">Спасибо за работу! </w:t>
      </w:r>
    </w:p>
    <w:p w:rsidR="00466ABB" w:rsidRDefault="00466ABB">
      <w:pPr>
        <w:pStyle w:val="10"/>
        <w:spacing w:after="0"/>
        <w:ind w:hanging="1020"/>
        <w:jc w:val="center"/>
        <w:rPr>
          <w:rFonts w:ascii="Times New Roman" w:eastAsia="Times New Roman" w:hAnsi="Times New Roman" w:cs="Times New Roman"/>
          <w:b/>
          <w:i/>
          <w:color w:val="990000"/>
          <w:sz w:val="28"/>
          <w:szCs w:val="28"/>
          <w:highlight w:val="white"/>
        </w:rPr>
      </w:pPr>
    </w:p>
    <w:p w:rsidR="00466ABB" w:rsidRDefault="00BC4FBA">
      <w:pPr>
        <w:pStyle w:val="10"/>
        <w:spacing w:after="0"/>
        <w:jc w:val="center"/>
        <w:rPr>
          <w:rFonts w:ascii="Times New Roman" w:eastAsia="Times New Roman" w:hAnsi="Times New Roman" w:cs="Times New Roman"/>
          <w:b/>
          <w:i/>
          <w:color w:val="99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b/>
          <w:i/>
          <w:color w:val="990000"/>
          <w:sz w:val="28"/>
          <w:szCs w:val="28"/>
          <w:highlight w:val="white"/>
        </w:rPr>
        <w:t>Оценку своей работы ты узнаешь у учителя.</w:t>
      </w:r>
    </w:p>
    <w:p w:rsidR="00466ABB" w:rsidRDefault="00466ABB">
      <w:pPr>
        <w:pStyle w:val="10"/>
        <w:spacing w:after="0"/>
        <w:jc w:val="both"/>
        <w:rPr>
          <w:rFonts w:ascii="Times New Roman" w:eastAsia="Times New Roman" w:hAnsi="Times New Roman" w:cs="Times New Roman"/>
          <w:b/>
          <w:i/>
          <w:color w:val="990000"/>
          <w:sz w:val="28"/>
          <w:szCs w:val="28"/>
          <w:highlight w:val="white"/>
        </w:rPr>
      </w:pPr>
    </w:p>
    <w:p w:rsidR="00466ABB" w:rsidRDefault="00466ABB">
      <w:pPr>
        <w:pStyle w:val="10"/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highlight w:val="white"/>
        </w:rPr>
      </w:pPr>
    </w:p>
    <w:p w:rsidR="00466ABB" w:rsidRDefault="00466ABB">
      <w:pPr>
        <w:pStyle w:val="10"/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</w:pPr>
    </w:p>
    <w:p w:rsidR="00466ABB" w:rsidRDefault="00466ABB">
      <w:pPr>
        <w:pStyle w:val="10"/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</w:pPr>
    </w:p>
    <w:p w:rsidR="00466ABB" w:rsidRDefault="00466ABB">
      <w:pPr>
        <w:pStyle w:val="10"/>
      </w:pPr>
    </w:p>
    <w:sectPr w:rsidR="00466ABB" w:rsidSect="00A93B8D">
      <w:pgSz w:w="11906" w:h="16838"/>
      <w:pgMar w:top="851" w:right="850" w:bottom="993" w:left="1701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inherit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6D4084"/>
    <w:multiLevelType w:val="hybridMultilevel"/>
    <w:tmpl w:val="8B523B74"/>
    <w:lvl w:ilvl="0" w:tplc="7240997A">
      <w:start w:val="9"/>
      <w:numFmt w:val="decimal"/>
      <w:lvlText w:val="%1"/>
      <w:lvlJc w:val="left"/>
      <w:pPr>
        <w:ind w:left="72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756324"/>
    <w:multiLevelType w:val="hybridMultilevel"/>
    <w:tmpl w:val="2EEC8CB8"/>
    <w:lvl w:ilvl="0" w:tplc="AE546814">
      <w:numFmt w:val="decimal"/>
      <w:lvlText w:val="%1"/>
      <w:lvlJc w:val="left"/>
      <w:pPr>
        <w:ind w:left="720" w:hanging="360"/>
      </w:pPr>
      <w:rPr>
        <w:rFonts w:hint="default"/>
        <w:b/>
        <w:color w:val="333333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CF0FE1"/>
    <w:multiLevelType w:val="hybridMultilevel"/>
    <w:tmpl w:val="BCAA5360"/>
    <w:lvl w:ilvl="0" w:tplc="E10AC42E">
      <w:start w:val="40"/>
      <w:numFmt w:val="decimal"/>
      <w:lvlText w:val="%1"/>
      <w:lvlJc w:val="left"/>
      <w:pPr>
        <w:ind w:left="720" w:hanging="360"/>
      </w:pPr>
      <w:rPr>
        <w:rFonts w:hint="default"/>
        <w:b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D1416B"/>
    <w:multiLevelType w:val="multilevel"/>
    <w:tmpl w:val="CD060D80"/>
    <w:lvl w:ilvl="0">
      <w:start w:val="1"/>
      <w:numFmt w:val="bullet"/>
      <w:lvlText w:val="➢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4">
    <w:nsid w:val="268A31B5"/>
    <w:multiLevelType w:val="multilevel"/>
    <w:tmpl w:val="3DEAC1A6"/>
    <w:lvl w:ilvl="0">
      <w:start w:val="1"/>
      <w:numFmt w:val="bullet"/>
      <w:lvlText w:val="➢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5">
    <w:nsid w:val="27F21CC9"/>
    <w:multiLevelType w:val="multilevel"/>
    <w:tmpl w:val="E1F06906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6">
    <w:nsid w:val="305D2961"/>
    <w:multiLevelType w:val="multilevel"/>
    <w:tmpl w:val="75EEC2E2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7">
    <w:nsid w:val="3CD460C6"/>
    <w:multiLevelType w:val="multilevel"/>
    <w:tmpl w:val="BDE8E5B8"/>
    <w:lvl w:ilvl="0">
      <w:start w:val="1"/>
      <w:numFmt w:val="bullet"/>
      <w:lvlText w:val="➢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8">
    <w:nsid w:val="44425EE1"/>
    <w:multiLevelType w:val="hybridMultilevel"/>
    <w:tmpl w:val="1152CDE4"/>
    <w:lvl w:ilvl="0" w:tplc="6312141E">
      <w:numFmt w:val="decimal"/>
      <w:lvlText w:val="%1"/>
      <w:lvlJc w:val="left"/>
      <w:pPr>
        <w:ind w:left="720" w:hanging="360"/>
      </w:pPr>
      <w:rPr>
        <w:rFonts w:hint="default"/>
        <w:b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087004C"/>
    <w:multiLevelType w:val="multilevel"/>
    <w:tmpl w:val="20F819D8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firstLine="6120"/>
      </w:pPr>
      <w:rPr>
        <w:u w:val="none"/>
      </w:rPr>
    </w:lvl>
  </w:abstractNum>
  <w:abstractNum w:abstractNumId="10">
    <w:nsid w:val="54673E9F"/>
    <w:multiLevelType w:val="multilevel"/>
    <w:tmpl w:val="2BACBAD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1">
    <w:nsid w:val="60DA5E2F"/>
    <w:multiLevelType w:val="hybridMultilevel"/>
    <w:tmpl w:val="B976561C"/>
    <w:lvl w:ilvl="0" w:tplc="4E8CE28C">
      <w:start w:val="5"/>
      <w:numFmt w:val="decimal"/>
      <w:lvlText w:val="%1"/>
      <w:lvlJc w:val="left"/>
      <w:pPr>
        <w:ind w:left="720" w:hanging="360"/>
      </w:pPr>
      <w:rPr>
        <w:rFonts w:hint="default"/>
        <w:b/>
        <w:color w:val="333333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47A6A22"/>
    <w:multiLevelType w:val="multilevel"/>
    <w:tmpl w:val="DCDEEE4E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Arial" w:eastAsia="Arial" w:hAnsi="Arial" w:cs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Arial" w:eastAsia="Arial" w:hAnsi="Arial" w:cs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Arial" w:eastAsia="Arial" w:hAnsi="Arial" w:cs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Arial" w:eastAsia="Arial" w:hAnsi="Arial" w:cs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Arial" w:eastAsia="Arial" w:hAnsi="Arial" w:cs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Arial" w:eastAsia="Arial" w:hAnsi="Arial" w:cs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Arial" w:eastAsia="Arial" w:hAnsi="Arial" w:cs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Arial" w:eastAsia="Arial" w:hAnsi="Arial" w:cs="Arial"/>
        <w:sz w:val="20"/>
        <w:szCs w:val="20"/>
      </w:rPr>
    </w:lvl>
  </w:abstractNum>
  <w:abstractNum w:abstractNumId="13">
    <w:nsid w:val="65D205ED"/>
    <w:multiLevelType w:val="multilevel"/>
    <w:tmpl w:val="1A0A75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4">
    <w:nsid w:val="70400514"/>
    <w:multiLevelType w:val="hybridMultilevel"/>
    <w:tmpl w:val="2EB686AA"/>
    <w:lvl w:ilvl="0" w:tplc="45042C12">
      <w:start w:val="55"/>
      <w:numFmt w:val="decimal"/>
      <w:lvlText w:val="%1"/>
      <w:lvlJc w:val="left"/>
      <w:pPr>
        <w:ind w:left="720" w:hanging="360"/>
      </w:pPr>
      <w:rPr>
        <w:rFonts w:hint="default"/>
        <w:b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4C91F9D"/>
    <w:multiLevelType w:val="multilevel"/>
    <w:tmpl w:val="224C2F98"/>
    <w:lvl w:ilvl="0">
      <w:start w:val="1"/>
      <w:numFmt w:val="bullet"/>
      <w:lvlText w:val="●"/>
      <w:lvlJc w:val="left"/>
      <w:pPr>
        <w:ind w:left="720" w:hanging="360"/>
      </w:pPr>
      <w:rPr>
        <w:rFonts w:ascii="Arial" w:eastAsia="Arial" w:hAnsi="Arial" w:cs="Arial"/>
        <w:sz w:val="20"/>
        <w:szCs w:val="20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Arial" w:eastAsia="Arial" w:hAnsi="Arial" w:cs="Arial"/>
        <w:sz w:val="20"/>
        <w:szCs w:val="20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Arial" w:eastAsia="Arial" w:hAnsi="Arial" w:cs="Arial"/>
        <w:sz w:val="20"/>
        <w:szCs w:val="20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Arial" w:eastAsia="Arial" w:hAnsi="Arial" w:cs="Arial"/>
        <w:sz w:val="20"/>
        <w:szCs w:val="20"/>
      </w:rPr>
    </w:lvl>
    <w:lvl w:ilvl="4">
      <w:start w:val="1"/>
      <w:numFmt w:val="bullet"/>
      <w:lvlText w:val="●"/>
      <w:lvlJc w:val="left"/>
      <w:pPr>
        <w:ind w:left="3600" w:hanging="360"/>
      </w:pPr>
      <w:rPr>
        <w:rFonts w:ascii="Arial" w:eastAsia="Arial" w:hAnsi="Arial" w:cs="Arial"/>
        <w:sz w:val="20"/>
        <w:szCs w:val="20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Arial" w:eastAsia="Arial" w:hAnsi="Arial" w:cs="Arial"/>
        <w:sz w:val="20"/>
        <w:szCs w:val="20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Arial" w:eastAsia="Arial" w:hAnsi="Arial" w:cs="Arial"/>
        <w:sz w:val="20"/>
        <w:szCs w:val="20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Arial" w:eastAsia="Arial" w:hAnsi="Arial" w:cs="Arial"/>
        <w:sz w:val="20"/>
        <w:szCs w:val="20"/>
      </w:rPr>
    </w:lvl>
    <w:lvl w:ilvl="8">
      <w:start w:val="1"/>
      <w:numFmt w:val="bullet"/>
      <w:lvlText w:val="●"/>
      <w:lvlJc w:val="left"/>
      <w:pPr>
        <w:ind w:left="6480" w:hanging="360"/>
      </w:pPr>
      <w:rPr>
        <w:rFonts w:ascii="Arial" w:eastAsia="Arial" w:hAnsi="Arial" w:cs="Arial"/>
        <w:sz w:val="20"/>
        <w:szCs w:val="20"/>
      </w:rPr>
    </w:lvl>
  </w:abstractNum>
  <w:abstractNum w:abstractNumId="16">
    <w:nsid w:val="75F45FE0"/>
    <w:multiLevelType w:val="hybridMultilevel"/>
    <w:tmpl w:val="20B2A0E0"/>
    <w:lvl w:ilvl="0" w:tplc="EB3E5512">
      <w:start w:val="7"/>
      <w:numFmt w:val="decimal"/>
      <w:lvlText w:val="%1"/>
      <w:lvlJc w:val="left"/>
      <w:pPr>
        <w:ind w:left="720" w:hanging="360"/>
      </w:pPr>
      <w:rPr>
        <w:rFonts w:hint="default"/>
        <w:b/>
        <w:color w:val="333333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8E427ED"/>
    <w:multiLevelType w:val="multilevel"/>
    <w:tmpl w:val="B3789458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8">
    <w:nsid w:val="7B802A0C"/>
    <w:multiLevelType w:val="multilevel"/>
    <w:tmpl w:val="F9608E68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9">
    <w:nsid w:val="7D6E28A4"/>
    <w:multiLevelType w:val="hybridMultilevel"/>
    <w:tmpl w:val="1FC63388"/>
    <w:lvl w:ilvl="0" w:tplc="0576E04A">
      <w:start w:val="21"/>
      <w:numFmt w:val="decimal"/>
      <w:lvlText w:val="%1"/>
      <w:lvlJc w:val="left"/>
      <w:pPr>
        <w:ind w:left="720" w:hanging="360"/>
      </w:pPr>
      <w:rPr>
        <w:rFonts w:hint="default"/>
        <w:b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0"/>
  </w:num>
  <w:num w:numId="3">
    <w:abstractNumId w:val="6"/>
  </w:num>
  <w:num w:numId="4">
    <w:abstractNumId w:val="15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9"/>
  </w:num>
  <w:num w:numId="10">
    <w:abstractNumId w:val="13"/>
  </w:num>
  <w:num w:numId="11">
    <w:abstractNumId w:val="12"/>
  </w:num>
  <w:num w:numId="12">
    <w:abstractNumId w:val="17"/>
  </w:num>
  <w:num w:numId="13">
    <w:abstractNumId w:val="8"/>
  </w:num>
  <w:num w:numId="14">
    <w:abstractNumId w:val="1"/>
  </w:num>
  <w:num w:numId="15">
    <w:abstractNumId w:val="19"/>
  </w:num>
  <w:num w:numId="16">
    <w:abstractNumId w:val="2"/>
  </w:num>
  <w:num w:numId="17">
    <w:abstractNumId w:val="14"/>
  </w:num>
  <w:num w:numId="18">
    <w:abstractNumId w:val="11"/>
  </w:num>
  <w:num w:numId="19">
    <w:abstractNumId w:val="16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466ABB"/>
    <w:rsid w:val="000E38F9"/>
    <w:rsid w:val="001B527A"/>
    <w:rsid w:val="00213F70"/>
    <w:rsid w:val="00466ABB"/>
    <w:rsid w:val="005A279A"/>
    <w:rsid w:val="0073434E"/>
    <w:rsid w:val="009A4A97"/>
    <w:rsid w:val="00A93B8D"/>
    <w:rsid w:val="00B33B25"/>
    <w:rsid w:val="00B75CC0"/>
    <w:rsid w:val="00BA7B6D"/>
    <w:rsid w:val="00BC4FBA"/>
    <w:rsid w:val="00CA765A"/>
    <w:rsid w:val="00D11BE3"/>
    <w:rsid w:val="00E2799D"/>
    <w:rsid w:val="00F60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color w:val="000000"/>
        <w:sz w:val="22"/>
        <w:szCs w:val="22"/>
        <w:lang w:val="ru-RU" w:eastAsia="ru-RU" w:bidi="ar-SA"/>
      </w:rPr>
    </w:rPrDefault>
    <w:pPrDefault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10"/>
    <w:next w:val="10"/>
    <w:rsid w:val="00466ABB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10"/>
    <w:next w:val="10"/>
    <w:rsid w:val="00466ABB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10"/>
    <w:next w:val="10"/>
    <w:rsid w:val="00466ABB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10"/>
    <w:next w:val="10"/>
    <w:rsid w:val="00466ABB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10"/>
    <w:next w:val="10"/>
    <w:rsid w:val="00466ABB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10"/>
    <w:next w:val="10"/>
    <w:rsid w:val="00466ABB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466ABB"/>
  </w:style>
  <w:style w:type="table" w:customStyle="1" w:styleId="TableNormal">
    <w:name w:val="Table Normal"/>
    <w:rsid w:val="00466ABB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10"/>
    <w:next w:val="10"/>
    <w:rsid w:val="00466ABB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10"/>
    <w:next w:val="10"/>
    <w:rsid w:val="00466ABB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rsid w:val="00466ABB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CA76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A765A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unhideWhenUsed/>
    <w:rsid w:val="00A93B8D"/>
    <w:rPr>
      <w:color w:val="0000FF" w:themeColor="hyperlink"/>
      <w:u w:val="single"/>
    </w:rPr>
  </w:style>
  <w:style w:type="character" w:styleId="a9">
    <w:name w:val="FollowedHyperlink"/>
    <w:basedOn w:val="a0"/>
    <w:uiPriority w:val="99"/>
    <w:semiHidden/>
    <w:unhideWhenUsed/>
    <w:rsid w:val="00A93B8D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jpeg"/><Relationship Id="rId18" Type="http://schemas.openxmlformats.org/officeDocument/2006/relationships/image" Target="media/image10.jpeg"/><Relationship Id="rId26" Type="http://schemas.openxmlformats.org/officeDocument/2006/relationships/hyperlink" Target="https://egemaximum.ru/podobnye-treugolniki/" TargetMode="External"/><Relationship Id="rId39" Type="http://schemas.openxmlformats.org/officeDocument/2006/relationships/hyperlink" Target="http://learningapps.org/262885" TargetMode="External"/><Relationship Id="rId21" Type="http://schemas.openxmlformats.org/officeDocument/2006/relationships/hyperlink" Target="https://egemaximum.ru/?p=7004" TargetMode="External"/><Relationship Id="rId34" Type="http://schemas.openxmlformats.org/officeDocument/2006/relationships/hyperlink" Target="https://ege.sdamgia.ru/test?theme=251" TargetMode="External"/><Relationship Id="rId42" Type="http://schemas.openxmlformats.org/officeDocument/2006/relationships/hyperlink" Target="http://learningapps.org/262885" TargetMode="External"/><Relationship Id="rId47" Type="http://schemas.openxmlformats.org/officeDocument/2006/relationships/hyperlink" Target="https://egemaximum.ru/wp-content/uploads/2013/09/ploshhadi.pdf" TargetMode="External"/><Relationship Id="rId50" Type="http://schemas.openxmlformats.org/officeDocument/2006/relationships/image" Target="media/image14.png"/><Relationship Id="rId55" Type="http://schemas.openxmlformats.org/officeDocument/2006/relationships/hyperlink" Target="http://learningapps.org/573809" TargetMode="External"/><Relationship Id="rId63" Type="http://schemas.openxmlformats.org/officeDocument/2006/relationships/image" Target="media/image16.jpeg"/><Relationship Id="rId68" Type="http://schemas.openxmlformats.org/officeDocument/2006/relationships/hyperlink" Target="https://egemaximum.ru/ploshhadi-figur-narisovannyx-na-kletchatoj-bumage/" TargetMode="External"/><Relationship Id="rId76" Type="http://schemas.openxmlformats.org/officeDocument/2006/relationships/hyperlink" Target="https://egemaximum.ru/test-po-zadacham-4-koordinatnaya-ploskost/" TargetMode="External"/><Relationship Id="rId7" Type="http://schemas.openxmlformats.org/officeDocument/2006/relationships/image" Target="media/image1.jpeg"/><Relationship Id="rId71" Type="http://schemas.openxmlformats.org/officeDocument/2006/relationships/hyperlink" Target="http://learningapps.org/2468453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youtube.com/watch?v=FZQXnOdUeeI" TargetMode="External"/><Relationship Id="rId29" Type="http://schemas.openxmlformats.org/officeDocument/2006/relationships/hyperlink" Target="https://egemaximum.ru/pryamougolnik/" TargetMode="External"/><Relationship Id="rId11" Type="http://schemas.openxmlformats.org/officeDocument/2006/relationships/image" Target="media/image5.png"/><Relationship Id="rId24" Type="http://schemas.openxmlformats.org/officeDocument/2006/relationships/hyperlink" Target="https://egemaximum.ru/elementyi-treugolnika-vyisotyi/" TargetMode="External"/><Relationship Id="rId32" Type="http://schemas.openxmlformats.org/officeDocument/2006/relationships/image" Target="media/image11.jpeg"/><Relationship Id="rId37" Type="http://schemas.openxmlformats.org/officeDocument/2006/relationships/hyperlink" Target="https://egemaximum.ru/zadachi-na-podobie-treugolnikov/" TargetMode="External"/><Relationship Id="rId40" Type="http://schemas.openxmlformats.org/officeDocument/2006/relationships/hyperlink" Target="http://learningapps.org/240834" TargetMode="External"/><Relationship Id="rId45" Type="http://schemas.openxmlformats.org/officeDocument/2006/relationships/hyperlink" Target="http://learningapps.org/1183178" TargetMode="External"/><Relationship Id="rId53" Type="http://schemas.openxmlformats.org/officeDocument/2006/relationships/hyperlink" Target="http://learningapps.org/253197" TargetMode="External"/><Relationship Id="rId58" Type="http://schemas.openxmlformats.org/officeDocument/2006/relationships/hyperlink" Target="https://www.youtube.com/watch?v=2YH2lhdQ6Tk" TargetMode="External"/><Relationship Id="rId66" Type="http://schemas.openxmlformats.org/officeDocument/2006/relationships/hyperlink" Target="https://egemaximum.ru/test-po-zadacham-4-koordinatnaya-ploskost/" TargetMode="External"/><Relationship Id="rId74" Type="http://schemas.openxmlformats.org/officeDocument/2006/relationships/hyperlink" Target="https://oge.sdamgia.ru/test?id=8465087&amp;nt=True&amp;pub=False" TargetMode="External"/><Relationship Id="rId79" Type="http://schemas.openxmlformats.org/officeDocument/2006/relationships/image" Target="media/image18.jpeg"/><Relationship Id="rId5" Type="http://schemas.openxmlformats.org/officeDocument/2006/relationships/settings" Target="settings.xml"/><Relationship Id="rId61" Type="http://schemas.openxmlformats.org/officeDocument/2006/relationships/hyperlink" Target="https://ege.sdamgia.ru/test?theme=123" TargetMode="External"/><Relationship Id="rId10" Type="http://schemas.openxmlformats.org/officeDocument/2006/relationships/image" Target="media/image4.png"/><Relationship Id="rId19" Type="http://schemas.openxmlformats.org/officeDocument/2006/relationships/hyperlink" Target="https://egemaximum.ru/?p=6331" TargetMode="External"/><Relationship Id="rId31" Type="http://schemas.openxmlformats.org/officeDocument/2006/relationships/hyperlink" Target="https://egemaximum.ru/kvadrat-2/" TargetMode="External"/><Relationship Id="rId44" Type="http://schemas.openxmlformats.org/officeDocument/2006/relationships/hyperlink" Target="http://learningapps.org/409255" TargetMode="External"/><Relationship Id="rId52" Type="http://schemas.openxmlformats.org/officeDocument/2006/relationships/hyperlink" Target="http://learningapps.org/248099" TargetMode="External"/><Relationship Id="rId60" Type="http://schemas.openxmlformats.org/officeDocument/2006/relationships/hyperlink" Target="https://examer.ru/ege_po_matematike_bazovyi_uroven/2017/zadanie_15/krug_i_ego_jelementy/" TargetMode="External"/><Relationship Id="rId65" Type="http://schemas.openxmlformats.org/officeDocument/2006/relationships/hyperlink" Target="http://youclever.org/book/ploshhad-figur-na-kletchatoj-bumage-1" TargetMode="External"/><Relationship Id="rId73" Type="http://schemas.openxmlformats.org/officeDocument/2006/relationships/hyperlink" Target="https://egemaximum.ru/test-po-zadacham-4-treugolnik/" TargetMode="External"/><Relationship Id="rId78" Type="http://schemas.openxmlformats.org/officeDocument/2006/relationships/image" Target="media/image17.png"/><Relationship Id="rId81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hyperlink" Target="https://multiurok.ru/files/priezientatsiia-po-tiemie-trieughol-niki-ghieomietriia-9-klass.html" TargetMode="External"/><Relationship Id="rId27" Type="http://schemas.openxmlformats.org/officeDocument/2006/relationships/hyperlink" Target="https://egemaximum.ru/trapeciya-svojstva-trapecii/" TargetMode="External"/><Relationship Id="rId30" Type="http://schemas.openxmlformats.org/officeDocument/2006/relationships/hyperlink" Target="https://egemaximum.ru/romb-svojstva-i-priznaki-romba/" TargetMode="External"/><Relationship Id="rId35" Type="http://schemas.openxmlformats.org/officeDocument/2006/relationships/hyperlink" Target="https://ege.sdamgia.ru/test?theme=253" TargetMode="External"/><Relationship Id="rId43" Type="http://schemas.openxmlformats.org/officeDocument/2006/relationships/hyperlink" Target="http://learningapps.org/1956019" TargetMode="External"/><Relationship Id="rId48" Type="http://schemas.openxmlformats.org/officeDocument/2006/relationships/hyperlink" Target="https://www.youtube.com/watch?v=gUEfm3mYmwI" TargetMode="External"/><Relationship Id="rId56" Type="http://schemas.openxmlformats.org/officeDocument/2006/relationships/image" Target="media/image15.gif"/><Relationship Id="rId64" Type="http://schemas.openxmlformats.org/officeDocument/2006/relationships/hyperlink" Target="https://www.youtube.com/watch?v=vPFGLsWXjhg" TargetMode="External"/><Relationship Id="rId69" Type="http://schemas.openxmlformats.org/officeDocument/2006/relationships/hyperlink" Target="https://egemaximum.ru/test-po-zadacham-na-kletchatoj-reshetke/" TargetMode="External"/><Relationship Id="rId77" Type="http://schemas.openxmlformats.org/officeDocument/2006/relationships/hyperlink" Target="https://drive.google.com/file/d/0B_-3hpZgBo1lcmRuaUlyemtmdWc/view?usp=sharing" TargetMode="External"/><Relationship Id="rId8" Type="http://schemas.openxmlformats.org/officeDocument/2006/relationships/image" Target="media/image2.jpeg"/><Relationship Id="rId51" Type="http://schemas.openxmlformats.org/officeDocument/2006/relationships/hyperlink" Target="http://nsportal.ru/sites/default/files/2013/09/26/vychislenie_ploshchadi_prezentatsiya.pptx" TargetMode="External"/><Relationship Id="rId72" Type="http://schemas.openxmlformats.org/officeDocument/2006/relationships/hyperlink" Target="https://egemaximum.ru/test-po-zadacham-4-proizvolnyj-chetyrexugolnik-mnogougolnik/" TargetMode="External"/><Relationship Id="rId80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image" Target="media/image6.jpeg"/><Relationship Id="rId17" Type="http://schemas.openxmlformats.org/officeDocument/2006/relationships/hyperlink" Target="https://www.youtube.com/watch?v=FZQXnOdUeeI" TargetMode="External"/><Relationship Id="rId25" Type="http://schemas.openxmlformats.org/officeDocument/2006/relationships/hyperlink" Target="https://egemaximum.ru/elementyi-treugolnika-medianyi/" TargetMode="External"/><Relationship Id="rId33" Type="http://schemas.openxmlformats.org/officeDocument/2006/relationships/hyperlink" Target="https://ege.sdamgia.ru/test?theme=253" TargetMode="External"/><Relationship Id="rId38" Type="http://schemas.openxmlformats.org/officeDocument/2006/relationships/image" Target="media/image12.png"/><Relationship Id="rId46" Type="http://schemas.openxmlformats.org/officeDocument/2006/relationships/image" Target="media/image13.jpeg"/><Relationship Id="rId59" Type="http://schemas.openxmlformats.org/officeDocument/2006/relationships/hyperlink" Target="https://www.youtube.com/watch?v=SCi0CxbccuU" TargetMode="External"/><Relationship Id="rId67" Type="http://schemas.openxmlformats.org/officeDocument/2006/relationships/hyperlink" Target="https://math-ege.sdamgia.ru/test?theme=181" TargetMode="External"/><Relationship Id="rId20" Type="http://schemas.openxmlformats.org/officeDocument/2006/relationships/hyperlink" Target="https://egemaximum.ru/?p=6990" TargetMode="External"/><Relationship Id="rId41" Type="http://schemas.openxmlformats.org/officeDocument/2006/relationships/hyperlink" Target="http://learningapps.org/1785828" TargetMode="External"/><Relationship Id="rId54" Type="http://schemas.openxmlformats.org/officeDocument/2006/relationships/hyperlink" Target="http://learningapps.org/349855" TargetMode="External"/><Relationship Id="rId62" Type="http://schemas.openxmlformats.org/officeDocument/2006/relationships/hyperlink" Target="http://5gimn.ucoz.ru/2012-2013/EGE-2013/B3-3.pdf" TargetMode="External"/><Relationship Id="rId70" Type="http://schemas.openxmlformats.org/officeDocument/2006/relationships/hyperlink" Target="http://learningapps.org/1148740" TargetMode="External"/><Relationship Id="rId75" Type="http://schemas.openxmlformats.org/officeDocument/2006/relationships/hyperlink" Target="https://egemaximum.ru/test-po-zadacham-4-krug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image" Target="media/image9.jpeg"/><Relationship Id="rId23" Type="http://schemas.openxmlformats.org/officeDocument/2006/relationships/hyperlink" Target="https://egemaximum.ru/bissektrisa-treugolnika/" TargetMode="External"/><Relationship Id="rId28" Type="http://schemas.openxmlformats.org/officeDocument/2006/relationships/hyperlink" Target="https://egemaximum.ru/parallelogramm-svojstva-i-priznaki-parallelogramma/" TargetMode="External"/><Relationship Id="rId36" Type="http://schemas.openxmlformats.org/officeDocument/2006/relationships/hyperlink" Target="https://ege.sdamgia.ru/test?theme=251" TargetMode="External"/><Relationship Id="rId49" Type="http://schemas.openxmlformats.org/officeDocument/2006/relationships/hyperlink" Target="https://math-ege.sdamgia.ru/test?theme=190" TargetMode="External"/><Relationship Id="rId57" Type="http://schemas.openxmlformats.org/officeDocument/2006/relationships/hyperlink" Target="http://methmath.ru/krokr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E1D6A0-2245-495C-8B92-0AED87669B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13</Pages>
  <Words>2388</Words>
  <Characters>13615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media</dc:creator>
  <cp:lastModifiedBy>Малова</cp:lastModifiedBy>
  <cp:revision>6</cp:revision>
  <dcterms:created xsi:type="dcterms:W3CDTF">2017-11-13T13:07:00Z</dcterms:created>
  <dcterms:modified xsi:type="dcterms:W3CDTF">2018-03-28T05:25:00Z</dcterms:modified>
</cp:coreProperties>
</file>