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021EA" w:rsidRPr="00AB1335" w:rsidRDefault="00A021EA" w:rsidP="00A021EA">
      <w:pPr>
        <w:pStyle w:val="a3"/>
        <w:spacing w:before="0" w:after="0"/>
        <w:jc w:val="center"/>
        <w:rPr>
          <w:sz w:val="28"/>
          <w:szCs w:val="28"/>
        </w:rPr>
      </w:pPr>
      <w:r w:rsidRPr="00AB1335">
        <w:rPr>
          <w:sz w:val="28"/>
          <w:szCs w:val="28"/>
        </w:rPr>
        <w:t>Муниципальное автономное образовательное учреждение Домодедовская средняя общеобразовательная школа №4 с углубленным изучением отдельных предметов.</w:t>
      </w:r>
    </w:p>
    <w:p w:rsidR="00A021EA" w:rsidRDefault="00A021EA">
      <w:pPr>
        <w:rPr>
          <w:sz w:val="28"/>
          <w:szCs w:val="28"/>
        </w:rPr>
      </w:pPr>
    </w:p>
    <w:p w:rsidR="00A021EA" w:rsidRPr="00A021EA" w:rsidRDefault="00A021EA" w:rsidP="00A021EA">
      <w:pPr>
        <w:rPr>
          <w:sz w:val="28"/>
          <w:szCs w:val="28"/>
        </w:rPr>
      </w:pPr>
    </w:p>
    <w:p w:rsidR="00A021EA" w:rsidRPr="00A021EA" w:rsidRDefault="00A021EA" w:rsidP="00A021EA">
      <w:pPr>
        <w:rPr>
          <w:sz w:val="28"/>
          <w:szCs w:val="28"/>
        </w:rPr>
      </w:pPr>
    </w:p>
    <w:p w:rsidR="00A021EA" w:rsidRPr="00A021EA" w:rsidRDefault="00A021EA" w:rsidP="00A021EA">
      <w:pPr>
        <w:rPr>
          <w:sz w:val="28"/>
          <w:szCs w:val="28"/>
        </w:rPr>
      </w:pPr>
    </w:p>
    <w:p w:rsidR="00A021EA" w:rsidRPr="00A021EA" w:rsidRDefault="00A021EA" w:rsidP="00A021EA">
      <w:pPr>
        <w:rPr>
          <w:sz w:val="28"/>
          <w:szCs w:val="28"/>
        </w:rPr>
      </w:pPr>
    </w:p>
    <w:p w:rsidR="00A021EA" w:rsidRPr="00A021EA" w:rsidRDefault="00A021EA" w:rsidP="00A021EA">
      <w:pPr>
        <w:rPr>
          <w:sz w:val="28"/>
          <w:szCs w:val="28"/>
        </w:rPr>
      </w:pPr>
    </w:p>
    <w:p w:rsidR="00A021EA" w:rsidRDefault="00A021EA" w:rsidP="00A021EA">
      <w:pPr>
        <w:rPr>
          <w:sz w:val="28"/>
          <w:szCs w:val="28"/>
        </w:rPr>
      </w:pPr>
    </w:p>
    <w:p w:rsidR="00A021EA" w:rsidRDefault="00A021EA" w:rsidP="00A021EA">
      <w:pPr>
        <w:ind w:firstLine="708"/>
        <w:rPr>
          <w:b/>
          <w:sz w:val="28"/>
          <w:szCs w:val="28"/>
        </w:rPr>
      </w:pPr>
      <w:r w:rsidRPr="00A021EA">
        <w:rPr>
          <w:b/>
          <w:sz w:val="28"/>
          <w:szCs w:val="28"/>
        </w:rPr>
        <w:t xml:space="preserve">            </w:t>
      </w:r>
      <w:r>
        <w:rPr>
          <w:b/>
          <w:sz w:val="28"/>
          <w:szCs w:val="28"/>
        </w:rPr>
        <w:t xml:space="preserve">                             </w:t>
      </w:r>
      <w:r w:rsidRPr="00A021EA">
        <w:rPr>
          <w:b/>
          <w:sz w:val="28"/>
          <w:szCs w:val="28"/>
        </w:rPr>
        <w:t>Сгущённое молоко.</w:t>
      </w:r>
    </w:p>
    <w:p w:rsidR="00A021EA" w:rsidRPr="00A021EA" w:rsidRDefault="00A021EA" w:rsidP="00A021EA">
      <w:pPr>
        <w:rPr>
          <w:sz w:val="28"/>
          <w:szCs w:val="28"/>
        </w:rPr>
      </w:pPr>
    </w:p>
    <w:p w:rsidR="00A021EA" w:rsidRPr="00A021EA" w:rsidRDefault="00A021EA" w:rsidP="00A021EA">
      <w:pPr>
        <w:rPr>
          <w:sz w:val="28"/>
          <w:szCs w:val="28"/>
        </w:rPr>
      </w:pPr>
    </w:p>
    <w:p w:rsidR="00A021EA" w:rsidRPr="00A021EA" w:rsidRDefault="00A021EA" w:rsidP="00A021EA">
      <w:pPr>
        <w:rPr>
          <w:sz w:val="28"/>
          <w:szCs w:val="28"/>
        </w:rPr>
      </w:pPr>
    </w:p>
    <w:p w:rsidR="00A021EA" w:rsidRDefault="00A021EA" w:rsidP="00A021EA">
      <w:pPr>
        <w:rPr>
          <w:sz w:val="28"/>
          <w:szCs w:val="28"/>
        </w:rPr>
      </w:pPr>
    </w:p>
    <w:p w:rsidR="00A021EA" w:rsidRPr="00012EB5" w:rsidRDefault="00A021EA" w:rsidP="00A021EA">
      <w:pPr>
        <w:jc w:val="right"/>
        <w:rPr>
          <w:sz w:val="28"/>
          <w:szCs w:val="28"/>
        </w:rPr>
      </w:pPr>
      <w:r>
        <w:rPr>
          <w:sz w:val="28"/>
          <w:szCs w:val="28"/>
        </w:rPr>
        <w:tab/>
      </w:r>
      <w:r w:rsidRPr="00012EB5">
        <w:rPr>
          <w:sz w:val="28"/>
          <w:szCs w:val="28"/>
        </w:rPr>
        <w:t>Автор:</w:t>
      </w:r>
    </w:p>
    <w:p w:rsidR="00012EB5" w:rsidRPr="00012EB5" w:rsidRDefault="00012EB5" w:rsidP="00A021EA">
      <w:pPr>
        <w:jc w:val="right"/>
        <w:rPr>
          <w:sz w:val="28"/>
          <w:szCs w:val="28"/>
        </w:rPr>
      </w:pPr>
      <w:r w:rsidRPr="00012EB5">
        <w:rPr>
          <w:sz w:val="28"/>
          <w:szCs w:val="28"/>
        </w:rPr>
        <w:t>Архипова Дарья</w:t>
      </w:r>
    </w:p>
    <w:p w:rsidR="00A021EA" w:rsidRPr="00012EB5" w:rsidRDefault="00A021EA" w:rsidP="00A021EA">
      <w:pPr>
        <w:jc w:val="right"/>
        <w:rPr>
          <w:sz w:val="28"/>
          <w:szCs w:val="28"/>
        </w:rPr>
      </w:pPr>
      <w:r w:rsidRPr="00012EB5">
        <w:rPr>
          <w:sz w:val="28"/>
          <w:szCs w:val="28"/>
        </w:rPr>
        <w:t>ученица 9</w:t>
      </w:r>
      <w:r w:rsidR="00012EB5" w:rsidRPr="00012EB5">
        <w:rPr>
          <w:sz w:val="28"/>
          <w:szCs w:val="28"/>
        </w:rPr>
        <w:t xml:space="preserve"> «В</w:t>
      </w:r>
      <w:r w:rsidRPr="00012EB5">
        <w:rPr>
          <w:sz w:val="28"/>
          <w:szCs w:val="28"/>
        </w:rPr>
        <w:t xml:space="preserve">» класса </w:t>
      </w:r>
    </w:p>
    <w:p w:rsidR="00A021EA" w:rsidRPr="00012EB5" w:rsidRDefault="00A021EA" w:rsidP="00A021EA">
      <w:pPr>
        <w:jc w:val="right"/>
        <w:rPr>
          <w:sz w:val="28"/>
          <w:szCs w:val="28"/>
        </w:rPr>
      </w:pPr>
      <w:r w:rsidRPr="00012EB5">
        <w:rPr>
          <w:sz w:val="28"/>
          <w:szCs w:val="28"/>
        </w:rPr>
        <w:t>МАОУ ДСОШ № 4 с УИОП</w:t>
      </w:r>
    </w:p>
    <w:p w:rsidR="00A021EA" w:rsidRPr="00012EB5" w:rsidRDefault="00A021EA" w:rsidP="00A021EA">
      <w:pPr>
        <w:pStyle w:val="a3"/>
        <w:spacing w:before="240" w:after="0"/>
        <w:jc w:val="right"/>
        <w:rPr>
          <w:sz w:val="28"/>
          <w:szCs w:val="28"/>
        </w:rPr>
      </w:pPr>
      <w:r w:rsidRPr="00012EB5">
        <w:rPr>
          <w:bCs/>
          <w:sz w:val="28"/>
          <w:szCs w:val="28"/>
        </w:rPr>
        <w:t>Научный руководитель:</w:t>
      </w:r>
      <w:r w:rsidRPr="00012EB5">
        <w:rPr>
          <w:sz w:val="28"/>
          <w:szCs w:val="28"/>
        </w:rPr>
        <w:t xml:space="preserve"> </w:t>
      </w:r>
    </w:p>
    <w:p w:rsidR="00A021EA" w:rsidRPr="00AB1335" w:rsidRDefault="00A021EA" w:rsidP="00A021EA">
      <w:pPr>
        <w:pStyle w:val="a3"/>
        <w:spacing w:before="240" w:after="0"/>
        <w:jc w:val="right"/>
        <w:rPr>
          <w:sz w:val="28"/>
          <w:szCs w:val="28"/>
        </w:rPr>
      </w:pPr>
      <w:r w:rsidRPr="00012EB5">
        <w:rPr>
          <w:sz w:val="28"/>
          <w:szCs w:val="28"/>
        </w:rPr>
        <w:t>учитель химии и биологи</w:t>
      </w:r>
      <w:r w:rsidRPr="00AB1335">
        <w:rPr>
          <w:sz w:val="28"/>
          <w:szCs w:val="28"/>
        </w:rPr>
        <w:t>и</w:t>
      </w:r>
    </w:p>
    <w:p w:rsidR="00A021EA" w:rsidRPr="00AB1335" w:rsidRDefault="00A021EA" w:rsidP="00A021EA">
      <w:pPr>
        <w:pStyle w:val="a3"/>
        <w:spacing w:before="240" w:after="0" w:line="360" w:lineRule="auto"/>
        <w:jc w:val="right"/>
        <w:rPr>
          <w:sz w:val="28"/>
          <w:szCs w:val="28"/>
        </w:rPr>
      </w:pPr>
      <w:r w:rsidRPr="00AB1335">
        <w:rPr>
          <w:sz w:val="28"/>
          <w:szCs w:val="28"/>
        </w:rPr>
        <w:t>Шкуратова Мария Николаевна</w:t>
      </w:r>
    </w:p>
    <w:p w:rsidR="00A021EA" w:rsidRDefault="00A021EA" w:rsidP="00A021EA">
      <w:pPr>
        <w:tabs>
          <w:tab w:val="left" w:pos="6329"/>
        </w:tabs>
        <w:rPr>
          <w:sz w:val="28"/>
          <w:szCs w:val="28"/>
        </w:rPr>
      </w:pPr>
    </w:p>
    <w:p w:rsidR="00A021EA" w:rsidRDefault="00A021EA" w:rsidP="00A021EA">
      <w:pPr>
        <w:rPr>
          <w:sz w:val="28"/>
          <w:szCs w:val="28"/>
        </w:rPr>
      </w:pPr>
    </w:p>
    <w:p w:rsidR="00A021EA" w:rsidRDefault="00A021EA" w:rsidP="00A021EA">
      <w:pPr>
        <w:tabs>
          <w:tab w:val="left" w:pos="5535"/>
        </w:tabs>
        <w:rPr>
          <w:sz w:val="28"/>
          <w:szCs w:val="28"/>
        </w:rPr>
      </w:pPr>
      <w:r>
        <w:rPr>
          <w:sz w:val="28"/>
          <w:szCs w:val="28"/>
        </w:rPr>
        <w:t xml:space="preserve">                                                        </w:t>
      </w:r>
      <w:r w:rsidRPr="00AB1335">
        <w:rPr>
          <w:sz w:val="28"/>
          <w:szCs w:val="28"/>
        </w:rPr>
        <w:t>Домодедово</w:t>
      </w:r>
    </w:p>
    <w:p w:rsidR="00A021EA" w:rsidRPr="00AB1335" w:rsidRDefault="00A021EA" w:rsidP="00A021EA">
      <w:pPr>
        <w:tabs>
          <w:tab w:val="left" w:pos="5535"/>
        </w:tabs>
        <w:ind w:firstLine="720"/>
        <w:rPr>
          <w:sz w:val="28"/>
          <w:szCs w:val="28"/>
        </w:rPr>
      </w:pPr>
      <w:r>
        <w:rPr>
          <w:sz w:val="28"/>
          <w:szCs w:val="28"/>
        </w:rPr>
        <w:t xml:space="preserve">                       </w:t>
      </w:r>
      <w:r w:rsidR="00012EB5">
        <w:rPr>
          <w:sz w:val="28"/>
          <w:szCs w:val="28"/>
        </w:rPr>
        <w:t xml:space="preserve">                            2021</w:t>
      </w:r>
      <w:r w:rsidRPr="00AB1335">
        <w:rPr>
          <w:sz w:val="28"/>
          <w:szCs w:val="28"/>
        </w:rPr>
        <w:t>г</w:t>
      </w:r>
    </w:p>
    <w:p w:rsidR="00A021EA" w:rsidRPr="00DD60E1" w:rsidRDefault="00A021EA" w:rsidP="00A021EA">
      <w:pPr>
        <w:tabs>
          <w:tab w:val="left" w:pos="5535"/>
        </w:tabs>
        <w:ind w:firstLine="720"/>
        <w:rPr>
          <w:b/>
          <w:sz w:val="28"/>
          <w:szCs w:val="28"/>
        </w:rPr>
      </w:pPr>
      <w:r w:rsidRPr="00DD60E1">
        <w:rPr>
          <w:b/>
          <w:sz w:val="28"/>
          <w:szCs w:val="28"/>
        </w:rPr>
        <w:lastRenderedPageBreak/>
        <w:t>Содержание</w:t>
      </w:r>
      <w:r w:rsidR="00DD60E1" w:rsidRPr="00DD60E1">
        <w:rPr>
          <w:b/>
          <w:sz w:val="28"/>
          <w:szCs w:val="28"/>
        </w:rPr>
        <w:t>:</w:t>
      </w:r>
    </w:p>
    <w:p w:rsidR="00A021EA" w:rsidRDefault="00A021EA" w:rsidP="00A021EA">
      <w:pPr>
        <w:spacing w:line="360" w:lineRule="auto"/>
        <w:jc w:val="both"/>
        <w:rPr>
          <w:sz w:val="28"/>
          <w:szCs w:val="28"/>
        </w:rPr>
      </w:pPr>
      <w:r w:rsidRPr="00DD60E1">
        <w:rPr>
          <w:b/>
          <w:sz w:val="28"/>
          <w:szCs w:val="28"/>
        </w:rPr>
        <w:t>Введение</w:t>
      </w:r>
      <w:r w:rsidRPr="00AB1335">
        <w:rPr>
          <w:sz w:val="28"/>
          <w:szCs w:val="28"/>
        </w:rPr>
        <w:t>……………………………………………………………………</w:t>
      </w:r>
      <w:r w:rsidR="001514ED">
        <w:rPr>
          <w:sz w:val="28"/>
          <w:szCs w:val="28"/>
        </w:rPr>
        <w:t>……………………………………3</w:t>
      </w:r>
    </w:p>
    <w:p w:rsidR="00A021EA" w:rsidRPr="00DD60E1" w:rsidRDefault="00A021EA" w:rsidP="00A021EA">
      <w:pPr>
        <w:spacing w:line="360" w:lineRule="auto"/>
        <w:jc w:val="both"/>
        <w:rPr>
          <w:b/>
          <w:sz w:val="28"/>
          <w:szCs w:val="28"/>
        </w:rPr>
      </w:pPr>
      <w:r w:rsidRPr="00DD60E1">
        <w:rPr>
          <w:b/>
          <w:sz w:val="28"/>
          <w:szCs w:val="28"/>
        </w:rPr>
        <w:t>Глава 1. Общие сведения</w:t>
      </w:r>
    </w:p>
    <w:p w:rsidR="00A021EA" w:rsidRPr="00A021EA" w:rsidRDefault="00A021EA" w:rsidP="001514ED">
      <w:pPr>
        <w:spacing w:line="360" w:lineRule="auto"/>
        <w:ind w:right="-1"/>
        <w:jc w:val="both"/>
        <w:rPr>
          <w:sz w:val="28"/>
          <w:szCs w:val="28"/>
        </w:rPr>
      </w:pPr>
      <w:r w:rsidRPr="00AB1335">
        <w:rPr>
          <w:rFonts w:eastAsia="Calibri"/>
          <w:sz w:val="28"/>
          <w:szCs w:val="28"/>
        </w:rPr>
        <w:t xml:space="preserve"> </w:t>
      </w:r>
      <w:r w:rsidRPr="00AB1335">
        <w:rPr>
          <w:sz w:val="28"/>
          <w:szCs w:val="28"/>
        </w:rPr>
        <w:t xml:space="preserve">1 .1. </w:t>
      </w:r>
      <w:r w:rsidRPr="00A021EA">
        <w:rPr>
          <w:bCs/>
          <w:sz w:val="28"/>
          <w:szCs w:val="28"/>
        </w:rPr>
        <w:t>Информация о создателе сгущенного молока и его дизайнере</w:t>
      </w:r>
      <w:r w:rsidR="001514ED">
        <w:rPr>
          <w:bCs/>
          <w:sz w:val="28"/>
          <w:szCs w:val="28"/>
        </w:rPr>
        <w:t>…………..4</w:t>
      </w:r>
    </w:p>
    <w:p w:rsidR="00DD60E1" w:rsidRDefault="00A021EA" w:rsidP="00DD60E1">
      <w:pPr>
        <w:spacing w:line="360" w:lineRule="auto"/>
        <w:jc w:val="both"/>
        <w:rPr>
          <w:rFonts w:eastAsia="Calibri"/>
          <w:bCs/>
          <w:sz w:val="28"/>
          <w:szCs w:val="28"/>
        </w:rPr>
      </w:pPr>
      <w:r w:rsidRPr="00AB1335">
        <w:rPr>
          <w:sz w:val="28"/>
          <w:szCs w:val="28"/>
        </w:rPr>
        <w:t xml:space="preserve"> 1.2.</w:t>
      </w:r>
      <w:r w:rsidR="00DD60E1">
        <w:rPr>
          <w:rFonts w:eastAsia="Calibri"/>
          <w:bCs/>
          <w:sz w:val="28"/>
          <w:szCs w:val="28"/>
        </w:rPr>
        <w:t>Технологическая</w:t>
      </w:r>
      <w:r w:rsidR="00DD60E1" w:rsidRPr="00DD60E1">
        <w:rPr>
          <w:rFonts w:eastAsia="Calibri"/>
          <w:bCs/>
          <w:sz w:val="28"/>
          <w:szCs w:val="28"/>
        </w:rPr>
        <w:t xml:space="preserve"> </w:t>
      </w:r>
      <w:r w:rsidR="00DD60E1" w:rsidRPr="00A021EA">
        <w:rPr>
          <w:rFonts w:eastAsia="Calibri"/>
          <w:bCs/>
          <w:sz w:val="28"/>
          <w:szCs w:val="28"/>
        </w:rPr>
        <w:t>схема стерилизованного и концентрированного сгущенного молока</w:t>
      </w:r>
      <w:r w:rsidR="001514ED">
        <w:rPr>
          <w:rFonts w:eastAsia="Calibri"/>
          <w:bCs/>
          <w:sz w:val="28"/>
          <w:szCs w:val="28"/>
        </w:rPr>
        <w:t>………………………………………………………………………………………….5</w:t>
      </w:r>
    </w:p>
    <w:p w:rsidR="00A85B9A" w:rsidRDefault="00DD60E1" w:rsidP="00A021EA">
      <w:pPr>
        <w:spacing w:line="360" w:lineRule="auto"/>
        <w:jc w:val="both"/>
        <w:rPr>
          <w:rFonts w:eastAsia="Calibri"/>
          <w:bCs/>
          <w:sz w:val="28"/>
          <w:szCs w:val="28"/>
        </w:rPr>
      </w:pPr>
      <w:r>
        <w:rPr>
          <w:rFonts w:eastAsia="Calibri"/>
          <w:bCs/>
          <w:sz w:val="28"/>
          <w:szCs w:val="28"/>
        </w:rPr>
        <w:t xml:space="preserve"> </w:t>
      </w:r>
      <w:r w:rsidR="00A85B9A">
        <w:rPr>
          <w:rFonts w:eastAsia="Calibri"/>
          <w:bCs/>
          <w:sz w:val="28"/>
          <w:szCs w:val="28"/>
        </w:rPr>
        <w:t>1.3. Состав</w:t>
      </w:r>
      <w:r>
        <w:rPr>
          <w:rFonts w:eastAsia="Calibri"/>
          <w:bCs/>
          <w:sz w:val="28"/>
          <w:szCs w:val="28"/>
        </w:rPr>
        <w:t>, дизайн упаковки</w:t>
      </w:r>
      <w:r w:rsidR="00A85B9A">
        <w:rPr>
          <w:rFonts w:eastAsia="Calibri"/>
          <w:bCs/>
          <w:sz w:val="28"/>
          <w:szCs w:val="28"/>
        </w:rPr>
        <w:t xml:space="preserve"> и ГОСТ</w:t>
      </w:r>
      <w:r w:rsidR="001514ED">
        <w:rPr>
          <w:rFonts w:eastAsia="Calibri"/>
          <w:bCs/>
          <w:sz w:val="28"/>
          <w:szCs w:val="28"/>
        </w:rPr>
        <w:t>……………………………………………………………..6</w:t>
      </w:r>
    </w:p>
    <w:p w:rsidR="00A85B9A" w:rsidRDefault="00A85B9A" w:rsidP="00A021EA">
      <w:pPr>
        <w:spacing w:line="360" w:lineRule="auto"/>
        <w:jc w:val="both"/>
        <w:rPr>
          <w:rFonts w:eastAsia="Calibri"/>
          <w:bCs/>
          <w:sz w:val="28"/>
          <w:szCs w:val="28"/>
        </w:rPr>
      </w:pPr>
      <w:r>
        <w:rPr>
          <w:rFonts w:eastAsia="Calibri"/>
          <w:bCs/>
          <w:sz w:val="28"/>
          <w:szCs w:val="28"/>
        </w:rPr>
        <w:t>1.4.</w:t>
      </w:r>
      <w:r w:rsidR="001514ED">
        <w:rPr>
          <w:rFonts w:eastAsia="Calibri"/>
          <w:bCs/>
          <w:sz w:val="28"/>
          <w:szCs w:val="28"/>
        </w:rPr>
        <w:t xml:space="preserve"> П</w:t>
      </w:r>
      <w:r>
        <w:rPr>
          <w:rFonts w:eastAsia="Calibri"/>
          <w:bCs/>
          <w:sz w:val="28"/>
          <w:szCs w:val="28"/>
        </w:rPr>
        <w:t>ольза</w:t>
      </w:r>
      <w:r w:rsidR="001514ED">
        <w:rPr>
          <w:rFonts w:eastAsia="Calibri"/>
          <w:bCs/>
          <w:sz w:val="28"/>
          <w:szCs w:val="28"/>
        </w:rPr>
        <w:t xml:space="preserve"> и вред</w:t>
      </w:r>
      <w:r>
        <w:rPr>
          <w:rFonts w:eastAsia="Calibri"/>
          <w:bCs/>
          <w:sz w:val="28"/>
          <w:szCs w:val="28"/>
        </w:rPr>
        <w:t xml:space="preserve"> сгущённого молока</w:t>
      </w:r>
      <w:r w:rsidR="001514ED">
        <w:rPr>
          <w:rFonts w:eastAsia="Calibri"/>
          <w:bCs/>
          <w:sz w:val="28"/>
          <w:szCs w:val="28"/>
        </w:rPr>
        <w:t>………………………………………………………….7</w:t>
      </w:r>
    </w:p>
    <w:p w:rsidR="00A85B9A" w:rsidRPr="001341A4" w:rsidRDefault="00A85B9A" w:rsidP="00A021EA">
      <w:pPr>
        <w:spacing w:line="360" w:lineRule="auto"/>
        <w:jc w:val="both"/>
        <w:rPr>
          <w:sz w:val="28"/>
          <w:szCs w:val="28"/>
        </w:rPr>
      </w:pPr>
      <w:r>
        <w:rPr>
          <w:rFonts w:eastAsia="Calibri"/>
          <w:bCs/>
          <w:sz w:val="28"/>
          <w:szCs w:val="28"/>
        </w:rPr>
        <w:t>1.5.Критерии правильного выбора сгущённого молока</w:t>
      </w:r>
      <w:r w:rsidR="001514ED">
        <w:rPr>
          <w:rFonts w:eastAsia="Calibri"/>
          <w:bCs/>
          <w:sz w:val="28"/>
          <w:szCs w:val="28"/>
        </w:rPr>
        <w:t>……………………………….8</w:t>
      </w:r>
    </w:p>
    <w:p w:rsidR="00A021EA" w:rsidRPr="00DD60E1" w:rsidRDefault="00A021EA" w:rsidP="00A021EA">
      <w:pPr>
        <w:shd w:val="clear" w:color="auto" w:fill="FFFFFF"/>
        <w:tabs>
          <w:tab w:val="left" w:pos="8627"/>
        </w:tabs>
        <w:spacing w:line="360" w:lineRule="auto"/>
        <w:jc w:val="both"/>
        <w:rPr>
          <w:rFonts w:eastAsia="Calibri"/>
          <w:b/>
          <w:sz w:val="28"/>
          <w:szCs w:val="28"/>
        </w:rPr>
      </w:pPr>
      <w:r w:rsidRPr="00AB1335">
        <w:rPr>
          <w:rFonts w:eastAsia="Calibri"/>
          <w:sz w:val="28"/>
          <w:szCs w:val="28"/>
        </w:rPr>
        <w:t xml:space="preserve"> </w:t>
      </w:r>
      <w:r w:rsidRPr="00DD60E1">
        <w:rPr>
          <w:b/>
          <w:sz w:val="28"/>
          <w:szCs w:val="28"/>
        </w:rPr>
        <w:t>Глава 2.</w:t>
      </w:r>
      <w:r w:rsidRPr="00DD60E1">
        <w:rPr>
          <w:rFonts w:eastAsia="Calibri"/>
          <w:b/>
        </w:rPr>
        <w:t xml:space="preserve"> </w:t>
      </w:r>
      <w:r w:rsidRPr="00DD60E1">
        <w:rPr>
          <w:rFonts w:eastAsia="Calibri"/>
          <w:b/>
          <w:sz w:val="28"/>
          <w:szCs w:val="28"/>
        </w:rPr>
        <w:t>Исследовани</w:t>
      </w:r>
      <w:r w:rsidR="00A85B9A" w:rsidRPr="00DD60E1">
        <w:rPr>
          <w:rFonts w:eastAsia="Calibri"/>
          <w:b/>
          <w:sz w:val="28"/>
          <w:szCs w:val="28"/>
        </w:rPr>
        <w:t xml:space="preserve">е </w:t>
      </w:r>
    </w:p>
    <w:p w:rsidR="00A85B9A" w:rsidRDefault="00A021EA" w:rsidP="00DD60E1">
      <w:pPr>
        <w:spacing w:line="360" w:lineRule="auto"/>
        <w:rPr>
          <w:rFonts w:eastAsia="Calibri"/>
          <w:sz w:val="28"/>
          <w:szCs w:val="28"/>
        </w:rPr>
      </w:pPr>
      <w:r w:rsidRPr="00AB1335">
        <w:rPr>
          <w:bCs/>
          <w:sz w:val="28"/>
          <w:szCs w:val="28"/>
        </w:rPr>
        <w:t>2.1</w:t>
      </w:r>
      <w:r w:rsidR="00A85B9A">
        <w:rPr>
          <w:bCs/>
          <w:sz w:val="28"/>
          <w:szCs w:val="28"/>
        </w:rPr>
        <w:t>.</w:t>
      </w:r>
      <w:r w:rsidRPr="00AB1335">
        <w:rPr>
          <w:bCs/>
          <w:sz w:val="28"/>
          <w:szCs w:val="28"/>
        </w:rPr>
        <w:t xml:space="preserve"> </w:t>
      </w:r>
      <w:r w:rsidR="00A85B9A">
        <w:rPr>
          <w:rFonts w:eastAsia="Calibri"/>
          <w:sz w:val="28"/>
          <w:szCs w:val="28"/>
        </w:rPr>
        <w:t>Исследование с помощью анкетирования</w:t>
      </w:r>
      <w:r w:rsidR="001514ED">
        <w:rPr>
          <w:rFonts w:eastAsia="Calibri"/>
          <w:sz w:val="28"/>
          <w:szCs w:val="28"/>
        </w:rPr>
        <w:t>……………………………………………….9</w:t>
      </w:r>
    </w:p>
    <w:p w:rsidR="00DD60E1" w:rsidRDefault="00DD60E1" w:rsidP="00DD60E1">
      <w:pPr>
        <w:spacing w:line="360" w:lineRule="auto"/>
        <w:rPr>
          <w:rFonts w:eastAsia="Calibri"/>
          <w:sz w:val="28"/>
          <w:szCs w:val="28"/>
        </w:rPr>
      </w:pPr>
      <w:r>
        <w:rPr>
          <w:rFonts w:eastAsia="Calibri"/>
          <w:sz w:val="28"/>
          <w:szCs w:val="28"/>
        </w:rPr>
        <w:t>2.2. Описание технологического процесса приготовления домашней сгущёнки</w:t>
      </w:r>
      <w:r w:rsidR="001514ED">
        <w:rPr>
          <w:rFonts w:eastAsia="Calibri"/>
          <w:sz w:val="28"/>
          <w:szCs w:val="28"/>
        </w:rPr>
        <w:t>………………………………………………………………………………………………………….11</w:t>
      </w:r>
    </w:p>
    <w:p w:rsidR="00A021EA" w:rsidRPr="00A85B9A" w:rsidRDefault="00DD60E1" w:rsidP="00DD60E1">
      <w:pPr>
        <w:spacing w:line="360" w:lineRule="auto"/>
        <w:rPr>
          <w:rFonts w:eastAsia="Calibri"/>
          <w:sz w:val="28"/>
          <w:szCs w:val="28"/>
        </w:rPr>
      </w:pPr>
      <w:r>
        <w:rPr>
          <w:rFonts w:eastAsia="Calibri"/>
          <w:sz w:val="28"/>
          <w:szCs w:val="28"/>
        </w:rPr>
        <w:t>2.3</w:t>
      </w:r>
      <w:r w:rsidR="00A85B9A">
        <w:rPr>
          <w:rFonts w:eastAsia="Calibri"/>
          <w:sz w:val="28"/>
          <w:szCs w:val="28"/>
        </w:rPr>
        <w:t>. Товарная экспертиза среди учеников</w:t>
      </w:r>
      <w:r w:rsidR="001514ED">
        <w:rPr>
          <w:rFonts w:eastAsia="Calibri"/>
          <w:sz w:val="28"/>
          <w:szCs w:val="28"/>
        </w:rPr>
        <w:t>……………………………………………………</w:t>
      </w:r>
      <w:r w:rsidR="004E0F90">
        <w:rPr>
          <w:rFonts w:eastAsia="Calibri"/>
          <w:sz w:val="28"/>
          <w:szCs w:val="28"/>
        </w:rPr>
        <w:t>..11</w:t>
      </w:r>
    </w:p>
    <w:p w:rsidR="00A021EA" w:rsidRPr="00A021EA" w:rsidRDefault="00A021EA" w:rsidP="00DD60E1">
      <w:pPr>
        <w:tabs>
          <w:tab w:val="left" w:pos="5535"/>
        </w:tabs>
        <w:rPr>
          <w:b/>
          <w:sz w:val="28"/>
          <w:szCs w:val="28"/>
        </w:rPr>
      </w:pPr>
      <w:r w:rsidRPr="00AB1335">
        <w:rPr>
          <w:rFonts w:eastAsia="Calibri"/>
          <w:b/>
          <w:sz w:val="28"/>
          <w:szCs w:val="28"/>
        </w:rPr>
        <w:t>Заключение</w:t>
      </w:r>
    </w:p>
    <w:p w:rsidR="00A021EA" w:rsidRPr="00AB1335" w:rsidRDefault="00DD60E1" w:rsidP="00A021EA">
      <w:pPr>
        <w:rPr>
          <w:rFonts w:eastAsia="Calibri"/>
          <w:sz w:val="28"/>
          <w:szCs w:val="28"/>
        </w:rPr>
      </w:pPr>
      <w:r>
        <w:rPr>
          <w:rFonts w:eastAsia="Calibri"/>
          <w:sz w:val="28"/>
          <w:szCs w:val="28"/>
        </w:rPr>
        <w:t xml:space="preserve"> </w:t>
      </w:r>
      <w:r w:rsidR="00A021EA" w:rsidRPr="00AB1335">
        <w:rPr>
          <w:rFonts w:eastAsia="Calibri"/>
          <w:sz w:val="28"/>
          <w:szCs w:val="28"/>
        </w:rPr>
        <w:t xml:space="preserve">1. Рекомендации для </w:t>
      </w:r>
      <w:r w:rsidR="00A85B9A">
        <w:rPr>
          <w:rFonts w:eastAsia="Calibri"/>
          <w:sz w:val="28"/>
          <w:szCs w:val="28"/>
        </w:rPr>
        <w:t>потребителей</w:t>
      </w:r>
      <w:r w:rsidR="001514ED">
        <w:rPr>
          <w:rFonts w:eastAsia="Calibri"/>
          <w:sz w:val="28"/>
          <w:szCs w:val="28"/>
        </w:rPr>
        <w:t>……………………………………………………………..</w:t>
      </w:r>
      <w:r w:rsidR="004E0F90">
        <w:rPr>
          <w:rFonts w:eastAsia="Calibri"/>
          <w:sz w:val="28"/>
          <w:szCs w:val="28"/>
        </w:rPr>
        <w:t>11</w:t>
      </w:r>
    </w:p>
    <w:p w:rsidR="00A021EA" w:rsidRPr="00AB1335" w:rsidRDefault="00DD60E1" w:rsidP="00A021EA">
      <w:pPr>
        <w:rPr>
          <w:rFonts w:eastAsia="Calibri"/>
          <w:sz w:val="28"/>
          <w:szCs w:val="28"/>
        </w:rPr>
      </w:pPr>
      <w:r>
        <w:rPr>
          <w:rFonts w:eastAsia="Calibri"/>
          <w:sz w:val="28"/>
          <w:szCs w:val="28"/>
        </w:rPr>
        <w:t xml:space="preserve"> </w:t>
      </w:r>
      <w:r w:rsidR="00A021EA" w:rsidRPr="00AB1335">
        <w:rPr>
          <w:rFonts w:eastAsia="Calibri"/>
          <w:sz w:val="28"/>
          <w:szCs w:val="28"/>
        </w:rPr>
        <w:t xml:space="preserve">2. Выводы </w:t>
      </w:r>
      <w:r w:rsidR="001514ED">
        <w:rPr>
          <w:rFonts w:eastAsia="Calibri"/>
          <w:sz w:val="28"/>
          <w:szCs w:val="28"/>
        </w:rPr>
        <w:t>………………………………………………………………………………………………………</w:t>
      </w:r>
      <w:r w:rsidR="004E0F90">
        <w:rPr>
          <w:rFonts w:eastAsia="Calibri"/>
          <w:sz w:val="28"/>
          <w:szCs w:val="28"/>
        </w:rPr>
        <w:t>13</w:t>
      </w:r>
    </w:p>
    <w:p w:rsidR="00A021EA" w:rsidRPr="00AB1335" w:rsidRDefault="00A021EA" w:rsidP="00A021EA">
      <w:pPr>
        <w:rPr>
          <w:rFonts w:eastAsia="Calibri"/>
          <w:sz w:val="28"/>
          <w:szCs w:val="28"/>
        </w:rPr>
      </w:pPr>
      <w:r w:rsidRPr="00AB1335">
        <w:rPr>
          <w:rFonts w:eastAsia="Calibri"/>
          <w:sz w:val="28"/>
          <w:szCs w:val="28"/>
        </w:rPr>
        <w:t xml:space="preserve">    </w:t>
      </w:r>
      <w:r>
        <w:rPr>
          <w:rFonts w:eastAsia="Calibri"/>
          <w:sz w:val="28"/>
          <w:szCs w:val="28"/>
        </w:rPr>
        <w:t xml:space="preserve">      </w:t>
      </w:r>
    </w:p>
    <w:p w:rsidR="00A021EA" w:rsidRDefault="00A021EA" w:rsidP="00A021EA">
      <w:pPr>
        <w:tabs>
          <w:tab w:val="left" w:pos="5535"/>
        </w:tabs>
        <w:rPr>
          <w:rFonts w:eastAsia="Calibri"/>
          <w:sz w:val="28"/>
          <w:szCs w:val="28"/>
        </w:rPr>
      </w:pPr>
      <w:r w:rsidRPr="00AB1335">
        <w:rPr>
          <w:rFonts w:eastAsia="Calibri"/>
          <w:sz w:val="28"/>
          <w:szCs w:val="28"/>
        </w:rPr>
        <w:t xml:space="preserve">    </w:t>
      </w:r>
      <w:r w:rsidR="00A85B9A">
        <w:rPr>
          <w:rFonts w:eastAsia="Calibri"/>
          <w:sz w:val="28"/>
          <w:szCs w:val="28"/>
        </w:rPr>
        <w:t xml:space="preserve">     </w:t>
      </w:r>
    </w:p>
    <w:p w:rsidR="00A85B9A" w:rsidRDefault="00A85B9A" w:rsidP="00A021EA">
      <w:pPr>
        <w:tabs>
          <w:tab w:val="left" w:pos="5535"/>
        </w:tabs>
        <w:rPr>
          <w:rFonts w:eastAsia="Calibri"/>
          <w:sz w:val="28"/>
          <w:szCs w:val="28"/>
        </w:rPr>
      </w:pPr>
    </w:p>
    <w:p w:rsidR="00A85B9A" w:rsidRDefault="00A85B9A" w:rsidP="00A021EA">
      <w:pPr>
        <w:tabs>
          <w:tab w:val="left" w:pos="5535"/>
        </w:tabs>
        <w:rPr>
          <w:rFonts w:eastAsia="Calibri"/>
          <w:sz w:val="28"/>
          <w:szCs w:val="28"/>
        </w:rPr>
      </w:pPr>
    </w:p>
    <w:p w:rsidR="00DD60E1" w:rsidRDefault="00DD60E1" w:rsidP="00DD60E1">
      <w:pPr>
        <w:tabs>
          <w:tab w:val="left" w:pos="5535"/>
        </w:tabs>
        <w:spacing w:after="0"/>
        <w:rPr>
          <w:sz w:val="28"/>
          <w:szCs w:val="28"/>
        </w:rPr>
      </w:pPr>
    </w:p>
    <w:p w:rsidR="00DD60E1" w:rsidRDefault="00DD60E1" w:rsidP="00DD60E1">
      <w:pPr>
        <w:tabs>
          <w:tab w:val="left" w:pos="5535"/>
        </w:tabs>
        <w:spacing w:after="0"/>
        <w:rPr>
          <w:sz w:val="28"/>
          <w:szCs w:val="28"/>
        </w:rPr>
      </w:pPr>
    </w:p>
    <w:p w:rsidR="00A85B9A" w:rsidRDefault="00A85B9A" w:rsidP="00DD60E1">
      <w:pPr>
        <w:tabs>
          <w:tab w:val="left" w:pos="5535"/>
        </w:tabs>
        <w:spacing w:after="0"/>
        <w:rPr>
          <w:b/>
          <w:sz w:val="28"/>
          <w:szCs w:val="28"/>
        </w:rPr>
      </w:pPr>
      <w:r w:rsidRPr="00A85B9A">
        <w:rPr>
          <w:b/>
          <w:sz w:val="28"/>
          <w:szCs w:val="28"/>
        </w:rPr>
        <w:lastRenderedPageBreak/>
        <w:t>Введение</w:t>
      </w:r>
      <w:r w:rsidR="00DD60E1">
        <w:rPr>
          <w:b/>
          <w:sz w:val="28"/>
          <w:szCs w:val="28"/>
        </w:rPr>
        <w:t>:</w:t>
      </w:r>
    </w:p>
    <w:p w:rsidR="00A85B9A" w:rsidRDefault="00A85B9A" w:rsidP="00DD60E1">
      <w:pPr>
        <w:shd w:val="clear" w:color="auto" w:fill="FFFFFF"/>
        <w:spacing w:after="0" w:line="240" w:lineRule="auto"/>
        <w:ind w:left="-567"/>
        <w:rPr>
          <w:rFonts w:eastAsia="Times New Roman" w:cstheme="minorHAnsi"/>
          <w:color w:val="333333"/>
          <w:sz w:val="28"/>
          <w:szCs w:val="28"/>
          <w:lang w:eastAsia="ru-RU"/>
        </w:rPr>
      </w:pPr>
      <w:r w:rsidRPr="00A85B9A">
        <w:rPr>
          <w:rFonts w:eastAsia="Times New Roman" w:cstheme="minorHAnsi"/>
          <w:color w:val="333333"/>
          <w:sz w:val="28"/>
          <w:szCs w:val="28"/>
          <w:lang w:eastAsia="ru-RU"/>
        </w:rPr>
        <w:t>В ближайшее десятилетие можно предположить увеличение производства молочных консервов, пользующихся устойчивым спросом у населения, благодаря высокой питательной ценности и возможности длительного хранения без существенного изменения органолептических и физико-химических свойств. Это предположение подтверждается статистическими данными: в период с 1998 по 2001 г. реализация молочных консервов постоянно увеличивалась.</w:t>
      </w:r>
    </w:p>
    <w:p w:rsidR="00A85B9A" w:rsidRDefault="00A85B9A" w:rsidP="00DD60E1">
      <w:pPr>
        <w:shd w:val="clear" w:color="auto" w:fill="FFFFFF"/>
        <w:spacing w:after="0" w:line="240" w:lineRule="auto"/>
        <w:ind w:left="-567"/>
        <w:rPr>
          <w:rFonts w:eastAsia="Times New Roman" w:cstheme="minorHAnsi"/>
          <w:color w:val="333333"/>
          <w:sz w:val="28"/>
          <w:szCs w:val="28"/>
          <w:lang w:eastAsia="ru-RU"/>
        </w:rPr>
      </w:pPr>
      <w:r>
        <w:rPr>
          <w:rFonts w:eastAsia="Times New Roman" w:cstheme="minorHAnsi"/>
          <w:color w:val="333333"/>
          <w:sz w:val="28"/>
          <w:szCs w:val="28"/>
          <w:lang w:eastAsia="ru-RU"/>
        </w:rPr>
        <w:t xml:space="preserve">Существует серьёзная проблема в производстве сгущённого молока: существенные отклонение от ГОСТа. </w:t>
      </w:r>
    </w:p>
    <w:p w:rsidR="00A85B9A" w:rsidRPr="00A85B9A" w:rsidRDefault="00A85B9A" w:rsidP="00DD60E1">
      <w:pPr>
        <w:shd w:val="clear" w:color="auto" w:fill="FFFFFF"/>
        <w:spacing w:after="0" w:line="240" w:lineRule="auto"/>
        <w:ind w:left="-567"/>
        <w:rPr>
          <w:rFonts w:eastAsia="Times New Roman" w:cstheme="minorHAnsi"/>
          <w:color w:val="333333"/>
          <w:sz w:val="28"/>
          <w:szCs w:val="28"/>
          <w:lang w:eastAsia="ru-RU"/>
        </w:rPr>
      </w:pPr>
      <w:r>
        <w:rPr>
          <w:rFonts w:eastAsia="Times New Roman" w:cstheme="minorHAnsi"/>
          <w:color w:val="333333"/>
          <w:sz w:val="28"/>
          <w:szCs w:val="28"/>
          <w:lang w:eastAsia="ru-RU"/>
        </w:rPr>
        <w:t xml:space="preserve">Я считаю, что данная проблема очень актуальна для каждой семьи нашей страны. Поскольку каждая из них является потребителем данного продукта, она имеет право на хороший и полезный продукт. </w:t>
      </w:r>
    </w:p>
    <w:p w:rsidR="00A85B9A" w:rsidRDefault="00A85B9A" w:rsidP="00DD60E1">
      <w:pPr>
        <w:shd w:val="clear" w:color="auto" w:fill="FFFFFF"/>
        <w:spacing w:after="0" w:line="240" w:lineRule="auto"/>
        <w:ind w:left="-567"/>
        <w:rPr>
          <w:rFonts w:ascii="Arial" w:eastAsia="Times New Roman" w:hAnsi="Arial" w:cs="Arial"/>
          <w:color w:val="333333"/>
          <w:sz w:val="21"/>
          <w:szCs w:val="21"/>
          <w:lang w:eastAsia="ru-RU"/>
        </w:rPr>
      </w:pPr>
    </w:p>
    <w:p w:rsidR="007543AC" w:rsidRDefault="00A85B9A" w:rsidP="007543AC">
      <w:pPr>
        <w:shd w:val="clear" w:color="auto" w:fill="FFFFFF"/>
        <w:spacing w:after="0" w:line="240" w:lineRule="auto"/>
        <w:ind w:left="-567"/>
        <w:rPr>
          <w:rFonts w:ascii="Arial" w:eastAsia="Times New Roman" w:hAnsi="Arial" w:cs="Arial"/>
          <w:color w:val="333333"/>
          <w:sz w:val="21"/>
          <w:szCs w:val="21"/>
          <w:lang w:eastAsia="ru-RU"/>
        </w:rPr>
      </w:pPr>
      <w:r w:rsidRPr="00AB1335">
        <w:rPr>
          <w:b/>
          <w:sz w:val="28"/>
          <w:szCs w:val="28"/>
        </w:rPr>
        <w:t>Целью моей работы</w:t>
      </w:r>
      <w:r>
        <w:rPr>
          <w:b/>
          <w:sz w:val="28"/>
          <w:szCs w:val="28"/>
        </w:rPr>
        <w:t xml:space="preserve"> </w:t>
      </w:r>
      <w:r w:rsidRPr="00A85B9A">
        <w:rPr>
          <w:rFonts w:eastAsia="Calibri"/>
          <w:sz w:val="28"/>
          <w:szCs w:val="28"/>
        </w:rPr>
        <w:t>является исследование и сравнение качества сгущенного молока, спро</w:t>
      </w:r>
      <w:r w:rsidR="00DD60E1">
        <w:rPr>
          <w:rFonts w:eastAsia="Calibri"/>
          <w:sz w:val="28"/>
          <w:szCs w:val="28"/>
        </w:rPr>
        <w:t>с на этот продукт, вред и польза</w:t>
      </w:r>
      <w:r w:rsidRPr="00A85B9A">
        <w:rPr>
          <w:rFonts w:eastAsia="Calibri"/>
          <w:sz w:val="28"/>
          <w:szCs w:val="28"/>
        </w:rPr>
        <w:t>.</w:t>
      </w:r>
    </w:p>
    <w:p w:rsidR="00A85B9A" w:rsidRPr="007543AC" w:rsidRDefault="00A85B9A" w:rsidP="007543AC">
      <w:pPr>
        <w:shd w:val="clear" w:color="auto" w:fill="FFFFFF"/>
        <w:spacing w:after="0" w:line="240" w:lineRule="auto"/>
        <w:ind w:left="-567"/>
        <w:rPr>
          <w:rFonts w:ascii="Arial" w:eastAsia="Times New Roman" w:hAnsi="Arial" w:cs="Arial"/>
          <w:color w:val="333333"/>
          <w:sz w:val="21"/>
          <w:szCs w:val="21"/>
          <w:lang w:eastAsia="ru-RU"/>
        </w:rPr>
      </w:pPr>
      <w:r w:rsidRPr="00AB1335">
        <w:rPr>
          <w:b/>
          <w:sz w:val="28"/>
          <w:szCs w:val="28"/>
        </w:rPr>
        <w:t>Актуальность данной темы</w:t>
      </w:r>
      <w:r>
        <w:rPr>
          <w:rFonts w:eastAsia="Calibri"/>
          <w:sz w:val="28"/>
          <w:szCs w:val="28"/>
        </w:rPr>
        <w:t xml:space="preserve"> </w:t>
      </w:r>
      <w:r w:rsidRPr="00A85B9A">
        <w:rPr>
          <w:rFonts w:eastAsia="Calibri"/>
          <w:sz w:val="28"/>
          <w:szCs w:val="28"/>
        </w:rPr>
        <w:t>обусловлена тем,</w:t>
      </w:r>
      <w:r w:rsidR="00DD60E1">
        <w:rPr>
          <w:rFonts w:eastAsia="Calibri"/>
          <w:sz w:val="28"/>
          <w:szCs w:val="28"/>
        </w:rPr>
        <w:t xml:space="preserve"> что</w:t>
      </w:r>
      <w:r w:rsidRPr="00A85B9A">
        <w:rPr>
          <w:rFonts w:eastAsia="Calibri"/>
          <w:sz w:val="28"/>
          <w:szCs w:val="28"/>
        </w:rPr>
        <w:t xml:space="preserve"> сгущённое молоко</w:t>
      </w:r>
      <w:r w:rsidR="00DD60E1">
        <w:rPr>
          <w:rFonts w:eastAsia="Calibri"/>
          <w:sz w:val="28"/>
          <w:szCs w:val="28"/>
        </w:rPr>
        <w:t xml:space="preserve"> </w:t>
      </w:r>
      <w:r w:rsidRPr="00A85B9A">
        <w:rPr>
          <w:rFonts w:eastAsia="Calibri"/>
          <w:sz w:val="28"/>
          <w:szCs w:val="28"/>
        </w:rPr>
        <w:t>- это один из самых распространённых молочных продуктов в нашей стране. Соответственно, данный продукт реализуется во всех уголках нашей страны и, при неправильном приготовлении продукта и отклонении от нормативов ГОСТа, может стать оружием массового поражения.</w:t>
      </w:r>
    </w:p>
    <w:p w:rsidR="00A85B9A" w:rsidRPr="00A85B9A" w:rsidRDefault="00A85B9A" w:rsidP="00DD60E1">
      <w:pPr>
        <w:shd w:val="clear" w:color="auto" w:fill="FFFFFF"/>
        <w:spacing w:after="0" w:line="240" w:lineRule="auto"/>
        <w:ind w:left="-567"/>
        <w:rPr>
          <w:rFonts w:eastAsia="Times New Roman" w:cstheme="minorHAnsi"/>
          <w:color w:val="333333"/>
          <w:sz w:val="28"/>
          <w:szCs w:val="28"/>
          <w:lang w:eastAsia="ru-RU"/>
        </w:rPr>
      </w:pPr>
      <w:r>
        <w:rPr>
          <w:rFonts w:eastAsia="Calibri"/>
          <w:sz w:val="28"/>
          <w:szCs w:val="28"/>
        </w:rPr>
        <w:t xml:space="preserve"> Также, </w:t>
      </w:r>
      <w:r>
        <w:rPr>
          <w:rFonts w:eastAsia="Times New Roman" w:cstheme="minorHAnsi"/>
          <w:color w:val="333333"/>
          <w:sz w:val="28"/>
          <w:szCs w:val="28"/>
          <w:lang w:eastAsia="ru-RU"/>
        </w:rPr>
        <w:t xml:space="preserve">данная проблема очень актуальна для каждой семьи нашей страны. Поскольку каждая из них является потребителем данного продукта, она имеет право на хороший и полезный продукт. </w:t>
      </w:r>
    </w:p>
    <w:p w:rsidR="00A85B9A" w:rsidRDefault="00A85B9A" w:rsidP="00DD60E1">
      <w:pPr>
        <w:ind w:left="-567"/>
        <w:rPr>
          <w:rFonts w:eastAsia="Calibri"/>
          <w:sz w:val="28"/>
          <w:szCs w:val="28"/>
        </w:rPr>
      </w:pPr>
      <w:r w:rsidRPr="00AB1335">
        <w:rPr>
          <w:rFonts w:eastAsia="Calibri"/>
          <w:b/>
          <w:sz w:val="28"/>
          <w:szCs w:val="28"/>
        </w:rPr>
        <w:t xml:space="preserve">Задачи, </w:t>
      </w:r>
      <w:r w:rsidRPr="00DD60E1">
        <w:rPr>
          <w:rFonts w:eastAsia="Calibri"/>
          <w:b/>
          <w:sz w:val="28"/>
          <w:szCs w:val="28"/>
        </w:rPr>
        <w:t>которые я ставлю при выполнении данной работы:</w:t>
      </w:r>
    </w:p>
    <w:p w:rsidR="00012EB5" w:rsidRPr="00012EB5" w:rsidRDefault="00012EB5" w:rsidP="00DD60E1">
      <w:pPr>
        <w:pStyle w:val="ab"/>
        <w:numPr>
          <w:ilvl w:val="0"/>
          <w:numId w:val="6"/>
        </w:numPr>
        <w:ind w:left="-567" w:firstLine="0"/>
        <w:rPr>
          <w:rFonts w:eastAsia="Calibri"/>
          <w:sz w:val="28"/>
          <w:szCs w:val="28"/>
        </w:rPr>
      </w:pPr>
      <w:r w:rsidRPr="00012EB5">
        <w:rPr>
          <w:rFonts w:eastAsia="Calibri"/>
          <w:sz w:val="28"/>
          <w:szCs w:val="28"/>
        </w:rPr>
        <w:t>Провести исследование сгущённого молока;</w:t>
      </w:r>
    </w:p>
    <w:p w:rsidR="00012EB5" w:rsidRDefault="00012EB5" w:rsidP="00DD60E1">
      <w:pPr>
        <w:pStyle w:val="ab"/>
        <w:numPr>
          <w:ilvl w:val="0"/>
          <w:numId w:val="6"/>
        </w:numPr>
        <w:ind w:left="-567" w:firstLine="0"/>
        <w:rPr>
          <w:rFonts w:eastAsia="Calibri"/>
          <w:sz w:val="28"/>
          <w:szCs w:val="28"/>
        </w:rPr>
      </w:pPr>
      <w:r>
        <w:rPr>
          <w:rFonts w:eastAsia="Calibri"/>
          <w:sz w:val="28"/>
          <w:szCs w:val="28"/>
        </w:rPr>
        <w:t>Провести опрос;</w:t>
      </w:r>
    </w:p>
    <w:p w:rsidR="00012EB5" w:rsidRDefault="00012EB5" w:rsidP="00DD60E1">
      <w:pPr>
        <w:pStyle w:val="ab"/>
        <w:numPr>
          <w:ilvl w:val="0"/>
          <w:numId w:val="6"/>
        </w:numPr>
        <w:ind w:left="-567" w:firstLine="0"/>
        <w:rPr>
          <w:rFonts w:eastAsia="Calibri"/>
          <w:sz w:val="28"/>
          <w:szCs w:val="28"/>
        </w:rPr>
      </w:pPr>
      <w:r>
        <w:rPr>
          <w:rFonts w:eastAsia="Calibri"/>
          <w:sz w:val="28"/>
          <w:szCs w:val="28"/>
        </w:rPr>
        <w:t>Узнать нужность этого продукта в жизни;</w:t>
      </w:r>
    </w:p>
    <w:p w:rsidR="00012EB5" w:rsidRDefault="00012EB5" w:rsidP="00DD60E1">
      <w:pPr>
        <w:pStyle w:val="ab"/>
        <w:numPr>
          <w:ilvl w:val="0"/>
          <w:numId w:val="6"/>
        </w:numPr>
        <w:ind w:left="-567" w:firstLine="0"/>
        <w:rPr>
          <w:rFonts w:eastAsia="Calibri"/>
          <w:sz w:val="28"/>
          <w:szCs w:val="28"/>
        </w:rPr>
      </w:pPr>
      <w:r>
        <w:rPr>
          <w:rFonts w:eastAsia="Calibri"/>
          <w:sz w:val="28"/>
          <w:szCs w:val="28"/>
        </w:rPr>
        <w:t>Сравнить качество домашней и покупной сгущёнки;</w:t>
      </w:r>
    </w:p>
    <w:p w:rsidR="00A85B9A" w:rsidRPr="00012EB5" w:rsidRDefault="00A85B9A" w:rsidP="00DD60E1">
      <w:pPr>
        <w:pStyle w:val="ab"/>
        <w:numPr>
          <w:ilvl w:val="0"/>
          <w:numId w:val="6"/>
        </w:numPr>
        <w:ind w:left="-567" w:firstLine="0"/>
        <w:rPr>
          <w:rFonts w:eastAsia="Calibri"/>
          <w:sz w:val="28"/>
          <w:szCs w:val="28"/>
        </w:rPr>
      </w:pPr>
      <w:r w:rsidRPr="00012EB5">
        <w:rPr>
          <w:rFonts w:eastAsia="Calibri"/>
          <w:sz w:val="28"/>
          <w:szCs w:val="28"/>
        </w:rPr>
        <w:t>Исследовать вред и пользу продукта;</w:t>
      </w:r>
    </w:p>
    <w:p w:rsidR="00012EB5" w:rsidRPr="00012EB5" w:rsidRDefault="00012EB5" w:rsidP="00DD60E1">
      <w:pPr>
        <w:pStyle w:val="ab"/>
        <w:numPr>
          <w:ilvl w:val="0"/>
          <w:numId w:val="6"/>
        </w:numPr>
        <w:ind w:left="-567" w:firstLine="0"/>
        <w:rPr>
          <w:rFonts w:eastAsia="Calibri"/>
          <w:sz w:val="28"/>
          <w:szCs w:val="28"/>
        </w:rPr>
      </w:pPr>
      <w:r>
        <w:rPr>
          <w:rFonts w:eastAsia="Calibri"/>
          <w:sz w:val="28"/>
          <w:szCs w:val="28"/>
        </w:rPr>
        <w:t>Сделать вывод о проделанной работе.</w:t>
      </w:r>
    </w:p>
    <w:p w:rsidR="007543AC" w:rsidRDefault="00DD60E1" w:rsidP="007543AC">
      <w:pPr>
        <w:tabs>
          <w:tab w:val="left" w:pos="5535"/>
        </w:tabs>
        <w:spacing w:after="0"/>
        <w:ind w:left="-567"/>
        <w:rPr>
          <w:rFonts w:eastAsia="Calibri"/>
          <w:sz w:val="28"/>
          <w:szCs w:val="28"/>
        </w:rPr>
      </w:pPr>
      <w:r>
        <w:rPr>
          <w:rFonts w:eastAsia="Calibri"/>
          <w:b/>
          <w:sz w:val="28"/>
          <w:szCs w:val="28"/>
        </w:rPr>
        <w:t>Объектом</w:t>
      </w:r>
      <w:r w:rsidR="00A85B9A" w:rsidRPr="00AB1335">
        <w:rPr>
          <w:rFonts w:eastAsia="Calibri"/>
          <w:b/>
          <w:sz w:val="28"/>
          <w:szCs w:val="28"/>
        </w:rPr>
        <w:t xml:space="preserve"> </w:t>
      </w:r>
      <w:proofErr w:type="gramStart"/>
      <w:r w:rsidR="00A85B9A" w:rsidRPr="00AB1335">
        <w:rPr>
          <w:rFonts w:eastAsia="Calibri"/>
          <w:b/>
          <w:sz w:val="28"/>
          <w:szCs w:val="28"/>
        </w:rPr>
        <w:t>исследования</w:t>
      </w:r>
      <w:r w:rsidR="00A85B9A" w:rsidRPr="00AB1335">
        <w:rPr>
          <w:rFonts w:eastAsia="Calibri"/>
          <w:sz w:val="28"/>
          <w:szCs w:val="28"/>
        </w:rPr>
        <w:t xml:space="preserve">  является</w:t>
      </w:r>
      <w:proofErr w:type="gramEnd"/>
      <w:r w:rsidR="00A85B9A">
        <w:rPr>
          <w:rFonts w:eastAsia="Calibri"/>
          <w:sz w:val="28"/>
          <w:szCs w:val="28"/>
        </w:rPr>
        <w:t xml:space="preserve"> сгущённое молоко. </w:t>
      </w:r>
    </w:p>
    <w:p w:rsidR="00A85B9A" w:rsidRDefault="00A85B9A" w:rsidP="007543AC">
      <w:pPr>
        <w:tabs>
          <w:tab w:val="left" w:pos="5535"/>
        </w:tabs>
        <w:spacing w:after="0"/>
        <w:ind w:left="-567"/>
        <w:rPr>
          <w:rFonts w:eastAsia="Calibri"/>
          <w:sz w:val="28"/>
          <w:szCs w:val="28"/>
        </w:rPr>
      </w:pPr>
      <w:r w:rsidRPr="00AB1335">
        <w:rPr>
          <w:rFonts w:eastAsia="Calibri"/>
          <w:b/>
          <w:sz w:val="28"/>
          <w:szCs w:val="28"/>
        </w:rPr>
        <w:t>Предметом исследования</w:t>
      </w:r>
      <w:r>
        <w:rPr>
          <w:rFonts w:eastAsia="Calibri"/>
          <w:b/>
          <w:sz w:val="28"/>
          <w:szCs w:val="28"/>
        </w:rPr>
        <w:t xml:space="preserve"> </w:t>
      </w:r>
      <w:r>
        <w:rPr>
          <w:rFonts w:eastAsia="Calibri"/>
          <w:sz w:val="28"/>
          <w:szCs w:val="28"/>
        </w:rPr>
        <w:t>являются вредные и полезные свойства сгущённого молока, анализ его востребованности среди потребителей.</w:t>
      </w:r>
    </w:p>
    <w:p w:rsidR="007543AC" w:rsidRDefault="00A85B9A" w:rsidP="007543AC">
      <w:pPr>
        <w:ind w:left="-567"/>
        <w:rPr>
          <w:rFonts w:eastAsia="Calibri"/>
          <w:sz w:val="28"/>
          <w:szCs w:val="28"/>
        </w:rPr>
      </w:pPr>
      <w:r w:rsidRPr="00AB1335">
        <w:rPr>
          <w:rFonts w:eastAsia="Calibri"/>
          <w:b/>
          <w:sz w:val="28"/>
          <w:szCs w:val="28"/>
        </w:rPr>
        <w:t>Методы</w:t>
      </w:r>
      <w:r w:rsidRPr="00DD60E1">
        <w:rPr>
          <w:rFonts w:eastAsia="Calibri"/>
          <w:b/>
          <w:sz w:val="28"/>
          <w:szCs w:val="28"/>
        </w:rPr>
        <w:t>, используемые в работе:</w:t>
      </w:r>
      <w:r w:rsidRPr="00AB1335">
        <w:rPr>
          <w:rFonts w:eastAsia="Calibri"/>
          <w:sz w:val="28"/>
          <w:szCs w:val="28"/>
        </w:rPr>
        <w:t xml:space="preserve"> анализ, </w:t>
      </w:r>
      <w:r>
        <w:rPr>
          <w:rFonts w:eastAsia="Calibri"/>
          <w:sz w:val="28"/>
          <w:szCs w:val="28"/>
        </w:rPr>
        <w:t>эксперимент, анкетирование.</w:t>
      </w:r>
    </w:p>
    <w:p w:rsidR="007543AC" w:rsidRDefault="00A85B9A" w:rsidP="007543AC">
      <w:pPr>
        <w:ind w:left="-567"/>
        <w:rPr>
          <w:rFonts w:eastAsia="Calibri"/>
          <w:sz w:val="28"/>
          <w:szCs w:val="28"/>
        </w:rPr>
      </w:pPr>
      <w:r w:rsidRPr="00AB1335">
        <w:rPr>
          <w:rFonts w:eastAsia="Calibri"/>
          <w:b/>
          <w:sz w:val="28"/>
          <w:szCs w:val="28"/>
        </w:rPr>
        <w:t>Гипотеза исследования:</w:t>
      </w:r>
      <w:r>
        <w:rPr>
          <w:rFonts w:eastAsia="Calibri"/>
          <w:b/>
          <w:sz w:val="28"/>
          <w:szCs w:val="28"/>
        </w:rPr>
        <w:t xml:space="preserve"> </w:t>
      </w:r>
      <w:r>
        <w:rPr>
          <w:rFonts w:eastAsia="Calibri"/>
          <w:sz w:val="28"/>
          <w:szCs w:val="28"/>
        </w:rPr>
        <w:t>сгущённое молоко является полезным, витаминизированным продуктом</w:t>
      </w:r>
      <w:r w:rsidR="00E80FC8">
        <w:rPr>
          <w:rFonts w:eastAsia="Calibri"/>
          <w:sz w:val="28"/>
          <w:szCs w:val="28"/>
        </w:rPr>
        <w:t xml:space="preserve"> для организма человека и его можно приготовить в домашних условиях</w:t>
      </w:r>
      <w:r>
        <w:rPr>
          <w:rFonts w:eastAsia="Calibri"/>
          <w:sz w:val="28"/>
          <w:szCs w:val="28"/>
        </w:rPr>
        <w:t xml:space="preserve">. </w:t>
      </w:r>
      <w:r w:rsidR="00E80FC8">
        <w:rPr>
          <w:rFonts w:eastAsia="Calibri"/>
          <w:sz w:val="28"/>
          <w:szCs w:val="28"/>
        </w:rPr>
        <w:t>Данный метод наиболее экономичен.</w:t>
      </w:r>
    </w:p>
    <w:p w:rsidR="007543AC" w:rsidRDefault="00A85B9A" w:rsidP="007543AC">
      <w:pPr>
        <w:ind w:left="-567"/>
        <w:rPr>
          <w:rFonts w:eastAsia="Calibri"/>
          <w:sz w:val="28"/>
          <w:szCs w:val="28"/>
        </w:rPr>
      </w:pPr>
      <w:r w:rsidRPr="00A85B9A">
        <w:rPr>
          <w:rFonts w:eastAsia="Calibri"/>
          <w:b/>
          <w:sz w:val="28"/>
          <w:szCs w:val="28"/>
        </w:rPr>
        <w:lastRenderedPageBreak/>
        <w:t>Практическая значимость</w:t>
      </w:r>
      <w:r>
        <w:rPr>
          <w:rFonts w:eastAsia="Calibri"/>
          <w:sz w:val="28"/>
          <w:szCs w:val="28"/>
        </w:rPr>
        <w:t xml:space="preserve"> работы заключается </w:t>
      </w:r>
      <w:proofErr w:type="gramStart"/>
      <w:r>
        <w:rPr>
          <w:rFonts w:eastAsia="Calibri"/>
          <w:sz w:val="28"/>
          <w:szCs w:val="28"/>
        </w:rPr>
        <w:t>в  последующем</w:t>
      </w:r>
      <w:proofErr w:type="gramEnd"/>
      <w:r>
        <w:rPr>
          <w:rFonts w:eastAsia="Calibri"/>
          <w:sz w:val="28"/>
          <w:szCs w:val="28"/>
        </w:rPr>
        <w:t xml:space="preserve"> использовании итогов данной работы потребителем. Информация из работы поможет помочь правильно выбрать продукт.</w:t>
      </w:r>
    </w:p>
    <w:p w:rsidR="00A85B9A" w:rsidRPr="007543AC" w:rsidRDefault="00A85B9A" w:rsidP="007543AC">
      <w:pPr>
        <w:ind w:left="-567"/>
        <w:rPr>
          <w:rFonts w:eastAsia="Calibri"/>
          <w:sz w:val="28"/>
          <w:szCs w:val="28"/>
        </w:rPr>
      </w:pPr>
      <w:r w:rsidRPr="00AB1335">
        <w:rPr>
          <w:b/>
          <w:sz w:val="28"/>
          <w:szCs w:val="28"/>
        </w:rPr>
        <w:t>Структура работы</w:t>
      </w:r>
      <w:r w:rsidRPr="00AB1335">
        <w:rPr>
          <w:sz w:val="28"/>
          <w:szCs w:val="28"/>
        </w:rPr>
        <w:t>: работа состоит из введения, двух глав с подпунктами и заключени</w:t>
      </w:r>
      <w:r w:rsidR="00E80FC8">
        <w:rPr>
          <w:sz w:val="28"/>
          <w:szCs w:val="28"/>
        </w:rPr>
        <w:t>ем</w:t>
      </w:r>
      <w:r>
        <w:rPr>
          <w:sz w:val="28"/>
          <w:szCs w:val="28"/>
        </w:rPr>
        <w:t>.</w:t>
      </w:r>
    </w:p>
    <w:p w:rsidR="00A85B9A" w:rsidRPr="00AB1335" w:rsidRDefault="00A85B9A" w:rsidP="00A85B9A">
      <w:pPr>
        <w:tabs>
          <w:tab w:val="left" w:pos="5535"/>
        </w:tabs>
        <w:spacing w:line="360" w:lineRule="auto"/>
        <w:rPr>
          <w:sz w:val="28"/>
          <w:szCs w:val="28"/>
        </w:rPr>
      </w:pPr>
      <w:r>
        <w:rPr>
          <w:b/>
          <w:sz w:val="28"/>
          <w:szCs w:val="28"/>
        </w:rPr>
        <w:t xml:space="preserve">                                                             </w:t>
      </w:r>
      <w:r w:rsidRPr="00AB1335">
        <w:rPr>
          <w:b/>
          <w:sz w:val="28"/>
          <w:szCs w:val="28"/>
        </w:rPr>
        <w:t>Основная часть.</w:t>
      </w:r>
    </w:p>
    <w:p w:rsidR="00A85B9A" w:rsidRDefault="00A85B9A" w:rsidP="00A85B9A">
      <w:pPr>
        <w:tabs>
          <w:tab w:val="left" w:pos="5535"/>
        </w:tabs>
        <w:spacing w:line="360" w:lineRule="auto"/>
        <w:ind w:firstLine="720"/>
        <w:jc w:val="center"/>
        <w:rPr>
          <w:b/>
          <w:sz w:val="28"/>
          <w:szCs w:val="28"/>
        </w:rPr>
      </w:pPr>
      <w:r w:rsidRPr="00AB1335">
        <w:rPr>
          <w:b/>
          <w:sz w:val="28"/>
          <w:szCs w:val="28"/>
        </w:rPr>
        <w:t>Глава 1.Общие сведения.</w:t>
      </w:r>
    </w:p>
    <w:p w:rsidR="00A85B9A" w:rsidRPr="00A85B9A" w:rsidRDefault="00A85B9A" w:rsidP="00DD60E1">
      <w:pPr>
        <w:tabs>
          <w:tab w:val="left" w:pos="5535"/>
        </w:tabs>
        <w:spacing w:line="360" w:lineRule="auto"/>
        <w:ind w:left="-567"/>
        <w:jc w:val="center"/>
        <w:rPr>
          <w:b/>
          <w:sz w:val="28"/>
          <w:szCs w:val="28"/>
        </w:rPr>
      </w:pPr>
      <w:r w:rsidRPr="00A85B9A">
        <w:rPr>
          <w:b/>
          <w:sz w:val="28"/>
          <w:szCs w:val="28"/>
        </w:rPr>
        <w:t xml:space="preserve">1 .1. </w:t>
      </w:r>
      <w:r w:rsidRPr="00A85B9A">
        <w:rPr>
          <w:b/>
          <w:bCs/>
          <w:sz w:val="28"/>
          <w:szCs w:val="28"/>
        </w:rPr>
        <w:t>Информация о создателе сгущенного молока и его дизайнере.</w:t>
      </w:r>
    </w:p>
    <w:p w:rsidR="00A85B9A" w:rsidRPr="00A85B9A" w:rsidRDefault="00A85B9A" w:rsidP="00DD60E1">
      <w:pPr>
        <w:tabs>
          <w:tab w:val="left" w:pos="2490"/>
        </w:tabs>
        <w:spacing w:after="0"/>
        <w:ind w:left="-567"/>
        <w:rPr>
          <w:rFonts w:cstheme="minorHAnsi"/>
          <w:sz w:val="28"/>
          <w:szCs w:val="28"/>
        </w:rPr>
      </w:pPr>
      <w:r w:rsidRPr="00A85B9A">
        <w:rPr>
          <w:rFonts w:cstheme="minorHAnsi"/>
          <w:sz w:val="28"/>
          <w:szCs w:val="28"/>
        </w:rPr>
        <w:t xml:space="preserve">Существует несколько версий возникновения </w:t>
      </w:r>
      <w:r w:rsidRPr="00A85B9A">
        <w:rPr>
          <w:rFonts w:cstheme="minorHAnsi"/>
          <w:b/>
          <w:sz w:val="28"/>
          <w:szCs w:val="28"/>
        </w:rPr>
        <w:t>сгущённого молока</w:t>
      </w:r>
      <w:r w:rsidRPr="00A85B9A">
        <w:rPr>
          <w:rFonts w:cstheme="minorHAnsi"/>
          <w:sz w:val="28"/>
          <w:szCs w:val="28"/>
        </w:rPr>
        <w:t xml:space="preserve">. По одной из них сгущенку придумал француз </w:t>
      </w:r>
      <w:r w:rsidRPr="00A85B9A">
        <w:rPr>
          <w:rFonts w:cstheme="minorHAnsi"/>
          <w:b/>
          <w:sz w:val="28"/>
          <w:szCs w:val="28"/>
        </w:rPr>
        <w:t>Николя Франсуа Аппер</w:t>
      </w:r>
      <w:r w:rsidRPr="00A85B9A">
        <w:rPr>
          <w:rFonts w:cstheme="minorHAnsi"/>
          <w:sz w:val="28"/>
          <w:szCs w:val="28"/>
        </w:rPr>
        <w:t>.</w:t>
      </w:r>
    </w:p>
    <w:p w:rsidR="00A85B9A" w:rsidRPr="00A85B9A" w:rsidRDefault="00A85B9A" w:rsidP="00DD60E1">
      <w:pPr>
        <w:tabs>
          <w:tab w:val="left" w:pos="2490"/>
        </w:tabs>
        <w:spacing w:after="0"/>
        <w:ind w:left="-567"/>
        <w:rPr>
          <w:rFonts w:cstheme="minorHAnsi"/>
          <w:b/>
          <w:sz w:val="28"/>
          <w:szCs w:val="28"/>
        </w:rPr>
      </w:pPr>
      <w:r w:rsidRPr="00A85B9A">
        <w:rPr>
          <w:rFonts w:cstheme="minorHAnsi"/>
          <w:sz w:val="28"/>
          <w:szCs w:val="28"/>
        </w:rPr>
        <w:t>Кондитер однажды обнаружил, что прокипяченный в плотно закрытой банке сок сохраняется намного дольше обыкновенного. Он провел такой же эксперимент с молоком и результатом остался доволен. Но стеклянные банки часто лопались при кипячении, и он заменил их более прочными – металлическими. Вскоре изобретательный кондитер открыл свою лавку и назвал ее «</w:t>
      </w:r>
      <w:r w:rsidRPr="00A85B9A">
        <w:rPr>
          <w:rFonts w:cstheme="minorHAnsi"/>
          <w:b/>
          <w:sz w:val="28"/>
          <w:szCs w:val="28"/>
        </w:rPr>
        <w:t xml:space="preserve">Разная снедь в бутылках  и  коробках». </w:t>
      </w:r>
      <w:r w:rsidRPr="00A85B9A">
        <w:rPr>
          <w:rFonts w:cstheme="minorHAnsi"/>
          <w:sz w:val="28"/>
          <w:szCs w:val="28"/>
        </w:rPr>
        <w:t xml:space="preserve">Продукция шла нарасхват,  а кондитер продолжал экспериментировать с консервированием всяческих продуктов. Впоследствии, он написал книгу </w:t>
      </w:r>
      <w:r w:rsidRPr="00A85B9A">
        <w:rPr>
          <w:rFonts w:cstheme="minorHAnsi"/>
          <w:b/>
          <w:sz w:val="28"/>
          <w:szCs w:val="28"/>
        </w:rPr>
        <w:t>« Искусство консервирования растительных и животных субстанций на долголетний период».</w:t>
      </w:r>
    </w:p>
    <w:p w:rsidR="00A85B9A" w:rsidRPr="00A85B9A" w:rsidRDefault="00A85B9A" w:rsidP="00DD60E1">
      <w:pPr>
        <w:tabs>
          <w:tab w:val="left" w:pos="2490"/>
        </w:tabs>
        <w:spacing w:after="0"/>
        <w:ind w:left="-567"/>
        <w:rPr>
          <w:rFonts w:cstheme="minorHAnsi"/>
          <w:sz w:val="28"/>
          <w:szCs w:val="28"/>
        </w:rPr>
      </w:pPr>
      <w:r w:rsidRPr="00A85B9A">
        <w:rPr>
          <w:rFonts w:cstheme="minorHAnsi"/>
          <w:sz w:val="28"/>
          <w:szCs w:val="28"/>
        </w:rPr>
        <w:t>В 1848 году в Англии был запатентован рецепт сгущенного молока. Годом позже американский промышленник Гейл Борден, занимаясь сгущением молока, заметил, что оно становится гуще и вкуснее, если при кипячении в него добавить сахар. Но возникла проблема – молоко с сахаром в процессе приготовления пригорало к стенкам и дну кастрюли. Борден попробовал применить вакуумную кастрюлю, но это не помогло. Решил проблему обыкновенный жир, который все кухарки используют при жарке или выпекании, обмазывая им стенки посуды. Так в 1849 году Борден изобрел первый аппарат для получения молока, сгущенного с сахаром.</w:t>
      </w:r>
    </w:p>
    <w:p w:rsidR="00A85B9A" w:rsidRPr="00A85B9A" w:rsidRDefault="00A85B9A" w:rsidP="00DD60E1">
      <w:pPr>
        <w:tabs>
          <w:tab w:val="left" w:pos="2490"/>
        </w:tabs>
        <w:spacing w:after="0"/>
        <w:ind w:left="-567"/>
        <w:rPr>
          <w:rFonts w:cstheme="minorHAnsi"/>
          <w:sz w:val="28"/>
          <w:szCs w:val="28"/>
        </w:rPr>
      </w:pPr>
      <w:r w:rsidRPr="00A85B9A">
        <w:rPr>
          <w:rFonts w:cstheme="minorHAnsi"/>
          <w:sz w:val="28"/>
          <w:szCs w:val="28"/>
        </w:rPr>
        <w:t>19 августа 1856 года Гейл Борден получил патент на сгущенное с сахаром молоко. В 1858 году он открыл первый завод по производству сгущенки и с наступлением  Гражданской войны его продукция начала выпускаться большими партиями. После войны успех сгущенки позволил ему открыть еще несколько заводов.</w:t>
      </w:r>
    </w:p>
    <w:p w:rsidR="00A85B9A" w:rsidRPr="00A85B9A" w:rsidRDefault="00A85B9A" w:rsidP="00DD60E1">
      <w:pPr>
        <w:tabs>
          <w:tab w:val="left" w:pos="2490"/>
        </w:tabs>
        <w:spacing w:after="0"/>
        <w:ind w:left="-567"/>
        <w:rPr>
          <w:rFonts w:cstheme="minorHAnsi"/>
          <w:sz w:val="28"/>
          <w:szCs w:val="28"/>
        </w:rPr>
      </w:pPr>
      <w:r w:rsidRPr="00A85B9A">
        <w:rPr>
          <w:rFonts w:cstheme="minorHAnsi"/>
          <w:sz w:val="28"/>
          <w:szCs w:val="28"/>
        </w:rPr>
        <w:lastRenderedPageBreak/>
        <w:t>Другая, менее популярная,  версия истории происхождения сгущённого молока ведет нас в Аргентину. Говорят, сгущенка была изобретена там 17 июля 1829 года. В то время гражданская война в стране пошла на убыль и незадолго до ее окончания два известных генерала Лаважье и Росас подписали заключение о мире. Во время празднования этого события служанка случайно забыла на огне закрытую банку с молоком, и она лопнула. Один из генералов решил попробовать оставшееся блюдо и пришел в восторг. После этого сгущёнка стала очень популярной в стране и в 1830 году она даже была объявлена национальным блюдом Аргентины.</w:t>
      </w:r>
    </w:p>
    <w:p w:rsidR="00A85B9A" w:rsidRPr="00A85B9A" w:rsidRDefault="00A85B9A" w:rsidP="00DD60E1">
      <w:pPr>
        <w:tabs>
          <w:tab w:val="left" w:pos="2490"/>
        </w:tabs>
        <w:spacing w:after="0"/>
        <w:ind w:left="-567"/>
        <w:rPr>
          <w:rFonts w:cstheme="minorHAnsi"/>
          <w:sz w:val="28"/>
          <w:szCs w:val="28"/>
        </w:rPr>
      </w:pPr>
      <w:r w:rsidRPr="00A85B9A">
        <w:rPr>
          <w:rFonts w:cstheme="minorHAnsi"/>
          <w:sz w:val="28"/>
          <w:szCs w:val="28"/>
        </w:rPr>
        <w:t>В России сгущённое молоко появилось в 1881 году. Оно изготавливалось тогда всего на одном заводе в Оренбурге, но популярным не стало, и завод скоро закрылся. Всего несколько фабрик продолжали выпускать сгущенку в металлических банках в небольших количествах.</w:t>
      </w:r>
    </w:p>
    <w:p w:rsidR="00A85B9A" w:rsidRPr="00A85B9A" w:rsidRDefault="00A85B9A" w:rsidP="00DD60E1">
      <w:pPr>
        <w:tabs>
          <w:tab w:val="left" w:pos="2490"/>
        </w:tabs>
        <w:spacing w:after="0"/>
        <w:ind w:left="-567"/>
        <w:rPr>
          <w:rFonts w:cstheme="minorHAnsi"/>
          <w:sz w:val="28"/>
          <w:szCs w:val="28"/>
        </w:rPr>
      </w:pPr>
      <w:r w:rsidRPr="00A85B9A">
        <w:rPr>
          <w:rFonts w:cstheme="minorHAnsi"/>
          <w:sz w:val="28"/>
          <w:szCs w:val="28"/>
        </w:rPr>
        <w:t>Золотой век сгущёнки  в России наступил во время войны. Тогда она стала очень ценной и поставлялась только военным, раненым и полярникам. После войны началось массовое производство сгущенного молока. Сначала открылось только два завода по ее  производству, но со временем их становилось все больше, и в 1979 году был разработан ГОСТ – Государственный стандарт под номером 2903-78, согласно которому  сгущенку получают и сейчас.</w:t>
      </w:r>
    </w:p>
    <w:p w:rsidR="00A85B9A" w:rsidRDefault="00A85B9A" w:rsidP="00DD60E1">
      <w:pPr>
        <w:tabs>
          <w:tab w:val="left" w:pos="2490"/>
        </w:tabs>
        <w:spacing w:after="0"/>
        <w:ind w:left="-567"/>
        <w:rPr>
          <w:rFonts w:cstheme="minorHAnsi"/>
          <w:sz w:val="28"/>
          <w:szCs w:val="28"/>
        </w:rPr>
      </w:pPr>
      <w:r w:rsidRPr="00A85B9A">
        <w:rPr>
          <w:rFonts w:cstheme="minorHAnsi"/>
          <w:sz w:val="28"/>
          <w:szCs w:val="28"/>
        </w:rPr>
        <w:t>Технология изготовления сгущёнки была совершенна с самого начала ее изобретения и не изменилась по сей день. Из молока выпаривается часть влаги, и потом оно консервируется с сахаром. И это все, любимая сладость готова.</w:t>
      </w:r>
    </w:p>
    <w:p w:rsidR="00A85B9A" w:rsidRPr="00A85B9A" w:rsidRDefault="00A85B9A" w:rsidP="00DD60E1">
      <w:pPr>
        <w:tabs>
          <w:tab w:val="left" w:pos="5535"/>
        </w:tabs>
        <w:spacing w:after="0" w:line="240" w:lineRule="auto"/>
        <w:ind w:left="-567"/>
        <w:rPr>
          <w:rFonts w:cstheme="minorHAnsi"/>
          <w:b/>
          <w:sz w:val="28"/>
          <w:szCs w:val="28"/>
        </w:rPr>
      </w:pPr>
      <w:r w:rsidRPr="00A85B9A">
        <w:rPr>
          <w:b/>
          <w:sz w:val="28"/>
          <w:szCs w:val="28"/>
        </w:rPr>
        <w:t>1.2.</w:t>
      </w:r>
      <w:r w:rsidRPr="00A85B9A">
        <w:rPr>
          <w:rFonts w:eastAsia="Calibri"/>
          <w:b/>
          <w:bCs/>
          <w:sz w:val="28"/>
          <w:szCs w:val="28"/>
        </w:rPr>
        <w:t>Технологическая схема стерилизованного и концентрированного сгущенного молока.</w:t>
      </w:r>
    </w:p>
    <w:p w:rsidR="00A85B9A" w:rsidRDefault="00A85B9A" w:rsidP="00DD60E1">
      <w:pPr>
        <w:spacing w:after="0"/>
        <w:ind w:left="-567"/>
        <w:rPr>
          <w:rFonts w:eastAsia="Calibri"/>
          <w:sz w:val="28"/>
          <w:szCs w:val="28"/>
        </w:rPr>
      </w:pPr>
      <w:r w:rsidRPr="00A85B9A">
        <w:rPr>
          <w:rFonts w:eastAsia="Calibri"/>
          <w:sz w:val="28"/>
          <w:szCs w:val="28"/>
        </w:rPr>
        <w:t>-Приемка и подготовка сырья;</w:t>
      </w:r>
    </w:p>
    <w:p w:rsidR="00B171F8" w:rsidRPr="00A85B9A" w:rsidRDefault="00A85B9A" w:rsidP="00DD60E1">
      <w:pPr>
        <w:spacing w:after="0"/>
        <w:ind w:left="-567"/>
        <w:rPr>
          <w:rFonts w:eastAsia="Calibri"/>
          <w:sz w:val="28"/>
          <w:szCs w:val="28"/>
        </w:rPr>
      </w:pPr>
      <w:r w:rsidRPr="00A85B9A">
        <w:rPr>
          <w:rFonts w:eastAsia="Calibri"/>
          <w:sz w:val="28"/>
          <w:szCs w:val="28"/>
        </w:rPr>
        <w:t xml:space="preserve"> -Очистка и охлаждение молока; </w:t>
      </w:r>
    </w:p>
    <w:p w:rsidR="00B171F8" w:rsidRPr="00A85B9A" w:rsidRDefault="00A85B9A" w:rsidP="005C31A0">
      <w:pPr>
        <w:spacing w:after="0"/>
        <w:ind w:hanging="567"/>
        <w:rPr>
          <w:rFonts w:eastAsia="Calibri"/>
          <w:sz w:val="28"/>
          <w:szCs w:val="28"/>
        </w:rPr>
      </w:pPr>
      <w:r w:rsidRPr="00A85B9A">
        <w:rPr>
          <w:rFonts w:eastAsia="Calibri"/>
          <w:sz w:val="28"/>
          <w:szCs w:val="28"/>
        </w:rPr>
        <w:t>-Нормализация исходной смеси;</w:t>
      </w:r>
    </w:p>
    <w:p w:rsidR="00B171F8" w:rsidRPr="00A85B9A" w:rsidRDefault="005C31A0" w:rsidP="005C31A0">
      <w:pPr>
        <w:spacing w:after="0"/>
        <w:ind w:hanging="567"/>
        <w:rPr>
          <w:rFonts w:eastAsia="Calibri"/>
          <w:sz w:val="28"/>
          <w:szCs w:val="28"/>
        </w:rPr>
      </w:pPr>
      <w:r>
        <w:rPr>
          <w:rFonts w:eastAsia="Calibri"/>
          <w:sz w:val="28"/>
          <w:szCs w:val="28"/>
        </w:rPr>
        <w:t>-Пастеризация</w:t>
      </w:r>
      <w:r w:rsidR="00A85B9A" w:rsidRPr="00A85B9A">
        <w:rPr>
          <w:rFonts w:eastAsia="Calibri"/>
          <w:sz w:val="28"/>
          <w:szCs w:val="28"/>
        </w:rPr>
        <w:t>;</w:t>
      </w:r>
    </w:p>
    <w:p w:rsidR="00B171F8" w:rsidRPr="00A85B9A" w:rsidRDefault="005C31A0" w:rsidP="005C31A0">
      <w:pPr>
        <w:spacing w:after="0"/>
        <w:ind w:hanging="567"/>
        <w:rPr>
          <w:rFonts w:eastAsia="Calibri"/>
          <w:sz w:val="28"/>
          <w:szCs w:val="28"/>
        </w:rPr>
      </w:pPr>
      <w:r>
        <w:rPr>
          <w:rFonts w:eastAsia="Calibri"/>
          <w:sz w:val="28"/>
          <w:szCs w:val="28"/>
        </w:rPr>
        <w:t>-Сгущение</w:t>
      </w:r>
      <w:r w:rsidR="00A85B9A" w:rsidRPr="00A85B9A">
        <w:rPr>
          <w:rFonts w:eastAsia="Calibri"/>
          <w:sz w:val="28"/>
          <w:szCs w:val="28"/>
        </w:rPr>
        <w:t>;</w:t>
      </w:r>
    </w:p>
    <w:p w:rsidR="00B171F8" w:rsidRPr="00A85B9A" w:rsidRDefault="00A85B9A" w:rsidP="005C31A0">
      <w:pPr>
        <w:spacing w:after="0"/>
        <w:ind w:hanging="567"/>
        <w:rPr>
          <w:rFonts w:eastAsia="Calibri"/>
          <w:sz w:val="28"/>
          <w:szCs w:val="28"/>
        </w:rPr>
      </w:pPr>
      <w:r w:rsidRPr="00A85B9A">
        <w:rPr>
          <w:rFonts w:eastAsia="Calibri"/>
          <w:sz w:val="28"/>
          <w:szCs w:val="28"/>
        </w:rPr>
        <w:t xml:space="preserve">-Гомогенизация; </w:t>
      </w:r>
    </w:p>
    <w:p w:rsidR="00B171F8" w:rsidRPr="00A85B9A" w:rsidRDefault="005C31A0" w:rsidP="005C31A0">
      <w:pPr>
        <w:spacing w:after="0"/>
        <w:ind w:hanging="567"/>
        <w:rPr>
          <w:rFonts w:eastAsia="Calibri"/>
          <w:sz w:val="28"/>
          <w:szCs w:val="28"/>
        </w:rPr>
      </w:pPr>
      <w:r>
        <w:rPr>
          <w:rFonts w:eastAsia="Calibri"/>
          <w:sz w:val="28"/>
          <w:szCs w:val="28"/>
        </w:rPr>
        <w:t>-Внесение солей стабилизаторов</w:t>
      </w:r>
      <w:r w:rsidR="00A85B9A" w:rsidRPr="00A85B9A">
        <w:rPr>
          <w:rFonts w:eastAsia="Calibri"/>
          <w:sz w:val="28"/>
          <w:szCs w:val="28"/>
        </w:rPr>
        <w:t>;</w:t>
      </w:r>
    </w:p>
    <w:p w:rsidR="00B171F8" w:rsidRPr="00A85B9A" w:rsidRDefault="005C31A0" w:rsidP="005C31A0">
      <w:pPr>
        <w:spacing w:after="0"/>
        <w:ind w:hanging="567"/>
        <w:rPr>
          <w:rFonts w:eastAsia="Calibri"/>
          <w:sz w:val="28"/>
          <w:szCs w:val="28"/>
        </w:rPr>
      </w:pPr>
      <w:r>
        <w:rPr>
          <w:rFonts w:eastAsia="Calibri"/>
          <w:sz w:val="28"/>
          <w:szCs w:val="28"/>
        </w:rPr>
        <w:t>-Фасовка и упаковка</w:t>
      </w:r>
      <w:r w:rsidR="00A85B9A" w:rsidRPr="00A85B9A">
        <w:rPr>
          <w:rFonts w:eastAsia="Calibri"/>
          <w:sz w:val="28"/>
          <w:szCs w:val="28"/>
        </w:rPr>
        <w:t>;</w:t>
      </w:r>
    </w:p>
    <w:p w:rsidR="00B171F8" w:rsidRPr="00A85B9A" w:rsidRDefault="00A85B9A" w:rsidP="005C31A0">
      <w:pPr>
        <w:spacing w:after="0"/>
        <w:ind w:left="-567"/>
        <w:rPr>
          <w:rFonts w:eastAsia="Calibri"/>
          <w:sz w:val="28"/>
          <w:szCs w:val="28"/>
        </w:rPr>
      </w:pPr>
      <w:r w:rsidRPr="00A85B9A">
        <w:rPr>
          <w:rFonts w:eastAsia="Calibri"/>
          <w:sz w:val="28"/>
          <w:szCs w:val="28"/>
        </w:rPr>
        <w:t>-</w:t>
      </w:r>
      <w:r w:rsidR="0058646B">
        <w:rPr>
          <w:rFonts w:eastAsia="Calibri"/>
          <w:sz w:val="28"/>
          <w:szCs w:val="28"/>
        </w:rPr>
        <w:t>Стерилизация молочных консервов</w:t>
      </w:r>
      <w:r w:rsidRPr="00A85B9A">
        <w:rPr>
          <w:rFonts w:eastAsia="Calibri"/>
          <w:sz w:val="28"/>
          <w:szCs w:val="28"/>
        </w:rPr>
        <w:t>;</w:t>
      </w:r>
    </w:p>
    <w:p w:rsidR="00B171F8" w:rsidRDefault="00A85B9A" w:rsidP="005C31A0">
      <w:pPr>
        <w:spacing w:after="0"/>
        <w:ind w:left="-567"/>
        <w:rPr>
          <w:rFonts w:eastAsia="Calibri"/>
          <w:sz w:val="28"/>
          <w:szCs w:val="28"/>
        </w:rPr>
      </w:pPr>
      <w:r w:rsidRPr="00A85B9A">
        <w:rPr>
          <w:rFonts w:eastAsia="Calibri"/>
          <w:sz w:val="28"/>
          <w:szCs w:val="28"/>
        </w:rPr>
        <w:t>-Хранение и реализация.</w:t>
      </w:r>
    </w:p>
    <w:p w:rsidR="007543AC" w:rsidRDefault="007543AC" w:rsidP="005C31A0">
      <w:pPr>
        <w:spacing w:after="0" w:line="360" w:lineRule="auto"/>
        <w:ind w:left="-567"/>
        <w:jc w:val="both"/>
        <w:rPr>
          <w:rFonts w:eastAsia="Calibri"/>
          <w:b/>
          <w:sz w:val="28"/>
          <w:szCs w:val="28"/>
        </w:rPr>
      </w:pPr>
    </w:p>
    <w:p w:rsidR="007543AC" w:rsidRDefault="007543AC" w:rsidP="005C31A0">
      <w:pPr>
        <w:spacing w:after="0" w:line="360" w:lineRule="auto"/>
        <w:ind w:left="-567"/>
        <w:jc w:val="both"/>
        <w:rPr>
          <w:rFonts w:eastAsia="Calibri"/>
          <w:b/>
          <w:sz w:val="28"/>
          <w:szCs w:val="28"/>
        </w:rPr>
      </w:pPr>
    </w:p>
    <w:p w:rsidR="00A85B9A" w:rsidRPr="00A85B9A" w:rsidRDefault="00A85B9A" w:rsidP="005C31A0">
      <w:pPr>
        <w:spacing w:after="0" w:line="360" w:lineRule="auto"/>
        <w:ind w:left="-567"/>
        <w:jc w:val="both"/>
        <w:rPr>
          <w:rFonts w:eastAsia="Calibri"/>
          <w:b/>
          <w:bCs/>
          <w:sz w:val="28"/>
          <w:szCs w:val="28"/>
        </w:rPr>
      </w:pPr>
      <w:r w:rsidRPr="00A85B9A">
        <w:rPr>
          <w:rFonts w:eastAsia="Calibri"/>
          <w:b/>
          <w:bCs/>
          <w:sz w:val="28"/>
          <w:szCs w:val="28"/>
        </w:rPr>
        <w:lastRenderedPageBreak/>
        <w:t>1.3.</w:t>
      </w:r>
      <w:r>
        <w:rPr>
          <w:rFonts w:eastAsia="Calibri"/>
          <w:b/>
          <w:bCs/>
          <w:sz w:val="28"/>
          <w:szCs w:val="28"/>
        </w:rPr>
        <w:t xml:space="preserve"> Состав</w:t>
      </w:r>
      <w:r w:rsidR="00E80FC8">
        <w:rPr>
          <w:rFonts w:eastAsia="Calibri"/>
          <w:b/>
          <w:bCs/>
          <w:sz w:val="28"/>
          <w:szCs w:val="28"/>
        </w:rPr>
        <w:t>, дизайн этикетки</w:t>
      </w:r>
      <w:r>
        <w:rPr>
          <w:rFonts w:eastAsia="Calibri"/>
          <w:b/>
          <w:bCs/>
          <w:sz w:val="28"/>
          <w:szCs w:val="28"/>
        </w:rPr>
        <w:t xml:space="preserve"> и </w:t>
      </w:r>
      <w:r w:rsidRPr="00A85B9A">
        <w:rPr>
          <w:rFonts w:eastAsia="Calibri"/>
          <w:b/>
          <w:bCs/>
          <w:sz w:val="28"/>
          <w:szCs w:val="28"/>
        </w:rPr>
        <w:t>ГОСТ</w:t>
      </w:r>
      <w:r>
        <w:rPr>
          <w:rFonts w:eastAsia="Calibri"/>
          <w:b/>
          <w:bCs/>
          <w:sz w:val="28"/>
          <w:szCs w:val="28"/>
        </w:rPr>
        <w:t>.</w:t>
      </w:r>
    </w:p>
    <w:p w:rsidR="00B171F8" w:rsidRPr="00A85B9A" w:rsidRDefault="00A85B9A" w:rsidP="005C31A0">
      <w:pPr>
        <w:spacing w:after="0"/>
        <w:ind w:left="-567"/>
        <w:rPr>
          <w:rFonts w:eastAsia="Calibri"/>
          <w:sz w:val="28"/>
          <w:szCs w:val="28"/>
        </w:rPr>
      </w:pPr>
      <w:r w:rsidRPr="00A85B9A">
        <w:rPr>
          <w:rFonts w:eastAsia="Calibri"/>
          <w:sz w:val="28"/>
          <w:szCs w:val="28"/>
        </w:rPr>
        <w:t>Сгущённое молоко должно соответствоват</w:t>
      </w:r>
      <w:r w:rsidR="005C31A0">
        <w:rPr>
          <w:rFonts w:eastAsia="Calibri"/>
          <w:sz w:val="28"/>
          <w:szCs w:val="28"/>
        </w:rPr>
        <w:t>ь государственному стандарту: Р</w:t>
      </w:r>
      <w:r w:rsidR="004A40B4">
        <w:rPr>
          <w:rFonts w:eastAsia="Calibri"/>
          <w:sz w:val="28"/>
          <w:szCs w:val="28"/>
        </w:rPr>
        <w:t xml:space="preserve"> </w:t>
      </w:r>
      <w:r w:rsidRPr="00A85B9A">
        <w:rPr>
          <w:rFonts w:eastAsia="Calibri"/>
          <w:sz w:val="28"/>
          <w:szCs w:val="28"/>
        </w:rPr>
        <w:t xml:space="preserve">53436-2009. </w:t>
      </w:r>
    </w:p>
    <w:p w:rsidR="00B171F8" w:rsidRPr="00A85B9A" w:rsidRDefault="00A85B9A" w:rsidP="005C31A0">
      <w:pPr>
        <w:spacing w:after="0"/>
        <w:ind w:left="-567"/>
        <w:rPr>
          <w:rFonts w:eastAsia="Calibri"/>
          <w:sz w:val="28"/>
          <w:szCs w:val="28"/>
        </w:rPr>
      </w:pPr>
      <w:r w:rsidRPr="00A85B9A">
        <w:rPr>
          <w:rFonts w:eastAsia="Calibri"/>
          <w:b/>
          <w:bCs/>
          <w:sz w:val="28"/>
          <w:szCs w:val="28"/>
        </w:rPr>
        <w:t>Состав</w:t>
      </w:r>
      <w:r w:rsidRPr="00A85B9A">
        <w:rPr>
          <w:rFonts w:eastAsia="Calibri"/>
          <w:sz w:val="28"/>
          <w:szCs w:val="28"/>
        </w:rPr>
        <w:t>: только молоко и сахар.</w:t>
      </w:r>
    </w:p>
    <w:p w:rsidR="00B171F8" w:rsidRPr="00A85B9A" w:rsidRDefault="00A85B9A" w:rsidP="005C31A0">
      <w:pPr>
        <w:spacing w:after="0"/>
        <w:ind w:left="-567"/>
        <w:rPr>
          <w:rFonts w:eastAsia="Calibri"/>
          <w:sz w:val="28"/>
          <w:szCs w:val="28"/>
        </w:rPr>
      </w:pPr>
      <w:r w:rsidRPr="00A85B9A">
        <w:rPr>
          <w:rFonts w:eastAsia="Calibri"/>
          <w:sz w:val="28"/>
          <w:szCs w:val="28"/>
        </w:rPr>
        <w:t xml:space="preserve"> </w:t>
      </w:r>
      <w:r w:rsidRPr="00A85B9A">
        <w:rPr>
          <w:rFonts w:eastAsia="Calibri"/>
          <w:b/>
          <w:bCs/>
          <w:sz w:val="28"/>
          <w:szCs w:val="28"/>
        </w:rPr>
        <w:t>Цвет</w:t>
      </w:r>
      <w:r w:rsidRPr="00A85B9A">
        <w:rPr>
          <w:rFonts w:eastAsia="Calibri"/>
          <w:sz w:val="28"/>
          <w:szCs w:val="28"/>
        </w:rPr>
        <w:t xml:space="preserve">: должно иметь белый цвет со слегка кремовым оттенком. </w:t>
      </w:r>
    </w:p>
    <w:p w:rsidR="00A85B9A" w:rsidRDefault="00A85B9A" w:rsidP="005C31A0">
      <w:pPr>
        <w:spacing w:after="0"/>
        <w:ind w:left="-567"/>
        <w:rPr>
          <w:rFonts w:eastAsia="Calibri"/>
          <w:sz w:val="28"/>
          <w:szCs w:val="28"/>
        </w:rPr>
      </w:pPr>
      <w:r w:rsidRPr="00A85B9A">
        <w:rPr>
          <w:rFonts w:eastAsia="Calibri"/>
          <w:b/>
          <w:bCs/>
          <w:sz w:val="28"/>
          <w:szCs w:val="28"/>
        </w:rPr>
        <w:t>Консистенция</w:t>
      </w:r>
      <w:r w:rsidRPr="00A85B9A">
        <w:rPr>
          <w:rFonts w:eastAsia="Calibri"/>
          <w:sz w:val="28"/>
          <w:szCs w:val="28"/>
        </w:rPr>
        <w:t xml:space="preserve">: однородная; не жидкая и не чересчур густая. </w:t>
      </w:r>
    </w:p>
    <w:p w:rsidR="00B171F8" w:rsidRDefault="00A85B9A" w:rsidP="005C31A0">
      <w:pPr>
        <w:spacing w:after="0"/>
        <w:ind w:left="-567"/>
        <w:rPr>
          <w:rFonts w:eastAsia="Calibri"/>
          <w:sz w:val="28"/>
          <w:szCs w:val="28"/>
        </w:rPr>
      </w:pPr>
      <w:r w:rsidRPr="00A85B9A">
        <w:rPr>
          <w:rFonts w:eastAsia="Calibri"/>
          <w:b/>
          <w:bCs/>
          <w:sz w:val="28"/>
          <w:szCs w:val="28"/>
        </w:rPr>
        <w:t>Вкус</w:t>
      </w:r>
      <w:r w:rsidRPr="00A85B9A">
        <w:rPr>
          <w:rFonts w:eastAsia="Calibri"/>
          <w:sz w:val="28"/>
          <w:szCs w:val="28"/>
        </w:rPr>
        <w:t>: ярко выраженный вкус натурального пастеризованного молока с приятной сладостью и ощущением нежности.</w:t>
      </w:r>
    </w:p>
    <w:p w:rsidR="00E80FC8" w:rsidRDefault="00E80FC8" w:rsidP="005C31A0">
      <w:pPr>
        <w:spacing w:after="0"/>
        <w:ind w:left="-567"/>
        <w:rPr>
          <w:rFonts w:eastAsia="Calibri"/>
          <w:sz w:val="28"/>
          <w:szCs w:val="28"/>
        </w:rPr>
      </w:pPr>
      <w:r>
        <w:rPr>
          <w:rFonts w:eastAsia="Calibri"/>
          <w:b/>
          <w:bCs/>
          <w:sz w:val="28"/>
          <w:szCs w:val="28"/>
        </w:rPr>
        <w:t>Дизайн этикетки</w:t>
      </w:r>
      <w:r>
        <w:rPr>
          <w:rFonts w:eastAsia="Calibri"/>
          <w:sz w:val="28"/>
          <w:szCs w:val="28"/>
        </w:rPr>
        <w:t xml:space="preserve"> разработала в 1939 году Ираида Фомина, дочь известного архитектора Ивана Александровича Фомина.</w:t>
      </w:r>
    </w:p>
    <w:p w:rsidR="00E80FC8" w:rsidRDefault="00E80FC8" w:rsidP="005C31A0">
      <w:pPr>
        <w:spacing w:after="0"/>
        <w:ind w:left="-567"/>
        <w:jc w:val="center"/>
        <w:rPr>
          <w:rFonts w:eastAsia="Calibri"/>
          <w:b/>
          <w:bCs/>
          <w:sz w:val="28"/>
          <w:szCs w:val="28"/>
        </w:rPr>
      </w:pPr>
      <w:r>
        <w:rPr>
          <w:rFonts w:eastAsia="Calibri"/>
          <w:b/>
          <w:bCs/>
          <w:sz w:val="28"/>
          <w:szCs w:val="28"/>
        </w:rPr>
        <w:t>Состав сгущённого молока.</w:t>
      </w:r>
    </w:p>
    <w:p w:rsidR="00E80FC8" w:rsidRDefault="00E80FC8" w:rsidP="005C31A0">
      <w:pPr>
        <w:spacing w:after="0"/>
        <w:ind w:left="-567"/>
        <w:jc w:val="center"/>
        <w:rPr>
          <w:rFonts w:eastAsia="Calibri"/>
          <w:sz w:val="28"/>
          <w:szCs w:val="28"/>
        </w:rPr>
      </w:pPr>
      <w:r>
        <w:rPr>
          <w:rFonts w:eastAsia="Calibri"/>
          <w:b/>
          <w:bCs/>
          <w:sz w:val="28"/>
          <w:szCs w:val="28"/>
        </w:rPr>
        <w:t>Энергетическая ценность.</w:t>
      </w:r>
    </w:p>
    <w:tbl>
      <w:tblPr>
        <w:tblStyle w:val="ac"/>
        <w:tblW w:w="10191" w:type="dxa"/>
        <w:tblInd w:w="-601" w:type="dxa"/>
        <w:tblLayout w:type="fixed"/>
        <w:tblLook w:val="04A0" w:firstRow="1" w:lastRow="0" w:firstColumn="1" w:lastColumn="0" w:noHBand="0" w:noVBand="1"/>
      </w:tblPr>
      <w:tblGrid>
        <w:gridCol w:w="3539"/>
        <w:gridCol w:w="1274"/>
        <w:gridCol w:w="1274"/>
        <w:gridCol w:w="1698"/>
        <w:gridCol w:w="2406"/>
      </w:tblGrid>
      <w:tr w:rsidR="00DD60E1" w:rsidTr="00E72AF8">
        <w:trPr>
          <w:trHeight w:val="757"/>
        </w:trPr>
        <w:tc>
          <w:tcPr>
            <w:tcW w:w="3539" w:type="dxa"/>
          </w:tcPr>
          <w:p w:rsidR="00DD60E1" w:rsidRDefault="00DD60E1" w:rsidP="00E72AF8">
            <w:pPr>
              <w:ind w:left="34"/>
              <w:rPr>
                <w:rFonts w:eastAsia="Calibri"/>
                <w:sz w:val="28"/>
                <w:szCs w:val="28"/>
              </w:rPr>
            </w:pPr>
            <w:r>
              <w:rPr>
                <w:rFonts w:eastAsia="Calibri"/>
                <w:sz w:val="28"/>
                <w:szCs w:val="28"/>
              </w:rPr>
              <w:t>Содержание в 100 граммах продукта</w:t>
            </w:r>
          </w:p>
        </w:tc>
        <w:tc>
          <w:tcPr>
            <w:tcW w:w="1274" w:type="dxa"/>
            <w:vAlign w:val="center"/>
          </w:tcPr>
          <w:p w:rsidR="00DD60E1" w:rsidRDefault="005C31A0" w:rsidP="00EC75FC">
            <w:pPr>
              <w:jc w:val="center"/>
              <w:rPr>
                <w:rFonts w:eastAsia="Calibri"/>
                <w:sz w:val="28"/>
                <w:szCs w:val="28"/>
              </w:rPr>
            </w:pPr>
            <w:r>
              <w:rPr>
                <w:rFonts w:eastAsia="Calibri"/>
                <w:sz w:val="28"/>
                <w:szCs w:val="28"/>
              </w:rPr>
              <w:t>Белки</w:t>
            </w:r>
            <w:r w:rsidR="00EC75FC">
              <w:rPr>
                <w:rFonts w:eastAsia="Calibri"/>
                <w:sz w:val="28"/>
                <w:szCs w:val="28"/>
              </w:rPr>
              <w:t>,</w:t>
            </w:r>
            <w:r>
              <w:rPr>
                <w:rFonts w:eastAsia="Calibri"/>
                <w:sz w:val="28"/>
                <w:szCs w:val="28"/>
              </w:rPr>
              <w:t xml:space="preserve"> </w:t>
            </w:r>
            <w:r w:rsidR="00DD60E1">
              <w:rPr>
                <w:rFonts w:eastAsia="Calibri"/>
                <w:sz w:val="28"/>
                <w:szCs w:val="28"/>
              </w:rPr>
              <w:t>г</w:t>
            </w:r>
          </w:p>
        </w:tc>
        <w:tc>
          <w:tcPr>
            <w:tcW w:w="1274" w:type="dxa"/>
            <w:vAlign w:val="center"/>
          </w:tcPr>
          <w:p w:rsidR="00DD60E1" w:rsidRDefault="00DD60E1" w:rsidP="00EC75FC">
            <w:pPr>
              <w:rPr>
                <w:rFonts w:eastAsia="Calibri"/>
                <w:sz w:val="28"/>
                <w:szCs w:val="28"/>
              </w:rPr>
            </w:pPr>
            <w:r>
              <w:rPr>
                <w:rFonts w:eastAsia="Calibri"/>
                <w:sz w:val="28"/>
                <w:szCs w:val="28"/>
              </w:rPr>
              <w:t>Жиры,</w:t>
            </w:r>
            <w:r w:rsidR="00EC75FC">
              <w:rPr>
                <w:rFonts w:eastAsia="Calibri"/>
                <w:sz w:val="28"/>
                <w:szCs w:val="28"/>
              </w:rPr>
              <w:t xml:space="preserve"> </w:t>
            </w:r>
            <w:r>
              <w:rPr>
                <w:rFonts w:eastAsia="Calibri"/>
                <w:sz w:val="28"/>
                <w:szCs w:val="28"/>
              </w:rPr>
              <w:t>г</w:t>
            </w:r>
          </w:p>
        </w:tc>
        <w:tc>
          <w:tcPr>
            <w:tcW w:w="1698" w:type="dxa"/>
            <w:vAlign w:val="center"/>
          </w:tcPr>
          <w:p w:rsidR="00DD60E1" w:rsidRDefault="00DD60E1" w:rsidP="00EC75FC">
            <w:pPr>
              <w:jc w:val="center"/>
              <w:rPr>
                <w:rFonts w:eastAsia="Calibri"/>
                <w:sz w:val="28"/>
                <w:szCs w:val="28"/>
              </w:rPr>
            </w:pPr>
            <w:r>
              <w:rPr>
                <w:rFonts w:eastAsia="Calibri"/>
                <w:sz w:val="28"/>
                <w:szCs w:val="28"/>
              </w:rPr>
              <w:t>Углеводы,</w:t>
            </w:r>
            <w:r w:rsidR="00EC75FC">
              <w:rPr>
                <w:rFonts w:eastAsia="Calibri"/>
                <w:sz w:val="28"/>
                <w:szCs w:val="28"/>
              </w:rPr>
              <w:t xml:space="preserve"> </w:t>
            </w:r>
            <w:r>
              <w:rPr>
                <w:rFonts w:eastAsia="Calibri"/>
                <w:sz w:val="28"/>
                <w:szCs w:val="28"/>
              </w:rPr>
              <w:t>г</w:t>
            </w:r>
          </w:p>
        </w:tc>
        <w:tc>
          <w:tcPr>
            <w:tcW w:w="2406" w:type="dxa"/>
            <w:vAlign w:val="center"/>
          </w:tcPr>
          <w:p w:rsidR="00DD60E1" w:rsidRDefault="00DD60E1" w:rsidP="00EC75FC">
            <w:pPr>
              <w:jc w:val="center"/>
              <w:rPr>
                <w:rFonts w:eastAsia="Calibri"/>
                <w:sz w:val="28"/>
                <w:szCs w:val="28"/>
              </w:rPr>
            </w:pPr>
            <w:r>
              <w:rPr>
                <w:rFonts w:eastAsia="Calibri"/>
                <w:sz w:val="28"/>
                <w:szCs w:val="28"/>
              </w:rPr>
              <w:t>Калорийность, ккал</w:t>
            </w:r>
          </w:p>
        </w:tc>
      </w:tr>
      <w:tr w:rsidR="00DD60E1" w:rsidTr="00E72AF8">
        <w:trPr>
          <w:trHeight w:val="774"/>
        </w:trPr>
        <w:tc>
          <w:tcPr>
            <w:tcW w:w="3539" w:type="dxa"/>
          </w:tcPr>
          <w:p w:rsidR="00DD60E1" w:rsidRDefault="00DD60E1" w:rsidP="00E72AF8">
            <w:pPr>
              <w:ind w:left="34"/>
              <w:rPr>
                <w:rFonts w:eastAsia="Calibri"/>
                <w:sz w:val="28"/>
                <w:szCs w:val="28"/>
              </w:rPr>
            </w:pPr>
            <w:r>
              <w:rPr>
                <w:rFonts w:eastAsia="Calibri"/>
                <w:sz w:val="28"/>
                <w:szCs w:val="28"/>
              </w:rPr>
              <w:t>Молоко сгущённое с сахаром</w:t>
            </w:r>
          </w:p>
        </w:tc>
        <w:tc>
          <w:tcPr>
            <w:tcW w:w="1274" w:type="dxa"/>
            <w:vAlign w:val="center"/>
          </w:tcPr>
          <w:p w:rsidR="00DD60E1" w:rsidRDefault="00DD60E1" w:rsidP="00EC75FC">
            <w:pPr>
              <w:ind w:left="176"/>
              <w:jc w:val="center"/>
              <w:rPr>
                <w:rFonts w:eastAsia="Calibri"/>
                <w:sz w:val="28"/>
                <w:szCs w:val="28"/>
              </w:rPr>
            </w:pPr>
            <w:r>
              <w:rPr>
                <w:rFonts w:eastAsia="Calibri"/>
                <w:sz w:val="28"/>
                <w:szCs w:val="28"/>
              </w:rPr>
              <w:t>7,20</w:t>
            </w:r>
          </w:p>
        </w:tc>
        <w:tc>
          <w:tcPr>
            <w:tcW w:w="1274" w:type="dxa"/>
            <w:vAlign w:val="center"/>
          </w:tcPr>
          <w:p w:rsidR="00DD60E1" w:rsidRDefault="00DD60E1" w:rsidP="00EC75FC">
            <w:pPr>
              <w:ind w:left="176"/>
              <w:jc w:val="center"/>
              <w:rPr>
                <w:rFonts w:eastAsia="Calibri"/>
                <w:sz w:val="28"/>
                <w:szCs w:val="28"/>
              </w:rPr>
            </w:pPr>
            <w:r>
              <w:rPr>
                <w:rFonts w:eastAsia="Calibri"/>
                <w:sz w:val="28"/>
                <w:szCs w:val="28"/>
              </w:rPr>
              <w:t>8,50</w:t>
            </w:r>
          </w:p>
        </w:tc>
        <w:tc>
          <w:tcPr>
            <w:tcW w:w="1698" w:type="dxa"/>
            <w:vAlign w:val="center"/>
          </w:tcPr>
          <w:p w:rsidR="00DD60E1" w:rsidRDefault="00DD60E1" w:rsidP="00EC75FC">
            <w:pPr>
              <w:ind w:left="176"/>
              <w:jc w:val="center"/>
              <w:rPr>
                <w:rFonts w:eastAsia="Calibri"/>
                <w:sz w:val="28"/>
                <w:szCs w:val="28"/>
              </w:rPr>
            </w:pPr>
            <w:r>
              <w:rPr>
                <w:rFonts w:eastAsia="Calibri"/>
                <w:sz w:val="28"/>
                <w:szCs w:val="28"/>
              </w:rPr>
              <w:t>56,00</w:t>
            </w:r>
          </w:p>
        </w:tc>
        <w:tc>
          <w:tcPr>
            <w:tcW w:w="2406" w:type="dxa"/>
            <w:vAlign w:val="center"/>
          </w:tcPr>
          <w:p w:rsidR="00DD60E1" w:rsidRDefault="00DD60E1" w:rsidP="00EC75FC">
            <w:pPr>
              <w:ind w:left="176"/>
              <w:jc w:val="center"/>
              <w:rPr>
                <w:rFonts w:eastAsia="Calibri"/>
                <w:sz w:val="28"/>
                <w:szCs w:val="28"/>
              </w:rPr>
            </w:pPr>
            <w:r>
              <w:rPr>
                <w:rFonts w:eastAsia="Calibri"/>
                <w:sz w:val="28"/>
                <w:szCs w:val="28"/>
              </w:rPr>
              <w:t>320,00</w:t>
            </w:r>
          </w:p>
        </w:tc>
      </w:tr>
      <w:tr w:rsidR="00DD60E1" w:rsidTr="00E72AF8">
        <w:trPr>
          <w:trHeight w:val="757"/>
        </w:trPr>
        <w:tc>
          <w:tcPr>
            <w:tcW w:w="3539" w:type="dxa"/>
          </w:tcPr>
          <w:p w:rsidR="00DD60E1" w:rsidRDefault="00DD60E1" w:rsidP="00E72AF8">
            <w:pPr>
              <w:ind w:left="34"/>
              <w:rPr>
                <w:rFonts w:eastAsia="Calibri"/>
                <w:sz w:val="28"/>
                <w:szCs w:val="28"/>
              </w:rPr>
            </w:pPr>
            <w:r>
              <w:rPr>
                <w:rFonts w:eastAsia="Calibri"/>
                <w:sz w:val="28"/>
                <w:szCs w:val="28"/>
              </w:rPr>
              <w:t>Молоко сгущённое стерилизованное</w:t>
            </w:r>
          </w:p>
        </w:tc>
        <w:tc>
          <w:tcPr>
            <w:tcW w:w="1274" w:type="dxa"/>
            <w:vAlign w:val="center"/>
          </w:tcPr>
          <w:p w:rsidR="00DD60E1" w:rsidRDefault="00DD60E1" w:rsidP="00EC75FC">
            <w:pPr>
              <w:ind w:left="176"/>
              <w:jc w:val="center"/>
              <w:rPr>
                <w:rFonts w:eastAsia="Calibri"/>
                <w:sz w:val="28"/>
                <w:szCs w:val="28"/>
              </w:rPr>
            </w:pPr>
            <w:r>
              <w:rPr>
                <w:rFonts w:eastAsia="Calibri"/>
                <w:sz w:val="28"/>
                <w:szCs w:val="28"/>
              </w:rPr>
              <w:t>7,00</w:t>
            </w:r>
          </w:p>
        </w:tc>
        <w:tc>
          <w:tcPr>
            <w:tcW w:w="1274" w:type="dxa"/>
            <w:vAlign w:val="center"/>
          </w:tcPr>
          <w:p w:rsidR="00DD60E1" w:rsidRDefault="00DD60E1" w:rsidP="00EC75FC">
            <w:pPr>
              <w:ind w:left="176"/>
              <w:jc w:val="center"/>
              <w:rPr>
                <w:rFonts w:eastAsia="Calibri"/>
                <w:sz w:val="28"/>
                <w:szCs w:val="28"/>
              </w:rPr>
            </w:pPr>
            <w:r>
              <w:rPr>
                <w:rFonts w:eastAsia="Calibri"/>
                <w:sz w:val="28"/>
                <w:szCs w:val="28"/>
              </w:rPr>
              <w:t>8,30</w:t>
            </w:r>
          </w:p>
        </w:tc>
        <w:tc>
          <w:tcPr>
            <w:tcW w:w="1698" w:type="dxa"/>
            <w:vAlign w:val="center"/>
          </w:tcPr>
          <w:p w:rsidR="00DD60E1" w:rsidRDefault="00DD60E1" w:rsidP="00EC75FC">
            <w:pPr>
              <w:ind w:left="176"/>
              <w:jc w:val="center"/>
              <w:rPr>
                <w:rFonts w:eastAsia="Calibri"/>
                <w:sz w:val="28"/>
                <w:szCs w:val="28"/>
              </w:rPr>
            </w:pPr>
            <w:r>
              <w:rPr>
                <w:rFonts w:eastAsia="Calibri"/>
                <w:sz w:val="28"/>
                <w:szCs w:val="28"/>
              </w:rPr>
              <w:t>9,50</w:t>
            </w:r>
          </w:p>
        </w:tc>
        <w:tc>
          <w:tcPr>
            <w:tcW w:w="2406" w:type="dxa"/>
            <w:vAlign w:val="center"/>
          </w:tcPr>
          <w:p w:rsidR="00DD60E1" w:rsidRDefault="00DD60E1" w:rsidP="00EC75FC">
            <w:pPr>
              <w:ind w:left="176"/>
              <w:jc w:val="center"/>
              <w:rPr>
                <w:rFonts w:eastAsia="Calibri"/>
                <w:sz w:val="28"/>
                <w:szCs w:val="28"/>
              </w:rPr>
            </w:pPr>
            <w:r>
              <w:rPr>
                <w:rFonts w:eastAsia="Calibri"/>
                <w:sz w:val="28"/>
                <w:szCs w:val="28"/>
              </w:rPr>
              <w:t>140,00</w:t>
            </w:r>
          </w:p>
        </w:tc>
      </w:tr>
    </w:tbl>
    <w:p w:rsidR="00A85B9A" w:rsidRDefault="00AB1203" w:rsidP="00EC75FC">
      <w:pPr>
        <w:spacing w:after="0" w:line="360" w:lineRule="auto"/>
        <w:jc w:val="center"/>
        <w:rPr>
          <w:rFonts w:eastAsia="Calibri"/>
          <w:b/>
          <w:bCs/>
          <w:sz w:val="28"/>
          <w:szCs w:val="28"/>
        </w:rPr>
      </w:pPr>
      <w:r>
        <w:rPr>
          <w:rFonts w:eastAsia="Calibri"/>
          <w:b/>
          <w:bCs/>
          <w:sz w:val="28"/>
          <w:szCs w:val="28"/>
        </w:rPr>
        <w:t>Витамины</w:t>
      </w:r>
    </w:p>
    <w:tbl>
      <w:tblPr>
        <w:tblStyle w:val="ac"/>
        <w:tblW w:w="10297" w:type="dxa"/>
        <w:tblInd w:w="-601" w:type="dxa"/>
        <w:tblLayout w:type="fixed"/>
        <w:tblLook w:val="04A0" w:firstRow="1" w:lastRow="0" w:firstColumn="1" w:lastColumn="0" w:noHBand="0" w:noVBand="1"/>
      </w:tblPr>
      <w:tblGrid>
        <w:gridCol w:w="2923"/>
        <w:gridCol w:w="1152"/>
        <w:gridCol w:w="1153"/>
        <w:gridCol w:w="1153"/>
        <w:gridCol w:w="1153"/>
        <w:gridCol w:w="1153"/>
        <w:gridCol w:w="1610"/>
      </w:tblGrid>
      <w:tr w:rsidR="00EC75FC" w:rsidTr="00E72AF8">
        <w:trPr>
          <w:trHeight w:val="969"/>
        </w:trPr>
        <w:tc>
          <w:tcPr>
            <w:tcW w:w="2923" w:type="dxa"/>
          </w:tcPr>
          <w:p w:rsidR="00AB1203" w:rsidRPr="00EC75FC" w:rsidRDefault="00EC75FC" w:rsidP="00E72AF8">
            <w:pPr>
              <w:ind w:left="34"/>
              <w:rPr>
                <w:rFonts w:eastAsia="Calibri"/>
                <w:bCs/>
                <w:sz w:val="28"/>
                <w:szCs w:val="28"/>
              </w:rPr>
            </w:pPr>
            <w:r>
              <w:rPr>
                <w:rFonts w:eastAsia="Calibri"/>
                <w:bCs/>
                <w:sz w:val="28"/>
                <w:szCs w:val="28"/>
              </w:rPr>
              <w:t xml:space="preserve">Содержание в 100 </w:t>
            </w:r>
            <w:r w:rsidR="00AB1203" w:rsidRPr="00EC75FC">
              <w:rPr>
                <w:rFonts w:eastAsia="Calibri"/>
                <w:bCs/>
                <w:sz w:val="28"/>
                <w:szCs w:val="28"/>
              </w:rPr>
              <w:t>граммах продукта</w:t>
            </w:r>
          </w:p>
        </w:tc>
        <w:tc>
          <w:tcPr>
            <w:tcW w:w="1152" w:type="dxa"/>
            <w:vAlign w:val="center"/>
          </w:tcPr>
          <w:p w:rsidR="00AB1203" w:rsidRPr="00EC75FC" w:rsidRDefault="00AB1203" w:rsidP="00EC75FC">
            <w:pPr>
              <w:spacing w:line="276" w:lineRule="auto"/>
              <w:jc w:val="center"/>
              <w:rPr>
                <w:rFonts w:eastAsia="Calibri"/>
                <w:bCs/>
                <w:sz w:val="28"/>
                <w:szCs w:val="28"/>
              </w:rPr>
            </w:pPr>
            <w:r w:rsidRPr="00EC75FC">
              <w:rPr>
                <w:rFonts w:eastAsia="Calibri"/>
                <w:bCs/>
                <w:sz w:val="28"/>
                <w:szCs w:val="28"/>
              </w:rPr>
              <w:t>А, мг</w:t>
            </w:r>
          </w:p>
        </w:tc>
        <w:tc>
          <w:tcPr>
            <w:tcW w:w="1153" w:type="dxa"/>
            <w:vAlign w:val="center"/>
          </w:tcPr>
          <w:p w:rsidR="00AB1203" w:rsidRPr="00EC75FC" w:rsidRDefault="00AB1203" w:rsidP="00EC75FC">
            <w:pPr>
              <w:spacing w:line="276" w:lineRule="auto"/>
              <w:jc w:val="center"/>
              <w:rPr>
                <w:rFonts w:eastAsia="Calibri"/>
                <w:bCs/>
                <w:sz w:val="28"/>
                <w:szCs w:val="28"/>
              </w:rPr>
            </w:pPr>
            <w:r w:rsidRPr="00EC75FC">
              <w:rPr>
                <w:rFonts w:eastAsia="Calibri"/>
                <w:bCs/>
                <w:sz w:val="28"/>
                <w:szCs w:val="28"/>
              </w:rPr>
              <w:t>В1, мг</w:t>
            </w:r>
          </w:p>
        </w:tc>
        <w:tc>
          <w:tcPr>
            <w:tcW w:w="1153" w:type="dxa"/>
            <w:vAlign w:val="center"/>
          </w:tcPr>
          <w:p w:rsidR="00AB1203" w:rsidRPr="00EC75FC" w:rsidRDefault="00AB1203" w:rsidP="00EC75FC">
            <w:pPr>
              <w:spacing w:line="276" w:lineRule="auto"/>
              <w:jc w:val="center"/>
              <w:rPr>
                <w:rFonts w:eastAsia="Calibri"/>
                <w:bCs/>
                <w:sz w:val="28"/>
                <w:szCs w:val="28"/>
              </w:rPr>
            </w:pPr>
            <w:r w:rsidRPr="00EC75FC">
              <w:rPr>
                <w:rFonts w:eastAsia="Calibri"/>
                <w:bCs/>
                <w:sz w:val="28"/>
                <w:szCs w:val="28"/>
              </w:rPr>
              <w:t>В2, мг</w:t>
            </w:r>
          </w:p>
        </w:tc>
        <w:tc>
          <w:tcPr>
            <w:tcW w:w="1153" w:type="dxa"/>
            <w:vAlign w:val="center"/>
          </w:tcPr>
          <w:p w:rsidR="00AB1203" w:rsidRPr="00EC75FC" w:rsidRDefault="00AB1203" w:rsidP="00EC75FC">
            <w:pPr>
              <w:spacing w:line="276" w:lineRule="auto"/>
              <w:jc w:val="center"/>
              <w:rPr>
                <w:rFonts w:eastAsia="Calibri"/>
                <w:bCs/>
                <w:sz w:val="28"/>
                <w:szCs w:val="28"/>
              </w:rPr>
            </w:pPr>
            <w:r w:rsidRPr="00EC75FC">
              <w:rPr>
                <w:rFonts w:eastAsia="Calibri"/>
                <w:bCs/>
                <w:sz w:val="28"/>
                <w:szCs w:val="28"/>
              </w:rPr>
              <w:t>РР, мг</w:t>
            </w:r>
          </w:p>
        </w:tc>
        <w:tc>
          <w:tcPr>
            <w:tcW w:w="1153" w:type="dxa"/>
            <w:vAlign w:val="center"/>
          </w:tcPr>
          <w:p w:rsidR="00AB1203" w:rsidRPr="00EC75FC" w:rsidRDefault="00AB1203" w:rsidP="00EC75FC">
            <w:pPr>
              <w:spacing w:line="276" w:lineRule="auto"/>
              <w:jc w:val="center"/>
              <w:rPr>
                <w:rFonts w:eastAsia="Calibri"/>
                <w:bCs/>
                <w:sz w:val="28"/>
                <w:szCs w:val="28"/>
              </w:rPr>
            </w:pPr>
            <w:r w:rsidRPr="00EC75FC">
              <w:rPr>
                <w:rFonts w:eastAsia="Calibri"/>
                <w:bCs/>
                <w:sz w:val="28"/>
                <w:szCs w:val="28"/>
              </w:rPr>
              <w:t>С, мг</w:t>
            </w:r>
          </w:p>
        </w:tc>
        <w:tc>
          <w:tcPr>
            <w:tcW w:w="1610" w:type="dxa"/>
            <w:vAlign w:val="center"/>
          </w:tcPr>
          <w:p w:rsidR="00AB1203" w:rsidRPr="00EC75FC" w:rsidRDefault="00AB1203" w:rsidP="00EC75FC">
            <w:pPr>
              <w:spacing w:line="276" w:lineRule="auto"/>
              <w:jc w:val="center"/>
              <w:rPr>
                <w:rFonts w:eastAsia="Calibri"/>
                <w:bCs/>
                <w:sz w:val="28"/>
                <w:szCs w:val="28"/>
              </w:rPr>
            </w:pPr>
            <w:r w:rsidRPr="00EC75FC">
              <w:rPr>
                <w:rFonts w:eastAsia="Calibri"/>
                <w:bCs/>
                <w:sz w:val="28"/>
                <w:szCs w:val="28"/>
              </w:rPr>
              <w:t>Каротин, мг</w:t>
            </w:r>
          </w:p>
        </w:tc>
      </w:tr>
      <w:tr w:rsidR="00EC75FC" w:rsidTr="00E72AF8">
        <w:trPr>
          <w:trHeight w:val="749"/>
        </w:trPr>
        <w:tc>
          <w:tcPr>
            <w:tcW w:w="2923" w:type="dxa"/>
          </w:tcPr>
          <w:p w:rsidR="00AB1203" w:rsidRPr="00EC75FC" w:rsidRDefault="00EC75FC" w:rsidP="00E72AF8">
            <w:pPr>
              <w:ind w:left="34"/>
              <w:rPr>
                <w:rFonts w:eastAsia="Calibri"/>
                <w:bCs/>
                <w:sz w:val="28"/>
                <w:szCs w:val="28"/>
              </w:rPr>
            </w:pPr>
            <w:r>
              <w:rPr>
                <w:rFonts w:eastAsia="Calibri"/>
                <w:bCs/>
                <w:sz w:val="28"/>
                <w:szCs w:val="28"/>
              </w:rPr>
              <w:t xml:space="preserve">Молоко сгущенное с </w:t>
            </w:r>
            <w:r w:rsidR="00AB1203" w:rsidRPr="00EC75FC">
              <w:rPr>
                <w:rFonts w:eastAsia="Calibri"/>
                <w:bCs/>
                <w:sz w:val="28"/>
                <w:szCs w:val="28"/>
              </w:rPr>
              <w:t>сахаром</w:t>
            </w:r>
          </w:p>
        </w:tc>
        <w:tc>
          <w:tcPr>
            <w:tcW w:w="1152" w:type="dxa"/>
            <w:vAlign w:val="center"/>
          </w:tcPr>
          <w:p w:rsidR="00AB1203" w:rsidRPr="00EC75FC" w:rsidRDefault="00AB1203" w:rsidP="00EC75FC">
            <w:pPr>
              <w:spacing w:line="276" w:lineRule="auto"/>
              <w:ind w:left="284"/>
              <w:jc w:val="center"/>
              <w:rPr>
                <w:rFonts w:eastAsia="Calibri"/>
                <w:bCs/>
                <w:sz w:val="28"/>
                <w:szCs w:val="28"/>
              </w:rPr>
            </w:pPr>
            <w:r w:rsidRPr="00EC75FC">
              <w:rPr>
                <w:rFonts w:eastAsia="Calibri"/>
                <w:bCs/>
                <w:sz w:val="28"/>
                <w:szCs w:val="28"/>
              </w:rPr>
              <w:t>0,04</w:t>
            </w:r>
          </w:p>
        </w:tc>
        <w:tc>
          <w:tcPr>
            <w:tcW w:w="1153" w:type="dxa"/>
            <w:vAlign w:val="center"/>
          </w:tcPr>
          <w:p w:rsidR="00AB1203" w:rsidRPr="00EC75FC" w:rsidRDefault="00AB1203" w:rsidP="00EC75FC">
            <w:pPr>
              <w:spacing w:line="276" w:lineRule="auto"/>
              <w:ind w:left="284"/>
              <w:jc w:val="center"/>
              <w:rPr>
                <w:rFonts w:eastAsia="Calibri"/>
                <w:bCs/>
                <w:sz w:val="28"/>
                <w:szCs w:val="28"/>
              </w:rPr>
            </w:pPr>
            <w:r w:rsidRPr="00EC75FC">
              <w:rPr>
                <w:rFonts w:eastAsia="Calibri"/>
                <w:bCs/>
                <w:sz w:val="28"/>
                <w:szCs w:val="28"/>
              </w:rPr>
              <w:t>0,06</w:t>
            </w:r>
          </w:p>
        </w:tc>
        <w:tc>
          <w:tcPr>
            <w:tcW w:w="1153" w:type="dxa"/>
            <w:vAlign w:val="center"/>
          </w:tcPr>
          <w:p w:rsidR="00AB1203" w:rsidRPr="00EC75FC" w:rsidRDefault="00AB1203" w:rsidP="00EC75FC">
            <w:pPr>
              <w:spacing w:line="276" w:lineRule="auto"/>
              <w:ind w:left="284"/>
              <w:jc w:val="center"/>
              <w:rPr>
                <w:rFonts w:eastAsia="Calibri"/>
                <w:bCs/>
                <w:sz w:val="28"/>
                <w:szCs w:val="28"/>
              </w:rPr>
            </w:pPr>
            <w:r w:rsidRPr="00EC75FC">
              <w:rPr>
                <w:rFonts w:eastAsia="Calibri"/>
                <w:bCs/>
                <w:sz w:val="28"/>
                <w:szCs w:val="28"/>
              </w:rPr>
              <w:t>0,38</w:t>
            </w:r>
          </w:p>
        </w:tc>
        <w:tc>
          <w:tcPr>
            <w:tcW w:w="1153" w:type="dxa"/>
            <w:vAlign w:val="center"/>
          </w:tcPr>
          <w:p w:rsidR="00AB1203" w:rsidRPr="00EC75FC" w:rsidRDefault="00AB1203" w:rsidP="00EC75FC">
            <w:pPr>
              <w:spacing w:line="276" w:lineRule="auto"/>
              <w:ind w:left="284"/>
              <w:jc w:val="center"/>
              <w:rPr>
                <w:rFonts w:eastAsia="Calibri"/>
                <w:bCs/>
                <w:sz w:val="28"/>
                <w:szCs w:val="28"/>
              </w:rPr>
            </w:pPr>
            <w:r w:rsidRPr="00EC75FC">
              <w:rPr>
                <w:rFonts w:eastAsia="Calibri"/>
                <w:bCs/>
                <w:sz w:val="28"/>
                <w:szCs w:val="28"/>
              </w:rPr>
              <w:t>0,20</w:t>
            </w:r>
          </w:p>
        </w:tc>
        <w:tc>
          <w:tcPr>
            <w:tcW w:w="1153" w:type="dxa"/>
            <w:vAlign w:val="center"/>
          </w:tcPr>
          <w:p w:rsidR="00AB1203" w:rsidRPr="00EC75FC" w:rsidRDefault="00AB1203" w:rsidP="00EC75FC">
            <w:pPr>
              <w:spacing w:line="276" w:lineRule="auto"/>
              <w:ind w:left="284"/>
              <w:jc w:val="center"/>
              <w:rPr>
                <w:rFonts w:eastAsia="Calibri"/>
                <w:bCs/>
                <w:sz w:val="28"/>
                <w:szCs w:val="28"/>
              </w:rPr>
            </w:pPr>
            <w:r w:rsidRPr="00EC75FC">
              <w:rPr>
                <w:rFonts w:eastAsia="Calibri"/>
                <w:bCs/>
                <w:sz w:val="28"/>
                <w:szCs w:val="28"/>
              </w:rPr>
              <w:t>1,00</w:t>
            </w:r>
          </w:p>
        </w:tc>
        <w:tc>
          <w:tcPr>
            <w:tcW w:w="1610" w:type="dxa"/>
            <w:vAlign w:val="center"/>
          </w:tcPr>
          <w:p w:rsidR="00AB1203" w:rsidRPr="00EC75FC" w:rsidRDefault="00AB1203" w:rsidP="00EC75FC">
            <w:pPr>
              <w:spacing w:line="276" w:lineRule="auto"/>
              <w:ind w:left="284"/>
              <w:jc w:val="center"/>
              <w:rPr>
                <w:rFonts w:eastAsia="Calibri"/>
                <w:bCs/>
                <w:sz w:val="28"/>
                <w:szCs w:val="28"/>
              </w:rPr>
            </w:pPr>
            <w:r w:rsidRPr="00EC75FC">
              <w:rPr>
                <w:rFonts w:eastAsia="Calibri"/>
                <w:bCs/>
                <w:sz w:val="28"/>
                <w:szCs w:val="28"/>
              </w:rPr>
              <w:t>0,04</w:t>
            </w:r>
          </w:p>
        </w:tc>
      </w:tr>
      <w:tr w:rsidR="00E72AF8" w:rsidTr="00E72AF8">
        <w:trPr>
          <w:trHeight w:val="749"/>
        </w:trPr>
        <w:tc>
          <w:tcPr>
            <w:tcW w:w="2923" w:type="dxa"/>
          </w:tcPr>
          <w:p w:rsidR="00AB1203" w:rsidRPr="00EC75FC" w:rsidRDefault="00AB1203" w:rsidP="00E72AF8">
            <w:pPr>
              <w:ind w:left="34"/>
              <w:jc w:val="both"/>
              <w:rPr>
                <w:rFonts w:eastAsia="Calibri"/>
                <w:bCs/>
                <w:sz w:val="28"/>
                <w:szCs w:val="28"/>
              </w:rPr>
            </w:pPr>
            <w:r w:rsidRPr="00EC75FC">
              <w:rPr>
                <w:rFonts w:eastAsia="Calibri"/>
                <w:bCs/>
                <w:sz w:val="28"/>
                <w:szCs w:val="28"/>
              </w:rPr>
              <w:t>Молоко сгущенное стерилизованное</w:t>
            </w:r>
          </w:p>
        </w:tc>
        <w:tc>
          <w:tcPr>
            <w:tcW w:w="1152" w:type="dxa"/>
            <w:vAlign w:val="center"/>
          </w:tcPr>
          <w:p w:rsidR="00AB1203" w:rsidRPr="00EC75FC" w:rsidRDefault="00AB1203" w:rsidP="00EC75FC">
            <w:pPr>
              <w:spacing w:line="276" w:lineRule="auto"/>
              <w:ind w:left="284"/>
              <w:jc w:val="center"/>
              <w:rPr>
                <w:rFonts w:eastAsia="Calibri"/>
                <w:bCs/>
                <w:sz w:val="28"/>
                <w:szCs w:val="28"/>
              </w:rPr>
            </w:pPr>
            <w:r w:rsidRPr="00EC75FC">
              <w:rPr>
                <w:rFonts w:eastAsia="Calibri"/>
                <w:bCs/>
                <w:sz w:val="28"/>
                <w:szCs w:val="28"/>
              </w:rPr>
              <w:t>0,04</w:t>
            </w:r>
          </w:p>
        </w:tc>
        <w:tc>
          <w:tcPr>
            <w:tcW w:w="1153" w:type="dxa"/>
            <w:vAlign w:val="center"/>
          </w:tcPr>
          <w:p w:rsidR="00AB1203" w:rsidRPr="00EC75FC" w:rsidRDefault="00AB1203" w:rsidP="00EC75FC">
            <w:pPr>
              <w:spacing w:line="276" w:lineRule="auto"/>
              <w:ind w:left="284"/>
              <w:jc w:val="center"/>
              <w:rPr>
                <w:rFonts w:eastAsia="Calibri"/>
                <w:bCs/>
                <w:sz w:val="28"/>
                <w:szCs w:val="28"/>
              </w:rPr>
            </w:pPr>
            <w:r w:rsidRPr="00EC75FC">
              <w:rPr>
                <w:rFonts w:eastAsia="Calibri"/>
                <w:bCs/>
                <w:sz w:val="28"/>
                <w:szCs w:val="28"/>
              </w:rPr>
              <w:t>0,06</w:t>
            </w:r>
          </w:p>
        </w:tc>
        <w:tc>
          <w:tcPr>
            <w:tcW w:w="1153" w:type="dxa"/>
            <w:vAlign w:val="center"/>
          </w:tcPr>
          <w:p w:rsidR="00AB1203" w:rsidRPr="00EC75FC" w:rsidRDefault="00AB1203" w:rsidP="00EC75FC">
            <w:pPr>
              <w:spacing w:line="276" w:lineRule="auto"/>
              <w:ind w:left="284"/>
              <w:jc w:val="center"/>
              <w:rPr>
                <w:rFonts w:eastAsia="Calibri"/>
                <w:bCs/>
                <w:sz w:val="28"/>
                <w:szCs w:val="28"/>
              </w:rPr>
            </w:pPr>
            <w:r w:rsidRPr="00EC75FC">
              <w:rPr>
                <w:rFonts w:eastAsia="Calibri"/>
                <w:bCs/>
                <w:sz w:val="28"/>
                <w:szCs w:val="28"/>
              </w:rPr>
              <w:t>0,20</w:t>
            </w:r>
          </w:p>
        </w:tc>
        <w:tc>
          <w:tcPr>
            <w:tcW w:w="1153" w:type="dxa"/>
            <w:vAlign w:val="center"/>
          </w:tcPr>
          <w:p w:rsidR="00AB1203" w:rsidRPr="00EC75FC" w:rsidRDefault="00AB1203" w:rsidP="00EC75FC">
            <w:pPr>
              <w:spacing w:line="276" w:lineRule="auto"/>
              <w:ind w:left="284"/>
              <w:jc w:val="center"/>
              <w:rPr>
                <w:rFonts w:eastAsia="Calibri"/>
                <w:bCs/>
                <w:sz w:val="28"/>
                <w:szCs w:val="28"/>
              </w:rPr>
            </w:pPr>
            <w:r w:rsidRPr="00EC75FC">
              <w:rPr>
                <w:rFonts w:eastAsia="Calibri"/>
                <w:bCs/>
                <w:sz w:val="28"/>
                <w:szCs w:val="28"/>
              </w:rPr>
              <w:t>0,20</w:t>
            </w:r>
          </w:p>
        </w:tc>
        <w:tc>
          <w:tcPr>
            <w:tcW w:w="1153" w:type="dxa"/>
            <w:vAlign w:val="center"/>
          </w:tcPr>
          <w:p w:rsidR="00AB1203" w:rsidRPr="00EC75FC" w:rsidRDefault="00AB1203" w:rsidP="00EC75FC">
            <w:pPr>
              <w:spacing w:line="276" w:lineRule="auto"/>
              <w:ind w:left="284"/>
              <w:jc w:val="center"/>
              <w:rPr>
                <w:rFonts w:eastAsia="Calibri"/>
                <w:bCs/>
                <w:sz w:val="28"/>
                <w:szCs w:val="28"/>
              </w:rPr>
            </w:pPr>
            <w:r w:rsidRPr="00EC75FC">
              <w:rPr>
                <w:rFonts w:eastAsia="Calibri"/>
                <w:bCs/>
                <w:sz w:val="28"/>
                <w:szCs w:val="28"/>
              </w:rPr>
              <w:t>1,20</w:t>
            </w:r>
          </w:p>
        </w:tc>
        <w:tc>
          <w:tcPr>
            <w:tcW w:w="1610" w:type="dxa"/>
            <w:vAlign w:val="center"/>
          </w:tcPr>
          <w:p w:rsidR="00AB1203" w:rsidRPr="00EC75FC" w:rsidRDefault="00AB1203" w:rsidP="00EC75FC">
            <w:pPr>
              <w:spacing w:line="276" w:lineRule="auto"/>
              <w:ind w:left="284"/>
              <w:jc w:val="center"/>
              <w:rPr>
                <w:rFonts w:eastAsia="Calibri"/>
                <w:bCs/>
                <w:sz w:val="28"/>
                <w:szCs w:val="28"/>
              </w:rPr>
            </w:pPr>
            <w:r w:rsidRPr="00EC75FC">
              <w:rPr>
                <w:rFonts w:eastAsia="Calibri"/>
                <w:bCs/>
                <w:sz w:val="28"/>
                <w:szCs w:val="28"/>
              </w:rPr>
              <w:t>0,03</w:t>
            </w:r>
          </w:p>
        </w:tc>
      </w:tr>
    </w:tbl>
    <w:p w:rsidR="00AB1203" w:rsidRDefault="00AB1203" w:rsidP="00EC75FC">
      <w:pPr>
        <w:spacing w:after="0" w:line="360" w:lineRule="auto"/>
        <w:jc w:val="center"/>
        <w:rPr>
          <w:rFonts w:eastAsia="Calibri"/>
          <w:b/>
          <w:bCs/>
          <w:sz w:val="28"/>
          <w:szCs w:val="28"/>
        </w:rPr>
      </w:pPr>
      <w:r>
        <w:rPr>
          <w:rFonts w:eastAsia="Calibri"/>
          <w:b/>
          <w:bCs/>
          <w:sz w:val="28"/>
          <w:szCs w:val="28"/>
        </w:rPr>
        <w:t>Минеральные вещества</w:t>
      </w:r>
    </w:p>
    <w:tbl>
      <w:tblPr>
        <w:tblStyle w:val="ac"/>
        <w:tblW w:w="10207" w:type="dxa"/>
        <w:tblInd w:w="-601" w:type="dxa"/>
        <w:tblLayout w:type="fixed"/>
        <w:tblLook w:val="04A0" w:firstRow="1" w:lastRow="0" w:firstColumn="1" w:lastColumn="0" w:noHBand="0" w:noVBand="1"/>
      </w:tblPr>
      <w:tblGrid>
        <w:gridCol w:w="2410"/>
        <w:gridCol w:w="1276"/>
        <w:gridCol w:w="1134"/>
        <w:gridCol w:w="1418"/>
        <w:gridCol w:w="1275"/>
        <w:gridCol w:w="1276"/>
        <w:gridCol w:w="1418"/>
      </w:tblGrid>
      <w:tr w:rsidR="00E72AF8" w:rsidTr="00E72AF8">
        <w:tc>
          <w:tcPr>
            <w:tcW w:w="2410" w:type="dxa"/>
            <w:vAlign w:val="center"/>
          </w:tcPr>
          <w:p w:rsidR="00AB1203" w:rsidRPr="00EC75FC" w:rsidRDefault="00AB1203" w:rsidP="00E72AF8">
            <w:pPr>
              <w:jc w:val="center"/>
              <w:rPr>
                <w:rFonts w:eastAsia="Calibri"/>
                <w:bCs/>
                <w:sz w:val="28"/>
                <w:szCs w:val="28"/>
              </w:rPr>
            </w:pPr>
            <w:r w:rsidRPr="00EC75FC">
              <w:rPr>
                <w:rFonts w:eastAsia="Calibri"/>
                <w:bCs/>
                <w:sz w:val="28"/>
                <w:szCs w:val="28"/>
              </w:rPr>
              <w:t>Содержание в 100 граммах продукта</w:t>
            </w:r>
          </w:p>
        </w:tc>
        <w:tc>
          <w:tcPr>
            <w:tcW w:w="1276" w:type="dxa"/>
            <w:vAlign w:val="center"/>
          </w:tcPr>
          <w:p w:rsidR="00AB1203" w:rsidRPr="00EC75FC" w:rsidRDefault="00AB1203" w:rsidP="00E72AF8">
            <w:pPr>
              <w:jc w:val="center"/>
              <w:rPr>
                <w:rFonts w:eastAsia="Calibri"/>
                <w:bCs/>
                <w:sz w:val="28"/>
                <w:szCs w:val="28"/>
              </w:rPr>
            </w:pPr>
            <w:r w:rsidRPr="00EC75FC">
              <w:rPr>
                <w:rFonts w:eastAsia="Calibri"/>
                <w:bCs/>
                <w:sz w:val="28"/>
                <w:szCs w:val="28"/>
              </w:rPr>
              <w:t>Натрий,</w:t>
            </w:r>
            <w:r w:rsidR="00EC75FC">
              <w:rPr>
                <w:rFonts w:eastAsia="Calibri"/>
                <w:bCs/>
                <w:sz w:val="28"/>
                <w:szCs w:val="28"/>
              </w:rPr>
              <w:t xml:space="preserve"> </w:t>
            </w:r>
            <w:r w:rsidRPr="00EC75FC">
              <w:rPr>
                <w:rFonts w:eastAsia="Calibri"/>
                <w:bCs/>
                <w:sz w:val="28"/>
                <w:szCs w:val="28"/>
              </w:rPr>
              <w:t>мг</w:t>
            </w:r>
          </w:p>
        </w:tc>
        <w:tc>
          <w:tcPr>
            <w:tcW w:w="1134" w:type="dxa"/>
            <w:vAlign w:val="center"/>
          </w:tcPr>
          <w:p w:rsidR="00AB1203" w:rsidRPr="00EC75FC" w:rsidRDefault="00AB1203" w:rsidP="00E72AF8">
            <w:pPr>
              <w:jc w:val="center"/>
              <w:rPr>
                <w:rFonts w:eastAsia="Calibri"/>
                <w:bCs/>
                <w:sz w:val="28"/>
                <w:szCs w:val="28"/>
              </w:rPr>
            </w:pPr>
            <w:r w:rsidRPr="00EC75FC">
              <w:rPr>
                <w:rFonts w:eastAsia="Calibri"/>
                <w:bCs/>
                <w:sz w:val="28"/>
                <w:szCs w:val="28"/>
              </w:rPr>
              <w:t>Калий, мг</w:t>
            </w:r>
          </w:p>
        </w:tc>
        <w:tc>
          <w:tcPr>
            <w:tcW w:w="1418" w:type="dxa"/>
            <w:vAlign w:val="center"/>
          </w:tcPr>
          <w:p w:rsidR="00AB1203" w:rsidRPr="00EC75FC" w:rsidRDefault="00E72AF8" w:rsidP="00E72AF8">
            <w:pPr>
              <w:jc w:val="center"/>
              <w:rPr>
                <w:rFonts w:eastAsia="Calibri"/>
                <w:bCs/>
                <w:sz w:val="28"/>
                <w:szCs w:val="28"/>
              </w:rPr>
            </w:pPr>
            <w:r>
              <w:rPr>
                <w:rFonts w:eastAsia="Calibri"/>
                <w:bCs/>
                <w:sz w:val="28"/>
                <w:szCs w:val="28"/>
              </w:rPr>
              <w:t>Кальций,</w:t>
            </w:r>
            <w:r w:rsidRPr="00EC75FC">
              <w:rPr>
                <w:rFonts w:eastAsia="Calibri"/>
                <w:bCs/>
                <w:sz w:val="28"/>
                <w:szCs w:val="28"/>
              </w:rPr>
              <w:t xml:space="preserve"> мг</w:t>
            </w:r>
          </w:p>
        </w:tc>
        <w:tc>
          <w:tcPr>
            <w:tcW w:w="1275" w:type="dxa"/>
            <w:vAlign w:val="center"/>
          </w:tcPr>
          <w:p w:rsidR="00AB1203" w:rsidRPr="00EC75FC" w:rsidRDefault="00AB1203" w:rsidP="00E72AF8">
            <w:pPr>
              <w:jc w:val="center"/>
              <w:rPr>
                <w:rFonts w:eastAsia="Calibri"/>
                <w:bCs/>
                <w:sz w:val="28"/>
                <w:szCs w:val="28"/>
              </w:rPr>
            </w:pPr>
            <w:r w:rsidRPr="00EC75FC">
              <w:rPr>
                <w:rFonts w:eastAsia="Calibri"/>
                <w:bCs/>
                <w:sz w:val="28"/>
                <w:szCs w:val="28"/>
              </w:rPr>
              <w:t>Магний, мг</w:t>
            </w:r>
          </w:p>
        </w:tc>
        <w:tc>
          <w:tcPr>
            <w:tcW w:w="1276" w:type="dxa"/>
            <w:vAlign w:val="center"/>
          </w:tcPr>
          <w:p w:rsidR="00AB1203" w:rsidRPr="00EC75FC" w:rsidRDefault="00AB1203" w:rsidP="00E72AF8">
            <w:pPr>
              <w:jc w:val="center"/>
              <w:rPr>
                <w:rFonts w:eastAsia="Calibri"/>
                <w:bCs/>
                <w:sz w:val="28"/>
                <w:szCs w:val="28"/>
              </w:rPr>
            </w:pPr>
            <w:r w:rsidRPr="00EC75FC">
              <w:rPr>
                <w:rFonts w:eastAsia="Calibri"/>
                <w:bCs/>
                <w:sz w:val="28"/>
                <w:szCs w:val="28"/>
              </w:rPr>
              <w:t>Фосфор, мг</w:t>
            </w:r>
          </w:p>
        </w:tc>
        <w:tc>
          <w:tcPr>
            <w:tcW w:w="1418" w:type="dxa"/>
            <w:vAlign w:val="center"/>
          </w:tcPr>
          <w:p w:rsidR="00E72AF8" w:rsidRDefault="00E72AF8" w:rsidP="00E72AF8">
            <w:pPr>
              <w:jc w:val="center"/>
              <w:rPr>
                <w:rFonts w:eastAsia="Calibri"/>
                <w:bCs/>
                <w:sz w:val="28"/>
                <w:szCs w:val="28"/>
              </w:rPr>
            </w:pPr>
            <w:r>
              <w:rPr>
                <w:rFonts w:eastAsia="Calibri"/>
                <w:bCs/>
                <w:sz w:val="28"/>
                <w:szCs w:val="28"/>
              </w:rPr>
              <w:t>Железо,</w:t>
            </w:r>
          </w:p>
          <w:p w:rsidR="00AB1203" w:rsidRPr="00EC75FC" w:rsidRDefault="00AB1203" w:rsidP="00E72AF8">
            <w:pPr>
              <w:jc w:val="center"/>
              <w:rPr>
                <w:rFonts w:eastAsia="Calibri"/>
                <w:bCs/>
                <w:sz w:val="28"/>
                <w:szCs w:val="28"/>
              </w:rPr>
            </w:pPr>
            <w:r w:rsidRPr="00EC75FC">
              <w:rPr>
                <w:rFonts w:eastAsia="Calibri"/>
                <w:bCs/>
                <w:sz w:val="28"/>
                <w:szCs w:val="28"/>
              </w:rPr>
              <w:t>мг</w:t>
            </w:r>
          </w:p>
        </w:tc>
      </w:tr>
      <w:tr w:rsidR="00E72AF8" w:rsidTr="00E72AF8">
        <w:tc>
          <w:tcPr>
            <w:tcW w:w="2410" w:type="dxa"/>
          </w:tcPr>
          <w:p w:rsidR="00AB1203" w:rsidRPr="00EC75FC" w:rsidRDefault="00AB1203" w:rsidP="00EC75FC">
            <w:pPr>
              <w:rPr>
                <w:rFonts w:eastAsia="Calibri"/>
                <w:bCs/>
                <w:sz w:val="28"/>
                <w:szCs w:val="28"/>
              </w:rPr>
            </w:pPr>
            <w:r w:rsidRPr="00EC75FC">
              <w:rPr>
                <w:rFonts w:eastAsia="Calibri"/>
                <w:bCs/>
                <w:sz w:val="28"/>
                <w:szCs w:val="28"/>
              </w:rPr>
              <w:t>Молоко сгущенное с сахаром</w:t>
            </w:r>
          </w:p>
        </w:tc>
        <w:tc>
          <w:tcPr>
            <w:tcW w:w="1276" w:type="dxa"/>
            <w:vAlign w:val="center"/>
          </w:tcPr>
          <w:p w:rsidR="00AB1203" w:rsidRPr="00EC75FC" w:rsidRDefault="00AB1203" w:rsidP="00E72AF8">
            <w:pPr>
              <w:spacing w:line="360" w:lineRule="auto"/>
              <w:jc w:val="center"/>
              <w:rPr>
                <w:rFonts w:eastAsia="Calibri"/>
                <w:bCs/>
                <w:sz w:val="28"/>
                <w:szCs w:val="28"/>
              </w:rPr>
            </w:pPr>
            <w:r w:rsidRPr="00EC75FC">
              <w:rPr>
                <w:rFonts w:eastAsia="Calibri"/>
                <w:bCs/>
                <w:sz w:val="28"/>
                <w:szCs w:val="28"/>
              </w:rPr>
              <w:t>130,00</w:t>
            </w:r>
          </w:p>
        </w:tc>
        <w:tc>
          <w:tcPr>
            <w:tcW w:w="1134" w:type="dxa"/>
            <w:vAlign w:val="center"/>
          </w:tcPr>
          <w:p w:rsidR="00AB1203" w:rsidRPr="00EC75FC" w:rsidRDefault="00AB1203" w:rsidP="00E72AF8">
            <w:pPr>
              <w:spacing w:line="360" w:lineRule="auto"/>
              <w:jc w:val="center"/>
              <w:rPr>
                <w:rFonts w:eastAsia="Calibri"/>
                <w:bCs/>
                <w:sz w:val="28"/>
                <w:szCs w:val="28"/>
              </w:rPr>
            </w:pPr>
            <w:r w:rsidRPr="00EC75FC">
              <w:rPr>
                <w:rFonts w:eastAsia="Calibri"/>
                <w:bCs/>
                <w:sz w:val="28"/>
                <w:szCs w:val="28"/>
              </w:rPr>
              <w:t>365,00</w:t>
            </w:r>
          </w:p>
        </w:tc>
        <w:tc>
          <w:tcPr>
            <w:tcW w:w="1418" w:type="dxa"/>
            <w:vAlign w:val="center"/>
          </w:tcPr>
          <w:p w:rsidR="00AB1203" w:rsidRPr="00EC75FC" w:rsidRDefault="00AB1203" w:rsidP="00E72AF8">
            <w:pPr>
              <w:spacing w:line="360" w:lineRule="auto"/>
              <w:jc w:val="center"/>
              <w:rPr>
                <w:rFonts w:eastAsia="Calibri"/>
                <w:bCs/>
                <w:sz w:val="28"/>
                <w:szCs w:val="28"/>
              </w:rPr>
            </w:pPr>
            <w:r w:rsidRPr="00EC75FC">
              <w:rPr>
                <w:rFonts w:eastAsia="Calibri"/>
                <w:bCs/>
                <w:sz w:val="28"/>
                <w:szCs w:val="28"/>
              </w:rPr>
              <w:t>307,00</w:t>
            </w:r>
          </w:p>
        </w:tc>
        <w:tc>
          <w:tcPr>
            <w:tcW w:w="1275" w:type="dxa"/>
            <w:vAlign w:val="center"/>
          </w:tcPr>
          <w:p w:rsidR="00AB1203" w:rsidRPr="00EC75FC" w:rsidRDefault="00AB1203" w:rsidP="00E72AF8">
            <w:pPr>
              <w:spacing w:line="360" w:lineRule="auto"/>
              <w:jc w:val="center"/>
              <w:rPr>
                <w:rFonts w:eastAsia="Calibri"/>
                <w:bCs/>
                <w:sz w:val="28"/>
                <w:szCs w:val="28"/>
              </w:rPr>
            </w:pPr>
            <w:r w:rsidRPr="00EC75FC">
              <w:rPr>
                <w:rFonts w:eastAsia="Calibri"/>
                <w:bCs/>
                <w:sz w:val="28"/>
                <w:szCs w:val="28"/>
              </w:rPr>
              <w:t>34,00</w:t>
            </w:r>
          </w:p>
        </w:tc>
        <w:tc>
          <w:tcPr>
            <w:tcW w:w="1276" w:type="dxa"/>
            <w:vAlign w:val="center"/>
          </w:tcPr>
          <w:p w:rsidR="00AB1203" w:rsidRPr="00EC75FC" w:rsidRDefault="00AB1203" w:rsidP="00E72AF8">
            <w:pPr>
              <w:spacing w:line="360" w:lineRule="auto"/>
              <w:jc w:val="center"/>
              <w:rPr>
                <w:rFonts w:eastAsia="Calibri"/>
                <w:bCs/>
                <w:sz w:val="28"/>
                <w:szCs w:val="28"/>
              </w:rPr>
            </w:pPr>
            <w:r w:rsidRPr="00EC75FC">
              <w:rPr>
                <w:rFonts w:eastAsia="Calibri"/>
                <w:bCs/>
                <w:sz w:val="28"/>
                <w:szCs w:val="28"/>
              </w:rPr>
              <w:t>219,00</w:t>
            </w:r>
          </w:p>
        </w:tc>
        <w:tc>
          <w:tcPr>
            <w:tcW w:w="1418" w:type="dxa"/>
            <w:vAlign w:val="center"/>
          </w:tcPr>
          <w:p w:rsidR="00AB1203" w:rsidRPr="00EC75FC" w:rsidRDefault="00AB1203" w:rsidP="00E72AF8">
            <w:pPr>
              <w:spacing w:line="360" w:lineRule="auto"/>
              <w:jc w:val="center"/>
              <w:rPr>
                <w:rFonts w:eastAsia="Calibri"/>
                <w:bCs/>
                <w:sz w:val="28"/>
                <w:szCs w:val="28"/>
              </w:rPr>
            </w:pPr>
            <w:r w:rsidRPr="00EC75FC">
              <w:rPr>
                <w:rFonts w:eastAsia="Calibri"/>
                <w:bCs/>
                <w:sz w:val="28"/>
                <w:szCs w:val="28"/>
              </w:rPr>
              <w:t>0,20</w:t>
            </w:r>
          </w:p>
        </w:tc>
      </w:tr>
      <w:tr w:rsidR="00E72AF8" w:rsidTr="00E72AF8">
        <w:tc>
          <w:tcPr>
            <w:tcW w:w="2410" w:type="dxa"/>
          </w:tcPr>
          <w:p w:rsidR="00AB1203" w:rsidRPr="00EC75FC" w:rsidRDefault="00AB1203" w:rsidP="00EC75FC">
            <w:pPr>
              <w:rPr>
                <w:rFonts w:eastAsia="Calibri"/>
                <w:bCs/>
                <w:sz w:val="28"/>
                <w:szCs w:val="28"/>
              </w:rPr>
            </w:pPr>
            <w:r w:rsidRPr="00EC75FC">
              <w:rPr>
                <w:rFonts w:eastAsia="Calibri"/>
                <w:bCs/>
                <w:sz w:val="28"/>
                <w:szCs w:val="28"/>
              </w:rPr>
              <w:t>Молоко сгущенное стерилизованное</w:t>
            </w:r>
          </w:p>
        </w:tc>
        <w:tc>
          <w:tcPr>
            <w:tcW w:w="1276" w:type="dxa"/>
            <w:vAlign w:val="center"/>
          </w:tcPr>
          <w:p w:rsidR="00AB1203" w:rsidRPr="00EC75FC" w:rsidRDefault="00AB1203" w:rsidP="00E72AF8">
            <w:pPr>
              <w:spacing w:line="360" w:lineRule="auto"/>
              <w:jc w:val="center"/>
              <w:rPr>
                <w:rFonts w:eastAsia="Calibri"/>
                <w:bCs/>
                <w:sz w:val="28"/>
                <w:szCs w:val="28"/>
              </w:rPr>
            </w:pPr>
            <w:r w:rsidRPr="00EC75FC">
              <w:rPr>
                <w:rFonts w:eastAsia="Calibri"/>
                <w:bCs/>
                <w:sz w:val="28"/>
                <w:szCs w:val="28"/>
              </w:rPr>
              <w:t>124,00</w:t>
            </w:r>
          </w:p>
        </w:tc>
        <w:tc>
          <w:tcPr>
            <w:tcW w:w="1134" w:type="dxa"/>
            <w:vAlign w:val="center"/>
          </w:tcPr>
          <w:p w:rsidR="00AB1203" w:rsidRPr="00EC75FC" w:rsidRDefault="00AB1203" w:rsidP="00E72AF8">
            <w:pPr>
              <w:spacing w:line="360" w:lineRule="auto"/>
              <w:jc w:val="center"/>
              <w:rPr>
                <w:rFonts w:eastAsia="Calibri"/>
                <w:bCs/>
                <w:sz w:val="28"/>
                <w:szCs w:val="28"/>
              </w:rPr>
            </w:pPr>
            <w:r w:rsidRPr="00EC75FC">
              <w:rPr>
                <w:rFonts w:eastAsia="Calibri"/>
                <w:bCs/>
                <w:sz w:val="28"/>
                <w:szCs w:val="28"/>
              </w:rPr>
              <w:t>318,00</w:t>
            </w:r>
          </w:p>
        </w:tc>
        <w:tc>
          <w:tcPr>
            <w:tcW w:w="1418" w:type="dxa"/>
            <w:vAlign w:val="center"/>
          </w:tcPr>
          <w:p w:rsidR="00AB1203" w:rsidRPr="00EC75FC" w:rsidRDefault="00AB1203" w:rsidP="00E72AF8">
            <w:pPr>
              <w:spacing w:line="360" w:lineRule="auto"/>
              <w:jc w:val="center"/>
              <w:rPr>
                <w:rFonts w:eastAsia="Calibri"/>
                <w:bCs/>
                <w:sz w:val="28"/>
                <w:szCs w:val="28"/>
              </w:rPr>
            </w:pPr>
            <w:r w:rsidRPr="00EC75FC">
              <w:rPr>
                <w:rFonts w:eastAsia="Calibri"/>
                <w:bCs/>
                <w:sz w:val="28"/>
                <w:szCs w:val="28"/>
              </w:rPr>
              <w:t>282,00</w:t>
            </w:r>
          </w:p>
        </w:tc>
        <w:tc>
          <w:tcPr>
            <w:tcW w:w="1275" w:type="dxa"/>
            <w:vAlign w:val="center"/>
          </w:tcPr>
          <w:p w:rsidR="00AB1203" w:rsidRPr="00EC75FC" w:rsidRDefault="00AB1203" w:rsidP="00E72AF8">
            <w:pPr>
              <w:spacing w:line="360" w:lineRule="auto"/>
              <w:jc w:val="center"/>
              <w:rPr>
                <w:rFonts w:eastAsia="Calibri"/>
                <w:bCs/>
                <w:sz w:val="28"/>
                <w:szCs w:val="28"/>
              </w:rPr>
            </w:pPr>
            <w:r w:rsidRPr="00EC75FC">
              <w:rPr>
                <w:rFonts w:eastAsia="Calibri"/>
                <w:bCs/>
                <w:sz w:val="28"/>
                <w:szCs w:val="28"/>
              </w:rPr>
              <w:t>30,00</w:t>
            </w:r>
          </w:p>
        </w:tc>
        <w:tc>
          <w:tcPr>
            <w:tcW w:w="1276" w:type="dxa"/>
            <w:vAlign w:val="center"/>
          </w:tcPr>
          <w:p w:rsidR="00AB1203" w:rsidRPr="00EC75FC" w:rsidRDefault="00AB1203" w:rsidP="00E72AF8">
            <w:pPr>
              <w:spacing w:line="360" w:lineRule="auto"/>
              <w:jc w:val="center"/>
              <w:rPr>
                <w:rFonts w:eastAsia="Calibri"/>
                <w:bCs/>
                <w:sz w:val="28"/>
                <w:szCs w:val="28"/>
              </w:rPr>
            </w:pPr>
            <w:r w:rsidRPr="00EC75FC">
              <w:rPr>
                <w:rFonts w:eastAsia="Calibri"/>
                <w:bCs/>
                <w:sz w:val="28"/>
                <w:szCs w:val="28"/>
              </w:rPr>
              <w:t>224,00</w:t>
            </w:r>
          </w:p>
        </w:tc>
        <w:tc>
          <w:tcPr>
            <w:tcW w:w="1418" w:type="dxa"/>
            <w:vAlign w:val="center"/>
          </w:tcPr>
          <w:p w:rsidR="00AB1203" w:rsidRPr="00EC75FC" w:rsidRDefault="00AB1203" w:rsidP="00E72AF8">
            <w:pPr>
              <w:spacing w:line="360" w:lineRule="auto"/>
              <w:jc w:val="center"/>
              <w:rPr>
                <w:rFonts w:eastAsia="Calibri"/>
                <w:bCs/>
                <w:sz w:val="28"/>
                <w:szCs w:val="28"/>
              </w:rPr>
            </w:pPr>
            <w:r w:rsidRPr="00EC75FC">
              <w:rPr>
                <w:rFonts w:eastAsia="Calibri"/>
                <w:bCs/>
                <w:sz w:val="28"/>
                <w:szCs w:val="28"/>
              </w:rPr>
              <w:t>0,20</w:t>
            </w:r>
          </w:p>
        </w:tc>
      </w:tr>
    </w:tbl>
    <w:p w:rsidR="00AB1203" w:rsidRDefault="00AB1203" w:rsidP="00A85B9A">
      <w:pPr>
        <w:spacing w:after="0" w:line="360" w:lineRule="auto"/>
        <w:jc w:val="both"/>
        <w:rPr>
          <w:rFonts w:eastAsia="Calibri"/>
          <w:b/>
          <w:bCs/>
          <w:sz w:val="28"/>
          <w:szCs w:val="28"/>
        </w:rPr>
      </w:pPr>
    </w:p>
    <w:p w:rsidR="007543AC" w:rsidRDefault="007543AC" w:rsidP="00A74D43">
      <w:pPr>
        <w:spacing w:after="0" w:line="360" w:lineRule="auto"/>
        <w:ind w:left="-567"/>
        <w:jc w:val="both"/>
        <w:rPr>
          <w:rFonts w:eastAsia="Calibri"/>
          <w:b/>
          <w:bCs/>
          <w:sz w:val="28"/>
          <w:szCs w:val="28"/>
        </w:rPr>
      </w:pPr>
    </w:p>
    <w:p w:rsidR="00163E30" w:rsidRDefault="00A85B9A" w:rsidP="00A74D43">
      <w:pPr>
        <w:spacing w:after="0" w:line="360" w:lineRule="auto"/>
        <w:ind w:left="-567"/>
        <w:jc w:val="both"/>
        <w:rPr>
          <w:rFonts w:eastAsia="Calibri"/>
          <w:b/>
          <w:bCs/>
          <w:sz w:val="28"/>
          <w:szCs w:val="28"/>
        </w:rPr>
      </w:pPr>
      <w:r w:rsidRPr="00A85B9A">
        <w:rPr>
          <w:rFonts w:eastAsia="Calibri"/>
          <w:b/>
          <w:bCs/>
          <w:sz w:val="28"/>
          <w:szCs w:val="28"/>
        </w:rPr>
        <w:lastRenderedPageBreak/>
        <w:t>1.4.</w:t>
      </w:r>
      <w:r w:rsidR="00163E30">
        <w:rPr>
          <w:rFonts w:eastAsia="Calibri"/>
          <w:b/>
          <w:bCs/>
          <w:sz w:val="28"/>
          <w:szCs w:val="28"/>
        </w:rPr>
        <w:t xml:space="preserve"> Польза</w:t>
      </w:r>
      <w:r w:rsidR="00A74D43">
        <w:rPr>
          <w:rFonts w:eastAsia="Calibri"/>
          <w:b/>
          <w:bCs/>
          <w:sz w:val="28"/>
          <w:szCs w:val="28"/>
        </w:rPr>
        <w:t xml:space="preserve"> и вред</w:t>
      </w:r>
      <w:r w:rsidR="00163E30">
        <w:rPr>
          <w:rFonts w:eastAsia="Calibri"/>
          <w:b/>
          <w:bCs/>
          <w:sz w:val="28"/>
          <w:szCs w:val="28"/>
        </w:rPr>
        <w:t xml:space="preserve"> сгущённого молока:</w:t>
      </w:r>
    </w:p>
    <w:p w:rsidR="00A74D43" w:rsidRDefault="00A74D43" w:rsidP="00A74D43">
      <w:pPr>
        <w:spacing w:after="0" w:line="360" w:lineRule="auto"/>
        <w:ind w:left="-567"/>
        <w:jc w:val="both"/>
        <w:rPr>
          <w:rFonts w:eastAsia="Calibri"/>
          <w:b/>
          <w:bCs/>
          <w:sz w:val="28"/>
          <w:szCs w:val="28"/>
        </w:rPr>
      </w:pPr>
      <w:r>
        <w:rPr>
          <w:rFonts w:eastAsia="Calibri"/>
          <w:b/>
          <w:bCs/>
          <w:sz w:val="28"/>
          <w:szCs w:val="28"/>
        </w:rPr>
        <w:t>Польза:</w:t>
      </w:r>
    </w:p>
    <w:p w:rsidR="00163E30" w:rsidRPr="00A74D43" w:rsidRDefault="00A74D43" w:rsidP="0072574E">
      <w:pPr>
        <w:spacing w:after="0"/>
        <w:ind w:left="-567"/>
        <w:rPr>
          <w:rFonts w:eastAsia="Calibri"/>
          <w:bCs/>
          <w:sz w:val="28"/>
          <w:szCs w:val="28"/>
        </w:rPr>
      </w:pPr>
      <w:r>
        <w:rPr>
          <w:rFonts w:eastAsia="Calibri"/>
          <w:bCs/>
          <w:sz w:val="28"/>
          <w:szCs w:val="28"/>
        </w:rPr>
        <w:t>1)  У</w:t>
      </w:r>
      <w:r w:rsidR="00163E30" w:rsidRPr="00A74D43">
        <w:rPr>
          <w:rFonts w:eastAsia="Calibri"/>
          <w:bCs/>
          <w:sz w:val="28"/>
          <w:szCs w:val="28"/>
        </w:rPr>
        <w:t>крепляет иммунитет;</w:t>
      </w:r>
    </w:p>
    <w:p w:rsidR="0072574E" w:rsidRPr="00A74D43" w:rsidRDefault="00A74D43" w:rsidP="0072574E">
      <w:pPr>
        <w:spacing w:after="0"/>
        <w:ind w:left="-567"/>
        <w:rPr>
          <w:rFonts w:eastAsia="Calibri"/>
          <w:bCs/>
          <w:sz w:val="28"/>
          <w:szCs w:val="28"/>
        </w:rPr>
      </w:pPr>
      <w:r>
        <w:rPr>
          <w:rFonts w:eastAsia="Calibri"/>
          <w:bCs/>
          <w:sz w:val="28"/>
          <w:szCs w:val="28"/>
        </w:rPr>
        <w:t>2)  С</w:t>
      </w:r>
      <w:r w:rsidR="00163E30" w:rsidRPr="00A74D43">
        <w:rPr>
          <w:rFonts w:eastAsia="Calibri"/>
          <w:bCs/>
          <w:sz w:val="28"/>
          <w:szCs w:val="28"/>
        </w:rPr>
        <w:t>пособствует восстановительным процессам;</w:t>
      </w:r>
    </w:p>
    <w:p w:rsidR="0072574E" w:rsidRDefault="00163E30" w:rsidP="0072574E">
      <w:pPr>
        <w:spacing w:after="0"/>
        <w:ind w:left="-567"/>
        <w:rPr>
          <w:rFonts w:eastAsia="Calibri"/>
          <w:bCs/>
          <w:sz w:val="28"/>
          <w:szCs w:val="28"/>
        </w:rPr>
      </w:pPr>
      <w:r w:rsidRPr="00A74D43">
        <w:rPr>
          <w:rFonts w:eastAsia="Calibri"/>
          <w:bCs/>
          <w:sz w:val="28"/>
          <w:szCs w:val="28"/>
        </w:rPr>
        <w:t xml:space="preserve">3) </w:t>
      </w:r>
      <w:r w:rsidR="00A74D43">
        <w:rPr>
          <w:rFonts w:eastAsia="Calibri"/>
          <w:bCs/>
          <w:sz w:val="28"/>
          <w:szCs w:val="28"/>
        </w:rPr>
        <w:t xml:space="preserve"> У</w:t>
      </w:r>
      <w:r w:rsidRPr="00A74D43">
        <w:rPr>
          <w:rFonts w:eastAsia="Calibri"/>
          <w:bCs/>
          <w:sz w:val="28"/>
          <w:szCs w:val="28"/>
        </w:rPr>
        <w:t>сваивается лучше, чем свежее молоко;</w:t>
      </w:r>
    </w:p>
    <w:p w:rsidR="00163E30" w:rsidRPr="00A74D43" w:rsidRDefault="00A74D43" w:rsidP="0072574E">
      <w:pPr>
        <w:spacing w:after="0"/>
        <w:ind w:left="-567"/>
        <w:rPr>
          <w:rFonts w:eastAsia="Calibri"/>
          <w:bCs/>
          <w:sz w:val="28"/>
          <w:szCs w:val="28"/>
        </w:rPr>
      </w:pPr>
      <w:r>
        <w:rPr>
          <w:rFonts w:eastAsia="Calibri"/>
          <w:bCs/>
          <w:sz w:val="28"/>
          <w:szCs w:val="28"/>
        </w:rPr>
        <w:t>4)  Р</w:t>
      </w:r>
      <w:r w:rsidR="00163E30" w:rsidRPr="00A74D43">
        <w:rPr>
          <w:rFonts w:eastAsia="Calibri"/>
          <w:bCs/>
          <w:sz w:val="28"/>
          <w:szCs w:val="28"/>
        </w:rPr>
        <w:t>ост мышечной ткани, ускоряет белок;</w:t>
      </w:r>
    </w:p>
    <w:p w:rsidR="00163E30" w:rsidRPr="00A74D43" w:rsidRDefault="00A74D43" w:rsidP="0072574E">
      <w:pPr>
        <w:spacing w:after="0"/>
        <w:ind w:left="-567"/>
        <w:rPr>
          <w:rFonts w:eastAsia="Calibri"/>
          <w:bCs/>
          <w:sz w:val="28"/>
          <w:szCs w:val="28"/>
        </w:rPr>
      </w:pPr>
      <w:r>
        <w:rPr>
          <w:rFonts w:eastAsia="Calibri"/>
          <w:bCs/>
          <w:sz w:val="28"/>
          <w:szCs w:val="28"/>
        </w:rPr>
        <w:t>5)  Б</w:t>
      </w:r>
      <w:r w:rsidR="00163E30" w:rsidRPr="00A74D43">
        <w:rPr>
          <w:rFonts w:eastAsia="Calibri"/>
          <w:bCs/>
          <w:sz w:val="28"/>
          <w:szCs w:val="28"/>
        </w:rPr>
        <w:t xml:space="preserve">ольшое количество фосфора </w:t>
      </w:r>
      <w:r w:rsidRPr="00A74D43">
        <w:rPr>
          <w:rFonts w:eastAsia="Calibri"/>
          <w:bCs/>
          <w:sz w:val="28"/>
          <w:szCs w:val="28"/>
        </w:rPr>
        <w:t>нормализует</w:t>
      </w:r>
      <w:r w:rsidR="00163E30" w:rsidRPr="00A74D43">
        <w:rPr>
          <w:rFonts w:eastAsia="Calibri"/>
          <w:bCs/>
          <w:sz w:val="28"/>
          <w:szCs w:val="28"/>
        </w:rPr>
        <w:t xml:space="preserve"> </w:t>
      </w:r>
      <w:r w:rsidRPr="00A74D43">
        <w:rPr>
          <w:rFonts w:eastAsia="Calibri"/>
          <w:bCs/>
          <w:sz w:val="28"/>
          <w:szCs w:val="28"/>
        </w:rPr>
        <w:t>кроветворение</w:t>
      </w:r>
      <w:r w:rsidR="00163E30" w:rsidRPr="00A74D43">
        <w:rPr>
          <w:rFonts w:eastAsia="Calibri"/>
          <w:bCs/>
          <w:sz w:val="28"/>
          <w:szCs w:val="28"/>
        </w:rPr>
        <w:t>, повышает активность мозга;</w:t>
      </w:r>
    </w:p>
    <w:p w:rsidR="00163E30" w:rsidRPr="00A74D43" w:rsidRDefault="00A74D43" w:rsidP="0072574E">
      <w:pPr>
        <w:spacing w:after="0"/>
        <w:ind w:left="-567"/>
        <w:rPr>
          <w:rFonts w:eastAsia="Calibri"/>
          <w:bCs/>
          <w:sz w:val="28"/>
          <w:szCs w:val="28"/>
        </w:rPr>
      </w:pPr>
      <w:r>
        <w:rPr>
          <w:rFonts w:eastAsia="Calibri"/>
          <w:bCs/>
          <w:sz w:val="28"/>
          <w:szCs w:val="28"/>
        </w:rPr>
        <w:t>6)  Н</w:t>
      </w:r>
      <w:r w:rsidR="00163E30" w:rsidRPr="00A74D43">
        <w:rPr>
          <w:rFonts w:eastAsia="Calibri"/>
          <w:bCs/>
          <w:sz w:val="28"/>
          <w:szCs w:val="28"/>
        </w:rPr>
        <w:t xml:space="preserve">аличие витамина А и минеральных веществ способствует укреплению иммунитета. </w:t>
      </w:r>
    </w:p>
    <w:p w:rsidR="0072574E" w:rsidRDefault="00A85B9A" w:rsidP="0072574E">
      <w:pPr>
        <w:spacing w:after="0"/>
        <w:ind w:left="-567"/>
        <w:rPr>
          <w:rFonts w:eastAsia="Calibri"/>
          <w:sz w:val="28"/>
          <w:szCs w:val="28"/>
        </w:rPr>
      </w:pPr>
      <w:r w:rsidRPr="00A85B9A">
        <w:rPr>
          <w:rFonts w:eastAsia="Calibri"/>
          <w:sz w:val="28"/>
          <w:szCs w:val="28"/>
        </w:rPr>
        <w:t>Полезные свойства сгущенки объясняются огромным количеством минералов и витаминов. Если есть ее каждый день в малых количествах (100 граммов), иммунитет организма укрепится уже через несколько дней.</w:t>
      </w:r>
      <w:r w:rsidRPr="00A85B9A">
        <w:rPr>
          <w:rFonts w:eastAsia="Calibri"/>
          <w:sz w:val="28"/>
          <w:szCs w:val="28"/>
        </w:rPr>
        <w:br/>
        <w:t>Польза сгущенного молока в умеренном количестве не преувеличена, а вот если съедать целыми банками, то только во вред себе.</w:t>
      </w:r>
    </w:p>
    <w:p w:rsidR="00A74D43" w:rsidRPr="0072574E" w:rsidRDefault="00163E30" w:rsidP="0072574E">
      <w:pPr>
        <w:spacing w:after="0"/>
        <w:ind w:left="-567"/>
        <w:rPr>
          <w:rFonts w:eastAsia="Calibri"/>
          <w:sz w:val="28"/>
          <w:szCs w:val="28"/>
        </w:rPr>
      </w:pPr>
      <w:r w:rsidRPr="00A74D43">
        <w:rPr>
          <w:rFonts w:eastAsia="Calibri"/>
          <w:b/>
          <w:sz w:val="28"/>
          <w:szCs w:val="28"/>
        </w:rPr>
        <w:t>Вред:</w:t>
      </w:r>
    </w:p>
    <w:p w:rsidR="00A74D43" w:rsidRPr="007543AC" w:rsidRDefault="00A74D43" w:rsidP="007543AC">
      <w:pPr>
        <w:pStyle w:val="ab"/>
        <w:numPr>
          <w:ilvl w:val="0"/>
          <w:numId w:val="8"/>
        </w:numPr>
        <w:spacing w:after="0"/>
        <w:rPr>
          <w:rFonts w:eastAsia="Calibri"/>
          <w:b/>
          <w:sz w:val="28"/>
          <w:szCs w:val="28"/>
        </w:rPr>
      </w:pPr>
      <w:r w:rsidRPr="00A74D43">
        <w:rPr>
          <w:rFonts w:eastAsia="Calibri"/>
          <w:sz w:val="28"/>
          <w:szCs w:val="28"/>
        </w:rPr>
        <w:t>С</w:t>
      </w:r>
      <w:r w:rsidR="00163E30" w:rsidRPr="00A74D43">
        <w:rPr>
          <w:rFonts w:eastAsia="Calibri"/>
          <w:sz w:val="28"/>
          <w:szCs w:val="28"/>
        </w:rPr>
        <w:t>гущенку рекомендуется исключить из своего рациона больным сахарным диабетом</w:t>
      </w:r>
      <w:r>
        <w:rPr>
          <w:rFonts w:eastAsia="Calibri"/>
          <w:sz w:val="28"/>
          <w:szCs w:val="28"/>
        </w:rPr>
        <w:t>;</w:t>
      </w:r>
    </w:p>
    <w:p w:rsidR="00A74D43" w:rsidRPr="007543AC" w:rsidRDefault="00163E30" w:rsidP="007543AC">
      <w:pPr>
        <w:pStyle w:val="ab"/>
        <w:numPr>
          <w:ilvl w:val="0"/>
          <w:numId w:val="8"/>
        </w:numPr>
        <w:spacing w:after="0"/>
        <w:rPr>
          <w:rFonts w:eastAsia="Calibri"/>
          <w:sz w:val="28"/>
          <w:szCs w:val="28"/>
        </w:rPr>
      </w:pPr>
      <w:r w:rsidRPr="00A74D43">
        <w:rPr>
          <w:rFonts w:eastAsia="Calibri"/>
          <w:sz w:val="28"/>
          <w:szCs w:val="28"/>
        </w:rPr>
        <w:t xml:space="preserve">Чрезмерное потребление может привести к ожирению, так </w:t>
      </w:r>
      <w:r w:rsidR="00A74D43">
        <w:rPr>
          <w:rFonts w:eastAsia="Calibri"/>
          <w:sz w:val="28"/>
          <w:szCs w:val="28"/>
        </w:rPr>
        <w:t>как данный продукт высококалорийный</w:t>
      </w:r>
      <w:r w:rsidR="00E86E11">
        <w:rPr>
          <w:rFonts w:eastAsia="Calibri"/>
          <w:sz w:val="28"/>
          <w:szCs w:val="28"/>
        </w:rPr>
        <w:t>;</w:t>
      </w:r>
    </w:p>
    <w:p w:rsidR="00163E30" w:rsidRDefault="00117DDF" w:rsidP="007543AC">
      <w:pPr>
        <w:pStyle w:val="ab"/>
        <w:numPr>
          <w:ilvl w:val="0"/>
          <w:numId w:val="8"/>
        </w:numPr>
        <w:spacing w:after="0"/>
        <w:rPr>
          <w:rFonts w:eastAsia="Calibri"/>
          <w:sz w:val="28"/>
          <w:szCs w:val="28"/>
        </w:rPr>
      </w:pPr>
      <w:r w:rsidRPr="00A74D43">
        <w:rPr>
          <w:rFonts w:eastAsia="Calibri"/>
          <w:sz w:val="28"/>
          <w:szCs w:val="28"/>
        </w:rPr>
        <w:t>Сочетание сахара с молочными кислотам, которые так нравятся не только людям, но и бактериям, провоцирует развитие кариеса.</w:t>
      </w:r>
    </w:p>
    <w:p w:rsidR="00E86E11" w:rsidRDefault="00E86E11" w:rsidP="007543AC">
      <w:pPr>
        <w:spacing w:after="0" w:line="240" w:lineRule="auto"/>
        <w:ind w:left="-567"/>
        <w:rPr>
          <w:rFonts w:eastAsia="Calibri"/>
          <w:sz w:val="28"/>
          <w:szCs w:val="28"/>
        </w:rPr>
      </w:pPr>
    </w:p>
    <w:p w:rsidR="00E86E11" w:rsidRPr="00E86E11" w:rsidRDefault="00E86E11" w:rsidP="00E86E11">
      <w:pPr>
        <w:spacing w:after="0"/>
        <w:ind w:left="-567"/>
        <w:rPr>
          <w:rFonts w:eastAsia="Calibri"/>
          <w:sz w:val="28"/>
          <w:szCs w:val="28"/>
        </w:rPr>
      </w:pPr>
      <w:r w:rsidRPr="00E86E11">
        <w:rPr>
          <w:rFonts w:eastAsia="Calibri"/>
          <w:sz w:val="28"/>
          <w:szCs w:val="28"/>
        </w:rPr>
        <w:t>Несмотря на все полезные свойства этого продукта, поедать сгущенку ведрами не стоит. Сочетание молочных кислот и сахара приводит к образованию кариеса. При выборе десерта необходимо читать состав. Сегодня в сгущенку добавляют ароматизаторы и загустители.</w:t>
      </w:r>
    </w:p>
    <w:p w:rsidR="00A85B9A" w:rsidRPr="00A85B9A" w:rsidRDefault="00A85B9A" w:rsidP="00A74D43">
      <w:pPr>
        <w:spacing w:after="0" w:line="360" w:lineRule="auto"/>
        <w:ind w:left="-567"/>
        <w:jc w:val="both"/>
        <w:rPr>
          <w:b/>
          <w:sz w:val="28"/>
          <w:szCs w:val="28"/>
        </w:rPr>
      </w:pPr>
      <w:r w:rsidRPr="00A85B9A">
        <w:rPr>
          <w:rFonts w:eastAsia="Calibri"/>
          <w:b/>
          <w:bCs/>
          <w:sz w:val="28"/>
          <w:szCs w:val="28"/>
        </w:rPr>
        <w:t>1.5.Критерии правильного выбора сгущённого молока.</w:t>
      </w:r>
    </w:p>
    <w:p w:rsidR="00B171F8" w:rsidRPr="00A85B9A" w:rsidRDefault="00A85B9A" w:rsidP="00E86E11">
      <w:pPr>
        <w:spacing w:after="0"/>
        <w:ind w:left="-567"/>
        <w:rPr>
          <w:rFonts w:eastAsia="Calibri"/>
          <w:sz w:val="28"/>
          <w:szCs w:val="28"/>
        </w:rPr>
      </w:pPr>
      <w:r w:rsidRPr="00E86E11">
        <w:rPr>
          <w:rFonts w:eastAsia="Calibri"/>
          <w:b/>
          <w:sz w:val="28"/>
          <w:szCs w:val="28"/>
        </w:rPr>
        <w:t>В составе</w:t>
      </w:r>
      <w:r w:rsidRPr="00A85B9A">
        <w:rPr>
          <w:rFonts w:eastAsia="Calibri"/>
          <w:sz w:val="28"/>
          <w:szCs w:val="28"/>
        </w:rPr>
        <w:t xml:space="preserve"> настоящей сгущенки должно присутствовать только цельное молоко и сахар. </w:t>
      </w:r>
    </w:p>
    <w:p w:rsidR="00B171F8" w:rsidRDefault="00A85B9A" w:rsidP="00E86E11">
      <w:pPr>
        <w:spacing w:after="0"/>
        <w:ind w:left="-567"/>
        <w:rPr>
          <w:rFonts w:eastAsia="Calibri"/>
          <w:sz w:val="28"/>
          <w:szCs w:val="28"/>
        </w:rPr>
      </w:pPr>
      <w:r w:rsidRPr="00E86E11">
        <w:rPr>
          <w:rFonts w:eastAsia="Calibri"/>
          <w:b/>
          <w:sz w:val="28"/>
          <w:szCs w:val="28"/>
        </w:rPr>
        <w:t>На этикетке</w:t>
      </w:r>
      <w:r w:rsidRPr="00A85B9A">
        <w:rPr>
          <w:rFonts w:eastAsia="Calibri"/>
          <w:sz w:val="28"/>
          <w:szCs w:val="28"/>
        </w:rPr>
        <w:t xml:space="preserve"> должна быть отметка, что продукт изг</w:t>
      </w:r>
      <w:r w:rsidR="00163E30">
        <w:rPr>
          <w:rFonts w:eastAsia="Calibri"/>
          <w:sz w:val="28"/>
          <w:szCs w:val="28"/>
        </w:rPr>
        <w:t>отовлен в соответс</w:t>
      </w:r>
      <w:r w:rsidR="00117DDF">
        <w:rPr>
          <w:rFonts w:eastAsia="Calibri"/>
          <w:sz w:val="28"/>
          <w:szCs w:val="28"/>
        </w:rPr>
        <w:t xml:space="preserve">твии с ГОСТом: должно </w:t>
      </w:r>
      <w:r w:rsidR="00E86E11">
        <w:rPr>
          <w:rFonts w:eastAsia="Calibri"/>
          <w:sz w:val="28"/>
          <w:szCs w:val="28"/>
        </w:rPr>
        <w:t>соответствовать</w:t>
      </w:r>
      <w:r w:rsidR="00163E30">
        <w:rPr>
          <w:rFonts w:eastAsia="Calibri"/>
          <w:sz w:val="28"/>
          <w:szCs w:val="28"/>
        </w:rPr>
        <w:t xml:space="preserve"> государственному стандарту: Р53436-2009</w:t>
      </w:r>
    </w:p>
    <w:p w:rsidR="00163E30" w:rsidRDefault="00163E30" w:rsidP="00E86E11">
      <w:pPr>
        <w:spacing w:after="0"/>
        <w:ind w:left="-567"/>
        <w:rPr>
          <w:rFonts w:eastAsia="Calibri"/>
          <w:sz w:val="28"/>
          <w:szCs w:val="28"/>
        </w:rPr>
      </w:pPr>
      <w:r w:rsidRPr="00E86E11">
        <w:rPr>
          <w:rFonts w:eastAsia="Calibri"/>
          <w:b/>
          <w:sz w:val="28"/>
          <w:szCs w:val="28"/>
        </w:rPr>
        <w:t>Цвет</w:t>
      </w:r>
      <w:r>
        <w:rPr>
          <w:rFonts w:eastAsia="Calibri"/>
          <w:sz w:val="28"/>
          <w:szCs w:val="28"/>
        </w:rPr>
        <w:t xml:space="preserve"> должен быть белый со слегка кремовым оттенком</w:t>
      </w:r>
      <w:r w:rsidR="00E86E11">
        <w:rPr>
          <w:rFonts w:eastAsia="Calibri"/>
          <w:sz w:val="28"/>
          <w:szCs w:val="28"/>
        </w:rPr>
        <w:t>.</w:t>
      </w:r>
    </w:p>
    <w:p w:rsidR="00163E30" w:rsidRDefault="00E86E11" w:rsidP="00E86E11">
      <w:pPr>
        <w:spacing w:after="0"/>
        <w:ind w:left="-567"/>
        <w:rPr>
          <w:rFonts w:eastAsia="Calibri"/>
          <w:sz w:val="28"/>
          <w:szCs w:val="28"/>
        </w:rPr>
      </w:pPr>
      <w:r w:rsidRPr="00E86E11">
        <w:rPr>
          <w:rFonts w:eastAsia="Calibri"/>
          <w:b/>
          <w:sz w:val="28"/>
          <w:szCs w:val="28"/>
        </w:rPr>
        <w:t>Консистенция</w:t>
      </w:r>
      <w:r w:rsidR="00163E30" w:rsidRPr="00E86E11">
        <w:rPr>
          <w:rFonts w:eastAsia="Calibri"/>
          <w:b/>
          <w:sz w:val="28"/>
          <w:szCs w:val="28"/>
        </w:rPr>
        <w:t>:</w:t>
      </w:r>
      <w:r w:rsidR="00163E30">
        <w:rPr>
          <w:rFonts w:eastAsia="Calibri"/>
          <w:sz w:val="28"/>
          <w:szCs w:val="28"/>
        </w:rPr>
        <w:t xml:space="preserve"> однородная; не жидкая и не густая.</w:t>
      </w:r>
    </w:p>
    <w:p w:rsidR="00163E30" w:rsidRDefault="00163E30" w:rsidP="00E86E11">
      <w:pPr>
        <w:spacing w:after="0"/>
        <w:ind w:left="-567"/>
        <w:rPr>
          <w:rFonts w:eastAsia="Calibri"/>
          <w:sz w:val="28"/>
          <w:szCs w:val="28"/>
        </w:rPr>
      </w:pPr>
      <w:r w:rsidRPr="00E86E11">
        <w:rPr>
          <w:rFonts w:eastAsia="Calibri"/>
          <w:b/>
          <w:sz w:val="28"/>
          <w:szCs w:val="28"/>
        </w:rPr>
        <w:t>Вкус:</w:t>
      </w:r>
      <w:r>
        <w:rPr>
          <w:rFonts w:eastAsia="Calibri"/>
          <w:sz w:val="28"/>
          <w:szCs w:val="28"/>
        </w:rPr>
        <w:t xml:space="preserve"> ярко выраженный натурального пастеризованного молока с приятной сладостью и ощущением нежности.</w:t>
      </w:r>
    </w:p>
    <w:p w:rsidR="00B171F8" w:rsidRPr="00A85B9A" w:rsidRDefault="00A85B9A" w:rsidP="00E86E11">
      <w:pPr>
        <w:spacing w:after="0"/>
        <w:ind w:left="-567"/>
        <w:rPr>
          <w:rFonts w:eastAsia="Calibri"/>
          <w:sz w:val="28"/>
          <w:szCs w:val="28"/>
        </w:rPr>
      </w:pPr>
      <w:r w:rsidRPr="00E86E11">
        <w:rPr>
          <w:rFonts w:eastAsia="Calibri"/>
          <w:b/>
          <w:sz w:val="28"/>
          <w:szCs w:val="28"/>
        </w:rPr>
        <w:lastRenderedPageBreak/>
        <w:t>Допустимое наименование</w:t>
      </w:r>
      <w:r w:rsidRPr="00A85B9A">
        <w:rPr>
          <w:rFonts w:eastAsia="Calibri"/>
          <w:sz w:val="28"/>
          <w:szCs w:val="28"/>
        </w:rPr>
        <w:t xml:space="preserve"> ‒ «молоко сгущенное с сахаром», другие названия могут свидетельствовать о подделке товара. </w:t>
      </w:r>
    </w:p>
    <w:p w:rsidR="00B171F8" w:rsidRPr="00A85B9A" w:rsidRDefault="00A85B9A" w:rsidP="00E86E11">
      <w:pPr>
        <w:spacing w:after="0"/>
        <w:ind w:left="-567"/>
        <w:rPr>
          <w:rFonts w:eastAsia="Calibri"/>
          <w:sz w:val="28"/>
          <w:szCs w:val="28"/>
        </w:rPr>
      </w:pPr>
      <w:r w:rsidRPr="00A85B9A">
        <w:rPr>
          <w:rFonts w:eastAsia="Calibri"/>
          <w:sz w:val="28"/>
          <w:szCs w:val="28"/>
        </w:rPr>
        <w:t xml:space="preserve">Технология предполагает, что готовая масса пакуется в баночку из жести. Тара не должна быть поврежденной, иметь вмятины, царапины, иные дефекты. </w:t>
      </w:r>
    </w:p>
    <w:p w:rsidR="00B171F8" w:rsidRPr="00A85B9A" w:rsidRDefault="00A85B9A" w:rsidP="00E86E11">
      <w:pPr>
        <w:spacing w:after="0"/>
        <w:ind w:left="-567"/>
        <w:rPr>
          <w:rFonts w:eastAsia="Calibri"/>
          <w:sz w:val="28"/>
          <w:szCs w:val="28"/>
        </w:rPr>
      </w:pPr>
      <w:r w:rsidRPr="00E86E11">
        <w:rPr>
          <w:rFonts w:eastAsia="Calibri"/>
          <w:b/>
          <w:sz w:val="28"/>
          <w:szCs w:val="28"/>
        </w:rPr>
        <w:t>Срок годности</w:t>
      </w:r>
      <w:r w:rsidRPr="00A85B9A">
        <w:rPr>
          <w:rFonts w:eastAsia="Calibri"/>
          <w:sz w:val="28"/>
          <w:szCs w:val="28"/>
        </w:rPr>
        <w:t xml:space="preserve"> натурального продукта составляет 1 год. </w:t>
      </w:r>
    </w:p>
    <w:p w:rsidR="00B171F8" w:rsidRPr="00A85B9A" w:rsidRDefault="00A85B9A" w:rsidP="00E86E11">
      <w:pPr>
        <w:spacing w:after="0"/>
        <w:ind w:left="-567"/>
        <w:rPr>
          <w:rFonts w:eastAsia="Calibri"/>
          <w:sz w:val="28"/>
          <w:szCs w:val="28"/>
        </w:rPr>
      </w:pPr>
      <w:r w:rsidRPr="00A85B9A">
        <w:rPr>
          <w:rFonts w:eastAsia="Calibri"/>
          <w:sz w:val="28"/>
          <w:szCs w:val="28"/>
        </w:rPr>
        <w:t xml:space="preserve">В домашних условиях проверить сгущенку можно по ее внешнему виду, однородная густая консистенция присуща натуральному продукту. Такое молоко будет стекать с ложки ровной полосой, фальсификат капает с образованием сгустков. Капля йода предоставляет возможность проверить массу на наличие крахмала. При контакте с препаратом некачественный состав посинеет. </w:t>
      </w:r>
    </w:p>
    <w:p w:rsidR="00A85B9A" w:rsidRPr="00A85B9A" w:rsidRDefault="00A85B9A" w:rsidP="00E86E11">
      <w:pPr>
        <w:ind w:left="-567"/>
        <w:rPr>
          <w:rFonts w:eastAsia="Calibri"/>
          <w:sz w:val="28"/>
          <w:szCs w:val="28"/>
        </w:rPr>
      </w:pPr>
    </w:p>
    <w:p w:rsidR="00A85B9A" w:rsidRPr="00E86E11" w:rsidRDefault="00A85B9A" w:rsidP="007543AC">
      <w:pPr>
        <w:shd w:val="clear" w:color="auto" w:fill="FFFFFF"/>
        <w:tabs>
          <w:tab w:val="left" w:pos="8627"/>
        </w:tabs>
        <w:spacing w:line="360" w:lineRule="auto"/>
        <w:jc w:val="both"/>
        <w:rPr>
          <w:b/>
          <w:sz w:val="28"/>
          <w:szCs w:val="28"/>
        </w:rPr>
      </w:pPr>
      <w:r>
        <w:rPr>
          <w:sz w:val="28"/>
          <w:szCs w:val="28"/>
        </w:rPr>
        <w:t xml:space="preserve">                             </w:t>
      </w:r>
      <w:r w:rsidR="007543AC">
        <w:rPr>
          <w:b/>
          <w:sz w:val="28"/>
          <w:szCs w:val="28"/>
        </w:rPr>
        <w:t xml:space="preserve">          </w:t>
      </w:r>
      <w:r w:rsidRPr="00A85B9A">
        <w:rPr>
          <w:b/>
          <w:sz w:val="28"/>
          <w:szCs w:val="28"/>
        </w:rPr>
        <w:t>Глава 2.</w:t>
      </w:r>
      <w:r w:rsidRPr="00A85B9A">
        <w:rPr>
          <w:rFonts w:eastAsia="Calibri"/>
          <w:b/>
        </w:rPr>
        <w:t xml:space="preserve"> </w:t>
      </w:r>
      <w:r w:rsidRPr="00A85B9A">
        <w:rPr>
          <w:rFonts w:eastAsia="Calibri"/>
          <w:b/>
          <w:sz w:val="28"/>
          <w:szCs w:val="28"/>
        </w:rPr>
        <w:t>Исследование</w:t>
      </w:r>
    </w:p>
    <w:p w:rsidR="00A85B9A" w:rsidRDefault="009C1CD9" w:rsidP="007543AC">
      <w:pPr>
        <w:spacing w:line="360" w:lineRule="auto"/>
        <w:ind w:firstLine="660"/>
        <w:rPr>
          <w:rFonts w:eastAsia="Calibri"/>
          <w:b/>
          <w:sz w:val="28"/>
          <w:szCs w:val="28"/>
        </w:rPr>
      </w:pPr>
      <w:r>
        <w:rPr>
          <w:rFonts w:eastAsia="Calibri"/>
          <w:b/>
          <w:noProof/>
          <w:sz w:val="28"/>
          <w:szCs w:val="28"/>
          <w:lang w:eastAsia="ru-RU"/>
        </w:rPr>
        <mc:AlternateContent>
          <mc:Choice Requires="wps">
            <w:drawing>
              <wp:anchor distT="0" distB="0" distL="114300" distR="114300" simplePos="0" relativeHeight="251661312" behindDoc="0" locked="0" layoutInCell="1" allowOverlap="1">
                <wp:simplePos x="0" y="0"/>
                <wp:positionH relativeFrom="column">
                  <wp:posOffset>1076325</wp:posOffset>
                </wp:positionH>
                <wp:positionV relativeFrom="paragraph">
                  <wp:posOffset>2396490</wp:posOffset>
                </wp:positionV>
                <wp:extent cx="2232025" cy="266700"/>
                <wp:effectExtent l="0" t="0" r="0" b="0"/>
                <wp:wrapNone/>
                <wp:docPr id="8"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32025" cy="266700"/>
                        </a:xfrm>
                        <a:prstGeom prst="rect">
                          <a:avLst/>
                        </a:prstGeom>
                        <a:noFill/>
                      </wps:spPr>
                      <wps:txbx>
                        <w:txbxContent>
                          <w:p w:rsidR="00EF0DB4" w:rsidRDefault="00EF0DB4" w:rsidP="00A85B9A">
                            <w:pPr>
                              <w:pStyle w:val="a3"/>
                              <w:spacing w:before="0" w:after="0"/>
                            </w:pPr>
                          </w:p>
                        </w:txbxContent>
                      </wps:txbx>
                      <wps:bodyPr wrap="square" rtlCol="0">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Box 5" o:spid="_x0000_s1026" type="#_x0000_t202" style="position:absolute;left:0;text-align:left;margin-left:84.75pt;margin-top:188.7pt;width:175.75pt;height:2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QA68ngEAACYDAAAOAAAAZHJzL2Uyb0RvYy54bWysUsFO4zAQva+0/2D5Th2CKKuoKWIXwQWx&#10;SMAHuI7dWMQer8dt0r/fsVsKghvi4sT2mzfvzfPicnID2+qIFnzLT2cVZ9or6Kxft/z56ebkF2eY&#10;pO/kAF63fKeRXy5//liModE19DB0OjIi8diMoeV9SqERAlWvncQZBO3p0kB0MtE2rkUX5UjsbhB1&#10;Vc3FCLELEZRGpNPr/SVfFn5jtEp/jUGd2NBy0pbKGsu6yqtYLmSzjjL0Vh1kyC+ocNJ6anqkupZJ&#10;sk20n6icVREQTJopcAKMsUoXD+TmtPrg5rGXQRcvNBwMxzHh99Gq++1DZLZrOQXlpaOInvSUfsPE&#10;zvNwxoANYR4DodJExxRyMYrhDtQLEkS8w+wLkNB5GJOJLn/JJqNCmv/uOHNqwhQd1vVZXdXnnCm6&#10;q+fzi6qEIt6qQ8R0q8Gx/NPySJkWBXJ7hyn3l80rJDfzcGOH4VXXXkpWmKbVdDC0gm5HfkaKveX4&#10;byOj5iym4Q+UV5JZMFxtEjGVBrl8X3NwS2GUvoeHk9N+vy+ot+e9/A8AAP//AwBQSwMEFAAGAAgA&#10;AAAhADFrBZvgAAAACwEAAA8AAABkcnMvZG93bnJldi54bWxMj0FPg0AQhe8m/ofNmHizC0hLiyxN&#10;Y+3FQxOr6XlhR8Cys4TdtvjvHU96fJkvb75XrCfbiwuOvnOkIJ5FIJBqZzpqFHy87x6WIHzQZHTv&#10;CBV8o4d1eXtT6Ny4K73h5RAawSXkc62gDWHIpfR1i1b7mRuQ+PbpRqsDx7GRZtRXLre9TKJoIa3u&#10;iD+0esDnFuvT4WwVZMvd1iSEp1fc1i/VZm+Pxy+r1P3dtHkCEXAKfzD86rM6lOxUuTMZL3rOi9Wc&#10;UQWPWZaCYGKexLyuUpDGqxRkWcj/G8ofAAAA//8DAFBLAQItABQABgAIAAAAIQC2gziS/gAAAOEB&#10;AAATAAAAAAAAAAAAAAAAAAAAAABbQ29udGVudF9UeXBlc10ueG1sUEsBAi0AFAAGAAgAAAAhADj9&#10;If/WAAAAlAEAAAsAAAAAAAAAAAAAAAAALwEAAF9yZWxzLy5yZWxzUEsBAi0AFAAGAAgAAAAhAHtA&#10;DryeAQAAJgMAAA4AAAAAAAAAAAAAAAAALgIAAGRycy9lMm9Eb2MueG1sUEsBAi0AFAAGAAgAAAAh&#10;ADFrBZvgAAAACwEAAA8AAAAAAAAAAAAAAAAA+AMAAGRycy9kb3ducmV2LnhtbFBLBQYAAAAABAAE&#10;APMAAAAFBQAAAAA=&#10;" filled="f" stroked="f">
                <v:path arrowok="t"/>
                <v:textbox style="mso-fit-shape-to-text:t">
                  <w:txbxContent>
                    <w:p w:rsidR="00EF0DB4" w:rsidRDefault="00EF0DB4" w:rsidP="00A85B9A">
                      <w:pPr>
                        <w:pStyle w:val="a3"/>
                        <w:spacing w:before="0" w:after="0"/>
                      </w:pPr>
                    </w:p>
                  </w:txbxContent>
                </v:textbox>
              </v:shape>
            </w:pict>
          </mc:Fallback>
        </mc:AlternateContent>
      </w:r>
      <w:r w:rsidR="007543AC">
        <w:rPr>
          <w:b/>
          <w:bCs/>
          <w:sz w:val="28"/>
          <w:szCs w:val="28"/>
        </w:rPr>
        <w:t xml:space="preserve">              </w:t>
      </w:r>
      <w:r w:rsidR="00A85B9A" w:rsidRPr="00A85B9A">
        <w:rPr>
          <w:b/>
          <w:bCs/>
          <w:sz w:val="28"/>
          <w:szCs w:val="28"/>
        </w:rPr>
        <w:t xml:space="preserve">2.1. </w:t>
      </w:r>
      <w:r w:rsidR="00A85B9A" w:rsidRPr="00A85B9A">
        <w:rPr>
          <w:rFonts w:eastAsia="Calibri"/>
          <w:b/>
          <w:sz w:val="28"/>
          <w:szCs w:val="28"/>
        </w:rPr>
        <w:t>Исследование с помощью анкетирования</w:t>
      </w:r>
    </w:p>
    <w:p w:rsidR="00060F98" w:rsidRDefault="00060F98" w:rsidP="00060F98">
      <w:pPr>
        <w:spacing w:line="360" w:lineRule="auto"/>
        <w:ind w:left="-426" w:right="424"/>
        <w:jc w:val="center"/>
        <w:rPr>
          <w:rFonts w:eastAsia="Calibri"/>
          <w:b/>
          <w:sz w:val="28"/>
          <w:szCs w:val="28"/>
        </w:rPr>
      </w:pPr>
      <w:r>
        <w:rPr>
          <w:rFonts w:eastAsia="Calibri"/>
          <w:b/>
          <w:noProof/>
          <w:sz w:val="28"/>
          <w:szCs w:val="28"/>
          <w:lang w:eastAsia="ru-RU"/>
        </w:rPr>
        <w:drawing>
          <wp:inline distT="0" distB="0" distL="0" distR="0">
            <wp:extent cx="4983480" cy="2423160"/>
            <wp:effectExtent l="0" t="0" r="0" b="0"/>
            <wp:docPr id="5"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3E1393" w:rsidRPr="00060F98" w:rsidRDefault="0072574E" w:rsidP="00D97271">
      <w:pPr>
        <w:spacing w:line="360" w:lineRule="auto"/>
        <w:ind w:left="-426" w:right="-1"/>
        <w:rPr>
          <w:rFonts w:eastAsia="Calibri"/>
          <w:b/>
          <w:sz w:val="28"/>
          <w:szCs w:val="28"/>
        </w:rPr>
      </w:pPr>
      <w:r>
        <w:rPr>
          <w:rFonts w:eastAsia="Calibri"/>
          <w:noProof/>
          <w:sz w:val="28"/>
          <w:szCs w:val="28"/>
          <w:lang w:eastAsia="ru-RU"/>
        </w:rPr>
        <w:drawing>
          <wp:inline distT="0" distB="0" distL="0" distR="0" wp14:anchorId="6BB2D886" wp14:editId="472976EE">
            <wp:extent cx="5265420" cy="2461260"/>
            <wp:effectExtent l="0" t="0" r="0" b="0"/>
            <wp:docPr id="3"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r w:rsidR="009C1CD9">
        <w:rPr>
          <w:noProof/>
          <w:sz w:val="28"/>
          <w:szCs w:val="28"/>
          <w:lang w:eastAsia="ru-RU"/>
        </w:rPr>
        <mc:AlternateContent>
          <mc:Choice Requires="wps">
            <w:drawing>
              <wp:anchor distT="0" distB="0" distL="114300" distR="114300" simplePos="0" relativeHeight="251667456" behindDoc="0" locked="0" layoutInCell="1" allowOverlap="1">
                <wp:simplePos x="0" y="0"/>
                <wp:positionH relativeFrom="column">
                  <wp:posOffset>845185</wp:posOffset>
                </wp:positionH>
                <wp:positionV relativeFrom="paragraph">
                  <wp:posOffset>2858135</wp:posOffset>
                </wp:positionV>
                <wp:extent cx="2016125" cy="266700"/>
                <wp:effectExtent l="0" t="0" r="0" b="0"/>
                <wp:wrapNone/>
                <wp:docPr id="9"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16125" cy="266700"/>
                        </a:xfrm>
                        <a:prstGeom prst="rect">
                          <a:avLst/>
                        </a:prstGeom>
                        <a:noFill/>
                      </wps:spPr>
                      <wps:txbx>
                        <w:txbxContent>
                          <w:p w:rsidR="00EF0DB4" w:rsidRDefault="00EF0DB4" w:rsidP="00A85B9A">
                            <w:pPr>
                              <w:pStyle w:val="a3"/>
                              <w:spacing w:before="0" w:after="0"/>
                            </w:pPr>
                          </w:p>
                        </w:txbxContent>
                      </wps:txbx>
                      <wps:bodyPr wrap="square" rtlCol="0">
                        <a:spAutoFit/>
                      </wps:bodyPr>
                    </wps:wsp>
                  </a:graphicData>
                </a:graphic>
                <wp14:sizeRelH relativeFrom="page">
                  <wp14:pctWidth>0</wp14:pctWidth>
                </wp14:sizeRelH>
                <wp14:sizeRelV relativeFrom="page">
                  <wp14:pctHeight>0</wp14:pctHeight>
                </wp14:sizeRelV>
              </wp:anchor>
            </w:drawing>
          </mc:Choice>
          <mc:Fallback>
            <w:pict>
              <v:shape id="_x0000_s1027" type="#_x0000_t202" style="position:absolute;left:0;text-align:left;margin-left:66.55pt;margin-top:225.05pt;width:158.75pt;height:21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NUoQEAAC0DAAAOAAAAZHJzL2Uyb0RvYy54bWysUl1P4zAQfEfiP1h+p04r0YOoKTpA8ILu&#10;kIAf4Dp2Y13sNV63Sf/9rd0PELyd7sWJ7dnZmR0vbkbXs62OaME3fDqpONNeQWv9uuFvrw8XV5xh&#10;kr6VPXjd8J1GfrM8P1sModYz6KBvdWRE4rEeQsO7lEItBKpOO4kTCNrTpYHoZKJtXIs2yoHYXS9m&#10;VTUXA8Q2RFAakU7v95d8WfiN0Sr9NgZ1Yn3DSVsqayzrKq9iuZD1OsrQWXWQIf9BhZPWU9MT1b1M&#10;km2i/UblrIqAYNJEgRNgjFW6eCA30+qLm5dOBl280HAwnMaE/49W/do+R2bbhl9z5qWjiF71mG5h&#10;ZJd5OEPAmjAvgVBppGMKuRjF8ATqDxJEfMLsC5DQeRijiS5/ySajQpr/7jRzasIUHZLt+XR2yZmi&#10;u9l8/qMqoYiP6hAxPWpwLP80PFKmRYHcPmHK/WV9hORmHh5s3x917aVkhWlcjcXo9OhrBe2ObA2U&#10;fsPxfSOj5iym/g7KY8lkGH5uEhGWPpllX3MwTZmU9of3k0P/vC+oj1e+/AsAAP//AwBQSwMEFAAG&#10;AAgAAAAhAE7MXDDdAAAACwEAAA8AAABkcnMvZG93bnJldi54bWxMj8FOwzAQRO9I/IO1SNyokxRK&#10;CXGqitILByQK6nkTL0lovI5itw1/z3KC24x2NPumWE2uVycaQ+fZQDpLQBHX3nbcGPh4394sQYWI&#10;bLH3TAa+KcCqvLwoMLf+zG902sVGSQmHHA20MQ651qFuyWGY+YFYbp9+dBjFjo22I56l3PU6S5KF&#10;dtixfGhxoKeW6sPu6AzcL7cbmzEdXmhTP1frV7fffzljrq+m9SOoSFP8C8MvvqBDKUyVP7INqhc/&#10;n6cSNXB7l4iQhIgFqErEQ5aCLgv9f0P5AwAA//8DAFBLAQItABQABgAIAAAAIQC2gziS/gAAAOEB&#10;AAATAAAAAAAAAAAAAAAAAAAAAABbQ29udGVudF9UeXBlc10ueG1sUEsBAi0AFAAGAAgAAAAhADj9&#10;If/WAAAAlAEAAAsAAAAAAAAAAAAAAAAALwEAAF9yZWxzLy5yZWxzUEsBAi0AFAAGAAgAAAAhANH4&#10;Y1ShAQAALQMAAA4AAAAAAAAAAAAAAAAALgIAAGRycy9lMm9Eb2MueG1sUEsBAi0AFAAGAAgAAAAh&#10;AE7MXDDdAAAACwEAAA8AAAAAAAAAAAAAAAAA+wMAAGRycy9kb3ducmV2LnhtbFBLBQYAAAAABAAE&#10;APMAAAAFBQAAAAA=&#10;" filled="f" stroked="f">
                <v:path arrowok="t"/>
                <v:textbox style="mso-fit-shape-to-text:t">
                  <w:txbxContent>
                    <w:p w:rsidR="00EF0DB4" w:rsidRDefault="00EF0DB4" w:rsidP="00A85B9A">
                      <w:pPr>
                        <w:pStyle w:val="a3"/>
                        <w:spacing w:before="0" w:after="0"/>
                      </w:pPr>
                    </w:p>
                  </w:txbxContent>
                </v:textbox>
              </v:shape>
            </w:pict>
          </mc:Fallback>
        </mc:AlternateContent>
      </w:r>
      <w:r w:rsidR="009C1CD9">
        <w:rPr>
          <w:rFonts w:eastAsia="Calibri"/>
          <w:b/>
          <w:noProof/>
          <w:sz w:val="28"/>
          <w:szCs w:val="28"/>
          <w:lang w:eastAsia="ru-RU"/>
        </w:rPr>
        <mc:AlternateContent>
          <mc:Choice Requires="wps">
            <w:drawing>
              <wp:anchor distT="0" distB="0" distL="114300" distR="114300" simplePos="0" relativeHeight="251663360" behindDoc="0" locked="0" layoutInCell="1" allowOverlap="1">
                <wp:simplePos x="0" y="0"/>
                <wp:positionH relativeFrom="column">
                  <wp:posOffset>648335</wp:posOffset>
                </wp:positionH>
                <wp:positionV relativeFrom="paragraph">
                  <wp:posOffset>3112135</wp:posOffset>
                </wp:positionV>
                <wp:extent cx="2232025" cy="266700"/>
                <wp:effectExtent l="0" t="0" r="0" b="0"/>
                <wp:wrapNone/>
                <wp:docPr id="2"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32025" cy="266700"/>
                        </a:xfrm>
                        <a:prstGeom prst="rect">
                          <a:avLst/>
                        </a:prstGeom>
                        <a:noFill/>
                      </wps:spPr>
                      <wps:txbx>
                        <w:txbxContent>
                          <w:p w:rsidR="00EF0DB4" w:rsidRDefault="00EF0DB4" w:rsidP="00A85B9A">
                            <w:pPr>
                              <w:pStyle w:val="a3"/>
                              <w:spacing w:before="0" w:after="0"/>
                            </w:pPr>
                          </w:p>
                        </w:txbxContent>
                      </wps:txbx>
                      <wps:bodyPr wrap="square" rtlCol="0">
                        <a:spAutoFit/>
                      </wps:bodyPr>
                    </wps:wsp>
                  </a:graphicData>
                </a:graphic>
                <wp14:sizeRelH relativeFrom="page">
                  <wp14:pctWidth>0</wp14:pctWidth>
                </wp14:sizeRelH>
                <wp14:sizeRelV relativeFrom="page">
                  <wp14:pctHeight>0</wp14:pctHeight>
                </wp14:sizeRelV>
              </wp:anchor>
            </w:drawing>
          </mc:Choice>
          <mc:Fallback>
            <w:pict>
              <v:shape id="_x0000_s1028" type="#_x0000_t202" style="position:absolute;left:0;text-align:left;margin-left:51.05pt;margin-top:245.05pt;width:175.75pt;height:2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7xoQEAAC0DAAAOAAAAZHJzL2Uyb0RvYy54bWysUsFO3DAQvSP1Hyzfuw6p2KJos4gW0Qsq&#10;lYAP8Dr2xiL2uB7vJvv3jL1hQe0NcXFi+82b9+Z5dTW5ge11RAu+5eeLijPtFXTWb1v+9Hj79ZIz&#10;TNJ3cgCvW37QyK/WX85WY2h0DT0MnY6MSDw2Y2h5n1JohEDVaydxAUF7ujQQnUy0jVvRRTkSuxtE&#10;XVVLMULsQgSlEen05njJ14XfGK3SvTGoExtaTtpSWWNZN3kV65VstlGG3qpZhvyACietp6YnqhuZ&#10;JNtF+x+VsyoCgkkLBU6AMVbp4oHcnFf/uHnoZdDFCw0Hw2lM+Hm06vf+T2S2a3nNmZeOInrUU/oB&#10;E7vIwxkDNoR5CIRKEx1TyMUohjtQz0gQ8Q5zLEBC52FMJrr8JZuMCmn+h9PMqQlTdFjX3+qqvuBM&#10;0V29XH6vSijirTpETL80OJZ/Wh4p06JA7u8w5f6yeYXkZh5u7TC86jpKyQrTtJlmo7OvDXQHsjVS&#10;+i3HvzsZNWcxDT+hPJZMhuF6l4iw9Mksx5rZNGVS2s/vJ4f+fl9Qb698/QIAAP//AwBQSwMEFAAG&#10;AAgAAAAhAIaKb5TfAAAACwEAAA8AAABkcnMvZG93bnJldi54bWxMj81uwjAQhO+VeAdrkXorNuGn&#10;NI2DUCmXHioBFWcn3iYp8TqKDaRv3+2pve1oPs3OZOvBteKKfWg8aZhOFAik0tuGKg0fx93DCkSI&#10;hqxpPaGGbwywzkd3mUmtv9Eer4dYCQ6hkBoNdYxdKmUoa3QmTHyHxN6n752JLPtK2t7cONy1MlFq&#10;KZ1piD/UpsOXGsvz4eI0PK52W5sQnt9wW74Wm3d3On05re/Hw+YZRMQh/sHwW5+rQ86dCn8hG0TL&#10;WiVTRjXMnxQfTMwXsyWIQsNixpbMM/l/Q/4DAAD//wMAUEsBAi0AFAAGAAgAAAAhALaDOJL+AAAA&#10;4QEAABMAAAAAAAAAAAAAAAAAAAAAAFtDb250ZW50X1R5cGVzXS54bWxQSwECLQAUAAYACAAAACEA&#10;OP0h/9YAAACUAQAACwAAAAAAAAAAAAAAAAAvAQAAX3JlbHMvLnJlbHNQSwECLQAUAAYACAAAACEA&#10;0P7e8aEBAAAtAwAADgAAAAAAAAAAAAAAAAAuAgAAZHJzL2Uyb0RvYy54bWxQSwECLQAUAAYACAAA&#10;ACEAhopvlN8AAAALAQAADwAAAAAAAAAAAAAAAAD7AwAAZHJzL2Rvd25yZXYueG1sUEsFBgAAAAAE&#10;AAQA8wAAAAcFAAAAAA==&#10;" filled="f" stroked="f">
                <v:path arrowok="t"/>
                <v:textbox style="mso-fit-shape-to-text:t">
                  <w:txbxContent>
                    <w:p w:rsidR="00EF0DB4" w:rsidRDefault="00EF0DB4" w:rsidP="00A85B9A">
                      <w:pPr>
                        <w:pStyle w:val="a3"/>
                        <w:spacing w:before="0" w:after="0"/>
                      </w:pPr>
                    </w:p>
                  </w:txbxContent>
                </v:textbox>
              </v:shape>
            </w:pict>
          </mc:Fallback>
        </mc:AlternateContent>
      </w:r>
      <w:r w:rsidR="009C1CD9">
        <w:rPr>
          <w:rFonts w:eastAsia="Calibri"/>
          <w:b/>
          <w:noProof/>
          <w:sz w:val="28"/>
          <w:szCs w:val="28"/>
          <w:lang w:eastAsia="ru-RU"/>
        </w:rPr>
        <mc:AlternateContent>
          <mc:Choice Requires="wps">
            <w:drawing>
              <wp:anchor distT="0" distB="0" distL="114300" distR="114300" simplePos="0" relativeHeight="251659264" behindDoc="0" locked="0" layoutInCell="1" allowOverlap="1">
                <wp:simplePos x="0" y="0"/>
                <wp:positionH relativeFrom="column">
                  <wp:posOffset>648335</wp:posOffset>
                </wp:positionH>
                <wp:positionV relativeFrom="paragraph">
                  <wp:posOffset>3112135</wp:posOffset>
                </wp:positionV>
                <wp:extent cx="2232025" cy="266700"/>
                <wp:effectExtent l="0" t="0" r="0" b="0"/>
                <wp:wrapNone/>
                <wp:docPr id="1"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32025" cy="266700"/>
                        </a:xfrm>
                        <a:prstGeom prst="rect">
                          <a:avLst/>
                        </a:prstGeom>
                        <a:noFill/>
                      </wps:spPr>
                      <wps:txbx>
                        <w:txbxContent>
                          <w:p w:rsidR="00EF0DB4" w:rsidRDefault="00EF0DB4" w:rsidP="00A85B9A">
                            <w:pPr>
                              <w:pStyle w:val="a3"/>
                              <w:spacing w:before="0" w:after="0"/>
                            </w:pPr>
                          </w:p>
                        </w:txbxContent>
                      </wps:txbx>
                      <wps:bodyPr wrap="square" rtlCol="0">
                        <a:spAutoFit/>
                      </wps:bodyPr>
                    </wps:wsp>
                  </a:graphicData>
                </a:graphic>
                <wp14:sizeRelH relativeFrom="page">
                  <wp14:pctWidth>0</wp14:pctWidth>
                </wp14:sizeRelH>
                <wp14:sizeRelV relativeFrom="page">
                  <wp14:pctHeight>0</wp14:pctHeight>
                </wp14:sizeRelV>
              </wp:anchor>
            </w:drawing>
          </mc:Choice>
          <mc:Fallback>
            <w:pict>
              <v:shape id="_x0000_s1029" type="#_x0000_t202" style="position:absolute;left:0;text-align:left;margin-left:51.05pt;margin-top:245.05pt;width:175.75pt;height:2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6tI5oAEAAC0DAAAOAAAAZHJzL2Uyb0RvYy54bWysUtFu2yAUfZ/Uf0C8N7iumk1WnGpr1b1U&#10;26R2H0AwxKiGS7kkdv5+F5yk1fY29QUbOPfcc+5hdTu5ge11RAu+5VeLijPtFXTWb1v++/nh8gtn&#10;mKTv5ABet/ygkd+uLz6txtDoGnoYOh0ZkXhsxtDyPqXQCIGq107iAoL2dGkgOploG7eii3IkdjeI&#10;uqqWYoTYhQhKI9Lp/XzJ14XfGK3ST2NQJza0nLSlssaybvIq1ivZbKMMvVVHGfI/VDhpPTU9U93L&#10;JNku2n+onFUREExaKHACjLFKFw/k5qr6y81TL4MuXmg4GM5jwo+jVT/2vyKzHWXHmZeOInrWU/oG&#10;E7vJwxkDNoR5CoRKEx1nYDaK4RHUCxJEvMPMBUjojJlMdPlLNhkV0vwP55lTE6bosK6v66q+4UzR&#10;Xb1cfq5KKOKtOkRM3zU4ln9aHinTokDuHzHl/rI5QXIzDw92GE66ZilZYZo2UzF6ffK1ge5AtkZK&#10;v+X4upNRcxbTcAflscwuv+4SEZY+mWWuOZqmTEr74/vJob/fF9TbK1//AQAA//8DAFBLAwQUAAYA&#10;CAAAACEAhopvlN8AAAALAQAADwAAAGRycy9kb3ducmV2LnhtbEyPzW7CMBCE75V4B2uReis24ac0&#10;jYNQKZceKgEVZyfeJinxOooNpG/f7am97Wg+zc5k68G14op9aDxpmE4UCKTS24YqDR/H3cMKRIiG&#10;rGk9oYZvDLDOR3eZSa2/0R6vh1gJDqGQGg11jF0qZShrdCZMfIfE3qfvnYks+0ra3tw43LUyUWop&#10;nWmIP9Smw5cay/Ph4jQ8rnZbmxCe33Bbvhabd3c6fTmt78fD5hlExCH+wfBbn6tDzp0KfyEbRMta&#10;JVNGNcyfFB9MzBezJYhCw2LGlswz+X9D/gMAAP//AwBQSwECLQAUAAYACAAAACEAtoM4kv4AAADh&#10;AQAAEwAAAAAAAAAAAAAAAAAAAAAAW0NvbnRlbnRfVHlwZXNdLnhtbFBLAQItABQABgAIAAAAIQA4&#10;/SH/1gAAAJQBAAALAAAAAAAAAAAAAAAAAC8BAABfcmVscy8ucmVsc1BLAQItABQABgAIAAAAIQBG&#10;6tI5oAEAAC0DAAAOAAAAAAAAAAAAAAAAAC4CAABkcnMvZTJvRG9jLnhtbFBLAQItABQABgAIAAAA&#10;IQCGim+U3wAAAAsBAAAPAAAAAAAAAAAAAAAAAPoDAABkcnMvZG93bnJldi54bWxQSwUGAAAAAAQA&#10;BADzAAAABgUAAAAA&#10;" filled="f" stroked="f">
                <v:path arrowok="t"/>
                <v:textbox style="mso-fit-shape-to-text:t">
                  <w:txbxContent>
                    <w:p w:rsidR="00EF0DB4" w:rsidRDefault="00EF0DB4" w:rsidP="00A85B9A">
                      <w:pPr>
                        <w:pStyle w:val="a3"/>
                        <w:spacing w:before="0" w:after="0"/>
                      </w:pPr>
                    </w:p>
                  </w:txbxContent>
                </v:textbox>
              </v:shape>
            </w:pict>
          </mc:Fallback>
        </mc:AlternateContent>
      </w:r>
      <w:r w:rsidR="009C1CD9">
        <w:rPr>
          <w:noProof/>
          <w:sz w:val="28"/>
          <w:szCs w:val="28"/>
          <w:lang w:eastAsia="ru-RU"/>
        </w:rPr>
        <mc:AlternateContent>
          <mc:Choice Requires="wps">
            <w:drawing>
              <wp:anchor distT="0" distB="0" distL="114300" distR="114300" simplePos="0" relativeHeight="251665408" behindDoc="0" locked="0" layoutInCell="1" allowOverlap="1">
                <wp:simplePos x="0" y="0"/>
                <wp:positionH relativeFrom="column">
                  <wp:posOffset>648335</wp:posOffset>
                </wp:positionH>
                <wp:positionV relativeFrom="paragraph">
                  <wp:posOffset>3112135</wp:posOffset>
                </wp:positionV>
                <wp:extent cx="2016125" cy="266700"/>
                <wp:effectExtent l="0" t="0" r="0" b="0"/>
                <wp:wrapNone/>
                <wp:docPr id="7"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16125" cy="266700"/>
                        </a:xfrm>
                        <a:prstGeom prst="rect">
                          <a:avLst/>
                        </a:prstGeom>
                        <a:noFill/>
                      </wps:spPr>
                      <wps:txbx>
                        <w:txbxContent>
                          <w:p w:rsidR="00EF0DB4" w:rsidRDefault="00EF0DB4" w:rsidP="00A85B9A">
                            <w:pPr>
                              <w:pStyle w:val="a3"/>
                              <w:spacing w:before="0" w:after="0"/>
                            </w:pPr>
                          </w:p>
                        </w:txbxContent>
                      </wps:txbx>
                      <wps:bodyPr wrap="square" rtlCol="0">
                        <a:spAutoFit/>
                      </wps:bodyPr>
                    </wps:wsp>
                  </a:graphicData>
                </a:graphic>
                <wp14:sizeRelH relativeFrom="page">
                  <wp14:pctWidth>0</wp14:pctWidth>
                </wp14:sizeRelH>
                <wp14:sizeRelV relativeFrom="page">
                  <wp14:pctHeight>0</wp14:pctHeight>
                </wp14:sizeRelV>
              </wp:anchor>
            </w:drawing>
          </mc:Choice>
          <mc:Fallback>
            <w:pict>
              <v:shape id="TextBox 6" o:spid="_x0000_s1030" type="#_x0000_t202" style="position:absolute;left:0;text-align:left;margin-left:51.05pt;margin-top:245.05pt;width:158.75pt;height:2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9XdJogEAAC0DAAAOAAAAZHJzL2Uyb0RvYy54bWysUstu2zAQvBfIPxC8x5SNVCkEy0GTIL0E&#10;bYEkH0BTpEVU5DJc2pL/vkv6kSC5Fb1QIjk7O7PD5c3kBrbTES34ls9nFWfaK+is37T85fnh8htn&#10;mKTv5ABet3yvkd+sLr4sx9DoBfQwdDoyIvHYjKHlfUqhEQJVr53EGQTt6dJAdDLRNm5EF+VI7G4Q&#10;i6qqxQixCxGURqTT+8MlXxV+Y7RKv4xBndjQctKWyhrLus6rWC1ls4ky9FYdZch/UOGk9dT0THUv&#10;k2TbaD9ROasiIJg0U+AEGGOVLh7Izbz64Oapl0EXLzQcDOcx4f+jVT93vyOzXcuvOfPSUUTPekq3&#10;MLE6D2cM2BDmKRAqTXRMIRejGB5B/UGCiHeYQwESOg9jMtHlL9lkVEjz359nTk2YokOyXc8XXzlT&#10;dLeo6+uqhCLeqkPE9EODY/mn5ZEyLQrk7hFT7i+bEyQ38/Bgh+Gk6yAlK0zTeipGr06+1tDtydZI&#10;6bccX7cyas5iGu6gPJZMhuH7NhFh6ZNZDjVH05RJaX98Pzn09/uCenvlq78AAAD//wMAUEsDBBQA&#10;BgAIAAAAIQBMcT8N3wAAAAsBAAAPAAAAZHJzL2Rvd25yZXYueG1sTI/BTsMwEETvSPyDtUjcqJ1Q&#10;ShviVBWlFw6VKFXPTrxNQuN1FLtt+HuWE9x2NE+zM/lydJ244BBaTxqSiQKBVHnbUq1h/7l5mIMI&#10;0ZA1nSfU8I0BlsXtTW4y66/0gZddrAWHUMiMhibGPpMyVA06Eya+R2Lv6AdnIsuhlnYwVw53nUyV&#10;mklnWuIPjenxtcHqtDs7Dc/zzdqmhKd3XFdv5WrrDocvp/X93bh6ARFxjH8w/Nbn6lBwp9KfyQbR&#10;sVZpwqiG6ULxwcQ0WcxAlBqeHtmSRS7/byh+AAAA//8DAFBLAQItABQABgAIAAAAIQC2gziS/gAA&#10;AOEBAAATAAAAAAAAAAAAAAAAAAAAAABbQ29udGVudF9UeXBlc10ueG1sUEsBAi0AFAAGAAgAAAAh&#10;ADj9If/WAAAAlAEAAAsAAAAAAAAAAAAAAAAALwEAAF9yZWxzLy5yZWxzUEsBAi0AFAAGAAgAAAAh&#10;ANX1d0miAQAALQMAAA4AAAAAAAAAAAAAAAAALgIAAGRycy9lMm9Eb2MueG1sUEsBAi0AFAAGAAgA&#10;AAAhAExxPw3fAAAACwEAAA8AAAAAAAAAAAAAAAAA/AMAAGRycy9kb3ducmV2LnhtbFBLBQYAAAAA&#10;BAAEAPMAAAAIBQAAAAA=&#10;" filled="f" stroked="f">
                <v:path arrowok="t"/>
                <v:textbox style="mso-fit-shape-to-text:t">
                  <w:txbxContent>
                    <w:p w:rsidR="00EF0DB4" w:rsidRDefault="00EF0DB4" w:rsidP="00A85B9A">
                      <w:pPr>
                        <w:pStyle w:val="a3"/>
                        <w:spacing w:before="0" w:after="0"/>
                      </w:pPr>
                    </w:p>
                  </w:txbxContent>
                </v:textbox>
              </v:shape>
            </w:pict>
          </mc:Fallback>
        </mc:AlternateContent>
      </w:r>
    </w:p>
    <w:p w:rsidR="00060F98" w:rsidRDefault="00060F98" w:rsidP="00A85B9A">
      <w:pPr>
        <w:spacing w:after="0"/>
        <w:rPr>
          <w:rFonts w:eastAsia="Calibri"/>
          <w:sz w:val="28"/>
          <w:szCs w:val="28"/>
        </w:rPr>
      </w:pPr>
    </w:p>
    <w:p w:rsidR="00060F98" w:rsidRDefault="00060F98" w:rsidP="00A85B9A">
      <w:pPr>
        <w:spacing w:after="0"/>
        <w:rPr>
          <w:rFonts w:eastAsia="Calibri"/>
          <w:sz w:val="28"/>
          <w:szCs w:val="28"/>
        </w:rPr>
      </w:pPr>
    </w:p>
    <w:p w:rsidR="00060F98" w:rsidRDefault="00060F98" w:rsidP="00D97271">
      <w:pPr>
        <w:spacing w:after="0"/>
        <w:ind w:left="-426" w:right="-1"/>
        <w:rPr>
          <w:rFonts w:eastAsia="Calibri"/>
          <w:sz w:val="28"/>
          <w:szCs w:val="28"/>
        </w:rPr>
      </w:pPr>
      <w:r>
        <w:rPr>
          <w:rFonts w:eastAsia="Calibri"/>
          <w:noProof/>
          <w:sz w:val="28"/>
          <w:szCs w:val="28"/>
          <w:lang w:eastAsia="ru-RU"/>
        </w:rPr>
        <w:drawing>
          <wp:inline distT="0" distB="0" distL="0" distR="0">
            <wp:extent cx="5311140" cy="2468880"/>
            <wp:effectExtent l="0" t="0" r="0" b="0"/>
            <wp:docPr id="4"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D97271" w:rsidRDefault="00D97271" w:rsidP="00380245">
      <w:pPr>
        <w:spacing w:after="0"/>
        <w:ind w:left="-426" w:right="283"/>
        <w:rPr>
          <w:rFonts w:eastAsia="Calibri"/>
          <w:sz w:val="28"/>
          <w:szCs w:val="28"/>
        </w:rPr>
      </w:pPr>
    </w:p>
    <w:p w:rsidR="00380245" w:rsidRDefault="00380245" w:rsidP="00380245">
      <w:pPr>
        <w:spacing w:after="0"/>
        <w:ind w:left="-426" w:right="283"/>
        <w:rPr>
          <w:rFonts w:eastAsia="Calibri"/>
          <w:sz w:val="28"/>
          <w:szCs w:val="28"/>
        </w:rPr>
      </w:pPr>
      <w:r>
        <w:rPr>
          <w:rFonts w:eastAsia="Calibri"/>
          <w:noProof/>
          <w:sz w:val="28"/>
          <w:szCs w:val="28"/>
          <w:lang w:eastAsia="ru-RU"/>
        </w:rPr>
        <w:drawing>
          <wp:inline distT="0" distB="0" distL="0" distR="0">
            <wp:extent cx="5273040" cy="2301240"/>
            <wp:effectExtent l="0" t="0" r="0" b="0"/>
            <wp:docPr id="6" name="Диаграмма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060F98" w:rsidRDefault="00060F98" w:rsidP="00A85B9A">
      <w:pPr>
        <w:spacing w:after="0"/>
        <w:rPr>
          <w:rFonts w:eastAsia="Calibri"/>
          <w:sz w:val="28"/>
          <w:szCs w:val="28"/>
        </w:rPr>
      </w:pPr>
    </w:p>
    <w:p w:rsidR="00060F98" w:rsidRPr="00EF0DB4" w:rsidRDefault="00060F98" w:rsidP="00060F98">
      <w:pPr>
        <w:spacing w:after="0"/>
        <w:rPr>
          <w:rFonts w:eastAsia="Calibri"/>
          <w:b/>
          <w:sz w:val="28"/>
          <w:szCs w:val="28"/>
        </w:rPr>
      </w:pPr>
      <w:r w:rsidRPr="00EF0DB4">
        <w:rPr>
          <w:rFonts w:eastAsia="Calibri"/>
          <w:b/>
          <w:sz w:val="28"/>
          <w:szCs w:val="28"/>
        </w:rPr>
        <w:t>Результаты анкетирования показали:</w:t>
      </w:r>
    </w:p>
    <w:p w:rsidR="00060F98" w:rsidRDefault="00060F98" w:rsidP="00060F98">
      <w:pPr>
        <w:spacing w:after="0"/>
        <w:rPr>
          <w:rFonts w:eastAsia="Calibri"/>
          <w:sz w:val="28"/>
          <w:szCs w:val="28"/>
        </w:rPr>
      </w:pPr>
      <w:r w:rsidRPr="00A85B9A">
        <w:rPr>
          <w:rFonts w:eastAsia="Calibri"/>
          <w:sz w:val="28"/>
          <w:szCs w:val="28"/>
        </w:rPr>
        <w:t>1)Большинство людей покупает сгущенное молоко раз в месяц и реже;</w:t>
      </w:r>
    </w:p>
    <w:p w:rsidR="00380245" w:rsidRPr="00A85B9A" w:rsidRDefault="00380245" w:rsidP="00060F98">
      <w:pPr>
        <w:spacing w:after="0"/>
        <w:rPr>
          <w:rFonts w:eastAsia="Calibri"/>
          <w:sz w:val="28"/>
          <w:szCs w:val="28"/>
        </w:rPr>
      </w:pPr>
      <w:r>
        <w:rPr>
          <w:rFonts w:eastAsia="Calibri"/>
          <w:sz w:val="28"/>
          <w:szCs w:val="28"/>
        </w:rPr>
        <w:t>2) Значительная часть опрошенных при выборе сгущенки обращает внимание на состав;</w:t>
      </w:r>
    </w:p>
    <w:p w:rsidR="00060F98" w:rsidRPr="00A85B9A" w:rsidRDefault="00380245" w:rsidP="00060F98">
      <w:pPr>
        <w:spacing w:after="0"/>
        <w:rPr>
          <w:rFonts w:eastAsia="Calibri"/>
          <w:sz w:val="28"/>
          <w:szCs w:val="28"/>
        </w:rPr>
      </w:pPr>
      <w:r>
        <w:rPr>
          <w:rFonts w:eastAsia="Calibri"/>
          <w:sz w:val="28"/>
          <w:szCs w:val="28"/>
        </w:rPr>
        <w:t>3</w:t>
      </w:r>
      <w:r w:rsidR="00060F98" w:rsidRPr="00A85B9A">
        <w:rPr>
          <w:rFonts w:eastAsia="Calibri"/>
          <w:sz w:val="28"/>
          <w:szCs w:val="28"/>
        </w:rPr>
        <w:t>)Большей популярностью пользуется жестяная банка, а не пластиковая упаковка</w:t>
      </w:r>
      <w:r>
        <w:rPr>
          <w:rFonts w:eastAsia="Calibri"/>
          <w:sz w:val="28"/>
          <w:szCs w:val="28"/>
        </w:rPr>
        <w:t xml:space="preserve"> или бутылка</w:t>
      </w:r>
      <w:r w:rsidR="00060F98" w:rsidRPr="00A85B9A">
        <w:rPr>
          <w:rFonts w:eastAsia="Calibri"/>
          <w:sz w:val="28"/>
          <w:szCs w:val="28"/>
        </w:rPr>
        <w:t>;</w:t>
      </w:r>
    </w:p>
    <w:p w:rsidR="0072574E" w:rsidRDefault="00380245" w:rsidP="0072574E">
      <w:pPr>
        <w:spacing w:after="0"/>
        <w:rPr>
          <w:rFonts w:eastAsia="Calibri"/>
          <w:sz w:val="28"/>
          <w:szCs w:val="28"/>
        </w:rPr>
      </w:pPr>
      <w:proofErr w:type="gramStart"/>
      <w:r>
        <w:rPr>
          <w:rFonts w:eastAsia="Calibri"/>
          <w:sz w:val="28"/>
          <w:szCs w:val="28"/>
        </w:rPr>
        <w:t>4</w:t>
      </w:r>
      <w:r w:rsidR="00060F98" w:rsidRPr="00A85B9A">
        <w:rPr>
          <w:rFonts w:eastAsia="Calibri"/>
          <w:sz w:val="28"/>
          <w:szCs w:val="28"/>
        </w:rPr>
        <w:t>)Подавляющее</w:t>
      </w:r>
      <w:proofErr w:type="gramEnd"/>
      <w:r w:rsidR="00060F98" w:rsidRPr="00A85B9A">
        <w:rPr>
          <w:rFonts w:eastAsia="Calibri"/>
          <w:sz w:val="28"/>
          <w:szCs w:val="28"/>
        </w:rPr>
        <w:t xml:space="preserve"> большинство считает, что данный продукт скорее полезен, чем вреден;</w:t>
      </w:r>
    </w:p>
    <w:p w:rsidR="00D97271" w:rsidRPr="0072574E" w:rsidRDefault="00D97271" w:rsidP="0072574E">
      <w:pPr>
        <w:spacing w:after="0"/>
        <w:rPr>
          <w:rFonts w:eastAsia="Calibri"/>
          <w:sz w:val="28"/>
          <w:szCs w:val="28"/>
        </w:rPr>
      </w:pPr>
      <w:r>
        <w:rPr>
          <w:rFonts w:eastAsia="Calibri"/>
          <w:b/>
          <w:sz w:val="28"/>
          <w:szCs w:val="28"/>
        </w:rPr>
        <w:t>2.2. Описание технологического процесса приготовления домашней сгущенки.</w:t>
      </w:r>
    </w:p>
    <w:p w:rsidR="0072574E" w:rsidRDefault="00B80418" w:rsidP="0072574E">
      <w:pPr>
        <w:spacing w:after="0"/>
        <w:ind w:left="-567"/>
        <w:rPr>
          <w:rFonts w:eastAsia="Calibri"/>
          <w:sz w:val="28"/>
          <w:szCs w:val="28"/>
        </w:rPr>
      </w:pPr>
      <w:r>
        <w:rPr>
          <w:rFonts w:eastAsia="Calibri"/>
          <w:sz w:val="28"/>
          <w:szCs w:val="28"/>
        </w:rPr>
        <w:t>Попробовав разные марки магазинной сгущенки, я решила попробовать приготовить ее самостоятельно.</w:t>
      </w:r>
    </w:p>
    <w:p w:rsidR="00B80418" w:rsidRPr="0072574E" w:rsidRDefault="00B80418" w:rsidP="0072574E">
      <w:pPr>
        <w:spacing w:after="0"/>
        <w:ind w:left="-567"/>
        <w:rPr>
          <w:rFonts w:eastAsia="Calibri"/>
          <w:sz w:val="28"/>
          <w:szCs w:val="28"/>
        </w:rPr>
      </w:pPr>
      <w:r w:rsidRPr="00B80418">
        <w:rPr>
          <w:rFonts w:eastAsia="Calibri"/>
          <w:b/>
          <w:sz w:val="28"/>
          <w:szCs w:val="28"/>
        </w:rPr>
        <w:t>Для этого мне понадобилось:</w:t>
      </w:r>
    </w:p>
    <w:p w:rsidR="00B80418" w:rsidRDefault="00B80418" w:rsidP="00D97271">
      <w:pPr>
        <w:spacing w:after="0"/>
        <w:ind w:left="-567"/>
        <w:rPr>
          <w:rFonts w:eastAsia="Calibri"/>
          <w:sz w:val="28"/>
          <w:szCs w:val="28"/>
        </w:rPr>
      </w:pPr>
      <w:r>
        <w:rPr>
          <w:rFonts w:eastAsia="Calibri"/>
          <w:sz w:val="28"/>
          <w:szCs w:val="28"/>
        </w:rPr>
        <w:lastRenderedPageBreak/>
        <w:t>Молоко 3,2% - 1 литр</w:t>
      </w:r>
    </w:p>
    <w:p w:rsidR="00B80418" w:rsidRDefault="00B80418" w:rsidP="00D97271">
      <w:pPr>
        <w:spacing w:after="0"/>
        <w:ind w:left="-567"/>
        <w:rPr>
          <w:rFonts w:eastAsia="Calibri"/>
          <w:sz w:val="28"/>
          <w:szCs w:val="28"/>
        </w:rPr>
      </w:pPr>
      <w:r>
        <w:rPr>
          <w:rFonts w:eastAsia="Calibri"/>
          <w:sz w:val="28"/>
          <w:szCs w:val="28"/>
        </w:rPr>
        <w:t>Сахар – 1 стакан</w:t>
      </w:r>
    </w:p>
    <w:p w:rsidR="00B80418" w:rsidRDefault="00B80418" w:rsidP="00D97271">
      <w:pPr>
        <w:spacing w:after="0"/>
        <w:ind w:left="-567"/>
        <w:rPr>
          <w:rFonts w:eastAsia="Calibri"/>
          <w:sz w:val="28"/>
          <w:szCs w:val="28"/>
        </w:rPr>
      </w:pPr>
      <w:r>
        <w:rPr>
          <w:rFonts w:eastAsia="Calibri"/>
          <w:sz w:val="28"/>
          <w:szCs w:val="28"/>
        </w:rPr>
        <w:t>Ванилин</w:t>
      </w:r>
    </w:p>
    <w:p w:rsidR="00B80418" w:rsidRDefault="00B80418" w:rsidP="00D97271">
      <w:pPr>
        <w:spacing w:after="0"/>
        <w:ind w:left="-567"/>
        <w:rPr>
          <w:rFonts w:eastAsia="Calibri"/>
          <w:b/>
          <w:sz w:val="28"/>
          <w:szCs w:val="28"/>
        </w:rPr>
      </w:pPr>
      <w:r w:rsidRPr="00B80418">
        <w:rPr>
          <w:rFonts w:eastAsia="Calibri"/>
          <w:b/>
          <w:sz w:val="28"/>
          <w:szCs w:val="28"/>
        </w:rPr>
        <w:t>Процесс приготовления:</w:t>
      </w:r>
    </w:p>
    <w:p w:rsidR="00B80418" w:rsidRDefault="00B80418" w:rsidP="00B80418">
      <w:pPr>
        <w:pStyle w:val="ab"/>
        <w:numPr>
          <w:ilvl w:val="0"/>
          <w:numId w:val="9"/>
        </w:numPr>
        <w:spacing w:after="0"/>
        <w:rPr>
          <w:rFonts w:eastAsia="Calibri"/>
          <w:sz w:val="28"/>
          <w:szCs w:val="28"/>
        </w:rPr>
      </w:pPr>
      <w:r>
        <w:rPr>
          <w:rFonts w:eastAsia="Calibri"/>
          <w:sz w:val="28"/>
          <w:szCs w:val="28"/>
        </w:rPr>
        <w:t>В кастрюли вливаем 1 литр молока, добавляем сахар.  Ставим на огонь и доводим до кипения на среднем огне, постоянно помешивая.</w:t>
      </w:r>
    </w:p>
    <w:p w:rsidR="00B80418" w:rsidRDefault="00B80418" w:rsidP="00B80418">
      <w:pPr>
        <w:pStyle w:val="ab"/>
        <w:numPr>
          <w:ilvl w:val="0"/>
          <w:numId w:val="9"/>
        </w:numPr>
        <w:spacing w:after="0"/>
        <w:rPr>
          <w:rFonts w:eastAsia="Calibri"/>
          <w:sz w:val="28"/>
          <w:szCs w:val="28"/>
        </w:rPr>
      </w:pPr>
      <w:r>
        <w:rPr>
          <w:rFonts w:eastAsia="Calibri"/>
          <w:sz w:val="28"/>
          <w:szCs w:val="28"/>
        </w:rPr>
        <w:t>Варим до тех пор, пока молока не станет на 2</w:t>
      </w:r>
      <w:r w:rsidRPr="00B80418">
        <w:rPr>
          <w:rFonts w:eastAsia="Calibri"/>
          <w:sz w:val="28"/>
          <w:szCs w:val="28"/>
        </w:rPr>
        <w:t>/</w:t>
      </w:r>
      <w:r>
        <w:rPr>
          <w:rFonts w:eastAsia="Calibri"/>
          <w:sz w:val="28"/>
          <w:szCs w:val="28"/>
        </w:rPr>
        <w:t>3 меньше.</w:t>
      </w:r>
    </w:p>
    <w:p w:rsidR="00B80418" w:rsidRDefault="00B80418" w:rsidP="00B80418">
      <w:pPr>
        <w:pStyle w:val="ab"/>
        <w:numPr>
          <w:ilvl w:val="0"/>
          <w:numId w:val="9"/>
        </w:numPr>
        <w:spacing w:after="0"/>
        <w:rPr>
          <w:rFonts w:eastAsia="Calibri"/>
          <w:sz w:val="28"/>
          <w:szCs w:val="28"/>
        </w:rPr>
      </w:pPr>
      <w:r>
        <w:rPr>
          <w:rFonts w:eastAsia="Calibri"/>
          <w:sz w:val="28"/>
          <w:szCs w:val="28"/>
        </w:rPr>
        <w:t>Когда масса уварилась, добавляем ванилин.</w:t>
      </w:r>
    </w:p>
    <w:p w:rsidR="00B80418" w:rsidRDefault="00B80418" w:rsidP="00B80418">
      <w:pPr>
        <w:pStyle w:val="ab"/>
        <w:numPr>
          <w:ilvl w:val="0"/>
          <w:numId w:val="9"/>
        </w:numPr>
        <w:spacing w:after="0"/>
        <w:rPr>
          <w:rFonts w:eastAsia="Calibri"/>
          <w:sz w:val="28"/>
          <w:szCs w:val="28"/>
        </w:rPr>
      </w:pPr>
      <w:r>
        <w:rPr>
          <w:rFonts w:eastAsia="Calibri"/>
          <w:sz w:val="28"/>
          <w:szCs w:val="28"/>
        </w:rPr>
        <w:t>Снимаем с огня и даём остыть</w:t>
      </w:r>
      <w:r w:rsidR="004E0F90">
        <w:rPr>
          <w:rFonts w:eastAsia="Calibri"/>
          <w:sz w:val="28"/>
          <w:szCs w:val="28"/>
        </w:rPr>
        <w:t>. Разливаем по банкам.</w:t>
      </w:r>
    </w:p>
    <w:p w:rsidR="00526AB5" w:rsidRPr="00526AB5" w:rsidRDefault="00526AB5" w:rsidP="00526AB5">
      <w:pPr>
        <w:ind w:left="-567"/>
        <w:rPr>
          <w:rFonts w:eastAsia="Calibri"/>
          <w:sz w:val="28"/>
          <w:szCs w:val="28"/>
        </w:rPr>
      </w:pPr>
      <w:r w:rsidRPr="00526AB5">
        <w:rPr>
          <w:rFonts w:eastAsia="Calibri"/>
          <w:bCs/>
          <w:sz w:val="28"/>
          <w:szCs w:val="28"/>
        </w:rPr>
        <w:t xml:space="preserve">Сгущенка, сваренная дома, понравилась мне больше, чем из магазина. Я точно уверена в хорошем составе приготовленного мной продукта. Стоимость домашней сгущенки оказалась меньше магазинной. </w:t>
      </w:r>
    </w:p>
    <w:p w:rsidR="003E1393" w:rsidRPr="006035AE" w:rsidRDefault="00D97271" w:rsidP="00D97271">
      <w:pPr>
        <w:spacing w:after="0"/>
        <w:ind w:left="-567"/>
        <w:rPr>
          <w:rFonts w:eastAsia="Calibri"/>
          <w:b/>
          <w:sz w:val="28"/>
          <w:szCs w:val="28"/>
        </w:rPr>
      </w:pPr>
      <w:r>
        <w:rPr>
          <w:rFonts w:eastAsia="Calibri"/>
          <w:b/>
          <w:sz w:val="28"/>
          <w:szCs w:val="28"/>
        </w:rPr>
        <w:t>2.3</w:t>
      </w:r>
      <w:r w:rsidR="003E1393" w:rsidRPr="006035AE">
        <w:rPr>
          <w:rFonts w:eastAsia="Calibri"/>
          <w:b/>
          <w:sz w:val="28"/>
          <w:szCs w:val="28"/>
        </w:rPr>
        <w:t>. Товарная экспертиза среди учеников.</w:t>
      </w:r>
    </w:p>
    <w:p w:rsidR="003E1393" w:rsidRPr="00A85B9A" w:rsidRDefault="006035AE" w:rsidP="00D97271">
      <w:pPr>
        <w:spacing w:after="0"/>
        <w:ind w:left="-567"/>
        <w:rPr>
          <w:rFonts w:eastAsia="Calibri"/>
          <w:sz w:val="28"/>
          <w:szCs w:val="28"/>
        </w:rPr>
      </w:pPr>
      <w:r>
        <w:rPr>
          <w:rFonts w:eastAsia="Calibri"/>
          <w:sz w:val="28"/>
          <w:szCs w:val="28"/>
        </w:rPr>
        <w:t>В нашей школе была проведена экспертиза  сгущённого молока среди учеников. Ученикам были предложены нормативы ГОСТ, которым должен соответствовать данный молочный продукт. Они должны были продегустировать некоторые образцы сгущёнки и сгущённого молока, определить: сгущёнка это или сгущённое молоко. Результаты экспертизы показали, что не все продукты соответствуют ГОСТу. Большинство учеников правильно определило вид молочного продукта, и успешно справилось с описанием вкусовых особенностей и внешнего вида.</w:t>
      </w:r>
    </w:p>
    <w:p w:rsidR="001514ED" w:rsidRPr="0072574E" w:rsidRDefault="00246D48" w:rsidP="0072574E">
      <w:pPr>
        <w:ind w:left="-567"/>
        <w:rPr>
          <w:sz w:val="28"/>
          <w:szCs w:val="28"/>
        </w:rPr>
      </w:pPr>
      <w:r>
        <w:rPr>
          <w:sz w:val="28"/>
          <w:szCs w:val="28"/>
        </w:rPr>
        <w:t xml:space="preserve"> </w:t>
      </w:r>
      <w:r w:rsidR="001514ED" w:rsidRPr="001514ED">
        <w:rPr>
          <w:b/>
          <w:sz w:val="28"/>
          <w:szCs w:val="28"/>
        </w:rPr>
        <w:t>Заключение.</w:t>
      </w:r>
    </w:p>
    <w:p w:rsidR="00246D48" w:rsidRPr="003E1393" w:rsidRDefault="003E1393" w:rsidP="00D97271">
      <w:pPr>
        <w:spacing w:after="0"/>
        <w:ind w:left="-567"/>
        <w:rPr>
          <w:rFonts w:cstheme="minorHAnsi"/>
          <w:b/>
          <w:sz w:val="28"/>
          <w:szCs w:val="28"/>
        </w:rPr>
      </w:pPr>
      <w:r>
        <w:rPr>
          <w:rFonts w:cstheme="minorHAnsi"/>
          <w:sz w:val="28"/>
          <w:szCs w:val="28"/>
        </w:rPr>
        <w:t xml:space="preserve"> </w:t>
      </w:r>
      <w:r w:rsidRPr="003E1393">
        <w:rPr>
          <w:rFonts w:cstheme="minorHAnsi"/>
          <w:b/>
          <w:sz w:val="28"/>
          <w:szCs w:val="28"/>
        </w:rPr>
        <w:t xml:space="preserve"> 1.</w:t>
      </w:r>
      <w:r w:rsidR="00246D48" w:rsidRPr="003E1393">
        <w:rPr>
          <w:rFonts w:cstheme="minorHAnsi"/>
          <w:b/>
          <w:sz w:val="28"/>
          <w:szCs w:val="28"/>
        </w:rPr>
        <w:t xml:space="preserve"> Рекомендации для потребителей.</w:t>
      </w:r>
    </w:p>
    <w:p w:rsidR="00246D48" w:rsidRDefault="00246D48" w:rsidP="00D97271">
      <w:pPr>
        <w:spacing w:after="0"/>
        <w:ind w:left="-567"/>
        <w:rPr>
          <w:rFonts w:cstheme="minorHAnsi"/>
          <w:color w:val="000000"/>
          <w:sz w:val="28"/>
          <w:szCs w:val="28"/>
        </w:rPr>
      </w:pPr>
      <w:r w:rsidRPr="00246D48">
        <w:rPr>
          <w:rStyle w:val="a8"/>
          <w:rFonts w:cstheme="minorHAnsi"/>
          <w:color w:val="000000"/>
          <w:sz w:val="28"/>
          <w:szCs w:val="28"/>
        </w:rPr>
        <w:t>Упаковка</w:t>
      </w:r>
      <w:r w:rsidR="00D97271">
        <w:rPr>
          <w:rStyle w:val="a8"/>
          <w:rFonts w:cstheme="minorHAnsi"/>
          <w:color w:val="000000"/>
          <w:sz w:val="28"/>
          <w:szCs w:val="28"/>
        </w:rPr>
        <w:t>:</w:t>
      </w:r>
      <w:r>
        <w:rPr>
          <w:rStyle w:val="a8"/>
          <w:rFonts w:cstheme="minorHAnsi"/>
          <w:color w:val="000000"/>
          <w:sz w:val="28"/>
          <w:szCs w:val="28"/>
        </w:rPr>
        <w:t xml:space="preserve"> </w:t>
      </w:r>
      <w:r w:rsidRPr="00246D48">
        <w:rPr>
          <w:rFonts w:cstheme="minorHAnsi"/>
          <w:color w:val="000000"/>
          <w:sz w:val="28"/>
          <w:szCs w:val="28"/>
        </w:rPr>
        <w:br/>
        <w:t xml:space="preserve">Выпускается сгущенное молоко в металлических или пластиковых банках. Наиболее привычна металлическая, хотя более удобной, легкой является </w:t>
      </w:r>
      <w:r w:rsidR="00D97271">
        <w:rPr>
          <w:rFonts w:cstheme="minorHAnsi"/>
          <w:color w:val="000000"/>
          <w:sz w:val="28"/>
          <w:szCs w:val="28"/>
        </w:rPr>
        <w:t>пластиковая. Н</w:t>
      </w:r>
      <w:r w:rsidRPr="00246D48">
        <w:rPr>
          <w:rFonts w:cstheme="minorHAnsi"/>
          <w:color w:val="000000"/>
          <w:sz w:val="28"/>
          <w:szCs w:val="28"/>
        </w:rPr>
        <w:t xml:space="preserve">и пластиковая, ни металлическая упаковки на вкус продукта влияния не оказывают при условии, </w:t>
      </w:r>
      <w:r w:rsidR="00D97271">
        <w:rPr>
          <w:rFonts w:cstheme="minorHAnsi"/>
          <w:color w:val="000000"/>
          <w:sz w:val="28"/>
          <w:szCs w:val="28"/>
        </w:rPr>
        <w:t xml:space="preserve">что они </w:t>
      </w:r>
      <w:r w:rsidRPr="00246D48">
        <w:rPr>
          <w:rFonts w:cstheme="minorHAnsi"/>
          <w:color w:val="000000"/>
          <w:sz w:val="28"/>
          <w:szCs w:val="28"/>
        </w:rPr>
        <w:t xml:space="preserve">изготовлены без нарушений технологии. Не стоит покупать сгущенку в поврежденных и помятых банках, т.к. металл в них может раскрошиться. Вкус и вид молока портится. Помните, банка не должна быть погнутой или деформированной, т.к. в продукт в таком случае могли попасть опасные элементы, содержащиеся в железе. Даже если у металлической банки правильная форма, специалисты рекомендуют переливать молоко после вскрытия в стеклянные банки. Покупая сгущенное молоко в нестандартной упаковке, прочитайте этикетку очень внимательно — в </w:t>
      </w:r>
      <w:r w:rsidRPr="00246D48">
        <w:rPr>
          <w:rFonts w:cstheme="minorHAnsi"/>
          <w:color w:val="000000"/>
          <w:sz w:val="28"/>
          <w:szCs w:val="28"/>
        </w:rPr>
        <w:lastRenderedPageBreak/>
        <w:t>современных упаковках часто содержаться молокосодержащие продукты, не имеющие ничего общего с натуральной сгущенкой.</w:t>
      </w:r>
    </w:p>
    <w:p w:rsidR="00246D48" w:rsidRDefault="00246D48" w:rsidP="00D97271">
      <w:pPr>
        <w:spacing w:after="0"/>
        <w:ind w:left="-567"/>
        <w:rPr>
          <w:rFonts w:cstheme="minorHAnsi"/>
          <w:color w:val="000000"/>
          <w:sz w:val="28"/>
          <w:szCs w:val="28"/>
        </w:rPr>
      </w:pPr>
      <w:r w:rsidRPr="00246D48">
        <w:rPr>
          <w:rStyle w:val="a8"/>
          <w:rFonts w:cstheme="minorHAnsi"/>
          <w:color w:val="000000"/>
          <w:sz w:val="28"/>
          <w:szCs w:val="28"/>
        </w:rPr>
        <w:t>Маркировка ГОСТ (ДСТУ)</w:t>
      </w:r>
      <w:r w:rsidR="00D97271">
        <w:rPr>
          <w:rStyle w:val="a8"/>
          <w:rFonts w:cstheme="minorHAnsi"/>
          <w:color w:val="000000"/>
          <w:sz w:val="28"/>
          <w:szCs w:val="28"/>
        </w:rPr>
        <w:t>:</w:t>
      </w:r>
      <w:r w:rsidRPr="00246D48">
        <w:rPr>
          <w:rFonts w:cstheme="minorHAnsi"/>
          <w:color w:val="000000"/>
          <w:sz w:val="28"/>
          <w:szCs w:val="28"/>
        </w:rPr>
        <w:br/>
        <w:t>Важнейший индикатор и показатель подлинности продукта – это  значок ГОСТ (или ДСТУ для Украины). Только «гостовская» продукция является наилучшей, ведь в произведенной по ТУ сгущенке возможны различные варианты с составом. Это связано с тем, что производитель легально использует свою собственную рецептуру.</w:t>
      </w:r>
    </w:p>
    <w:p w:rsidR="00246D48" w:rsidRDefault="00246D48" w:rsidP="00D97271">
      <w:pPr>
        <w:spacing w:after="0"/>
        <w:ind w:left="-567"/>
        <w:rPr>
          <w:rFonts w:cstheme="minorHAnsi"/>
          <w:color w:val="000000"/>
          <w:sz w:val="28"/>
          <w:szCs w:val="28"/>
        </w:rPr>
      </w:pPr>
      <w:r w:rsidRPr="00246D48">
        <w:rPr>
          <w:rStyle w:val="a8"/>
          <w:rFonts w:cstheme="minorHAnsi"/>
          <w:color w:val="000000"/>
          <w:sz w:val="28"/>
          <w:szCs w:val="28"/>
        </w:rPr>
        <w:t>Обозначения на банке</w:t>
      </w:r>
      <w:r w:rsidRPr="00246D48">
        <w:rPr>
          <w:rFonts w:cstheme="minorHAnsi"/>
          <w:color w:val="000000"/>
          <w:sz w:val="28"/>
          <w:szCs w:val="28"/>
        </w:rPr>
        <w:br/>
        <w:t>Внимательно изучите баночку сгущенного молока и абсолютно все выбитые обозначения. Первой на крышке должна стоять выбитая буква М – эта маркировка используется для обозначения сгущенки. Следующие две цифры – код предприятия-производителя, эти цифры могут варьироваться. За ними следуют две или три очень важные цифры, которые указывают на ассортиментный ряд товара. Лучше всего ориентироваться на 76, именно под этой цифрой скрывается сгущенное молоко с сахаром без посторонних добавок. Нижний ряд — дата выработки. Срок хранения натурального сгущенного молока составляет всего лишь 12 месяцев, комбинированное, т.е. с добавками и заменителями, может храниться немного дольше.</w:t>
      </w:r>
    </w:p>
    <w:p w:rsidR="00246D48" w:rsidRDefault="003E1393" w:rsidP="00D97271">
      <w:pPr>
        <w:spacing w:after="0"/>
        <w:ind w:left="-567"/>
        <w:rPr>
          <w:rFonts w:cstheme="minorHAnsi"/>
          <w:color w:val="000000"/>
          <w:sz w:val="28"/>
          <w:szCs w:val="28"/>
        </w:rPr>
      </w:pPr>
      <w:r w:rsidRPr="003E1393">
        <w:rPr>
          <w:rStyle w:val="a8"/>
          <w:rFonts w:cstheme="minorHAnsi"/>
          <w:color w:val="000000"/>
          <w:sz w:val="28"/>
          <w:szCs w:val="28"/>
        </w:rPr>
        <w:t>Состав</w:t>
      </w:r>
      <w:r w:rsidR="00D97271">
        <w:rPr>
          <w:rStyle w:val="a8"/>
          <w:rFonts w:cstheme="minorHAnsi"/>
          <w:color w:val="000000"/>
          <w:sz w:val="28"/>
          <w:szCs w:val="28"/>
        </w:rPr>
        <w:t>:</w:t>
      </w:r>
      <w:r w:rsidRPr="003E1393">
        <w:rPr>
          <w:rFonts w:cstheme="minorHAnsi"/>
          <w:color w:val="000000"/>
          <w:sz w:val="28"/>
          <w:szCs w:val="28"/>
        </w:rPr>
        <w:br/>
        <w:t>Роспотребнадзор в прошлом году провел небольшое исследование, результаты которого шокируют – 90% сгущенки на внутреннем рынке страны содержит большое количество растит</w:t>
      </w:r>
      <w:r>
        <w:rPr>
          <w:rFonts w:cstheme="minorHAnsi"/>
          <w:color w:val="000000"/>
          <w:sz w:val="28"/>
          <w:szCs w:val="28"/>
        </w:rPr>
        <w:t xml:space="preserve">ельных жиров. </w:t>
      </w:r>
      <w:r w:rsidRPr="003E1393">
        <w:rPr>
          <w:rFonts w:cstheme="minorHAnsi"/>
          <w:color w:val="000000"/>
          <w:sz w:val="28"/>
          <w:szCs w:val="28"/>
        </w:rPr>
        <w:br/>
        <w:t>Производители чаще всего грешат пальмовым (или кокосовым) молоком, а также диоксидом титана (это Е-171). С  первым ингредиентом все ясно – он значительно дешевле натурального молока. Со вторым возникают большие вопросы. Е-171 –неорганический пигмент, это краситель без вкуса и запаха, белый аморфный порошок. Его используют для производства бумаги, резины, лакокрасочных материалов и… сгущенного молока.</w:t>
      </w:r>
      <w:r w:rsidRPr="003E1393">
        <w:rPr>
          <w:rFonts w:cstheme="minorHAnsi"/>
          <w:color w:val="000000"/>
          <w:sz w:val="28"/>
          <w:szCs w:val="28"/>
        </w:rPr>
        <w:br/>
        <w:t>Итак, согласно ГОСТу в состав сгущенного молока и сливок входят только коровье сырое молоко либо сливки, а также сахар, питьевая вода. В качестве антиокислителя используется только аскорбиновая кислота,  в качестве стабилизаторов — некоторые производные натрия либо калия. И все! Не  должно быть растительных жиров, подсластителей и консервантов!</w:t>
      </w:r>
      <w:r w:rsidRPr="003E1393">
        <w:rPr>
          <w:rFonts w:cstheme="minorHAnsi"/>
          <w:color w:val="000000"/>
          <w:sz w:val="28"/>
          <w:szCs w:val="28"/>
        </w:rPr>
        <w:br/>
        <w:t xml:space="preserve">Если на упаковке значатся следующие ингредиенты: пальмовое масло, пектин, крахмал, сухая молочная сыворотка, заменитель молочного жира, синтетические </w:t>
      </w:r>
      <w:r w:rsidRPr="003E1393">
        <w:rPr>
          <w:rFonts w:cstheme="minorHAnsi"/>
          <w:color w:val="000000"/>
          <w:sz w:val="28"/>
          <w:szCs w:val="28"/>
        </w:rPr>
        <w:lastRenderedPageBreak/>
        <w:t>красители и т.д., то сгущенное молоко не соответствует стандарту качества,  не являясь «настоящей сгущенкой». Этот продукт только отдаленно похож по вкусу на сгущенное молоко.</w:t>
      </w:r>
    </w:p>
    <w:p w:rsidR="003E1393" w:rsidRDefault="003E1393" w:rsidP="00D97271">
      <w:pPr>
        <w:spacing w:after="0"/>
        <w:ind w:left="-567"/>
        <w:rPr>
          <w:rFonts w:cstheme="minorHAnsi"/>
          <w:color w:val="000000"/>
          <w:sz w:val="28"/>
          <w:szCs w:val="28"/>
        </w:rPr>
      </w:pPr>
      <w:r w:rsidRPr="003E1393">
        <w:rPr>
          <w:rStyle w:val="a8"/>
          <w:rFonts w:cstheme="minorHAnsi"/>
          <w:color w:val="000000"/>
          <w:sz w:val="28"/>
          <w:szCs w:val="28"/>
        </w:rPr>
        <w:t>Срок годности</w:t>
      </w:r>
      <w:r w:rsidR="00D97271">
        <w:rPr>
          <w:rStyle w:val="a8"/>
          <w:rFonts w:cstheme="minorHAnsi"/>
          <w:color w:val="000000"/>
          <w:sz w:val="28"/>
          <w:szCs w:val="28"/>
        </w:rPr>
        <w:t>:</w:t>
      </w:r>
      <w:r w:rsidRPr="003E1393">
        <w:rPr>
          <w:rFonts w:cstheme="minorHAnsi"/>
          <w:color w:val="000000"/>
          <w:sz w:val="28"/>
          <w:szCs w:val="28"/>
        </w:rPr>
        <w:br/>
        <w:t>Обратите внимание на срок годности товара. Обычно для металлической банки он составляет 12 месяцев, для пластиковой</w:t>
      </w:r>
      <w:r w:rsidR="00D97271">
        <w:rPr>
          <w:rFonts w:cstheme="minorHAnsi"/>
          <w:color w:val="000000"/>
          <w:sz w:val="28"/>
          <w:szCs w:val="28"/>
        </w:rPr>
        <w:t xml:space="preserve">  - </w:t>
      </w:r>
      <w:r w:rsidRPr="003E1393">
        <w:rPr>
          <w:rFonts w:cstheme="minorHAnsi"/>
          <w:color w:val="000000"/>
          <w:sz w:val="28"/>
          <w:szCs w:val="28"/>
        </w:rPr>
        <w:t>2 или 3 месяца. Если сгущенное молоко расфасовано в магазине продавцом, то может храниться лишь несколько дней. Безусловно, покупать просроченную продукцию не стоит. Кстати, даже «правильная» сгущенка, изготовленная из натуральных ингредиентов в соответствии с ГОСТом, может оказаться некачественной. Это связано в первую очередь с неправильным хранением. Несмотря на то, что сгущенка является консервированным продуктом, она очень чувствительно к неправильным условиям хранения. Сгущенное молоко должно храниться в сухом прохладном месте, при температуре 0°С до +10°С, когда же срок хранения истекает, сгущенка начинает сахариться. Открыв упаковку сгущенки, внимательно осмотрите ее содержимое: если срок годности еще не истек, а сгущенное молоко уже засахарилось, это означает, что ее хранили на жаре или на морозе.</w:t>
      </w:r>
    </w:p>
    <w:p w:rsidR="003E1393" w:rsidRDefault="003E1393" w:rsidP="00D97271">
      <w:pPr>
        <w:spacing w:after="0"/>
        <w:ind w:left="-567"/>
        <w:rPr>
          <w:rFonts w:cstheme="minorHAnsi"/>
          <w:color w:val="000000"/>
          <w:sz w:val="28"/>
          <w:szCs w:val="28"/>
        </w:rPr>
      </w:pPr>
    </w:p>
    <w:p w:rsidR="003E1393" w:rsidRDefault="003E1393" w:rsidP="00D97271">
      <w:pPr>
        <w:spacing w:after="0"/>
        <w:ind w:left="-567"/>
        <w:rPr>
          <w:rFonts w:cstheme="minorHAnsi"/>
          <w:b/>
          <w:color w:val="000000"/>
          <w:sz w:val="28"/>
          <w:szCs w:val="28"/>
        </w:rPr>
      </w:pPr>
      <w:r w:rsidRPr="003E1393">
        <w:rPr>
          <w:rFonts w:cstheme="minorHAnsi"/>
          <w:b/>
          <w:color w:val="000000"/>
          <w:sz w:val="28"/>
          <w:szCs w:val="28"/>
        </w:rPr>
        <w:t>2.Выводы.</w:t>
      </w:r>
    </w:p>
    <w:p w:rsidR="000E7B27" w:rsidRPr="003E1393" w:rsidRDefault="00697B8B" w:rsidP="00D97271">
      <w:pPr>
        <w:spacing w:after="0"/>
        <w:ind w:left="-567"/>
        <w:rPr>
          <w:rFonts w:cstheme="minorHAnsi"/>
          <w:sz w:val="28"/>
          <w:szCs w:val="28"/>
        </w:rPr>
      </w:pPr>
      <w:r w:rsidRPr="003E1393">
        <w:rPr>
          <w:rFonts w:cstheme="minorHAnsi"/>
          <w:sz w:val="28"/>
          <w:szCs w:val="28"/>
        </w:rPr>
        <w:t>В своей работе с различными источниками информации я узнала очень</w:t>
      </w:r>
    </w:p>
    <w:p w:rsidR="000E7B27" w:rsidRPr="003E1393" w:rsidRDefault="00697B8B" w:rsidP="00D97271">
      <w:pPr>
        <w:spacing w:after="0"/>
        <w:ind w:left="-567"/>
        <w:rPr>
          <w:rFonts w:cstheme="minorHAnsi"/>
          <w:sz w:val="28"/>
          <w:szCs w:val="28"/>
        </w:rPr>
      </w:pPr>
      <w:r w:rsidRPr="003E1393">
        <w:rPr>
          <w:rFonts w:cstheme="minorHAnsi"/>
          <w:sz w:val="28"/>
          <w:szCs w:val="28"/>
        </w:rPr>
        <w:t>много о сгущенном молоке. Выполнила</w:t>
      </w:r>
    </w:p>
    <w:p w:rsidR="007543AC" w:rsidRDefault="001213A1" w:rsidP="007543AC">
      <w:pPr>
        <w:spacing w:after="0"/>
        <w:ind w:left="-567"/>
        <w:rPr>
          <w:rFonts w:cstheme="minorHAnsi"/>
          <w:sz w:val="28"/>
          <w:szCs w:val="28"/>
        </w:rPr>
      </w:pPr>
      <w:r>
        <w:rPr>
          <w:rFonts w:cstheme="minorHAnsi"/>
          <w:sz w:val="28"/>
          <w:szCs w:val="28"/>
        </w:rPr>
        <w:t>поставленную</w:t>
      </w:r>
      <w:r w:rsidR="00697B8B" w:rsidRPr="003E1393">
        <w:rPr>
          <w:rFonts w:cstheme="minorHAnsi"/>
          <w:sz w:val="28"/>
          <w:szCs w:val="28"/>
        </w:rPr>
        <w:t xml:space="preserve"> в начале исследова</w:t>
      </w:r>
      <w:r w:rsidR="003E1393">
        <w:rPr>
          <w:rFonts w:cstheme="minorHAnsi"/>
          <w:sz w:val="28"/>
          <w:szCs w:val="28"/>
        </w:rPr>
        <w:t>ния</w:t>
      </w:r>
      <w:r>
        <w:rPr>
          <w:rFonts w:cstheme="minorHAnsi"/>
          <w:sz w:val="28"/>
          <w:szCs w:val="28"/>
        </w:rPr>
        <w:t xml:space="preserve"> гипотезу</w:t>
      </w:r>
      <w:r w:rsidR="003E1393">
        <w:rPr>
          <w:rFonts w:cstheme="minorHAnsi"/>
          <w:sz w:val="28"/>
          <w:szCs w:val="28"/>
        </w:rPr>
        <w:t>,</w:t>
      </w:r>
      <w:r>
        <w:rPr>
          <w:rFonts w:cstheme="minorHAnsi"/>
          <w:sz w:val="28"/>
          <w:szCs w:val="28"/>
        </w:rPr>
        <w:t xml:space="preserve"> которая </w:t>
      </w:r>
      <w:r w:rsidR="003E1393">
        <w:rPr>
          <w:rFonts w:cstheme="minorHAnsi"/>
          <w:sz w:val="28"/>
          <w:szCs w:val="28"/>
        </w:rPr>
        <w:t xml:space="preserve"> подтвердилась после того, как я узнала </w:t>
      </w:r>
      <w:r w:rsidR="00697B8B" w:rsidRPr="003E1393">
        <w:rPr>
          <w:rFonts w:cstheme="minorHAnsi"/>
          <w:sz w:val="28"/>
          <w:szCs w:val="28"/>
        </w:rPr>
        <w:t>технологию производства сгущённ</w:t>
      </w:r>
      <w:r w:rsidR="003E1393">
        <w:rPr>
          <w:rFonts w:cstheme="minorHAnsi"/>
          <w:sz w:val="28"/>
          <w:szCs w:val="28"/>
        </w:rPr>
        <w:t>ого молока. В</w:t>
      </w:r>
      <w:r w:rsidR="00697B8B" w:rsidRPr="003E1393">
        <w:rPr>
          <w:rFonts w:cstheme="minorHAnsi"/>
          <w:sz w:val="28"/>
          <w:szCs w:val="28"/>
        </w:rPr>
        <w:t>ыяснила, как правильно</w:t>
      </w:r>
      <w:r w:rsidR="003E1393">
        <w:rPr>
          <w:rFonts w:cstheme="minorHAnsi"/>
          <w:sz w:val="28"/>
          <w:szCs w:val="28"/>
        </w:rPr>
        <w:t xml:space="preserve"> </w:t>
      </w:r>
      <w:r w:rsidR="00697B8B" w:rsidRPr="003E1393">
        <w:rPr>
          <w:rFonts w:cstheme="minorHAnsi"/>
          <w:sz w:val="28"/>
          <w:szCs w:val="28"/>
        </w:rPr>
        <w:t>выбирать этот продукт в магазине.</w:t>
      </w:r>
    </w:p>
    <w:p w:rsidR="007543AC" w:rsidRDefault="007543AC" w:rsidP="007543AC">
      <w:pPr>
        <w:spacing w:after="0"/>
        <w:ind w:left="-567"/>
        <w:rPr>
          <w:rFonts w:cstheme="minorHAnsi"/>
          <w:sz w:val="28"/>
          <w:szCs w:val="28"/>
        </w:rPr>
      </w:pPr>
      <w:r>
        <w:rPr>
          <w:rFonts w:cstheme="minorHAnsi"/>
          <w:b/>
          <w:sz w:val="28"/>
          <w:szCs w:val="28"/>
        </w:rPr>
        <w:t>Список используемой литературы:</w:t>
      </w:r>
    </w:p>
    <w:p w:rsidR="007543AC" w:rsidRDefault="007543AC" w:rsidP="007543AC">
      <w:pPr>
        <w:pStyle w:val="ab"/>
        <w:numPr>
          <w:ilvl w:val="0"/>
          <w:numId w:val="10"/>
        </w:numPr>
        <w:spacing w:after="0"/>
        <w:rPr>
          <w:rFonts w:cstheme="minorHAnsi"/>
          <w:sz w:val="28"/>
          <w:szCs w:val="28"/>
        </w:rPr>
      </w:pPr>
      <w:r w:rsidRPr="007543AC">
        <w:rPr>
          <w:rFonts w:cstheme="minorHAnsi"/>
          <w:sz w:val="28"/>
          <w:szCs w:val="28"/>
        </w:rPr>
        <w:t xml:space="preserve">Андреев Н.М., Статья «Производство сгущенного молока»; Сайт </w:t>
      </w:r>
      <w:proofErr w:type="gramStart"/>
      <w:r w:rsidRPr="007543AC">
        <w:rPr>
          <w:rFonts w:cstheme="minorHAnsi"/>
          <w:sz w:val="28"/>
          <w:szCs w:val="28"/>
        </w:rPr>
        <w:t>http://biznes-prost.ru/proizvodstvo-sgushhennogo-moloka.html,;</w:t>
      </w:r>
      <w:proofErr w:type="gramEnd"/>
      <w:r w:rsidRPr="007543AC">
        <w:rPr>
          <w:rFonts w:cstheme="minorHAnsi"/>
          <w:sz w:val="28"/>
          <w:szCs w:val="28"/>
        </w:rPr>
        <w:t xml:space="preserve"> 2013 г.</w:t>
      </w:r>
    </w:p>
    <w:p w:rsidR="007543AC" w:rsidRPr="007543AC" w:rsidRDefault="007543AC" w:rsidP="007543AC">
      <w:pPr>
        <w:pStyle w:val="ab"/>
        <w:numPr>
          <w:ilvl w:val="0"/>
          <w:numId w:val="10"/>
        </w:numPr>
        <w:spacing w:after="0"/>
        <w:rPr>
          <w:rFonts w:cstheme="minorHAnsi"/>
          <w:sz w:val="28"/>
          <w:szCs w:val="28"/>
        </w:rPr>
      </w:pPr>
      <w:r w:rsidRPr="007543AC">
        <w:rPr>
          <w:rFonts w:cstheme="minorHAnsi"/>
          <w:sz w:val="28"/>
          <w:szCs w:val="28"/>
        </w:rPr>
        <w:t>Голубева Л. В., Справочник технолога молочного производства. Консервирование и сушка молока. М.: ГИОРД, 2005. - 272 с.</w:t>
      </w:r>
    </w:p>
    <w:p w:rsidR="007543AC" w:rsidRPr="007543AC" w:rsidRDefault="007543AC" w:rsidP="007543AC">
      <w:pPr>
        <w:numPr>
          <w:ilvl w:val="0"/>
          <w:numId w:val="10"/>
        </w:numPr>
        <w:spacing w:after="0"/>
        <w:rPr>
          <w:rFonts w:cstheme="minorHAnsi"/>
          <w:sz w:val="28"/>
          <w:szCs w:val="28"/>
        </w:rPr>
      </w:pPr>
      <w:r w:rsidRPr="007543AC">
        <w:rPr>
          <w:rFonts w:cstheme="minorHAnsi"/>
          <w:sz w:val="28"/>
          <w:szCs w:val="28"/>
        </w:rPr>
        <w:t>ГОСТ Р 53436-2009 Консервы молочные. Молоко и сливки, сгущенные с сахаром. Технические условия.</w:t>
      </w:r>
    </w:p>
    <w:p w:rsidR="0076331F" w:rsidRDefault="007543AC" w:rsidP="0076331F">
      <w:pPr>
        <w:numPr>
          <w:ilvl w:val="0"/>
          <w:numId w:val="10"/>
        </w:numPr>
        <w:spacing w:after="0"/>
        <w:rPr>
          <w:rFonts w:cstheme="minorHAnsi"/>
          <w:sz w:val="28"/>
          <w:szCs w:val="28"/>
        </w:rPr>
      </w:pPr>
      <w:proofErr w:type="spellStart"/>
      <w:r w:rsidRPr="007543AC">
        <w:rPr>
          <w:rFonts w:cstheme="minorHAnsi"/>
          <w:sz w:val="28"/>
          <w:szCs w:val="28"/>
        </w:rPr>
        <w:t>Крусь</w:t>
      </w:r>
      <w:proofErr w:type="spellEnd"/>
      <w:r w:rsidRPr="007543AC">
        <w:rPr>
          <w:rFonts w:cstheme="minorHAnsi"/>
          <w:sz w:val="28"/>
          <w:szCs w:val="28"/>
        </w:rPr>
        <w:t xml:space="preserve"> Г. Н., Храмцов А. Г., </w:t>
      </w:r>
      <w:proofErr w:type="spellStart"/>
      <w:r w:rsidRPr="007543AC">
        <w:rPr>
          <w:rFonts w:cstheme="minorHAnsi"/>
          <w:sz w:val="28"/>
          <w:szCs w:val="28"/>
        </w:rPr>
        <w:t>Волокитина</w:t>
      </w:r>
      <w:proofErr w:type="spellEnd"/>
      <w:r w:rsidRPr="007543AC">
        <w:rPr>
          <w:rFonts w:cstheme="minorHAnsi"/>
          <w:sz w:val="28"/>
          <w:szCs w:val="28"/>
        </w:rPr>
        <w:t xml:space="preserve"> З. В., Карпычев С. В., Технология молока и молочных продуктов; М.: </w:t>
      </w:r>
      <w:proofErr w:type="spellStart"/>
      <w:r w:rsidRPr="007543AC">
        <w:rPr>
          <w:rFonts w:cstheme="minorHAnsi"/>
          <w:sz w:val="28"/>
          <w:szCs w:val="28"/>
        </w:rPr>
        <w:t>КолосС</w:t>
      </w:r>
      <w:proofErr w:type="spellEnd"/>
      <w:r w:rsidRPr="007543AC">
        <w:rPr>
          <w:rFonts w:cstheme="minorHAnsi"/>
          <w:sz w:val="28"/>
          <w:szCs w:val="28"/>
        </w:rPr>
        <w:t>, 2006 г. - 455 с.</w:t>
      </w:r>
    </w:p>
    <w:p w:rsidR="007543AC" w:rsidRPr="0076331F" w:rsidRDefault="007543AC" w:rsidP="0076331F">
      <w:pPr>
        <w:numPr>
          <w:ilvl w:val="0"/>
          <w:numId w:val="10"/>
        </w:numPr>
        <w:spacing w:after="0"/>
        <w:rPr>
          <w:rFonts w:cstheme="minorHAnsi"/>
          <w:sz w:val="28"/>
          <w:szCs w:val="28"/>
        </w:rPr>
      </w:pPr>
      <w:r w:rsidRPr="0076331F">
        <w:rPr>
          <w:rFonts w:cstheme="minorHAnsi"/>
          <w:sz w:val="28"/>
          <w:szCs w:val="28"/>
        </w:rPr>
        <w:t xml:space="preserve">Спиридонова Ю., статья «Сгущенное молоко - калорийность, полезные </w:t>
      </w:r>
      <w:bookmarkStart w:id="0" w:name="_GoBack"/>
      <w:bookmarkEnd w:id="0"/>
      <w:r w:rsidRPr="0076331F">
        <w:rPr>
          <w:rFonts w:cstheme="minorHAnsi"/>
          <w:sz w:val="28"/>
          <w:szCs w:val="28"/>
        </w:rPr>
        <w:t>свойства»; сайт http://www.netkilo.ru, 2010 г.</w:t>
      </w:r>
    </w:p>
    <w:sectPr w:rsidR="007543AC" w:rsidRPr="0076331F" w:rsidSect="00296BCF">
      <w:footerReference w:type="default" r:id="rId1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06A8E" w:rsidRDefault="00E06A8E" w:rsidP="00A85B9A">
      <w:pPr>
        <w:spacing w:after="0" w:line="240" w:lineRule="auto"/>
      </w:pPr>
      <w:r>
        <w:separator/>
      </w:r>
    </w:p>
  </w:endnote>
  <w:endnote w:type="continuationSeparator" w:id="0">
    <w:p w:rsidR="00E06A8E" w:rsidRDefault="00E06A8E" w:rsidP="00A85B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66607176"/>
      <w:docPartObj>
        <w:docPartGallery w:val="Page Numbers (Bottom of Page)"/>
        <w:docPartUnique/>
      </w:docPartObj>
    </w:sdtPr>
    <w:sdtEndPr/>
    <w:sdtContent>
      <w:p w:rsidR="00EF0DB4" w:rsidRDefault="00E06A8E">
        <w:pPr>
          <w:pStyle w:val="a6"/>
          <w:jc w:val="right"/>
        </w:pPr>
        <w:r>
          <w:rPr>
            <w:noProof/>
          </w:rPr>
          <w:fldChar w:fldCharType="begin"/>
        </w:r>
        <w:r>
          <w:rPr>
            <w:noProof/>
          </w:rPr>
          <w:instrText>PAGE   \* MERGEFORMAT</w:instrText>
        </w:r>
        <w:r>
          <w:rPr>
            <w:noProof/>
          </w:rPr>
          <w:fldChar w:fldCharType="separate"/>
        </w:r>
        <w:r w:rsidR="0076331F">
          <w:rPr>
            <w:noProof/>
          </w:rPr>
          <w:t>12</w:t>
        </w:r>
        <w:r>
          <w:rPr>
            <w:noProof/>
          </w:rPr>
          <w:fldChar w:fldCharType="end"/>
        </w:r>
      </w:p>
    </w:sdtContent>
  </w:sdt>
  <w:p w:rsidR="00EF0DB4" w:rsidRDefault="00EF0DB4">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06A8E" w:rsidRDefault="00E06A8E" w:rsidP="00A85B9A">
      <w:pPr>
        <w:spacing w:after="0" w:line="240" w:lineRule="auto"/>
      </w:pPr>
      <w:r>
        <w:separator/>
      </w:r>
    </w:p>
  </w:footnote>
  <w:footnote w:type="continuationSeparator" w:id="0">
    <w:p w:rsidR="00E06A8E" w:rsidRDefault="00E06A8E" w:rsidP="00A85B9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AA1D0F"/>
    <w:multiLevelType w:val="hybridMultilevel"/>
    <w:tmpl w:val="BE4C1A7A"/>
    <w:lvl w:ilvl="0" w:tplc="C1CC3BDC">
      <w:start w:val="1"/>
      <w:numFmt w:val="decimal"/>
      <w:lvlText w:val="%1)"/>
      <w:lvlJc w:val="left"/>
      <w:pPr>
        <w:ind w:left="-207" w:hanging="360"/>
      </w:pPr>
      <w:rPr>
        <w:rFonts w:hint="default"/>
        <w:b w:val="0"/>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1" w15:restartNumberingAfterBreak="0">
    <w:nsid w:val="129F1A6D"/>
    <w:multiLevelType w:val="hybridMultilevel"/>
    <w:tmpl w:val="F4B08EF6"/>
    <w:lvl w:ilvl="0" w:tplc="04C0957C">
      <w:start w:val="1"/>
      <w:numFmt w:val="bullet"/>
      <w:lvlText w:val=""/>
      <w:lvlJc w:val="left"/>
      <w:pPr>
        <w:tabs>
          <w:tab w:val="num" w:pos="720"/>
        </w:tabs>
        <w:ind w:left="720" w:hanging="360"/>
      </w:pPr>
      <w:rPr>
        <w:rFonts w:ascii="Wingdings 2" w:hAnsi="Wingdings 2" w:hint="default"/>
      </w:rPr>
    </w:lvl>
    <w:lvl w:ilvl="1" w:tplc="4B0A4034" w:tentative="1">
      <w:start w:val="1"/>
      <w:numFmt w:val="bullet"/>
      <w:lvlText w:val=""/>
      <w:lvlJc w:val="left"/>
      <w:pPr>
        <w:tabs>
          <w:tab w:val="num" w:pos="1440"/>
        </w:tabs>
        <w:ind w:left="1440" w:hanging="360"/>
      </w:pPr>
      <w:rPr>
        <w:rFonts w:ascii="Wingdings 2" w:hAnsi="Wingdings 2" w:hint="default"/>
      </w:rPr>
    </w:lvl>
    <w:lvl w:ilvl="2" w:tplc="7F94DA7E" w:tentative="1">
      <w:start w:val="1"/>
      <w:numFmt w:val="bullet"/>
      <w:lvlText w:val=""/>
      <w:lvlJc w:val="left"/>
      <w:pPr>
        <w:tabs>
          <w:tab w:val="num" w:pos="2160"/>
        </w:tabs>
        <w:ind w:left="2160" w:hanging="360"/>
      </w:pPr>
      <w:rPr>
        <w:rFonts w:ascii="Wingdings 2" w:hAnsi="Wingdings 2" w:hint="default"/>
      </w:rPr>
    </w:lvl>
    <w:lvl w:ilvl="3" w:tplc="B5E6B214" w:tentative="1">
      <w:start w:val="1"/>
      <w:numFmt w:val="bullet"/>
      <w:lvlText w:val=""/>
      <w:lvlJc w:val="left"/>
      <w:pPr>
        <w:tabs>
          <w:tab w:val="num" w:pos="2880"/>
        </w:tabs>
        <w:ind w:left="2880" w:hanging="360"/>
      </w:pPr>
      <w:rPr>
        <w:rFonts w:ascii="Wingdings 2" w:hAnsi="Wingdings 2" w:hint="default"/>
      </w:rPr>
    </w:lvl>
    <w:lvl w:ilvl="4" w:tplc="365A8F6E" w:tentative="1">
      <w:start w:val="1"/>
      <w:numFmt w:val="bullet"/>
      <w:lvlText w:val=""/>
      <w:lvlJc w:val="left"/>
      <w:pPr>
        <w:tabs>
          <w:tab w:val="num" w:pos="3600"/>
        </w:tabs>
        <w:ind w:left="3600" w:hanging="360"/>
      </w:pPr>
      <w:rPr>
        <w:rFonts w:ascii="Wingdings 2" w:hAnsi="Wingdings 2" w:hint="default"/>
      </w:rPr>
    </w:lvl>
    <w:lvl w:ilvl="5" w:tplc="F936427A" w:tentative="1">
      <w:start w:val="1"/>
      <w:numFmt w:val="bullet"/>
      <w:lvlText w:val=""/>
      <w:lvlJc w:val="left"/>
      <w:pPr>
        <w:tabs>
          <w:tab w:val="num" w:pos="4320"/>
        </w:tabs>
        <w:ind w:left="4320" w:hanging="360"/>
      </w:pPr>
      <w:rPr>
        <w:rFonts w:ascii="Wingdings 2" w:hAnsi="Wingdings 2" w:hint="default"/>
      </w:rPr>
    </w:lvl>
    <w:lvl w:ilvl="6" w:tplc="BEDEC030" w:tentative="1">
      <w:start w:val="1"/>
      <w:numFmt w:val="bullet"/>
      <w:lvlText w:val=""/>
      <w:lvlJc w:val="left"/>
      <w:pPr>
        <w:tabs>
          <w:tab w:val="num" w:pos="5040"/>
        </w:tabs>
        <w:ind w:left="5040" w:hanging="360"/>
      </w:pPr>
      <w:rPr>
        <w:rFonts w:ascii="Wingdings 2" w:hAnsi="Wingdings 2" w:hint="default"/>
      </w:rPr>
    </w:lvl>
    <w:lvl w:ilvl="7" w:tplc="91DC3C00" w:tentative="1">
      <w:start w:val="1"/>
      <w:numFmt w:val="bullet"/>
      <w:lvlText w:val=""/>
      <w:lvlJc w:val="left"/>
      <w:pPr>
        <w:tabs>
          <w:tab w:val="num" w:pos="5760"/>
        </w:tabs>
        <w:ind w:left="5760" w:hanging="360"/>
      </w:pPr>
      <w:rPr>
        <w:rFonts w:ascii="Wingdings 2" w:hAnsi="Wingdings 2" w:hint="default"/>
      </w:rPr>
    </w:lvl>
    <w:lvl w:ilvl="8" w:tplc="30FA4F0E" w:tentative="1">
      <w:start w:val="1"/>
      <w:numFmt w:val="bullet"/>
      <w:lvlText w:val=""/>
      <w:lvlJc w:val="left"/>
      <w:pPr>
        <w:tabs>
          <w:tab w:val="num" w:pos="6480"/>
        </w:tabs>
        <w:ind w:left="6480" w:hanging="360"/>
      </w:pPr>
      <w:rPr>
        <w:rFonts w:ascii="Wingdings 2" w:hAnsi="Wingdings 2" w:hint="default"/>
      </w:rPr>
    </w:lvl>
  </w:abstractNum>
  <w:abstractNum w:abstractNumId="2" w15:restartNumberingAfterBreak="0">
    <w:nsid w:val="275C232A"/>
    <w:multiLevelType w:val="hybridMultilevel"/>
    <w:tmpl w:val="A2287B6E"/>
    <w:lvl w:ilvl="0" w:tplc="18024E50">
      <w:start w:val="1"/>
      <w:numFmt w:val="decimal"/>
      <w:lvlText w:val="%1)"/>
      <w:lvlJc w:val="left"/>
      <w:pPr>
        <w:ind w:left="-207" w:hanging="360"/>
      </w:pPr>
      <w:rPr>
        <w:rFonts w:hint="default"/>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3" w15:restartNumberingAfterBreak="0">
    <w:nsid w:val="2ABE7E75"/>
    <w:multiLevelType w:val="hybridMultilevel"/>
    <w:tmpl w:val="65886D48"/>
    <w:lvl w:ilvl="0" w:tplc="FD788226">
      <w:start w:val="1"/>
      <w:numFmt w:val="bullet"/>
      <w:lvlText w:val=""/>
      <w:lvlJc w:val="left"/>
      <w:pPr>
        <w:tabs>
          <w:tab w:val="num" w:pos="720"/>
        </w:tabs>
        <w:ind w:left="720" w:hanging="360"/>
      </w:pPr>
      <w:rPr>
        <w:rFonts w:ascii="Wingdings 2" w:hAnsi="Wingdings 2" w:hint="default"/>
      </w:rPr>
    </w:lvl>
    <w:lvl w:ilvl="1" w:tplc="60B687F8" w:tentative="1">
      <w:start w:val="1"/>
      <w:numFmt w:val="bullet"/>
      <w:lvlText w:val=""/>
      <w:lvlJc w:val="left"/>
      <w:pPr>
        <w:tabs>
          <w:tab w:val="num" w:pos="1440"/>
        </w:tabs>
        <w:ind w:left="1440" w:hanging="360"/>
      </w:pPr>
      <w:rPr>
        <w:rFonts w:ascii="Wingdings 2" w:hAnsi="Wingdings 2" w:hint="default"/>
      </w:rPr>
    </w:lvl>
    <w:lvl w:ilvl="2" w:tplc="AC94150C" w:tentative="1">
      <w:start w:val="1"/>
      <w:numFmt w:val="bullet"/>
      <w:lvlText w:val=""/>
      <w:lvlJc w:val="left"/>
      <w:pPr>
        <w:tabs>
          <w:tab w:val="num" w:pos="2160"/>
        </w:tabs>
        <w:ind w:left="2160" w:hanging="360"/>
      </w:pPr>
      <w:rPr>
        <w:rFonts w:ascii="Wingdings 2" w:hAnsi="Wingdings 2" w:hint="default"/>
      </w:rPr>
    </w:lvl>
    <w:lvl w:ilvl="3" w:tplc="E1BA3192" w:tentative="1">
      <w:start w:val="1"/>
      <w:numFmt w:val="bullet"/>
      <w:lvlText w:val=""/>
      <w:lvlJc w:val="left"/>
      <w:pPr>
        <w:tabs>
          <w:tab w:val="num" w:pos="2880"/>
        </w:tabs>
        <w:ind w:left="2880" w:hanging="360"/>
      </w:pPr>
      <w:rPr>
        <w:rFonts w:ascii="Wingdings 2" w:hAnsi="Wingdings 2" w:hint="default"/>
      </w:rPr>
    </w:lvl>
    <w:lvl w:ilvl="4" w:tplc="FACCEBC2" w:tentative="1">
      <w:start w:val="1"/>
      <w:numFmt w:val="bullet"/>
      <w:lvlText w:val=""/>
      <w:lvlJc w:val="left"/>
      <w:pPr>
        <w:tabs>
          <w:tab w:val="num" w:pos="3600"/>
        </w:tabs>
        <w:ind w:left="3600" w:hanging="360"/>
      </w:pPr>
      <w:rPr>
        <w:rFonts w:ascii="Wingdings 2" w:hAnsi="Wingdings 2" w:hint="default"/>
      </w:rPr>
    </w:lvl>
    <w:lvl w:ilvl="5" w:tplc="FF2E1084" w:tentative="1">
      <w:start w:val="1"/>
      <w:numFmt w:val="bullet"/>
      <w:lvlText w:val=""/>
      <w:lvlJc w:val="left"/>
      <w:pPr>
        <w:tabs>
          <w:tab w:val="num" w:pos="4320"/>
        </w:tabs>
        <w:ind w:left="4320" w:hanging="360"/>
      </w:pPr>
      <w:rPr>
        <w:rFonts w:ascii="Wingdings 2" w:hAnsi="Wingdings 2" w:hint="default"/>
      </w:rPr>
    </w:lvl>
    <w:lvl w:ilvl="6" w:tplc="013EE364" w:tentative="1">
      <w:start w:val="1"/>
      <w:numFmt w:val="bullet"/>
      <w:lvlText w:val=""/>
      <w:lvlJc w:val="left"/>
      <w:pPr>
        <w:tabs>
          <w:tab w:val="num" w:pos="5040"/>
        </w:tabs>
        <w:ind w:left="5040" w:hanging="360"/>
      </w:pPr>
      <w:rPr>
        <w:rFonts w:ascii="Wingdings 2" w:hAnsi="Wingdings 2" w:hint="default"/>
      </w:rPr>
    </w:lvl>
    <w:lvl w:ilvl="7" w:tplc="0A3AC4AE" w:tentative="1">
      <w:start w:val="1"/>
      <w:numFmt w:val="bullet"/>
      <w:lvlText w:val=""/>
      <w:lvlJc w:val="left"/>
      <w:pPr>
        <w:tabs>
          <w:tab w:val="num" w:pos="5760"/>
        </w:tabs>
        <w:ind w:left="5760" w:hanging="360"/>
      </w:pPr>
      <w:rPr>
        <w:rFonts w:ascii="Wingdings 2" w:hAnsi="Wingdings 2" w:hint="default"/>
      </w:rPr>
    </w:lvl>
    <w:lvl w:ilvl="8" w:tplc="EF60FD02" w:tentative="1">
      <w:start w:val="1"/>
      <w:numFmt w:val="bullet"/>
      <w:lvlText w:val=""/>
      <w:lvlJc w:val="left"/>
      <w:pPr>
        <w:tabs>
          <w:tab w:val="num" w:pos="6480"/>
        </w:tabs>
        <w:ind w:left="6480" w:hanging="360"/>
      </w:pPr>
      <w:rPr>
        <w:rFonts w:ascii="Wingdings 2" w:hAnsi="Wingdings 2" w:hint="default"/>
      </w:rPr>
    </w:lvl>
  </w:abstractNum>
  <w:abstractNum w:abstractNumId="4" w15:restartNumberingAfterBreak="0">
    <w:nsid w:val="304E69F0"/>
    <w:multiLevelType w:val="multilevel"/>
    <w:tmpl w:val="D83C348E"/>
    <w:lvl w:ilvl="0">
      <w:start w:val="1"/>
      <w:numFmt w:val="decimal"/>
      <w:lvlText w:val="%1"/>
      <w:lvlJc w:val="left"/>
      <w:pPr>
        <w:tabs>
          <w:tab w:val="num" w:pos="720"/>
        </w:tabs>
        <w:ind w:left="720" w:hanging="360"/>
      </w:pPr>
      <w:rPr>
        <w:rFonts w:asciiTheme="minorHAnsi" w:eastAsiaTheme="minorHAnsi" w:hAnsiTheme="minorHAnsi" w:cstheme="minorHAnsi"/>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1897550"/>
    <w:multiLevelType w:val="hybridMultilevel"/>
    <w:tmpl w:val="8E0E4666"/>
    <w:lvl w:ilvl="0" w:tplc="495E2F84">
      <w:start w:val="1"/>
      <w:numFmt w:val="bullet"/>
      <w:lvlText w:val=""/>
      <w:lvlJc w:val="left"/>
      <w:pPr>
        <w:tabs>
          <w:tab w:val="num" w:pos="720"/>
        </w:tabs>
        <w:ind w:left="720" w:hanging="360"/>
      </w:pPr>
      <w:rPr>
        <w:rFonts w:ascii="Wingdings 2" w:hAnsi="Wingdings 2" w:hint="default"/>
      </w:rPr>
    </w:lvl>
    <w:lvl w:ilvl="1" w:tplc="3328074A" w:tentative="1">
      <w:start w:val="1"/>
      <w:numFmt w:val="bullet"/>
      <w:lvlText w:val=""/>
      <w:lvlJc w:val="left"/>
      <w:pPr>
        <w:tabs>
          <w:tab w:val="num" w:pos="1440"/>
        </w:tabs>
        <w:ind w:left="1440" w:hanging="360"/>
      </w:pPr>
      <w:rPr>
        <w:rFonts w:ascii="Wingdings 2" w:hAnsi="Wingdings 2" w:hint="default"/>
      </w:rPr>
    </w:lvl>
    <w:lvl w:ilvl="2" w:tplc="036E0A08" w:tentative="1">
      <w:start w:val="1"/>
      <w:numFmt w:val="bullet"/>
      <w:lvlText w:val=""/>
      <w:lvlJc w:val="left"/>
      <w:pPr>
        <w:tabs>
          <w:tab w:val="num" w:pos="2160"/>
        </w:tabs>
        <w:ind w:left="2160" w:hanging="360"/>
      </w:pPr>
      <w:rPr>
        <w:rFonts w:ascii="Wingdings 2" w:hAnsi="Wingdings 2" w:hint="default"/>
      </w:rPr>
    </w:lvl>
    <w:lvl w:ilvl="3" w:tplc="1F72A3B0" w:tentative="1">
      <w:start w:val="1"/>
      <w:numFmt w:val="bullet"/>
      <w:lvlText w:val=""/>
      <w:lvlJc w:val="left"/>
      <w:pPr>
        <w:tabs>
          <w:tab w:val="num" w:pos="2880"/>
        </w:tabs>
        <w:ind w:left="2880" w:hanging="360"/>
      </w:pPr>
      <w:rPr>
        <w:rFonts w:ascii="Wingdings 2" w:hAnsi="Wingdings 2" w:hint="default"/>
      </w:rPr>
    </w:lvl>
    <w:lvl w:ilvl="4" w:tplc="2514E9E6" w:tentative="1">
      <w:start w:val="1"/>
      <w:numFmt w:val="bullet"/>
      <w:lvlText w:val=""/>
      <w:lvlJc w:val="left"/>
      <w:pPr>
        <w:tabs>
          <w:tab w:val="num" w:pos="3600"/>
        </w:tabs>
        <w:ind w:left="3600" w:hanging="360"/>
      </w:pPr>
      <w:rPr>
        <w:rFonts w:ascii="Wingdings 2" w:hAnsi="Wingdings 2" w:hint="default"/>
      </w:rPr>
    </w:lvl>
    <w:lvl w:ilvl="5" w:tplc="B8007418" w:tentative="1">
      <w:start w:val="1"/>
      <w:numFmt w:val="bullet"/>
      <w:lvlText w:val=""/>
      <w:lvlJc w:val="left"/>
      <w:pPr>
        <w:tabs>
          <w:tab w:val="num" w:pos="4320"/>
        </w:tabs>
        <w:ind w:left="4320" w:hanging="360"/>
      </w:pPr>
      <w:rPr>
        <w:rFonts w:ascii="Wingdings 2" w:hAnsi="Wingdings 2" w:hint="default"/>
      </w:rPr>
    </w:lvl>
    <w:lvl w:ilvl="6" w:tplc="32AA04A6" w:tentative="1">
      <w:start w:val="1"/>
      <w:numFmt w:val="bullet"/>
      <w:lvlText w:val=""/>
      <w:lvlJc w:val="left"/>
      <w:pPr>
        <w:tabs>
          <w:tab w:val="num" w:pos="5040"/>
        </w:tabs>
        <w:ind w:left="5040" w:hanging="360"/>
      </w:pPr>
      <w:rPr>
        <w:rFonts w:ascii="Wingdings 2" w:hAnsi="Wingdings 2" w:hint="default"/>
      </w:rPr>
    </w:lvl>
    <w:lvl w:ilvl="7" w:tplc="BF7452F0" w:tentative="1">
      <w:start w:val="1"/>
      <w:numFmt w:val="bullet"/>
      <w:lvlText w:val=""/>
      <w:lvlJc w:val="left"/>
      <w:pPr>
        <w:tabs>
          <w:tab w:val="num" w:pos="5760"/>
        </w:tabs>
        <w:ind w:left="5760" w:hanging="360"/>
      </w:pPr>
      <w:rPr>
        <w:rFonts w:ascii="Wingdings 2" w:hAnsi="Wingdings 2" w:hint="default"/>
      </w:rPr>
    </w:lvl>
    <w:lvl w:ilvl="8" w:tplc="315AC0EE" w:tentative="1">
      <w:start w:val="1"/>
      <w:numFmt w:val="bullet"/>
      <w:lvlText w:val=""/>
      <w:lvlJc w:val="left"/>
      <w:pPr>
        <w:tabs>
          <w:tab w:val="num" w:pos="6480"/>
        </w:tabs>
        <w:ind w:left="6480" w:hanging="360"/>
      </w:pPr>
      <w:rPr>
        <w:rFonts w:ascii="Wingdings 2" w:hAnsi="Wingdings 2" w:hint="default"/>
      </w:rPr>
    </w:lvl>
  </w:abstractNum>
  <w:abstractNum w:abstractNumId="6" w15:restartNumberingAfterBreak="0">
    <w:nsid w:val="4F553D6D"/>
    <w:multiLevelType w:val="hybridMultilevel"/>
    <w:tmpl w:val="8B2A3F3E"/>
    <w:lvl w:ilvl="0" w:tplc="BE10E844">
      <w:start w:val="1"/>
      <w:numFmt w:val="bullet"/>
      <w:lvlText w:val=""/>
      <w:lvlJc w:val="left"/>
      <w:pPr>
        <w:tabs>
          <w:tab w:val="num" w:pos="720"/>
        </w:tabs>
        <w:ind w:left="720" w:hanging="360"/>
      </w:pPr>
      <w:rPr>
        <w:rFonts w:ascii="Wingdings 2" w:hAnsi="Wingdings 2" w:hint="default"/>
      </w:rPr>
    </w:lvl>
    <w:lvl w:ilvl="1" w:tplc="F47E0EE8" w:tentative="1">
      <w:start w:val="1"/>
      <w:numFmt w:val="bullet"/>
      <w:lvlText w:val=""/>
      <w:lvlJc w:val="left"/>
      <w:pPr>
        <w:tabs>
          <w:tab w:val="num" w:pos="1440"/>
        </w:tabs>
        <w:ind w:left="1440" w:hanging="360"/>
      </w:pPr>
      <w:rPr>
        <w:rFonts w:ascii="Wingdings 2" w:hAnsi="Wingdings 2" w:hint="default"/>
      </w:rPr>
    </w:lvl>
    <w:lvl w:ilvl="2" w:tplc="3FB8F286" w:tentative="1">
      <w:start w:val="1"/>
      <w:numFmt w:val="bullet"/>
      <w:lvlText w:val=""/>
      <w:lvlJc w:val="left"/>
      <w:pPr>
        <w:tabs>
          <w:tab w:val="num" w:pos="2160"/>
        </w:tabs>
        <w:ind w:left="2160" w:hanging="360"/>
      </w:pPr>
      <w:rPr>
        <w:rFonts w:ascii="Wingdings 2" w:hAnsi="Wingdings 2" w:hint="default"/>
      </w:rPr>
    </w:lvl>
    <w:lvl w:ilvl="3" w:tplc="7F288B42" w:tentative="1">
      <w:start w:val="1"/>
      <w:numFmt w:val="bullet"/>
      <w:lvlText w:val=""/>
      <w:lvlJc w:val="left"/>
      <w:pPr>
        <w:tabs>
          <w:tab w:val="num" w:pos="2880"/>
        </w:tabs>
        <w:ind w:left="2880" w:hanging="360"/>
      </w:pPr>
      <w:rPr>
        <w:rFonts w:ascii="Wingdings 2" w:hAnsi="Wingdings 2" w:hint="default"/>
      </w:rPr>
    </w:lvl>
    <w:lvl w:ilvl="4" w:tplc="0A56F01E" w:tentative="1">
      <w:start w:val="1"/>
      <w:numFmt w:val="bullet"/>
      <w:lvlText w:val=""/>
      <w:lvlJc w:val="left"/>
      <w:pPr>
        <w:tabs>
          <w:tab w:val="num" w:pos="3600"/>
        </w:tabs>
        <w:ind w:left="3600" w:hanging="360"/>
      </w:pPr>
      <w:rPr>
        <w:rFonts w:ascii="Wingdings 2" w:hAnsi="Wingdings 2" w:hint="default"/>
      </w:rPr>
    </w:lvl>
    <w:lvl w:ilvl="5" w:tplc="48765BC2" w:tentative="1">
      <w:start w:val="1"/>
      <w:numFmt w:val="bullet"/>
      <w:lvlText w:val=""/>
      <w:lvlJc w:val="left"/>
      <w:pPr>
        <w:tabs>
          <w:tab w:val="num" w:pos="4320"/>
        </w:tabs>
        <w:ind w:left="4320" w:hanging="360"/>
      </w:pPr>
      <w:rPr>
        <w:rFonts w:ascii="Wingdings 2" w:hAnsi="Wingdings 2" w:hint="default"/>
      </w:rPr>
    </w:lvl>
    <w:lvl w:ilvl="6" w:tplc="833AEECC" w:tentative="1">
      <w:start w:val="1"/>
      <w:numFmt w:val="bullet"/>
      <w:lvlText w:val=""/>
      <w:lvlJc w:val="left"/>
      <w:pPr>
        <w:tabs>
          <w:tab w:val="num" w:pos="5040"/>
        </w:tabs>
        <w:ind w:left="5040" w:hanging="360"/>
      </w:pPr>
      <w:rPr>
        <w:rFonts w:ascii="Wingdings 2" w:hAnsi="Wingdings 2" w:hint="default"/>
      </w:rPr>
    </w:lvl>
    <w:lvl w:ilvl="7" w:tplc="902C7036" w:tentative="1">
      <w:start w:val="1"/>
      <w:numFmt w:val="bullet"/>
      <w:lvlText w:val=""/>
      <w:lvlJc w:val="left"/>
      <w:pPr>
        <w:tabs>
          <w:tab w:val="num" w:pos="5760"/>
        </w:tabs>
        <w:ind w:left="5760" w:hanging="360"/>
      </w:pPr>
      <w:rPr>
        <w:rFonts w:ascii="Wingdings 2" w:hAnsi="Wingdings 2" w:hint="default"/>
      </w:rPr>
    </w:lvl>
    <w:lvl w:ilvl="8" w:tplc="5B94B332" w:tentative="1">
      <w:start w:val="1"/>
      <w:numFmt w:val="bullet"/>
      <w:lvlText w:val=""/>
      <w:lvlJc w:val="left"/>
      <w:pPr>
        <w:tabs>
          <w:tab w:val="num" w:pos="6480"/>
        </w:tabs>
        <w:ind w:left="6480" w:hanging="360"/>
      </w:pPr>
      <w:rPr>
        <w:rFonts w:ascii="Wingdings 2" w:hAnsi="Wingdings 2" w:hint="default"/>
      </w:rPr>
    </w:lvl>
  </w:abstractNum>
  <w:abstractNum w:abstractNumId="7" w15:restartNumberingAfterBreak="0">
    <w:nsid w:val="532D36E3"/>
    <w:multiLevelType w:val="hybridMultilevel"/>
    <w:tmpl w:val="B22CE4E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B7B0A67"/>
    <w:multiLevelType w:val="hybridMultilevel"/>
    <w:tmpl w:val="972AA75A"/>
    <w:lvl w:ilvl="0" w:tplc="A292599A">
      <w:start w:val="1"/>
      <w:numFmt w:val="decimal"/>
      <w:lvlText w:val="%1)"/>
      <w:lvlJc w:val="left"/>
      <w:pPr>
        <w:ind w:left="720" w:hanging="360"/>
      </w:pPr>
      <w:rPr>
        <w:rFonts w:asciiTheme="minorHAnsi" w:eastAsia="Calibri" w:hAnsiTheme="minorHAnsi" w:cstheme="minorBid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7FDA2B26"/>
    <w:multiLevelType w:val="hybridMultilevel"/>
    <w:tmpl w:val="38DCB8B4"/>
    <w:lvl w:ilvl="0" w:tplc="8B84B588">
      <w:start w:val="1"/>
      <w:numFmt w:val="bullet"/>
      <w:lvlText w:val=""/>
      <w:lvlJc w:val="left"/>
      <w:pPr>
        <w:tabs>
          <w:tab w:val="num" w:pos="720"/>
        </w:tabs>
        <w:ind w:left="720" w:hanging="360"/>
      </w:pPr>
      <w:rPr>
        <w:rFonts w:ascii="Wingdings 2" w:hAnsi="Wingdings 2" w:hint="default"/>
      </w:rPr>
    </w:lvl>
    <w:lvl w:ilvl="1" w:tplc="CB62FF7E" w:tentative="1">
      <w:start w:val="1"/>
      <w:numFmt w:val="bullet"/>
      <w:lvlText w:val=""/>
      <w:lvlJc w:val="left"/>
      <w:pPr>
        <w:tabs>
          <w:tab w:val="num" w:pos="1440"/>
        </w:tabs>
        <w:ind w:left="1440" w:hanging="360"/>
      </w:pPr>
      <w:rPr>
        <w:rFonts w:ascii="Wingdings 2" w:hAnsi="Wingdings 2" w:hint="default"/>
      </w:rPr>
    </w:lvl>
    <w:lvl w:ilvl="2" w:tplc="0A4E94AA" w:tentative="1">
      <w:start w:val="1"/>
      <w:numFmt w:val="bullet"/>
      <w:lvlText w:val=""/>
      <w:lvlJc w:val="left"/>
      <w:pPr>
        <w:tabs>
          <w:tab w:val="num" w:pos="2160"/>
        </w:tabs>
        <w:ind w:left="2160" w:hanging="360"/>
      </w:pPr>
      <w:rPr>
        <w:rFonts w:ascii="Wingdings 2" w:hAnsi="Wingdings 2" w:hint="default"/>
      </w:rPr>
    </w:lvl>
    <w:lvl w:ilvl="3" w:tplc="DEC4C37C" w:tentative="1">
      <w:start w:val="1"/>
      <w:numFmt w:val="bullet"/>
      <w:lvlText w:val=""/>
      <w:lvlJc w:val="left"/>
      <w:pPr>
        <w:tabs>
          <w:tab w:val="num" w:pos="2880"/>
        </w:tabs>
        <w:ind w:left="2880" w:hanging="360"/>
      </w:pPr>
      <w:rPr>
        <w:rFonts w:ascii="Wingdings 2" w:hAnsi="Wingdings 2" w:hint="default"/>
      </w:rPr>
    </w:lvl>
    <w:lvl w:ilvl="4" w:tplc="0DE45C4A" w:tentative="1">
      <w:start w:val="1"/>
      <w:numFmt w:val="bullet"/>
      <w:lvlText w:val=""/>
      <w:lvlJc w:val="left"/>
      <w:pPr>
        <w:tabs>
          <w:tab w:val="num" w:pos="3600"/>
        </w:tabs>
        <w:ind w:left="3600" w:hanging="360"/>
      </w:pPr>
      <w:rPr>
        <w:rFonts w:ascii="Wingdings 2" w:hAnsi="Wingdings 2" w:hint="default"/>
      </w:rPr>
    </w:lvl>
    <w:lvl w:ilvl="5" w:tplc="FF748BAA" w:tentative="1">
      <w:start w:val="1"/>
      <w:numFmt w:val="bullet"/>
      <w:lvlText w:val=""/>
      <w:lvlJc w:val="left"/>
      <w:pPr>
        <w:tabs>
          <w:tab w:val="num" w:pos="4320"/>
        </w:tabs>
        <w:ind w:left="4320" w:hanging="360"/>
      </w:pPr>
      <w:rPr>
        <w:rFonts w:ascii="Wingdings 2" w:hAnsi="Wingdings 2" w:hint="default"/>
      </w:rPr>
    </w:lvl>
    <w:lvl w:ilvl="6" w:tplc="81669490" w:tentative="1">
      <w:start w:val="1"/>
      <w:numFmt w:val="bullet"/>
      <w:lvlText w:val=""/>
      <w:lvlJc w:val="left"/>
      <w:pPr>
        <w:tabs>
          <w:tab w:val="num" w:pos="5040"/>
        </w:tabs>
        <w:ind w:left="5040" w:hanging="360"/>
      </w:pPr>
      <w:rPr>
        <w:rFonts w:ascii="Wingdings 2" w:hAnsi="Wingdings 2" w:hint="default"/>
      </w:rPr>
    </w:lvl>
    <w:lvl w:ilvl="7" w:tplc="C4600D3E" w:tentative="1">
      <w:start w:val="1"/>
      <w:numFmt w:val="bullet"/>
      <w:lvlText w:val=""/>
      <w:lvlJc w:val="left"/>
      <w:pPr>
        <w:tabs>
          <w:tab w:val="num" w:pos="5760"/>
        </w:tabs>
        <w:ind w:left="5760" w:hanging="360"/>
      </w:pPr>
      <w:rPr>
        <w:rFonts w:ascii="Wingdings 2" w:hAnsi="Wingdings 2" w:hint="default"/>
      </w:rPr>
    </w:lvl>
    <w:lvl w:ilvl="8" w:tplc="83D86776" w:tentative="1">
      <w:start w:val="1"/>
      <w:numFmt w:val="bullet"/>
      <w:lvlText w:val=""/>
      <w:lvlJc w:val="left"/>
      <w:pPr>
        <w:tabs>
          <w:tab w:val="num" w:pos="6480"/>
        </w:tabs>
        <w:ind w:left="6480" w:hanging="360"/>
      </w:pPr>
      <w:rPr>
        <w:rFonts w:ascii="Wingdings 2" w:hAnsi="Wingdings 2" w:hint="default"/>
      </w:rPr>
    </w:lvl>
  </w:abstractNum>
  <w:num w:numId="1">
    <w:abstractNumId w:val="6"/>
  </w:num>
  <w:num w:numId="2">
    <w:abstractNumId w:val="3"/>
  </w:num>
  <w:num w:numId="3">
    <w:abstractNumId w:val="5"/>
  </w:num>
  <w:num w:numId="4">
    <w:abstractNumId w:val="9"/>
  </w:num>
  <w:num w:numId="5">
    <w:abstractNumId w:val="1"/>
  </w:num>
  <w:num w:numId="6">
    <w:abstractNumId w:val="7"/>
  </w:num>
  <w:num w:numId="7">
    <w:abstractNumId w:val="8"/>
  </w:num>
  <w:num w:numId="8">
    <w:abstractNumId w:val="0"/>
  </w:num>
  <w:num w:numId="9">
    <w:abstractNumId w:val="2"/>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21EA"/>
    <w:rsid w:val="0000617B"/>
    <w:rsid w:val="00012EB5"/>
    <w:rsid w:val="00060F98"/>
    <w:rsid w:val="000E44AD"/>
    <w:rsid w:val="000E7B27"/>
    <w:rsid w:val="00117DDF"/>
    <w:rsid w:val="001213A1"/>
    <w:rsid w:val="001514ED"/>
    <w:rsid w:val="00163E30"/>
    <w:rsid w:val="00246D48"/>
    <w:rsid w:val="00296BCF"/>
    <w:rsid w:val="002E3A98"/>
    <w:rsid w:val="00380245"/>
    <w:rsid w:val="003E1393"/>
    <w:rsid w:val="004A40B4"/>
    <w:rsid w:val="004E0F90"/>
    <w:rsid w:val="00526AB5"/>
    <w:rsid w:val="005572E0"/>
    <w:rsid w:val="0058646B"/>
    <w:rsid w:val="005931B2"/>
    <w:rsid w:val="005C31A0"/>
    <w:rsid w:val="006035AE"/>
    <w:rsid w:val="00697B8B"/>
    <w:rsid w:val="0072574E"/>
    <w:rsid w:val="007543AC"/>
    <w:rsid w:val="0076331F"/>
    <w:rsid w:val="009219D8"/>
    <w:rsid w:val="009625E9"/>
    <w:rsid w:val="009C1CD9"/>
    <w:rsid w:val="00A021EA"/>
    <w:rsid w:val="00A74D43"/>
    <w:rsid w:val="00A85B9A"/>
    <w:rsid w:val="00AB1203"/>
    <w:rsid w:val="00B171F8"/>
    <w:rsid w:val="00B3251A"/>
    <w:rsid w:val="00B80418"/>
    <w:rsid w:val="00D97271"/>
    <w:rsid w:val="00DD60E1"/>
    <w:rsid w:val="00E06A8E"/>
    <w:rsid w:val="00E72AF8"/>
    <w:rsid w:val="00E80FC8"/>
    <w:rsid w:val="00E86E11"/>
    <w:rsid w:val="00EC75FC"/>
    <w:rsid w:val="00EF0D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595E4A1-804D-4F0E-A160-858F28CF05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6BCF"/>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A021EA"/>
    <w:pPr>
      <w:suppressAutoHyphens/>
      <w:spacing w:before="280" w:after="119" w:line="240" w:lineRule="auto"/>
    </w:pPr>
    <w:rPr>
      <w:rFonts w:ascii="Times New Roman" w:eastAsia="Times New Roman" w:hAnsi="Times New Roman" w:cs="Times New Roman"/>
      <w:sz w:val="24"/>
      <w:szCs w:val="24"/>
      <w:lang w:eastAsia="ar-SA"/>
    </w:rPr>
  </w:style>
  <w:style w:type="paragraph" w:styleId="a4">
    <w:name w:val="header"/>
    <w:basedOn w:val="a"/>
    <w:link w:val="a5"/>
    <w:uiPriority w:val="99"/>
    <w:unhideWhenUsed/>
    <w:rsid w:val="00A85B9A"/>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A85B9A"/>
  </w:style>
  <w:style w:type="paragraph" w:styleId="a6">
    <w:name w:val="footer"/>
    <w:basedOn w:val="a"/>
    <w:link w:val="a7"/>
    <w:uiPriority w:val="99"/>
    <w:unhideWhenUsed/>
    <w:rsid w:val="00A85B9A"/>
    <w:pPr>
      <w:tabs>
        <w:tab w:val="center" w:pos="4677"/>
        <w:tab w:val="right" w:pos="9355"/>
      </w:tabs>
      <w:spacing w:after="0" w:line="240" w:lineRule="auto"/>
    </w:pPr>
  </w:style>
  <w:style w:type="character" w:customStyle="1" w:styleId="a7">
    <w:name w:val="Нижний колонтитул Знак"/>
    <w:basedOn w:val="a0"/>
    <w:link w:val="a6"/>
    <w:uiPriority w:val="99"/>
    <w:rsid w:val="00A85B9A"/>
  </w:style>
  <w:style w:type="character" w:styleId="a8">
    <w:name w:val="Strong"/>
    <w:basedOn w:val="a0"/>
    <w:uiPriority w:val="22"/>
    <w:qFormat/>
    <w:rsid w:val="00A85B9A"/>
    <w:rPr>
      <w:b/>
      <w:bCs/>
    </w:rPr>
  </w:style>
  <w:style w:type="paragraph" w:styleId="a9">
    <w:name w:val="Balloon Text"/>
    <w:basedOn w:val="a"/>
    <w:link w:val="aa"/>
    <w:uiPriority w:val="99"/>
    <w:semiHidden/>
    <w:unhideWhenUsed/>
    <w:rsid w:val="00A85B9A"/>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A85B9A"/>
    <w:rPr>
      <w:rFonts w:ascii="Tahoma" w:hAnsi="Tahoma" w:cs="Tahoma"/>
      <w:sz w:val="16"/>
      <w:szCs w:val="16"/>
    </w:rPr>
  </w:style>
  <w:style w:type="paragraph" w:styleId="ab">
    <w:name w:val="List Paragraph"/>
    <w:basedOn w:val="a"/>
    <w:uiPriority w:val="34"/>
    <w:qFormat/>
    <w:rsid w:val="00012EB5"/>
    <w:pPr>
      <w:ind w:left="720"/>
      <w:contextualSpacing/>
    </w:pPr>
  </w:style>
  <w:style w:type="table" w:styleId="ac">
    <w:name w:val="Table Grid"/>
    <w:basedOn w:val="a1"/>
    <w:uiPriority w:val="59"/>
    <w:rsid w:val="00E80F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rticle-renderblock">
    <w:name w:val="article-render__block"/>
    <w:basedOn w:val="a"/>
    <w:rsid w:val="00B80418"/>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005137">
      <w:bodyDiv w:val="1"/>
      <w:marLeft w:val="0"/>
      <w:marRight w:val="0"/>
      <w:marTop w:val="0"/>
      <w:marBottom w:val="0"/>
      <w:divBdr>
        <w:top w:val="none" w:sz="0" w:space="0" w:color="auto"/>
        <w:left w:val="none" w:sz="0" w:space="0" w:color="auto"/>
        <w:bottom w:val="none" w:sz="0" w:space="0" w:color="auto"/>
        <w:right w:val="none" w:sz="0" w:space="0" w:color="auto"/>
      </w:divBdr>
    </w:div>
    <w:div w:id="490754627">
      <w:bodyDiv w:val="1"/>
      <w:marLeft w:val="0"/>
      <w:marRight w:val="0"/>
      <w:marTop w:val="0"/>
      <w:marBottom w:val="0"/>
      <w:divBdr>
        <w:top w:val="none" w:sz="0" w:space="0" w:color="auto"/>
        <w:left w:val="none" w:sz="0" w:space="0" w:color="auto"/>
        <w:bottom w:val="none" w:sz="0" w:space="0" w:color="auto"/>
        <w:right w:val="none" w:sz="0" w:space="0" w:color="auto"/>
      </w:divBdr>
      <w:divsChild>
        <w:div w:id="1844779769">
          <w:marLeft w:val="461"/>
          <w:marRight w:val="0"/>
          <w:marTop w:val="0"/>
          <w:marBottom w:val="0"/>
          <w:divBdr>
            <w:top w:val="none" w:sz="0" w:space="0" w:color="auto"/>
            <w:left w:val="none" w:sz="0" w:space="0" w:color="auto"/>
            <w:bottom w:val="none" w:sz="0" w:space="0" w:color="auto"/>
            <w:right w:val="none" w:sz="0" w:space="0" w:color="auto"/>
          </w:divBdr>
        </w:div>
        <w:div w:id="1299148848">
          <w:marLeft w:val="461"/>
          <w:marRight w:val="0"/>
          <w:marTop w:val="0"/>
          <w:marBottom w:val="0"/>
          <w:divBdr>
            <w:top w:val="none" w:sz="0" w:space="0" w:color="auto"/>
            <w:left w:val="none" w:sz="0" w:space="0" w:color="auto"/>
            <w:bottom w:val="none" w:sz="0" w:space="0" w:color="auto"/>
            <w:right w:val="none" w:sz="0" w:space="0" w:color="auto"/>
          </w:divBdr>
        </w:div>
        <w:div w:id="775488372">
          <w:marLeft w:val="461"/>
          <w:marRight w:val="0"/>
          <w:marTop w:val="0"/>
          <w:marBottom w:val="0"/>
          <w:divBdr>
            <w:top w:val="none" w:sz="0" w:space="0" w:color="auto"/>
            <w:left w:val="none" w:sz="0" w:space="0" w:color="auto"/>
            <w:bottom w:val="none" w:sz="0" w:space="0" w:color="auto"/>
            <w:right w:val="none" w:sz="0" w:space="0" w:color="auto"/>
          </w:divBdr>
        </w:div>
        <w:div w:id="756290281">
          <w:marLeft w:val="461"/>
          <w:marRight w:val="0"/>
          <w:marTop w:val="0"/>
          <w:marBottom w:val="0"/>
          <w:divBdr>
            <w:top w:val="none" w:sz="0" w:space="0" w:color="auto"/>
            <w:left w:val="none" w:sz="0" w:space="0" w:color="auto"/>
            <w:bottom w:val="none" w:sz="0" w:space="0" w:color="auto"/>
            <w:right w:val="none" w:sz="0" w:space="0" w:color="auto"/>
          </w:divBdr>
        </w:div>
        <w:div w:id="1104837050">
          <w:marLeft w:val="461"/>
          <w:marRight w:val="0"/>
          <w:marTop w:val="0"/>
          <w:marBottom w:val="0"/>
          <w:divBdr>
            <w:top w:val="none" w:sz="0" w:space="0" w:color="auto"/>
            <w:left w:val="none" w:sz="0" w:space="0" w:color="auto"/>
            <w:bottom w:val="none" w:sz="0" w:space="0" w:color="auto"/>
            <w:right w:val="none" w:sz="0" w:space="0" w:color="auto"/>
          </w:divBdr>
        </w:div>
        <w:div w:id="1939290404">
          <w:marLeft w:val="461"/>
          <w:marRight w:val="0"/>
          <w:marTop w:val="0"/>
          <w:marBottom w:val="0"/>
          <w:divBdr>
            <w:top w:val="none" w:sz="0" w:space="0" w:color="auto"/>
            <w:left w:val="none" w:sz="0" w:space="0" w:color="auto"/>
            <w:bottom w:val="none" w:sz="0" w:space="0" w:color="auto"/>
            <w:right w:val="none" w:sz="0" w:space="0" w:color="auto"/>
          </w:divBdr>
        </w:div>
        <w:div w:id="654650693">
          <w:marLeft w:val="461"/>
          <w:marRight w:val="0"/>
          <w:marTop w:val="0"/>
          <w:marBottom w:val="0"/>
          <w:divBdr>
            <w:top w:val="none" w:sz="0" w:space="0" w:color="auto"/>
            <w:left w:val="none" w:sz="0" w:space="0" w:color="auto"/>
            <w:bottom w:val="none" w:sz="0" w:space="0" w:color="auto"/>
            <w:right w:val="none" w:sz="0" w:space="0" w:color="auto"/>
          </w:divBdr>
        </w:div>
        <w:div w:id="667824540">
          <w:marLeft w:val="461"/>
          <w:marRight w:val="0"/>
          <w:marTop w:val="0"/>
          <w:marBottom w:val="0"/>
          <w:divBdr>
            <w:top w:val="none" w:sz="0" w:space="0" w:color="auto"/>
            <w:left w:val="none" w:sz="0" w:space="0" w:color="auto"/>
            <w:bottom w:val="none" w:sz="0" w:space="0" w:color="auto"/>
            <w:right w:val="none" w:sz="0" w:space="0" w:color="auto"/>
          </w:divBdr>
        </w:div>
        <w:div w:id="639068559">
          <w:marLeft w:val="461"/>
          <w:marRight w:val="0"/>
          <w:marTop w:val="0"/>
          <w:marBottom w:val="0"/>
          <w:divBdr>
            <w:top w:val="none" w:sz="0" w:space="0" w:color="auto"/>
            <w:left w:val="none" w:sz="0" w:space="0" w:color="auto"/>
            <w:bottom w:val="none" w:sz="0" w:space="0" w:color="auto"/>
            <w:right w:val="none" w:sz="0" w:space="0" w:color="auto"/>
          </w:divBdr>
        </w:div>
        <w:div w:id="1446926940">
          <w:marLeft w:val="461"/>
          <w:marRight w:val="0"/>
          <w:marTop w:val="0"/>
          <w:marBottom w:val="0"/>
          <w:divBdr>
            <w:top w:val="none" w:sz="0" w:space="0" w:color="auto"/>
            <w:left w:val="none" w:sz="0" w:space="0" w:color="auto"/>
            <w:bottom w:val="none" w:sz="0" w:space="0" w:color="auto"/>
            <w:right w:val="none" w:sz="0" w:space="0" w:color="auto"/>
          </w:divBdr>
        </w:div>
      </w:divsChild>
    </w:div>
    <w:div w:id="596791455">
      <w:bodyDiv w:val="1"/>
      <w:marLeft w:val="0"/>
      <w:marRight w:val="0"/>
      <w:marTop w:val="0"/>
      <w:marBottom w:val="0"/>
      <w:divBdr>
        <w:top w:val="none" w:sz="0" w:space="0" w:color="auto"/>
        <w:left w:val="none" w:sz="0" w:space="0" w:color="auto"/>
        <w:bottom w:val="none" w:sz="0" w:space="0" w:color="auto"/>
        <w:right w:val="none" w:sz="0" w:space="0" w:color="auto"/>
      </w:divBdr>
      <w:divsChild>
        <w:div w:id="1807166361">
          <w:marLeft w:val="461"/>
          <w:marRight w:val="0"/>
          <w:marTop w:val="0"/>
          <w:marBottom w:val="0"/>
          <w:divBdr>
            <w:top w:val="none" w:sz="0" w:space="0" w:color="auto"/>
            <w:left w:val="none" w:sz="0" w:space="0" w:color="auto"/>
            <w:bottom w:val="none" w:sz="0" w:space="0" w:color="auto"/>
            <w:right w:val="none" w:sz="0" w:space="0" w:color="auto"/>
          </w:divBdr>
        </w:div>
        <w:div w:id="551696329">
          <w:marLeft w:val="461"/>
          <w:marRight w:val="0"/>
          <w:marTop w:val="0"/>
          <w:marBottom w:val="0"/>
          <w:divBdr>
            <w:top w:val="none" w:sz="0" w:space="0" w:color="auto"/>
            <w:left w:val="none" w:sz="0" w:space="0" w:color="auto"/>
            <w:bottom w:val="none" w:sz="0" w:space="0" w:color="auto"/>
            <w:right w:val="none" w:sz="0" w:space="0" w:color="auto"/>
          </w:divBdr>
        </w:div>
      </w:divsChild>
    </w:div>
    <w:div w:id="717047163">
      <w:bodyDiv w:val="1"/>
      <w:marLeft w:val="0"/>
      <w:marRight w:val="0"/>
      <w:marTop w:val="0"/>
      <w:marBottom w:val="0"/>
      <w:divBdr>
        <w:top w:val="none" w:sz="0" w:space="0" w:color="auto"/>
        <w:left w:val="none" w:sz="0" w:space="0" w:color="auto"/>
        <w:bottom w:val="none" w:sz="0" w:space="0" w:color="auto"/>
        <w:right w:val="none" w:sz="0" w:space="0" w:color="auto"/>
      </w:divBdr>
    </w:div>
    <w:div w:id="836992959">
      <w:bodyDiv w:val="1"/>
      <w:marLeft w:val="0"/>
      <w:marRight w:val="0"/>
      <w:marTop w:val="0"/>
      <w:marBottom w:val="0"/>
      <w:divBdr>
        <w:top w:val="none" w:sz="0" w:space="0" w:color="auto"/>
        <w:left w:val="none" w:sz="0" w:space="0" w:color="auto"/>
        <w:bottom w:val="none" w:sz="0" w:space="0" w:color="auto"/>
        <w:right w:val="none" w:sz="0" w:space="0" w:color="auto"/>
      </w:divBdr>
    </w:div>
    <w:div w:id="1120957004">
      <w:bodyDiv w:val="1"/>
      <w:marLeft w:val="0"/>
      <w:marRight w:val="0"/>
      <w:marTop w:val="0"/>
      <w:marBottom w:val="0"/>
      <w:divBdr>
        <w:top w:val="none" w:sz="0" w:space="0" w:color="auto"/>
        <w:left w:val="none" w:sz="0" w:space="0" w:color="auto"/>
        <w:bottom w:val="none" w:sz="0" w:space="0" w:color="auto"/>
        <w:right w:val="none" w:sz="0" w:space="0" w:color="auto"/>
      </w:divBdr>
    </w:div>
    <w:div w:id="1189371739">
      <w:bodyDiv w:val="1"/>
      <w:marLeft w:val="0"/>
      <w:marRight w:val="0"/>
      <w:marTop w:val="0"/>
      <w:marBottom w:val="0"/>
      <w:divBdr>
        <w:top w:val="none" w:sz="0" w:space="0" w:color="auto"/>
        <w:left w:val="none" w:sz="0" w:space="0" w:color="auto"/>
        <w:bottom w:val="none" w:sz="0" w:space="0" w:color="auto"/>
        <w:right w:val="none" w:sz="0" w:space="0" w:color="auto"/>
      </w:divBdr>
    </w:div>
    <w:div w:id="1623995686">
      <w:bodyDiv w:val="1"/>
      <w:marLeft w:val="0"/>
      <w:marRight w:val="0"/>
      <w:marTop w:val="0"/>
      <w:marBottom w:val="0"/>
      <w:divBdr>
        <w:top w:val="none" w:sz="0" w:space="0" w:color="auto"/>
        <w:left w:val="none" w:sz="0" w:space="0" w:color="auto"/>
        <w:bottom w:val="none" w:sz="0" w:space="0" w:color="auto"/>
        <w:right w:val="none" w:sz="0" w:space="0" w:color="auto"/>
      </w:divBdr>
      <w:divsChild>
        <w:div w:id="924873518">
          <w:marLeft w:val="461"/>
          <w:marRight w:val="0"/>
          <w:marTop w:val="0"/>
          <w:marBottom w:val="0"/>
          <w:divBdr>
            <w:top w:val="none" w:sz="0" w:space="0" w:color="auto"/>
            <w:left w:val="none" w:sz="0" w:space="0" w:color="auto"/>
            <w:bottom w:val="none" w:sz="0" w:space="0" w:color="auto"/>
            <w:right w:val="none" w:sz="0" w:space="0" w:color="auto"/>
          </w:divBdr>
        </w:div>
        <w:div w:id="645086395">
          <w:marLeft w:val="461"/>
          <w:marRight w:val="0"/>
          <w:marTop w:val="0"/>
          <w:marBottom w:val="0"/>
          <w:divBdr>
            <w:top w:val="none" w:sz="0" w:space="0" w:color="auto"/>
            <w:left w:val="none" w:sz="0" w:space="0" w:color="auto"/>
            <w:bottom w:val="none" w:sz="0" w:space="0" w:color="auto"/>
            <w:right w:val="none" w:sz="0" w:space="0" w:color="auto"/>
          </w:divBdr>
        </w:div>
        <w:div w:id="702831050">
          <w:marLeft w:val="461"/>
          <w:marRight w:val="0"/>
          <w:marTop w:val="0"/>
          <w:marBottom w:val="0"/>
          <w:divBdr>
            <w:top w:val="none" w:sz="0" w:space="0" w:color="auto"/>
            <w:left w:val="none" w:sz="0" w:space="0" w:color="auto"/>
            <w:bottom w:val="none" w:sz="0" w:space="0" w:color="auto"/>
            <w:right w:val="none" w:sz="0" w:space="0" w:color="auto"/>
          </w:divBdr>
        </w:div>
        <w:div w:id="1504052450">
          <w:marLeft w:val="461"/>
          <w:marRight w:val="0"/>
          <w:marTop w:val="0"/>
          <w:marBottom w:val="0"/>
          <w:divBdr>
            <w:top w:val="none" w:sz="0" w:space="0" w:color="auto"/>
            <w:left w:val="none" w:sz="0" w:space="0" w:color="auto"/>
            <w:bottom w:val="none" w:sz="0" w:space="0" w:color="auto"/>
            <w:right w:val="none" w:sz="0" w:space="0" w:color="auto"/>
          </w:divBdr>
        </w:div>
        <w:div w:id="1975789352">
          <w:marLeft w:val="461"/>
          <w:marRight w:val="0"/>
          <w:marTop w:val="0"/>
          <w:marBottom w:val="0"/>
          <w:divBdr>
            <w:top w:val="none" w:sz="0" w:space="0" w:color="auto"/>
            <w:left w:val="none" w:sz="0" w:space="0" w:color="auto"/>
            <w:bottom w:val="none" w:sz="0" w:space="0" w:color="auto"/>
            <w:right w:val="none" w:sz="0" w:space="0" w:color="auto"/>
          </w:divBdr>
        </w:div>
        <w:div w:id="938835175">
          <w:marLeft w:val="461"/>
          <w:marRight w:val="0"/>
          <w:marTop w:val="0"/>
          <w:marBottom w:val="0"/>
          <w:divBdr>
            <w:top w:val="none" w:sz="0" w:space="0" w:color="auto"/>
            <w:left w:val="none" w:sz="0" w:space="0" w:color="auto"/>
            <w:bottom w:val="none" w:sz="0" w:space="0" w:color="auto"/>
            <w:right w:val="none" w:sz="0" w:space="0" w:color="auto"/>
          </w:divBdr>
        </w:div>
        <w:div w:id="1389262285">
          <w:marLeft w:val="461"/>
          <w:marRight w:val="0"/>
          <w:marTop w:val="0"/>
          <w:marBottom w:val="0"/>
          <w:divBdr>
            <w:top w:val="none" w:sz="0" w:space="0" w:color="auto"/>
            <w:left w:val="none" w:sz="0" w:space="0" w:color="auto"/>
            <w:bottom w:val="none" w:sz="0" w:space="0" w:color="auto"/>
            <w:right w:val="none" w:sz="0" w:space="0" w:color="auto"/>
          </w:divBdr>
        </w:div>
      </w:divsChild>
    </w:div>
    <w:div w:id="1689943219">
      <w:bodyDiv w:val="1"/>
      <w:marLeft w:val="0"/>
      <w:marRight w:val="0"/>
      <w:marTop w:val="0"/>
      <w:marBottom w:val="0"/>
      <w:divBdr>
        <w:top w:val="none" w:sz="0" w:space="0" w:color="auto"/>
        <w:left w:val="none" w:sz="0" w:space="0" w:color="auto"/>
        <w:bottom w:val="none" w:sz="0" w:space="0" w:color="auto"/>
        <w:right w:val="none" w:sz="0" w:space="0" w:color="auto"/>
      </w:divBdr>
    </w:div>
    <w:div w:id="1723290361">
      <w:bodyDiv w:val="1"/>
      <w:marLeft w:val="0"/>
      <w:marRight w:val="0"/>
      <w:marTop w:val="0"/>
      <w:marBottom w:val="0"/>
      <w:divBdr>
        <w:top w:val="none" w:sz="0" w:space="0" w:color="auto"/>
        <w:left w:val="none" w:sz="0" w:space="0" w:color="auto"/>
        <w:bottom w:val="none" w:sz="0" w:space="0" w:color="auto"/>
        <w:right w:val="none" w:sz="0" w:space="0" w:color="auto"/>
      </w:divBdr>
    </w:div>
    <w:div w:id="1935241612">
      <w:bodyDiv w:val="1"/>
      <w:marLeft w:val="0"/>
      <w:marRight w:val="0"/>
      <w:marTop w:val="0"/>
      <w:marBottom w:val="0"/>
      <w:divBdr>
        <w:top w:val="none" w:sz="0" w:space="0" w:color="auto"/>
        <w:left w:val="none" w:sz="0" w:space="0" w:color="auto"/>
        <w:bottom w:val="none" w:sz="0" w:space="0" w:color="auto"/>
        <w:right w:val="none" w:sz="0" w:space="0" w:color="auto"/>
      </w:divBdr>
      <w:divsChild>
        <w:div w:id="381055850">
          <w:marLeft w:val="461"/>
          <w:marRight w:val="0"/>
          <w:marTop w:val="0"/>
          <w:marBottom w:val="0"/>
          <w:divBdr>
            <w:top w:val="none" w:sz="0" w:space="0" w:color="auto"/>
            <w:left w:val="none" w:sz="0" w:space="0" w:color="auto"/>
            <w:bottom w:val="none" w:sz="0" w:space="0" w:color="auto"/>
            <w:right w:val="none" w:sz="0" w:space="0" w:color="auto"/>
          </w:divBdr>
        </w:div>
        <w:div w:id="2074355054">
          <w:marLeft w:val="461"/>
          <w:marRight w:val="0"/>
          <w:marTop w:val="0"/>
          <w:marBottom w:val="0"/>
          <w:divBdr>
            <w:top w:val="none" w:sz="0" w:space="0" w:color="auto"/>
            <w:left w:val="none" w:sz="0" w:space="0" w:color="auto"/>
            <w:bottom w:val="none" w:sz="0" w:space="0" w:color="auto"/>
            <w:right w:val="none" w:sz="0" w:space="0" w:color="auto"/>
          </w:divBdr>
        </w:div>
        <w:div w:id="371422960">
          <w:marLeft w:val="461"/>
          <w:marRight w:val="0"/>
          <w:marTop w:val="0"/>
          <w:marBottom w:val="0"/>
          <w:divBdr>
            <w:top w:val="none" w:sz="0" w:space="0" w:color="auto"/>
            <w:left w:val="none" w:sz="0" w:space="0" w:color="auto"/>
            <w:bottom w:val="none" w:sz="0" w:space="0" w:color="auto"/>
            <w:right w:val="none" w:sz="0" w:space="0" w:color="auto"/>
          </w:divBdr>
        </w:div>
        <w:div w:id="555549638">
          <w:marLeft w:val="461"/>
          <w:marRight w:val="0"/>
          <w:marTop w:val="0"/>
          <w:marBottom w:val="0"/>
          <w:divBdr>
            <w:top w:val="none" w:sz="0" w:space="0" w:color="auto"/>
            <w:left w:val="none" w:sz="0" w:space="0" w:color="auto"/>
            <w:bottom w:val="none" w:sz="0" w:space="0" w:color="auto"/>
            <w:right w:val="none" w:sz="0" w:space="0" w:color="auto"/>
          </w:divBdr>
        </w:div>
        <w:div w:id="1997107117">
          <w:marLeft w:val="461"/>
          <w:marRight w:val="0"/>
          <w:marTop w:val="0"/>
          <w:marBottom w:val="0"/>
          <w:divBdr>
            <w:top w:val="none" w:sz="0" w:space="0" w:color="auto"/>
            <w:left w:val="none" w:sz="0" w:space="0" w:color="auto"/>
            <w:bottom w:val="none" w:sz="0" w:space="0" w:color="auto"/>
            <w:right w:val="none" w:sz="0" w:space="0" w:color="auto"/>
          </w:divBdr>
        </w:div>
      </w:divsChild>
    </w:div>
    <w:div w:id="2018800721">
      <w:bodyDiv w:val="1"/>
      <w:marLeft w:val="0"/>
      <w:marRight w:val="0"/>
      <w:marTop w:val="0"/>
      <w:marBottom w:val="0"/>
      <w:divBdr>
        <w:top w:val="none" w:sz="0" w:space="0" w:color="auto"/>
        <w:left w:val="none" w:sz="0" w:space="0" w:color="auto"/>
        <w:bottom w:val="none" w:sz="0" w:space="0" w:color="auto"/>
        <w:right w:val="none" w:sz="0" w:space="0" w:color="auto"/>
      </w:divBdr>
      <w:divsChild>
        <w:div w:id="1215388878">
          <w:marLeft w:val="461"/>
          <w:marRight w:val="0"/>
          <w:marTop w:val="0"/>
          <w:marBottom w:val="0"/>
          <w:divBdr>
            <w:top w:val="none" w:sz="0" w:space="0" w:color="auto"/>
            <w:left w:val="none" w:sz="0" w:space="0" w:color="auto"/>
            <w:bottom w:val="none" w:sz="0" w:space="0" w:color="auto"/>
            <w:right w:val="none" w:sz="0" w:space="0" w:color="auto"/>
          </w:divBdr>
        </w:div>
        <w:div w:id="1748723594">
          <w:marLeft w:val="461"/>
          <w:marRight w:val="0"/>
          <w:marTop w:val="0"/>
          <w:marBottom w:val="0"/>
          <w:divBdr>
            <w:top w:val="none" w:sz="0" w:space="0" w:color="auto"/>
            <w:left w:val="none" w:sz="0" w:space="0" w:color="auto"/>
            <w:bottom w:val="none" w:sz="0" w:space="0" w:color="auto"/>
            <w:right w:val="none" w:sz="0" w:space="0" w:color="auto"/>
          </w:divBdr>
        </w:div>
        <w:div w:id="291064294">
          <w:marLeft w:val="461"/>
          <w:marRight w:val="0"/>
          <w:marTop w:val="0"/>
          <w:marBottom w:val="0"/>
          <w:divBdr>
            <w:top w:val="none" w:sz="0" w:space="0" w:color="auto"/>
            <w:left w:val="none" w:sz="0" w:space="0" w:color="auto"/>
            <w:bottom w:val="none" w:sz="0" w:space="0" w:color="auto"/>
            <w:right w:val="none" w:sz="0" w:space="0" w:color="auto"/>
          </w:divBdr>
        </w:div>
        <w:div w:id="1878423481">
          <w:marLeft w:val="461"/>
          <w:marRight w:val="0"/>
          <w:marTop w:val="0"/>
          <w:marBottom w:val="0"/>
          <w:divBdr>
            <w:top w:val="none" w:sz="0" w:space="0" w:color="auto"/>
            <w:left w:val="none" w:sz="0" w:space="0" w:color="auto"/>
            <w:bottom w:val="none" w:sz="0" w:space="0" w:color="auto"/>
            <w:right w:val="none" w:sz="0" w:space="0" w:color="auto"/>
          </w:divBdr>
        </w:div>
        <w:div w:id="1352802014">
          <w:marLeft w:val="461"/>
          <w:marRight w:val="0"/>
          <w:marTop w:val="0"/>
          <w:marBottom w:val="0"/>
          <w:divBdr>
            <w:top w:val="none" w:sz="0" w:space="0" w:color="auto"/>
            <w:left w:val="none" w:sz="0" w:space="0" w:color="auto"/>
            <w:bottom w:val="none" w:sz="0" w:space="0" w:color="auto"/>
            <w:right w:val="none" w:sz="0" w:space="0" w:color="auto"/>
          </w:divBdr>
        </w:div>
        <w:div w:id="1905992830">
          <w:marLeft w:val="461"/>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Excel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_____Microsoft_Excel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_____Microsoft_Excel4.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layout>
        <c:manualLayout>
          <c:xMode val="edge"/>
          <c:yMode val="edge"/>
          <c:x val="0.19767289924672724"/>
          <c:y val="2.3809523809523812E-2"/>
        </c:manualLayout>
      </c:layout>
      <c:overlay val="0"/>
    </c:title>
    <c:autoTitleDeleted val="0"/>
    <c:plotArea>
      <c:layout/>
      <c:pieChart>
        <c:varyColors val="1"/>
        <c:ser>
          <c:idx val="0"/>
          <c:order val="0"/>
          <c:tx>
            <c:strRef>
              <c:f>Лист1!$B$1</c:f>
              <c:strCache>
                <c:ptCount val="1"/>
                <c:pt idx="0">
                  <c:v>Как часто вы покупаете сгущенку?</c:v>
                </c:pt>
              </c:strCache>
            </c:strRef>
          </c:tx>
          <c:dLbls>
            <c:dLbl>
              <c:idx val="2"/>
              <c:tx>
                <c:rich>
                  <a:bodyPr/>
                  <a:lstStyle/>
                  <a:p>
                    <a:r>
                      <a:rPr lang="ru-RU"/>
                      <a:t>Реже</a:t>
                    </a:r>
                    <a:r>
                      <a:rPr lang="ru-RU" baseline="0"/>
                      <a:t> раза в месяц</a:t>
                    </a:r>
                  </a:p>
                  <a:p>
                    <a:r>
                      <a:rPr lang="ru-RU" baseline="0"/>
                      <a:t>23%</a:t>
                    </a:r>
                  </a:p>
                  <a:p>
                    <a:endParaRPr lang="ru-RU"/>
                  </a:p>
                </c:rich>
              </c:tx>
              <c:showLegendKey val="0"/>
              <c:showVal val="0"/>
              <c:showCatName val="1"/>
              <c:showSerName val="0"/>
              <c:showPercent val="1"/>
              <c:showBubbleSize val="0"/>
              <c:extLst>
                <c:ext xmlns:c15="http://schemas.microsoft.com/office/drawing/2012/chart" uri="{CE6537A1-D6FC-4f65-9D91-7224C49458BB}"/>
              </c:extLst>
            </c:dLbl>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cat>
            <c:strRef>
              <c:f>Лист1!$A$2:$A$5</c:f>
              <c:strCache>
                <c:ptCount val="3"/>
                <c:pt idx="0">
                  <c:v>Раз в неделю</c:v>
                </c:pt>
                <c:pt idx="1">
                  <c:v>Раз в месяц</c:v>
                </c:pt>
                <c:pt idx="2">
                  <c:v>Реже</c:v>
                </c:pt>
              </c:strCache>
            </c:strRef>
          </c:cat>
          <c:val>
            <c:numRef>
              <c:f>Лист1!$B$2:$B$5</c:f>
              <c:numCache>
                <c:formatCode>General</c:formatCode>
                <c:ptCount val="4"/>
                <c:pt idx="0">
                  <c:v>17</c:v>
                </c:pt>
                <c:pt idx="1">
                  <c:v>60</c:v>
                </c:pt>
                <c:pt idx="2">
                  <c:v>23</c:v>
                </c:pt>
              </c:numCache>
            </c:numRef>
          </c:val>
        </c:ser>
        <c:dLbls>
          <c:showLegendKey val="0"/>
          <c:showVal val="0"/>
          <c:showCatName val="1"/>
          <c:showSerName val="0"/>
          <c:showPercent val="1"/>
          <c:showBubbleSize val="0"/>
          <c:showLeaderLines val="1"/>
        </c:dLbls>
        <c:firstSliceAng val="0"/>
      </c:pieChart>
    </c:plotArea>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ru-RU"/>
              <a:t>На что вы обращаете внимание выбирая сгущёнку?</a:t>
            </a:r>
          </a:p>
        </c:rich>
      </c:tx>
      <c:overlay val="0"/>
    </c:title>
    <c:autoTitleDeleted val="0"/>
    <c:plotArea>
      <c:layout/>
      <c:pieChart>
        <c:varyColors val="1"/>
        <c:ser>
          <c:idx val="0"/>
          <c:order val="0"/>
          <c:tx>
            <c:strRef>
              <c:f>Лист1!$B$1</c:f>
              <c:strCache>
                <c:ptCount val="1"/>
                <c:pt idx="0">
                  <c:v>На что вы обращаете внимание выбирая сгущёнку</c:v>
                </c:pt>
              </c:strCache>
            </c:strRef>
          </c:tx>
          <c:dLbls>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cat>
            <c:strRef>
              <c:f>Лист1!$A$2:$A$5</c:f>
              <c:strCache>
                <c:ptCount val="3"/>
                <c:pt idx="0">
                  <c:v>На состав</c:v>
                </c:pt>
                <c:pt idx="1">
                  <c:v>На упаковку</c:v>
                </c:pt>
                <c:pt idx="2">
                  <c:v>На цену</c:v>
                </c:pt>
              </c:strCache>
            </c:strRef>
          </c:cat>
          <c:val>
            <c:numRef>
              <c:f>Лист1!$B$2:$B$5</c:f>
              <c:numCache>
                <c:formatCode>General</c:formatCode>
                <c:ptCount val="4"/>
                <c:pt idx="0">
                  <c:v>73</c:v>
                </c:pt>
                <c:pt idx="1">
                  <c:v>16</c:v>
                </c:pt>
                <c:pt idx="2">
                  <c:v>11</c:v>
                </c:pt>
              </c:numCache>
            </c:numRef>
          </c:val>
        </c:ser>
        <c:ser>
          <c:idx val="1"/>
          <c:order val="1"/>
          <c:tx>
            <c:strRef>
              <c:f>Лист1!$C$1</c:f>
              <c:strCache>
                <c:ptCount val="1"/>
                <c:pt idx="0">
                  <c:v>Столбец1</c:v>
                </c:pt>
              </c:strCache>
            </c:strRef>
          </c:tx>
          <c:dLbls>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cat>
            <c:strRef>
              <c:f>Лист1!$A$2:$A$5</c:f>
              <c:strCache>
                <c:ptCount val="3"/>
                <c:pt idx="0">
                  <c:v>На состав</c:v>
                </c:pt>
                <c:pt idx="1">
                  <c:v>На упаковку</c:v>
                </c:pt>
                <c:pt idx="2">
                  <c:v>На цену</c:v>
                </c:pt>
              </c:strCache>
            </c:strRef>
          </c:cat>
          <c:val>
            <c:numRef>
              <c:f>Лист1!$C$2:$C$5</c:f>
              <c:numCache>
                <c:formatCode>0%</c:formatCode>
                <c:ptCount val="4"/>
                <c:pt idx="0">
                  <c:v>0.7300000000000002</c:v>
                </c:pt>
                <c:pt idx="1">
                  <c:v>0.16</c:v>
                </c:pt>
                <c:pt idx="2">
                  <c:v>0.11</c:v>
                </c:pt>
              </c:numCache>
            </c:numRef>
          </c:val>
        </c:ser>
        <c:dLbls>
          <c:showLegendKey val="0"/>
          <c:showVal val="0"/>
          <c:showCatName val="1"/>
          <c:showSerName val="0"/>
          <c:showPercent val="1"/>
          <c:showBubbleSize val="0"/>
          <c:showLeaderLines val="1"/>
        </c:dLbls>
        <c:firstSliceAng val="0"/>
      </c:pieChart>
    </c:plotArea>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pieChart>
        <c:varyColors val="1"/>
        <c:ser>
          <c:idx val="0"/>
          <c:order val="0"/>
          <c:tx>
            <c:strRef>
              <c:f>Лист1!$B$1</c:f>
              <c:strCache>
                <c:ptCount val="1"/>
                <c:pt idx="0">
                  <c:v>Сгущенку в какой упаковке вы предпочитаете?</c:v>
                </c:pt>
              </c:strCache>
            </c:strRef>
          </c:tx>
          <c:dLbls>
            <c:dLbl>
              <c:idx val="2"/>
              <c:tx>
                <c:rich>
                  <a:bodyPr/>
                  <a:lstStyle/>
                  <a:p>
                    <a:r>
                      <a:rPr lang="ru-RU"/>
                      <a:t>Пластиковой упаковке
18%</a:t>
                    </a:r>
                  </a:p>
                </c:rich>
              </c:tx>
              <c:showLegendKey val="0"/>
              <c:showVal val="0"/>
              <c:showCatName val="1"/>
              <c:showSerName val="0"/>
              <c:showPercent val="1"/>
              <c:showBubbleSize val="0"/>
              <c:extLst>
                <c:ext xmlns:c15="http://schemas.microsoft.com/office/drawing/2012/chart" uri="{CE6537A1-D6FC-4f65-9D91-7224C49458BB}"/>
              </c:extLst>
            </c:dLbl>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cat>
            <c:strRef>
              <c:f>Лист1!$A$2:$A$5</c:f>
              <c:strCache>
                <c:ptCount val="3"/>
                <c:pt idx="0">
                  <c:v>Железной банке</c:v>
                </c:pt>
                <c:pt idx="1">
                  <c:v>Бутылке</c:v>
                </c:pt>
                <c:pt idx="2">
                  <c:v>Пластиковой упаковке</c:v>
                </c:pt>
              </c:strCache>
            </c:strRef>
          </c:cat>
          <c:val>
            <c:numRef>
              <c:f>Лист1!$B$2:$B$5</c:f>
              <c:numCache>
                <c:formatCode>General</c:formatCode>
                <c:ptCount val="4"/>
                <c:pt idx="0">
                  <c:v>63</c:v>
                </c:pt>
                <c:pt idx="1">
                  <c:v>16</c:v>
                </c:pt>
                <c:pt idx="2">
                  <c:v>21</c:v>
                </c:pt>
              </c:numCache>
            </c:numRef>
          </c:val>
        </c:ser>
        <c:dLbls>
          <c:showLegendKey val="0"/>
          <c:showVal val="0"/>
          <c:showCatName val="1"/>
          <c:showSerName val="0"/>
          <c:showPercent val="1"/>
          <c:showBubbleSize val="0"/>
          <c:showLeaderLines val="1"/>
        </c:dLbls>
        <c:firstSliceAng val="0"/>
      </c:pieChart>
    </c:plotArea>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pieChart>
        <c:varyColors val="1"/>
        <c:ser>
          <c:idx val="0"/>
          <c:order val="0"/>
          <c:tx>
            <c:strRef>
              <c:f>Лист1!$B$1</c:f>
              <c:strCache>
                <c:ptCount val="1"/>
                <c:pt idx="0">
                  <c:v>Вы считаете что сгущенка вредна или полезна?</c:v>
                </c:pt>
              </c:strCache>
            </c:strRef>
          </c:tx>
          <c:dLbls>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cat>
            <c:strRef>
              <c:f>Лист1!$A$2:$A$5</c:f>
              <c:strCache>
                <c:ptCount val="2"/>
                <c:pt idx="0">
                  <c:v>Полезна</c:v>
                </c:pt>
                <c:pt idx="1">
                  <c:v>Вредна</c:v>
                </c:pt>
              </c:strCache>
            </c:strRef>
          </c:cat>
          <c:val>
            <c:numRef>
              <c:f>Лист1!$B$2:$B$5</c:f>
              <c:numCache>
                <c:formatCode>General</c:formatCode>
                <c:ptCount val="4"/>
                <c:pt idx="0">
                  <c:v>74</c:v>
                </c:pt>
                <c:pt idx="1">
                  <c:v>26</c:v>
                </c:pt>
              </c:numCache>
            </c:numRef>
          </c:val>
        </c:ser>
        <c:dLbls>
          <c:showLegendKey val="0"/>
          <c:showVal val="0"/>
          <c:showCatName val="1"/>
          <c:showSerName val="0"/>
          <c:showPercent val="1"/>
          <c:showBubbleSize val="0"/>
          <c:showLeaderLines val="1"/>
        </c:dLbls>
        <c:firstSliceAng val="0"/>
      </c:pieChart>
    </c:plotArea>
    <c:plotVisOnly val="1"/>
    <c:dispBlanksAs val="gap"/>
    <c:showDLblsOverMax val="0"/>
  </c:chart>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00C5F0-0DC3-419A-98B6-7A0BDF28A8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2661</Words>
  <Characters>15174</Characters>
  <Application>Microsoft Office Word</Application>
  <DocSecurity>0</DocSecurity>
  <Lines>126</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17800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Наталья Горячева</dc:creator>
  <cp:lastModifiedBy>каб17</cp:lastModifiedBy>
  <cp:revision>3</cp:revision>
  <dcterms:created xsi:type="dcterms:W3CDTF">2021-03-04T09:17:00Z</dcterms:created>
  <dcterms:modified xsi:type="dcterms:W3CDTF">2021-03-04T09:22:00Z</dcterms:modified>
</cp:coreProperties>
</file>