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24" w:rsidRPr="00A11852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BD77D5" w:rsidRPr="00BD77D5" w:rsidRDefault="00BD77D5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Программа</w:t>
      </w: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"Время отдыхать!!!"</w:t>
      </w: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летнего </w:t>
      </w:r>
      <w:r w:rsidRPr="00A11852">
        <w:rPr>
          <w:rFonts w:ascii="Times New Roman" w:hAnsi="Times New Roman" w:cs="Times New Roman"/>
          <w:sz w:val="24"/>
          <w:szCs w:val="24"/>
        </w:rPr>
        <w:t xml:space="preserve">пришкольного оздоровительного лагеря </w:t>
      </w: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с дневным пребыванием детей</w:t>
      </w: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"Каникулы"</w:t>
      </w: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A11852">
        <w:rPr>
          <w:rFonts w:ascii="Times New Roman" w:hAnsi="Times New Roman" w:cs="Times New Roman"/>
          <w:sz w:val="24"/>
          <w:szCs w:val="24"/>
        </w:rPr>
        <w:t xml:space="preserve">Автор: Шмакова О.В., учитель </w:t>
      </w:r>
      <w:r w:rsidRPr="00A1185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11852">
        <w:rPr>
          <w:rFonts w:ascii="Times New Roman" w:hAnsi="Times New Roman" w:cs="Times New Roman"/>
          <w:sz w:val="24"/>
          <w:szCs w:val="24"/>
        </w:rPr>
        <w:t xml:space="preserve"> кв. категории</w:t>
      </w:r>
    </w:p>
    <w:p w:rsidR="00430524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right="-96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Направление  работы лагеря: нравственное, спортивно-оздоровительное.</w:t>
      </w:r>
    </w:p>
    <w:p w:rsidR="00430524" w:rsidRPr="00BD77D5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 xml:space="preserve">Место: </w:t>
      </w:r>
      <w:r w:rsidR="00BD77D5">
        <w:rPr>
          <w:rFonts w:ascii="Times New Roman" w:hAnsi="Times New Roman" w:cs="Times New Roman"/>
          <w:sz w:val="24"/>
          <w:szCs w:val="24"/>
        </w:rPr>
        <w:t>пришкольный лагерь</w:t>
      </w:r>
    </w:p>
    <w:p w:rsidR="00430524" w:rsidRPr="00A11852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Количество детей: 20.</w:t>
      </w:r>
    </w:p>
    <w:p w:rsidR="00430524" w:rsidRPr="00A11852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Отрядов: 1.</w:t>
      </w:r>
    </w:p>
    <w:p w:rsidR="00430524" w:rsidRPr="00A11852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7D5" w:rsidRDefault="00BD77D5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7D5" w:rsidRDefault="00BD77D5" w:rsidP="00430524">
      <w:pPr>
        <w:spacing w:after="0" w:line="240" w:lineRule="auto"/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-33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b/>
          <w:color w:val="000000"/>
          <w:sz w:val="24"/>
          <w:szCs w:val="24"/>
        </w:rPr>
        <w:t>Содержание программы:</w:t>
      </w:r>
    </w:p>
    <w:p w:rsidR="00430524" w:rsidRPr="0057047C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Титульный лист 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……1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Содержание  .......…………………………………………………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……........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Программное обеспечение лагеря 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…...3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Пояснительная записка ……………..……………………………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………...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Цель и задачи программы 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Кадровый состав 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…..…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430524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Распорядок дня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>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Расписание работы кружков ..............................................................................................6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Механизм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условия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реализации программы……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....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Тематический план...............................................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……    9</w:t>
      </w:r>
    </w:p>
    <w:p w:rsidR="00430524" w:rsidRPr="00A11852" w:rsidRDefault="00430524" w:rsidP="00430524">
      <w:pPr>
        <w:spacing w:after="0" w:line="240" w:lineRule="auto"/>
        <w:ind w:left="-330"/>
        <w:rPr>
          <w:rFonts w:ascii="Times New Roman" w:hAnsi="Times New Roman" w:cs="Times New Roman"/>
          <w:color w:val="000000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Ожидаемые </w:t>
      </w:r>
      <w:r>
        <w:rPr>
          <w:rFonts w:ascii="Times New Roman" w:hAnsi="Times New Roman" w:cs="Times New Roman"/>
          <w:color w:val="000000"/>
          <w:sz w:val="24"/>
          <w:szCs w:val="24"/>
        </w:rPr>
        <w:t>результаты программы 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………..…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....……….…...15</w:t>
      </w: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Pr="00A11852">
        <w:rPr>
          <w:rFonts w:ascii="Times New Roman" w:hAnsi="Times New Roman" w:cs="Times New Roman"/>
          <w:b/>
          <w:sz w:val="24"/>
          <w:szCs w:val="24"/>
        </w:rPr>
        <w:t>рограммное обеспечение лагеря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4"/>
        <w:gridCol w:w="4347"/>
      </w:tblGrid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Программа "Время отдыхать" пришкольного оздоровительного лагеря с дневным пребыванием детей «Каникулы» 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36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Авторы проекта</w:t>
            </w: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 xml:space="preserve">Шмакова Ольга Валерьевна 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Адрес предприятия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Телефон/факс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Летний пришкольный оздоровительный лагерь с дневным пребыванием детей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качественного отдыха и оздоровления детей и подростков, создание педагогической воспитательной среды, способствующей раскрытию и развитию нравственного, интеллектуального, физического, творческого потенциала детей.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Специализация проекта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Нравственное, спортивно-оздоровительное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день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проекта</w:t>
            </w:r>
          </w:p>
        </w:tc>
        <w:tc>
          <w:tcPr>
            <w:tcW w:w="4347" w:type="dxa"/>
          </w:tcPr>
          <w:p w:rsidR="00430524" w:rsidRPr="00263D8C" w:rsidRDefault="00BD77D5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</w:tr>
      <w:tr w:rsidR="00430524" w:rsidRPr="00A11852" w:rsidTr="007676C6">
        <w:tc>
          <w:tcPr>
            <w:tcW w:w="4374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63D8C">
              <w:rPr>
                <w:rFonts w:ascii="Times New Roman" w:hAnsi="Times New Roman" w:cs="Times New Roman"/>
                <w:sz w:val="24"/>
                <w:szCs w:val="24"/>
              </w:rPr>
              <w:t>География участников</w:t>
            </w:r>
          </w:p>
        </w:tc>
        <w:tc>
          <w:tcPr>
            <w:tcW w:w="4347" w:type="dxa"/>
          </w:tcPr>
          <w:p w:rsidR="00430524" w:rsidRPr="00263D8C" w:rsidRDefault="00430524" w:rsidP="007676C6">
            <w:pPr>
              <w:tabs>
                <w:tab w:val="left" w:pos="4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0524" w:rsidRPr="00A11852" w:rsidRDefault="00430524" w:rsidP="00430524">
      <w:pPr>
        <w:tabs>
          <w:tab w:val="left" w:pos="47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30524" w:rsidRPr="00A11852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Лето -</w:t>
      </w:r>
      <w:r>
        <w:rPr>
          <w:rFonts w:ascii="Times New Roman" w:hAnsi="Times New Roman" w:cs="Times New Roman"/>
          <w:sz w:val="24"/>
          <w:szCs w:val="24"/>
        </w:rPr>
        <w:t xml:space="preserve"> лучшее время  для укрепления </w:t>
      </w:r>
      <w:r w:rsidRPr="00A11852">
        <w:rPr>
          <w:rFonts w:ascii="Times New Roman" w:hAnsi="Times New Roman" w:cs="Times New Roman"/>
          <w:sz w:val="24"/>
          <w:szCs w:val="24"/>
        </w:rPr>
        <w:t xml:space="preserve">здоровья, физической закалки, восстановления сил после долгого учебного года. </w:t>
      </w:r>
      <w:r>
        <w:rPr>
          <w:rFonts w:ascii="Times New Roman" w:hAnsi="Times New Roman" w:cs="Times New Roman"/>
          <w:sz w:val="24"/>
          <w:szCs w:val="24"/>
        </w:rPr>
        <w:t>Это также</w:t>
      </w:r>
      <w:r w:rsidRPr="00A11852">
        <w:rPr>
          <w:rFonts w:ascii="Times New Roman" w:hAnsi="Times New Roman" w:cs="Times New Roman"/>
          <w:sz w:val="24"/>
          <w:szCs w:val="24"/>
        </w:rPr>
        <w:t xml:space="preserve"> время  обогащения новыми знаниями. Для ребенка это </w:t>
      </w:r>
      <w:r>
        <w:rPr>
          <w:rFonts w:ascii="Times New Roman" w:hAnsi="Times New Roman" w:cs="Times New Roman"/>
          <w:sz w:val="24"/>
          <w:szCs w:val="24"/>
        </w:rPr>
        <w:t>еще и</w:t>
      </w:r>
      <w:r w:rsidRPr="00A11852">
        <w:rPr>
          <w:rFonts w:ascii="Times New Roman" w:hAnsi="Times New Roman" w:cs="Times New Roman"/>
          <w:sz w:val="24"/>
          <w:szCs w:val="24"/>
        </w:rPr>
        <w:t xml:space="preserve"> время действий, проб и проверки  собственных сил, время освоения и осмысления окружающего мира.</w:t>
      </w:r>
      <w:r>
        <w:rPr>
          <w:rFonts w:ascii="Times New Roman" w:hAnsi="Times New Roman" w:cs="Times New Roman"/>
          <w:sz w:val="24"/>
          <w:szCs w:val="24"/>
        </w:rPr>
        <w:t xml:space="preserve"> Поэтому данная программа включает в себя мероприятия, направленные на развитие интеллекта, физического состояния, духовно-нравственного начала.</w:t>
      </w:r>
      <w:r w:rsidRPr="00A118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0524" w:rsidRPr="00A11852" w:rsidRDefault="00430524" w:rsidP="00430524">
      <w:pPr>
        <w:pStyle w:val="a4"/>
        <w:spacing w:before="0" w:beforeAutospacing="0" w:after="0" w:afterAutospacing="0"/>
        <w:ind w:firstLine="480"/>
        <w:jc w:val="both"/>
      </w:pPr>
      <w:r w:rsidRPr="00A11852">
        <w:t>Летний отдых – активная пора социализации детей и подростков, продолжение образования. Именно поэтому обеспечение занятости школьников в период летних каникул является приоритетным направлением государственной политики в области образования детей и подростков.</w:t>
      </w:r>
    </w:p>
    <w:p w:rsidR="00430524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программы диктуется необходимостью</w:t>
      </w:r>
      <w:r w:rsidRPr="00A11852">
        <w:rPr>
          <w:rFonts w:ascii="Times New Roman" w:hAnsi="Times New Roman" w:cs="Times New Roman"/>
          <w:sz w:val="24"/>
          <w:szCs w:val="24"/>
        </w:rPr>
        <w:t xml:space="preserve"> организации летнего отдыха детей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11852">
        <w:rPr>
          <w:rFonts w:ascii="Times New Roman" w:hAnsi="Times New Roman" w:cs="Times New Roman"/>
          <w:sz w:val="24"/>
          <w:szCs w:val="24"/>
        </w:rPr>
        <w:t xml:space="preserve"> укреплением их здоровья на базе школы</w:t>
      </w:r>
      <w:r>
        <w:rPr>
          <w:rFonts w:ascii="Times New Roman" w:hAnsi="Times New Roman" w:cs="Times New Roman"/>
          <w:sz w:val="24"/>
          <w:szCs w:val="24"/>
        </w:rPr>
        <w:t xml:space="preserve"> в летний период</w:t>
      </w:r>
      <w:r w:rsidRPr="00A118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 xml:space="preserve">Предполагается за одну смену оздоровить 20 учащихся. Возраст детей от 10 до 15 лет. Продолжительность смены 21 день. 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</w:t>
      </w:r>
      <w:r w:rsidRPr="00A11852">
        <w:rPr>
          <w:rFonts w:ascii="Times New Roman" w:hAnsi="Times New Roman" w:cs="Times New Roman"/>
          <w:sz w:val="24"/>
          <w:szCs w:val="24"/>
        </w:rPr>
        <w:t>ак показывают опросы, исследования и статистика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11852">
        <w:rPr>
          <w:rFonts w:ascii="Times New Roman" w:hAnsi="Times New Roman" w:cs="Times New Roman"/>
          <w:sz w:val="24"/>
          <w:szCs w:val="24"/>
        </w:rPr>
        <w:t xml:space="preserve"> сов</w:t>
      </w:r>
      <w:r>
        <w:rPr>
          <w:rFonts w:ascii="Times New Roman" w:hAnsi="Times New Roman" w:cs="Times New Roman"/>
          <w:sz w:val="24"/>
          <w:szCs w:val="24"/>
        </w:rPr>
        <w:t>ременные дети не умеют эффективно</w:t>
      </w:r>
      <w:r w:rsidRPr="00A11852">
        <w:rPr>
          <w:rFonts w:ascii="Times New Roman" w:hAnsi="Times New Roman" w:cs="Times New Roman"/>
          <w:sz w:val="24"/>
          <w:szCs w:val="24"/>
        </w:rPr>
        <w:t xml:space="preserve"> организовать свое время и правильно отдыхать, чтобы организм восстановился. Одна из задач работы лагеря показать ребенку возможные пути рационального распределения </w:t>
      </w:r>
      <w:r w:rsidR="00BD77D5">
        <w:rPr>
          <w:rFonts w:ascii="Times New Roman" w:hAnsi="Times New Roman" w:cs="Times New Roman"/>
          <w:sz w:val="24"/>
          <w:szCs w:val="24"/>
        </w:rPr>
        <w:t xml:space="preserve">времени </w:t>
      </w:r>
      <w:r w:rsidRPr="00A11852">
        <w:rPr>
          <w:rFonts w:ascii="Times New Roman" w:hAnsi="Times New Roman" w:cs="Times New Roman"/>
          <w:sz w:val="24"/>
          <w:szCs w:val="24"/>
        </w:rPr>
        <w:t xml:space="preserve">между пассивным и активным отдыхом. 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ab/>
        <w:t>Б</w:t>
      </w:r>
      <w:r w:rsidRPr="00A11852">
        <w:rPr>
          <w:rFonts w:ascii="Times New Roman" w:hAnsi="Times New Roman" w:cs="Times New Roman"/>
          <w:b/>
          <w:sz w:val="24"/>
          <w:szCs w:val="24"/>
        </w:rPr>
        <w:t>о</w:t>
      </w:r>
      <w:r w:rsidRPr="00A11852">
        <w:rPr>
          <w:rFonts w:ascii="Times New Roman" w:hAnsi="Times New Roman" w:cs="Times New Roman"/>
          <w:sz w:val="24"/>
          <w:szCs w:val="24"/>
        </w:rPr>
        <w:t>льшая часть времени пребывания детей в лагере посвящается подвижным играм. Они не только развивают физическую форму, но и  нравственные качества у детей. "Хочешь узнать ребенка получше, посмотри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11852">
        <w:rPr>
          <w:rFonts w:ascii="Times New Roman" w:hAnsi="Times New Roman" w:cs="Times New Roman"/>
          <w:sz w:val="24"/>
          <w:szCs w:val="24"/>
        </w:rPr>
        <w:t xml:space="preserve"> как он играет". Подвижные игры позволят переключать эмоции с одного вида деятельности на другой. 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Игры стимулируют активн</w:t>
      </w:r>
      <w:r>
        <w:rPr>
          <w:rFonts w:ascii="Times New Roman" w:hAnsi="Times New Roman" w:cs="Times New Roman"/>
          <w:color w:val="000000"/>
          <w:sz w:val="24"/>
          <w:szCs w:val="24"/>
        </w:rPr>
        <w:t>ость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 xml:space="preserve"> и работу мысли, способствуют расширению кругозора и совершенствованию всех психических процессов. Подвижные игры формируют положительные нравственные качества у детей. Доброта, взаимопомощь, поддержка, смелость, внимательность, взаимовыручка высоко ценятся среди играющих, а такие качества, как трусость, себялюбие,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лесть </w:t>
      </w:r>
      <w:r w:rsidRPr="00A11852">
        <w:rPr>
          <w:rFonts w:ascii="Times New Roman" w:hAnsi="Times New Roman" w:cs="Times New Roman"/>
          <w:color w:val="000000"/>
          <w:sz w:val="24"/>
          <w:szCs w:val="24"/>
        </w:rPr>
        <w:t>осуждаются.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Данная программа составлена с учетом потенциала де</w:t>
      </w:r>
      <w:r w:rsidR="00BD77D5">
        <w:rPr>
          <w:rFonts w:ascii="Times New Roman" w:hAnsi="Times New Roman" w:cs="Times New Roman"/>
          <w:sz w:val="24"/>
          <w:szCs w:val="24"/>
        </w:rPr>
        <w:t>тей от 10 до 15 лет</w:t>
      </w:r>
      <w:r>
        <w:rPr>
          <w:rFonts w:ascii="Times New Roman" w:hAnsi="Times New Roman" w:cs="Times New Roman"/>
          <w:sz w:val="24"/>
          <w:szCs w:val="24"/>
        </w:rPr>
        <w:t>, ее можно корректировать с учетом  объективных условий.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 xml:space="preserve">Программа основана на  следующих принципах воспитательной системы школы: 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нравственное отношение друг к другу и к окружающему миру;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раскрытие творческого потенциала ребенка;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добровольное участие;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учет возрастных особенностей детей;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доступность выбранных форм работы;</w:t>
      </w:r>
    </w:p>
    <w:p w:rsidR="00430524" w:rsidRPr="00A11852" w:rsidRDefault="00430524" w:rsidP="0043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- сохранение здоровья ребенка.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Цели и задачи программы.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Цель</w:t>
      </w:r>
      <w:r w:rsidRPr="00A11852">
        <w:rPr>
          <w:rFonts w:ascii="Times New Roman" w:hAnsi="Times New Roman" w:cs="Times New Roman"/>
          <w:sz w:val="24"/>
          <w:szCs w:val="24"/>
        </w:rPr>
        <w:t>: создание условий для качественного отдыха и оздоровления детей и подростков, создание педагогической воспитательной среды, способствующей раскрытию и развитию нравственного, интеллектуального, физического, творческого потенциала детей.</w:t>
      </w:r>
    </w:p>
    <w:p w:rsidR="00430524" w:rsidRPr="00A11852" w:rsidRDefault="00430524" w:rsidP="00430524">
      <w:pPr>
        <w:pStyle w:val="a4"/>
        <w:spacing w:before="0" w:beforeAutospacing="0" w:after="0" w:afterAutospacing="0"/>
        <w:jc w:val="both"/>
      </w:pPr>
      <w:r w:rsidRPr="00A11852">
        <w:rPr>
          <w:b/>
        </w:rPr>
        <w:t>Задачи программы:</w:t>
      </w:r>
    </w:p>
    <w:p w:rsidR="00430524" w:rsidRPr="00A11852" w:rsidRDefault="00430524" w:rsidP="00430524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A11852">
        <w:t>содействовать максимальной включенности участников летнего оздоровительного лагеря дневного пребывания в построении своей пространственно-предметной среды;</w:t>
      </w:r>
    </w:p>
    <w:p w:rsidR="00430524" w:rsidRPr="00A11852" w:rsidRDefault="00430524" w:rsidP="00430524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A11852">
        <w:t>содействовать решению коммуникативных проблем воспитанников;</w:t>
      </w:r>
    </w:p>
    <w:p w:rsidR="00430524" w:rsidRPr="00A11852" w:rsidRDefault="00430524" w:rsidP="00430524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A11852">
        <w:t>организовать отдых и занятость детей «социально незащищенных категорий», обеспечить занятость учащихся</w:t>
      </w:r>
      <w:r>
        <w:t>, стоящих на ВШК</w:t>
      </w:r>
      <w:r w:rsidRPr="00A11852">
        <w:t xml:space="preserve"> организованными формами труда и отдыха; </w:t>
      </w:r>
    </w:p>
    <w:p w:rsidR="00430524" w:rsidRPr="00A11852" w:rsidRDefault="00430524" w:rsidP="00430524">
      <w:pPr>
        <w:numPr>
          <w:ilvl w:val="0"/>
          <w:numId w:val="1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>предоставить ребенку возможность для самореализации на индивидуальном личностном потенциале;</w:t>
      </w:r>
    </w:p>
    <w:p w:rsidR="00430524" w:rsidRPr="00A11852" w:rsidRDefault="00430524" w:rsidP="00430524">
      <w:pPr>
        <w:numPr>
          <w:ilvl w:val="0"/>
          <w:numId w:val="1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lastRenderedPageBreak/>
        <w:t>развивать нравственные качества подростков;</w:t>
      </w:r>
    </w:p>
    <w:p w:rsidR="00430524" w:rsidRPr="00A11852" w:rsidRDefault="00430524" w:rsidP="00430524">
      <w:pPr>
        <w:numPr>
          <w:ilvl w:val="0"/>
          <w:numId w:val="1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color w:val="000000"/>
          <w:sz w:val="24"/>
          <w:szCs w:val="24"/>
        </w:rPr>
        <w:t>содействовать нормальному физическому развитию,</w:t>
      </w:r>
      <w:r w:rsidRPr="00A11852">
        <w:rPr>
          <w:rFonts w:ascii="Times New Roman" w:hAnsi="Times New Roman" w:cs="Times New Roman"/>
          <w:sz w:val="24"/>
          <w:szCs w:val="24"/>
        </w:rPr>
        <w:t xml:space="preserve"> сохранению и укреплению здоровья детей;</w:t>
      </w:r>
    </w:p>
    <w:p w:rsidR="00430524" w:rsidRPr="00A11852" w:rsidRDefault="00430524" w:rsidP="00430524">
      <w:pPr>
        <w:numPr>
          <w:ilvl w:val="0"/>
          <w:numId w:val="1"/>
        </w:numPr>
        <w:tabs>
          <w:tab w:val="left" w:pos="8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 xml:space="preserve">обеспечить предупреждение детского дорожно-транспортного травматизма в летний период через систему мероприятий в рамках организуемых летним оздоровительным лагерем. </w:t>
      </w: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tabs>
          <w:tab w:val="left" w:pos="4785"/>
        </w:tabs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Кадровый состав:</w:t>
      </w:r>
    </w:p>
    <w:p w:rsidR="00430524" w:rsidRPr="00A11852" w:rsidRDefault="00430524" w:rsidP="0043052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sz w:val="24"/>
          <w:szCs w:val="24"/>
        </w:rPr>
        <w:t xml:space="preserve">Работу лагеря осуществляет педагогический коллектив: </w:t>
      </w:r>
      <w:r>
        <w:rPr>
          <w:rFonts w:ascii="Times New Roman" w:hAnsi="Times New Roman" w:cs="Times New Roman"/>
          <w:sz w:val="24"/>
          <w:szCs w:val="24"/>
        </w:rPr>
        <w:t>начальник</w:t>
      </w:r>
      <w:r w:rsidRPr="00A11852">
        <w:rPr>
          <w:rFonts w:ascii="Times New Roman" w:hAnsi="Times New Roman" w:cs="Times New Roman"/>
          <w:sz w:val="24"/>
          <w:szCs w:val="24"/>
        </w:rPr>
        <w:t xml:space="preserve"> лагеря, воспитатель, руководители кружков, инструктор по физической культуре, обслуживающий персонал: повар, кладо</w:t>
      </w:r>
      <w:r>
        <w:rPr>
          <w:rFonts w:ascii="Times New Roman" w:hAnsi="Times New Roman" w:cs="Times New Roman"/>
          <w:sz w:val="24"/>
          <w:szCs w:val="24"/>
        </w:rPr>
        <w:t>вщик</w:t>
      </w:r>
      <w:r w:rsidRPr="00A11852">
        <w:rPr>
          <w:rFonts w:ascii="Times New Roman" w:hAnsi="Times New Roman" w:cs="Times New Roman"/>
          <w:sz w:val="24"/>
          <w:szCs w:val="24"/>
        </w:rPr>
        <w:t>, уборщи</w:t>
      </w:r>
      <w:r>
        <w:rPr>
          <w:rFonts w:ascii="Times New Roman" w:hAnsi="Times New Roman" w:cs="Times New Roman"/>
          <w:sz w:val="24"/>
          <w:szCs w:val="24"/>
        </w:rPr>
        <w:t>к служебных помещений</w:t>
      </w:r>
      <w:r w:rsidRPr="00A11852">
        <w:rPr>
          <w:rFonts w:ascii="Times New Roman" w:hAnsi="Times New Roman" w:cs="Times New Roman"/>
          <w:sz w:val="24"/>
          <w:szCs w:val="24"/>
        </w:rPr>
        <w:t xml:space="preserve">.  К работе в лагере привлекаются работники СДК и </w:t>
      </w:r>
      <w:proofErr w:type="spellStart"/>
      <w:r w:rsidRPr="00A11852">
        <w:rPr>
          <w:rFonts w:ascii="Times New Roman" w:hAnsi="Times New Roman" w:cs="Times New Roman"/>
          <w:sz w:val="24"/>
          <w:szCs w:val="24"/>
        </w:rPr>
        <w:t>ФАПа</w:t>
      </w:r>
      <w:proofErr w:type="spellEnd"/>
      <w:r w:rsidRPr="00A11852">
        <w:rPr>
          <w:rFonts w:ascii="Times New Roman" w:hAnsi="Times New Roman" w:cs="Times New Roman"/>
          <w:sz w:val="24"/>
          <w:szCs w:val="24"/>
        </w:rPr>
        <w:t>.</w:t>
      </w:r>
    </w:p>
    <w:p w:rsidR="00430524" w:rsidRDefault="00430524" w:rsidP="00430524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Механизм</w:t>
      </w:r>
      <w:r>
        <w:rPr>
          <w:rFonts w:ascii="Times New Roman" w:hAnsi="Times New Roman" w:cs="Times New Roman"/>
          <w:b/>
          <w:sz w:val="24"/>
          <w:szCs w:val="24"/>
        </w:rPr>
        <w:t xml:space="preserve"> и условия </w:t>
      </w:r>
      <w:r w:rsidRPr="00A11852">
        <w:rPr>
          <w:rFonts w:ascii="Times New Roman" w:hAnsi="Times New Roman" w:cs="Times New Roman"/>
          <w:b/>
          <w:sz w:val="24"/>
          <w:szCs w:val="24"/>
        </w:rPr>
        <w:t xml:space="preserve"> реализации программы</w:t>
      </w:r>
    </w:p>
    <w:p w:rsidR="00430524" w:rsidRDefault="00430524" w:rsidP="0043052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Программа реализуется за одну смену пришкольного лагеря с дневным пребыванием детей на базе ОО.</w:t>
      </w:r>
    </w:p>
    <w:p w:rsidR="00430524" w:rsidRDefault="00430524" w:rsidP="0043052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рамках программы педагоги помогают детям адаптироваться в разновозрастном отряде в условиях лагеря с дневным пребыванием, а также организовывают эффективный отдых в соответствии с интересами и потребностями подростков возрастной группы от 10 до 15 лет.</w:t>
      </w:r>
    </w:p>
    <w:p w:rsidR="00430524" w:rsidRPr="00AF1781" w:rsidRDefault="00430524" w:rsidP="004305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 xml:space="preserve">Воспитательная работа с детьми проводится через мероприятия развлекательного, познавательного, спортивного, экологического, </w:t>
      </w:r>
      <w:proofErr w:type="spellStart"/>
      <w:r w:rsidRPr="00AF1781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AF1781">
        <w:rPr>
          <w:rFonts w:ascii="Times New Roman" w:hAnsi="Times New Roman" w:cs="Times New Roman"/>
          <w:sz w:val="24"/>
          <w:szCs w:val="24"/>
        </w:rPr>
        <w:t xml:space="preserve"> характера, а также на занятиях в кружках, трудовых отрядных делах. Обязательным является  организация самоуправления, коллективно-творческих дел (КТД). </w:t>
      </w:r>
    </w:p>
    <w:p w:rsidR="00430524" w:rsidRPr="00AF1781" w:rsidRDefault="00430524" w:rsidP="0043052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Виды КТД:</w:t>
      </w:r>
    </w:p>
    <w:p w:rsidR="00430524" w:rsidRPr="00AF1781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781">
        <w:rPr>
          <w:rFonts w:ascii="Times New Roman" w:hAnsi="Times New Roman" w:cs="Times New Roman"/>
          <w:sz w:val="24"/>
          <w:szCs w:val="24"/>
        </w:rPr>
        <w:t>спортивные состязания и мероприятия;</w:t>
      </w:r>
    </w:p>
    <w:p w:rsidR="00430524" w:rsidRPr="00AF1781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781">
        <w:rPr>
          <w:rFonts w:ascii="Times New Roman" w:hAnsi="Times New Roman" w:cs="Times New Roman"/>
          <w:sz w:val="24"/>
          <w:szCs w:val="24"/>
        </w:rPr>
        <w:t xml:space="preserve">игры, направленные на формирование здорового образа жизни, </w:t>
      </w:r>
    </w:p>
    <w:p w:rsidR="00430524" w:rsidRPr="00AF1781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- прогулки на берег реки Обь;</w:t>
      </w:r>
    </w:p>
    <w:p w:rsidR="00430524" w:rsidRPr="00AF1781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781">
        <w:rPr>
          <w:rFonts w:ascii="Times New Roman" w:hAnsi="Times New Roman" w:cs="Times New Roman"/>
          <w:sz w:val="24"/>
          <w:szCs w:val="24"/>
        </w:rPr>
        <w:t>тематические мероприятия, мозговые штурмы;</w:t>
      </w:r>
    </w:p>
    <w:p w:rsidR="00430524" w:rsidRDefault="00430524" w:rsidP="00430524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AF17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781">
        <w:rPr>
          <w:rFonts w:ascii="Times New Roman" w:hAnsi="Times New Roman" w:cs="Times New Roman"/>
          <w:sz w:val="24"/>
          <w:szCs w:val="24"/>
        </w:rPr>
        <w:t>инте</w:t>
      </w:r>
      <w:r>
        <w:rPr>
          <w:rFonts w:ascii="Times New Roman" w:hAnsi="Times New Roman" w:cs="Times New Roman"/>
          <w:sz w:val="24"/>
          <w:szCs w:val="24"/>
        </w:rPr>
        <w:t>ллектуально-познавательные игры.</w:t>
      </w:r>
    </w:p>
    <w:p w:rsidR="00430524" w:rsidRPr="00AF1781" w:rsidRDefault="00430524" w:rsidP="00430524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30524" w:rsidRPr="00AF1781" w:rsidRDefault="00430524" w:rsidP="00430524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Распорядок дня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9.00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  прием детей, медицинский осмотр, "тропинка здоровья"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9.15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  зарядка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9.40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завтрак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10.10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11852">
        <w:rPr>
          <w:rFonts w:ascii="Times New Roman" w:hAnsi="Times New Roman" w:cs="Times New Roman"/>
          <w:sz w:val="24"/>
          <w:szCs w:val="24"/>
        </w:rPr>
        <w:t>"время притчи"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10.20</w:t>
      </w:r>
      <w:r w:rsidRPr="00A11852">
        <w:rPr>
          <w:rFonts w:ascii="Times New Roman" w:hAnsi="Times New Roman" w:cs="Times New Roman"/>
          <w:sz w:val="24"/>
          <w:szCs w:val="24"/>
        </w:rPr>
        <w:t xml:space="preserve">. - </w:t>
      </w:r>
      <w:r>
        <w:rPr>
          <w:rFonts w:ascii="Times New Roman" w:eastAsia="Calibri" w:hAnsi="Times New Roman" w:cs="Times New Roman"/>
          <w:sz w:val="24"/>
          <w:szCs w:val="24"/>
        </w:rPr>
        <w:t>мероприятие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согласно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тематическому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плану работы лагеря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11.00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занятие в кружках по интересам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11.30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подвижные игры на свежем воздухе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12.30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обед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13.00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>оформление материалов для уголка лагеря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13.30 -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тихие игры</w:t>
      </w:r>
      <w:r w:rsidRPr="00A11852">
        <w:rPr>
          <w:rFonts w:ascii="Times New Roman" w:hAnsi="Times New Roman" w:cs="Times New Roman"/>
          <w:sz w:val="24"/>
          <w:szCs w:val="24"/>
        </w:rPr>
        <w:t>,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 беседы медицинских работников</w:t>
      </w:r>
      <w:r w:rsidRPr="00A11852">
        <w:rPr>
          <w:rFonts w:ascii="Times New Roman" w:hAnsi="Times New Roman" w:cs="Times New Roman"/>
          <w:sz w:val="24"/>
          <w:szCs w:val="24"/>
        </w:rPr>
        <w:t>, работа психолога, встречи с гостями лагеря.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14.00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подвижные игры на свежем воздухе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14.30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полдник</w:t>
      </w:r>
    </w:p>
    <w:p w:rsidR="00430524" w:rsidRPr="00A11852" w:rsidRDefault="00430524" w:rsidP="0043052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852">
        <w:rPr>
          <w:rFonts w:ascii="Times New Roman" w:eastAsia="Calibri" w:hAnsi="Times New Roman" w:cs="Times New Roman"/>
          <w:b/>
          <w:sz w:val="24"/>
          <w:szCs w:val="24"/>
        </w:rPr>
        <w:t>15.00</w:t>
      </w:r>
      <w:r w:rsidRPr="00A11852">
        <w:rPr>
          <w:rFonts w:ascii="Times New Roman" w:eastAsia="Calibri" w:hAnsi="Times New Roman" w:cs="Times New Roman"/>
          <w:sz w:val="24"/>
          <w:szCs w:val="24"/>
        </w:rPr>
        <w:t xml:space="preserve"> – линейка, итоги дня</w:t>
      </w:r>
    </w:p>
    <w:p w:rsidR="00430524" w:rsidRDefault="00430524" w:rsidP="00430524">
      <w:pPr>
        <w:pStyle w:val="31"/>
        <w:rPr>
          <w:sz w:val="24"/>
          <w:szCs w:val="24"/>
        </w:rPr>
      </w:pPr>
    </w:p>
    <w:p w:rsidR="00430524" w:rsidRPr="00A11852" w:rsidRDefault="00430524" w:rsidP="00430524">
      <w:pPr>
        <w:pStyle w:val="31"/>
        <w:rPr>
          <w:sz w:val="24"/>
          <w:szCs w:val="24"/>
        </w:rPr>
      </w:pPr>
      <w:r>
        <w:rPr>
          <w:sz w:val="24"/>
          <w:szCs w:val="24"/>
        </w:rPr>
        <w:lastRenderedPageBreak/>
        <w:t>Работа</w:t>
      </w:r>
      <w:r w:rsidRPr="00A11852">
        <w:rPr>
          <w:sz w:val="24"/>
          <w:szCs w:val="24"/>
        </w:rPr>
        <w:t xml:space="preserve"> кружк</w:t>
      </w:r>
      <w:r>
        <w:rPr>
          <w:sz w:val="24"/>
          <w:szCs w:val="24"/>
        </w:rPr>
        <w:t>ов</w:t>
      </w:r>
      <w:r w:rsidRPr="00A11852">
        <w:rPr>
          <w:sz w:val="24"/>
          <w:szCs w:val="24"/>
        </w:rPr>
        <w:t>:</w:t>
      </w:r>
    </w:p>
    <w:p w:rsidR="00430524" w:rsidRPr="00A11852" w:rsidRDefault="00430524" w:rsidP="00430524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80"/>
        <w:gridCol w:w="1316"/>
        <w:gridCol w:w="1316"/>
        <w:gridCol w:w="1316"/>
        <w:gridCol w:w="1316"/>
        <w:gridCol w:w="1316"/>
      </w:tblGrid>
      <w:tr w:rsidR="00430524" w:rsidRPr="00A11852" w:rsidTr="007676C6">
        <w:trPr>
          <w:trHeight w:val="480"/>
        </w:trPr>
        <w:tc>
          <w:tcPr>
            <w:tcW w:w="2380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</w:tc>
      </w:tr>
      <w:tr w:rsidR="00430524" w:rsidRPr="00A11852" w:rsidTr="007676C6">
        <w:trPr>
          <w:trHeight w:val="260"/>
        </w:trPr>
        <w:tc>
          <w:tcPr>
            <w:tcW w:w="2380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Давай танцевать</w:t>
            </w: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524" w:rsidRPr="00A11852" w:rsidTr="007676C6">
        <w:trPr>
          <w:trHeight w:val="260"/>
        </w:trPr>
        <w:tc>
          <w:tcPr>
            <w:tcW w:w="2380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секция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</w:tr>
      <w:tr w:rsidR="00430524" w:rsidRPr="00A11852" w:rsidTr="007676C6">
        <w:trPr>
          <w:trHeight w:val="260"/>
        </w:trPr>
        <w:tc>
          <w:tcPr>
            <w:tcW w:w="2380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"Мировые шедевры из бумаги и картона"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eastAsia="Calibri" w:hAnsi="Times New Roman" w:cs="Times New Roman"/>
                <w:sz w:val="24"/>
                <w:szCs w:val="24"/>
              </w:rPr>
              <w:t>11.00-11.30</w:t>
            </w:r>
          </w:p>
        </w:tc>
        <w:tc>
          <w:tcPr>
            <w:tcW w:w="1316" w:type="dxa"/>
          </w:tcPr>
          <w:p w:rsidR="00430524" w:rsidRPr="00A11852" w:rsidRDefault="00430524" w:rsidP="007676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30524" w:rsidRPr="00A11852" w:rsidRDefault="00430524" w:rsidP="00430524">
      <w:pPr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430524" w:rsidRPr="00A11852" w:rsidRDefault="00430524" w:rsidP="00430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52">
        <w:rPr>
          <w:rFonts w:ascii="Times New Roman" w:hAnsi="Times New Roman" w:cs="Times New Roman"/>
          <w:b/>
          <w:sz w:val="24"/>
          <w:szCs w:val="24"/>
        </w:rPr>
        <w:t>1 смена</w:t>
      </w:r>
    </w:p>
    <w:tbl>
      <w:tblPr>
        <w:tblStyle w:val="a3"/>
        <w:tblW w:w="0" w:type="auto"/>
        <w:tblLook w:val="04A0"/>
      </w:tblPr>
      <w:tblGrid>
        <w:gridCol w:w="4785"/>
        <w:gridCol w:w="2269"/>
        <w:gridCol w:w="2517"/>
      </w:tblGrid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</w:t>
            </w:r>
          </w:p>
        </w:tc>
      </w:tr>
      <w:tr w:rsidR="00430524" w:rsidRPr="00A07217" w:rsidTr="007676C6">
        <w:tc>
          <w:tcPr>
            <w:tcW w:w="4785" w:type="dxa"/>
          </w:tcPr>
          <w:p w:rsidR="00430524" w:rsidRPr="00A07217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7217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</w:p>
          <w:p w:rsidR="00430524" w:rsidRPr="00A07217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7217">
              <w:rPr>
                <w:rFonts w:ascii="Times New Roman" w:hAnsi="Times New Roman" w:cs="Times New Roman"/>
                <w:sz w:val="24"/>
                <w:szCs w:val="24"/>
              </w:rPr>
              <w:t xml:space="preserve"> "Ура! Начались каникулы!</w:t>
            </w:r>
          </w:p>
        </w:tc>
        <w:tc>
          <w:tcPr>
            <w:tcW w:w="2269" w:type="dxa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21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-12.00</w:t>
            </w:r>
          </w:p>
        </w:tc>
        <w:tc>
          <w:tcPr>
            <w:tcW w:w="2517" w:type="dxa"/>
          </w:tcPr>
          <w:p w:rsidR="00430524" w:rsidRPr="00A07217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2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Спортивно-интеллектуальный маршрут "Тропа испытаний"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3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Развлекательно-познавательное мероприятие "Что такое хорошая шутка?"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Игры-шутки: "Гипноз", "</w:t>
            </w:r>
            <w:proofErr w:type="spellStart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Телепаты</w:t>
            </w:r>
            <w:proofErr w:type="spellEnd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 и т.п.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4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Двухдневный марафон "Игры народов мира"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5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Двухдневный марафон "Игры народов мира"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6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Этно-праздники</w:t>
            </w:r>
            <w:proofErr w:type="spellEnd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 xml:space="preserve"> коренных народов севера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7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этикета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"Будем делать хорошо и не будем плохо"</w:t>
            </w:r>
          </w:p>
        </w:tc>
        <w:tc>
          <w:tcPr>
            <w:tcW w:w="2269" w:type="dxa"/>
          </w:tcPr>
          <w:p w:rsidR="00430524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8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"Бантики,  </w:t>
            </w:r>
            <w:proofErr w:type="spellStart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причесочки</w:t>
            </w:r>
            <w:proofErr w:type="spellEnd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..."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9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России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10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экологии в лагере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Экологический конкурс-аукцион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"Цветочные тайны"</w:t>
            </w:r>
          </w:p>
        </w:tc>
        <w:tc>
          <w:tcPr>
            <w:tcW w:w="2269" w:type="dxa"/>
          </w:tcPr>
          <w:p w:rsidR="00430524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11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Поход на берег реки Обь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"Я строю свой песочный город"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12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 xml:space="preserve">День музыки и танцев 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"Танцуют все!"</w:t>
            </w:r>
          </w:p>
        </w:tc>
        <w:tc>
          <w:tcPr>
            <w:tcW w:w="2269" w:type="dxa"/>
          </w:tcPr>
          <w:p w:rsidR="00430524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13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Игры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Воля+нравственность</w:t>
            </w:r>
            <w:proofErr w:type="spellEnd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14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профилактики дорожно-транспортного травматизма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"Соблюдай ПДД"</w:t>
            </w:r>
          </w:p>
        </w:tc>
        <w:tc>
          <w:tcPr>
            <w:tcW w:w="2269" w:type="dxa"/>
          </w:tcPr>
          <w:p w:rsidR="00430524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15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Праздник "</w:t>
            </w:r>
            <w:proofErr w:type="spellStart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Велорадости</w:t>
            </w:r>
            <w:proofErr w:type="spellEnd"/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16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гигиены</w:t>
            </w: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 xml:space="preserve"> в лагере:</w:t>
            </w:r>
          </w:p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Игра "Молодые доктора"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17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Соревнования "Классики"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18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скорби и памяти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19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"Картонные бои"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10.20-11.00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20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День непослушания!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A07217" w:rsidTr="007676C6">
        <w:tc>
          <w:tcPr>
            <w:tcW w:w="9571" w:type="dxa"/>
            <w:gridSpan w:val="3"/>
          </w:tcPr>
          <w:p w:rsidR="00430524" w:rsidRPr="00A07217" w:rsidRDefault="00430524" w:rsidP="0076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21</w:t>
            </w:r>
          </w:p>
        </w:tc>
      </w:tr>
      <w:tr w:rsidR="00430524" w:rsidRPr="00A11852" w:rsidTr="007676C6">
        <w:tc>
          <w:tcPr>
            <w:tcW w:w="4785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Закрытие смены лагеря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дневным пребыванием детей</w:t>
            </w: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2517" w:type="dxa"/>
          </w:tcPr>
          <w:p w:rsidR="00430524" w:rsidRPr="00A11852" w:rsidRDefault="00430524" w:rsidP="00767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524" w:rsidRPr="00A11852" w:rsidRDefault="00430524" w:rsidP="004305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430524" w:rsidRPr="00E43DDF" w:rsidRDefault="00430524" w:rsidP="00430524">
      <w:pPr>
        <w:pStyle w:val="a5"/>
        <w:ind w:firstLine="567"/>
        <w:jc w:val="center"/>
      </w:pPr>
    </w:p>
    <w:p w:rsidR="00430524" w:rsidRPr="00A11852" w:rsidRDefault="00430524" w:rsidP="00430524">
      <w:pPr>
        <w:pStyle w:val="a5"/>
        <w:ind w:firstLine="567"/>
        <w:jc w:val="center"/>
        <w:rPr>
          <w:b/>
        </w:rPr>
      </w:pPr>
      <w:r w:rsidRPr="00A11852">
        <w:rPr>
          <w:b/>
        </w:rPr>
        <w:t>Ожидаемые результаты программы</w:t>
      </w:r>
    </w:p>
    <w:p w:rsidR="00430524" w:rsidRPr="00A11852" w:rsidRDefault="00430524" w:rsidP="00430524">
      <w:pPr>
        <w:pStyle w:val="3"/>
        <w:spacing w:before="0" w:after="0"/>
        <w:ind w:left="720"/>
        <w:contextualSpacing/>
        <w:rPr>
          <w:rFonts w:ascii="Times New Roman" w:hAnsi="Times New Roman"/>
          <w:iCs/>
          <w:cap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430524" w:rsidRPr="00A11852" w:rsidTr="007676C6">
        <w:tc>
          <w:tcPr>
            <w:tcW w:w="4785" w:type="dxa"/>
            <w:shd w:val="clear" w:color="auto" w:fill="auto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4786" w:type="dxa"/>
            <w:shd w:val="clear" w:color="auto" w:fill="auto"/>
          </w:tcPr>
          <w:p w:rsidR="00430524" w:rsidRPr="00A11852" w:rsidRDefault="00430524" w:rsidP="00767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Их оценка</w:t>
            </w:r>
          </w:p>
        </w:tc>
      </w:tr>
      <w:tr w:rsidR="00430524" w:rsidRPr="00A11852" w:rsidTr="007676C6">
        <w:tc>
          <w:tcPr>
            <w:tcW w:w="4785" w:type="dxa"/>
            <w:shd w:val="clear" w:color="auto" w:fill="auto"/>
          </w:tcPr>
          <w:p w:rsidR="00430524" w:rsidRPr="00A11852" w:rsidRDefault="00430524" w:rsidP="007676C6">
            <w:pPr>
              <w:pStyle w:val="a4"/>
              <w:spacing w:before="0" w:beforeAutospacing="0" w:after="0" w:afterAutospacing="0"/>
            </w:pPr>
            <w:r w:rsidRPr="00A11852">
              <w:t xml:space="preserve"> Максимальная включенность </w:t>
            </w:r>
            <w:r>
              <w:t xml:space="preserve">детей в оздоровительный отдых </w:t>
            </w:r>
          </w:p>
          <w:p w:rsidR="00430524" w:rsidRPr="00A11852" w:rsidRDefault="00430524" w:rsidP="007676C6">
            <w:pPr>
              <w:tabs>
                <w:tab w:val="left" w:pos="840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430524" w:rsidRDefault="00430524" w:rsidP="007676C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0BB4">
              <w:rPr>
                <w:rFonts w:ascii="Times New Roman" w:hAnsi="Times New Roman" w:cs="Times New Roman"/>
                <w:sz w:val="24"/>
                <w:szCs w:val="24"/>
              </w:rPr>
              <w:t xml:space="preserve">Высокий процент включенности детей </w:t>
            </w:r>
          </w:p>
          <w:p w:rsidR="00430524" w:rsidRPr="00D30BB4" w:rsidRDefault="00430524" w:rsidP="007676C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0BB4">
              <w:rPr>
                <w:rFonts w:ascii="Times New Roman" w:hAnsi="Times New Roman" w:cs="Times New Roman"/>
                <w:sz w:val="24"/>
                <w:szCs w:val="24"/>
              </w:rPr>
              <w:t>Успешность детей в различных мероприятиях;</w:t>
            </w:r>
          </w:p>
          <w:p w:rsidR="00430524" w:rsidRPr="00A11852" w:rsidRDefault="00430524" w:rsidP="007676C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Высокая степень организованность мероприятий;</w:t>
            </w:r>
          </w:p>
          <w:p w:rsidR="00430524" w:rsidRPr="00A11852" w:rsidRDefault="00430524" w:rsidP="007676C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Удовлетворенность формами организации отдыха;</w:t>
            </w:r>
          </w:p>
        </w:tc>
      </w:tr>
      <w:tr w:rsidR="00430524" w:rsidRPr="00A11852" w:rsidTr="007676C6">
        <w:tc>
          <w:tcPr>
            <w:tcW w:w="4785" w:type="dxa"/>
            <w:shd w:val="clear" w:color="auto" w:fill="auto"/>
          </w:tcPr>
          <w:p w:rsidR="00430524" w:rsidRPr="00A11852" w:rsidRDefault="00430524" w:rsidP="007676C6">
            <w:pPr>
              <w:pStyle w:val="a4"/>
              <w:spacing w:before="0" w:beforeAutospacing="0" w:after="0" w:afterAutospacing="0"/>
            </w:pPr>
            <w:r w:rsidRPr="00A11852">
              <w:t xml:space="preserve">Развитие </w:t>
            </w:r>
            <w:proofErr w:type="spellStart"/>
            <w:r w:rsidRPr="00A11852">
              <w:t>коммуникативности</w:t>
            </w:r>
            <w:proofErr w:type="spellEnd"/>
            <w:r w:rsidRPr="00A11852">
              <w:t xml:space="preserve"> детей</w:t>
            </w:r>
          </w:p>
          <w:p w:rsidR="00430524" w:rsidRPr="00A11852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430524" w:rsidRPr="00A11852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852">
              <w:rPr>
                <w:rFonts w:ascii="Times New Roman" w:hAnsi="Times New Roman" w:cs="Times New Roman"/>
                <w:sz w:val="24"/>
                <w:szCs w:val="24"/>
              </w:rPr>
              <w:t>Расширение круга общения со сверстниками и взрослыми</w:t>
            </w: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pStyle w:val="a4"/>
              <w:spacing w:before="0" w:beforeAutospacing="0" w:after="0" w:afterAutospacing="0"/>
            </w:pPr>
            <w:r w:rsidRPr="00D9148F">
              <w:t>Организован отдых и занятость детей «социально незащищенных категорий», обеспечение занятости  учащихся группы риска организованными формами труда и отдыха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100 % вовлечения в организованный отдых  детей «социально незащищенных категорий», обеспечение занятости 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состоящих на ВШК.</w:t>
            </w: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Личностный рост участников программы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8233F6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(индивидуально, в зависимости от особенностей)</w:t>
            </w: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tabs>
                <w:tab w:val="left" w:pos="84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 xml:space="preserve">Оздоровление детей 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430524" w:rsidP="007676C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Хорошая организация питания;</w:t>
            </w:r>
          </w:p>
          <w:p w:rsidR="00430524" w:rsidRPr="00D9148F" w:rsidRDefault="00430524" w:rsidP="007676C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Медицинское наблюдение;</w:t>
            </w:r>
          </w:p>
          <w:p w:rsidR="00430524" w:rsidRPr="00D9148F" w:rsidRDefault="00430524" w:rsidP="007676C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 организованные мероприятия</w:t>
            </w: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tabs>
                <w:tab w:val="left" w:pos="84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Сохранение и укрепление физического здоровья 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430524" w:rsidP="007676C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Отсутствие заболеваний;</w:t>
            </w:r>
          </w:p>
          <w:p w:rsidR="00430524" w:rsidRPr="00D9148F" w:rsidRDefault="00430524" w:rsidP="007676C6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Активность учащихся в мероприятиях спортивно-оздоровительной направленности.</w:t>
            </w: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tabs>
                <w:tab w:val="left" w:pos="84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>Отсутствие правонарушений, случаев дорожно-транспортного травматизма и других несчастных  случаев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524" w:rsidRPr="00D9148F" w:rsidTr="007676C6">
        <w:tc>
          <w:tcPr>
            <w:tcW w:w="4785" w:type="dxa"/>
            <w:shd w:val="clear" w:color="auto" w:fill="auto"/>
          </w:tcPr>
          <w:p w:rsidR="00430524" w:rsidRPr="00D9148F" w:rsidRDefault="00430524" w:rsidP="007676C6">
            <w:pPr>
              <w:tabs>
                <w:tab w:val="left" w:pos="84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Удовлетворенность учащихся жизнедеятельностью в лагере </w:t>
            </w:r>
          </w:p>
        </w:tc>
        <w:tc>
          <w:tcPr>
            <w:tcW w:w="4786" w:type="dxa"/>
            <w:shd w:val="clear" w:color="auto" w:fill="auto"/>
          </w:tcPr>
          <w:p w:rsidR="00430524" w:rsidRPr="00D9148F" w:rsidRDefault="00430524" w:rsidP="00767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148F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Мониторинговое исследование «Выбор» </w:t>
            </w:r>
          </w:p>
        </w:tc>
      </w:tr>
    </w:tbl>
    <w:p w:rsidR="00430524" w:rsidRPr="00D9148F" w:rsidRDefault="00430524" w:rsidP="004305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524" w:rsidRPr="00D9148F" w:rsidRDefault="00430524" w:rsidP="004305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48F">
        <w:rPr>
          <w:rFonts w:ascii="Times New Roman" w:hAnsi="Times New Roman" w:cs="Times New Roman"/>
          <w:b/>
          <w:sz w:val="24"/>
          <w:szCs w:val="24"/>
        </w:rPr>
        <w:t>Методическое сопровождение программы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Для эффективной  работы в лагере активно используются:</w:t>
      </w:r>
    </w:p>
    <w:p w:rsidR="00430524" w:rsidRPr="00D9148F" w:rsidRDefault="00430524" w:rsidP="00430524">
      <w:pPr>
        <w:numPr>
          <w:ilvl w:val="0"/>
          <w:numId w:val="2"/>
        </w:numPr>
        <w:tabs>
          <w:tab w:val="left" w:pos="84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148F">
        <w:rPr>
          <w:rFonts w:ascii="Times New Roman" w:hAnsi="Times New Roman" w:cs="Times New Roman"/>
          <w:b/>
          <w:sz w:val="24"/>
          <w:szCs w:val="24"/>
          <w:u w:val="wave"/>
        </w:rPr>
        <w:t>Методика КТД</w:t>
      </w:r>
      <w:r w:rsidRPr="00D9148F">
        <w:rPr>
          <w:rFonts w:ascii="Times New Roman" w:hAnsi="Times New Roman" w:cs="Times New Roman"/>
          <w:b/>
          <w:sz w:val="24"/>
          <w:szCs w:val="24"/>
        </w:rPr>
        <w:t>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148F">
        <w:rPr>
          <w:rFonts w:ascii="Times New Roman" w:hAnsi="Times New Roman" w:cs="Times New Roman"/>
          <w:color w:val="000000"/>
          <w:sz w:val="24"/>
          <w:szCs w:val="24"/>
        </w:rPr>
        <w:t>В сфере воспитания коллективно - трудовая деятельность и коллективно-творческие дела уже на протяжении десятилетий занимают свое особое место. Эта методика, прекрасно учитывающая психологию подросткового и юношеского возраста, действительно, способна творить чудеса. У каждого, кто участвует в них, пробуждается творческий потенциал, возникают самые добрые чувства к своим товарищам, возникает потребность преобразить свою школу, сделать ее красивее.</w:t>
      </w:r>
    </w:p>
    <w:p w:rsidR="00430524" w:rsidRPr="00D9148F" w:rsidRDefault="00430524" w:rsidP="00430524">
      <w:pPr>
        <w:numPr>
          <w:ilvl w:val="0"/>
          <w:numId w:val="2"/>
        </w:numPr>
        <w:tabs>
          <w:tab w:val="left" w:pos="84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u w:val="wave"/>
        </w:rPr>
      </w:pPr>
      <w:r w:rsidRPr="00D9148F">
        <w:rPr>
          <w:rFonts w:ascii="Times New Roman" w:hAnsi="Times New Roman" w:cs="Times New Roman"/>
          <w:b/>
          <w:sz w:val="24"/>
          <w:szCs w:val="24"/>
          <w:u w:val="wave"/>
        </w:rPr>
        <w:t>Методика самоуправления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Развитие самоуправления в коллективе детей играет важнейшую роль. С одной стороны, этот процесс обеспечивает их включенность в решение значимых проблем, с другой, - формирует социальную активность, способствует развитию лидерства.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Новый подход к пониманию сущности развития самоуправления предполагает создание условий для освоения детьми комплекса новых социальных ролей. Это обеспечивается включением их в решение сложных проблем взаимоотношений, складывающихся во временном детском коллективе. Через свое участие в решении этих проблем подростки вырабатывают у себя качества, необходимые для преодоления сложностей социальной жизни, учатся взаимодействовать. От отношения детей к целям совместной деятельности зависит их участие в решение управленческих проблем.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Детское самоуправление – форма организации жизнедеятельности коллектива, обеспечивающая развитие у подростков самостоятельности в принятии и реализации решения для достижения групповых целей.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Самоуправление развивается тогда, когда дети оказываются в ситуации выбора решения поставленной проблемы. Именно принятие решения является ключевым для формирования мотива группового действия. Самоуправление в лагере развивается практически во всех видах деятельности временного детского коллектива.</w:t>
      </w:r>
    </w:p>
    <w:p w:rsidR="00430524" w:rsidRPr="00D9148F" w:rsidRDefault="00430524" w:rsidP="00430524">
      <w:pPr>
        <w:numPr>
          <w:ilvl w:val="0"/>
          <w:numId w:val="2"/>
        </w:numPr>
        <w:tabs>
          <w:tab w:val="left" w:pos="84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148F">
        <w:rPr>
          <w:rFonts w:ascii="Times New Roman" w:hAnsi="Times New Roman" w:cs="Times New Roman"/>
          <w:b/>
          <w:sz w:val="24"/>
          <w:szCs w:val="24"/>
          <w:u w:val="wave"/>
        </w:rPr>
        <w:t>Психолого-педагогическое сопровождение смены</w:t>
      </w:r>
      <w:r w:rsidRPr="00D9148F">
        <w:rPr>
          <w:rFonts w:ascii="Times New Roman" w:hAnsi="Times New Roman" w:cs="Times New Roman"/>
          <w:b/>
          <w:sz w:val="24"/>
          <w:szCs w:val="24"/>
        </w:rPr>
        <w:t>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Это процесс оказания своевременной педагогической и психологической помощи нуждающимся в ней детям и  система корректирующих воздействий на основе отслеживания изменений в процессе развития личности ребенка.</w:t>
      </w:r>
    </w:p>
    <w:p w:rsidR="00430524" w:rsidRPr="00D9148F" w:rsidRDefault="00430524" w:rsidP="00430524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 xml:space="preserve">Компоненты </w:t>
      </w:r>
      <w:proofErr w:type="spellStart"/>
      <w:r w:rsidRPr="00D9148F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D9148F">
        <w:rPr>
          <w:rFonts w:ascii="Times New Roman" w:hAnsi="Times New Roman" w:cs="Times New Roman"/>
          <w:sz w:val="24"/>
          <w:szCs w:val="24"/>
        </w:rPr>
        <w:t xml:space="preserve"> – педагогического сопровождения:</w:t>
      </w:r>
    </w:p>
    <w:p w:rsidR="00430524" w:rsidRPr="00D9148F" w:rsidRDefault="00430524" w:rsidP="00430524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Диагностический;</w:t>
      </w:r>
    </w:p>
    <w:p w:rsidR="00430524" w:rsidRPr="00D9148F" w:rsidRDefault="00430524" w:rsidP="00430524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lastRenderedPageBreak/>
        <w:t>Консультационный;</w:t>
      </w:r>
    </w:p>
    <w:p w:rsidR="00430524" w:rsidRPr="00D9148F" w:rsidRDefault="00430524" w:rsidP="00430524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Прогностический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524" w:rsidRPr="00D9148F" w:rsidRDefault="00430524" w:rsidP="00430524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Практический.</w:t>
      </w:r>
    </w:p>
    <w:p w:rsidR="00430524" w:rsidRDefault="00430524" w:rsidP="00430524">
      <w:pPr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30524" w:rsidRDefault="00430524" w:rsidP="0043052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7E4">
        <w:rPr>
          <w:rFonts w:ascii="Times New Roman" w:hAnsi="Times New Roman" w:cs="Times New Roman"/>
          <w:b/>
          <w:sz w:val="24"/>
          <w:szCs w:val="24"/>
        </w:rPr>
        <w:t>Функции психолого-педагогического</w:t>
      </w:r>
    </w:p>
    <w:p w:rsidR="00430524" w:rsidRPr="001647E4" w:rsidRDefault="00430524" w:rsidP="00430524">
      <w:pPr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7E4">
        <w:rPr>
          <w:rFonts w:ascii="Times New Roman" w:hAnsi="Times New Roman" w:cs="Times New Roman"/>
          <w:b/>
          <w:sz w:val="24"/>
          <w:szCs w:val="24"/>
        </w:rPr>
        <w:t>сопровождения ребенка в условиях лагеря:</w:t>
      </w:r>
    </w:p>
    <w:p w:rsidR="00430524" w:rsidRPr="00D9148F" w:rsidRDefault="00430524" w:rsidP="00430524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Воспитательная – восстановление положительных качеств, позволяющих ребенку комфортно чувствовать себя в окружающее среде;</w:t>
      </w:r>
    </w:p>
    <w:p w:rsidR="00430524" w:rsidRPr="00D9148F" w:rsidRDefault="00430524" w:rsidP="00430524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Компенсаторная – формирование у ребенка стремления компенсировать  имеющиеся недостатки усилением приложения сил в том виде деятельности, который он любит и в котором он может добиться успеха, реализовать свои возможности, способности в самоутверждении.</w:t>
      </w:r>
    </w:p>
    <w:p w:rsidR="00430524" w:rsidRPr="00D9148F" w:rsidRDefault="00430524" w:rsidP="00430524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Стимулирующая – направлена на активизацию положительной социально-полезной, предметно-практической деятельности ребенка;</w:t>
      </w:r>
    </w:p>
    <w:p w:rsidR="00430524" w:rsidRPr="00D9148F" w:rsidRDefault="00430524" w:rsidP="00430524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Корректирующая – связана с исправлением отрицательных качеств в личности и предполагает применение разнообразных методов и методик, направленных на</w:t>
      </w:r>
      <w:r w:rsidRPr="00D91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148F">
        <w:rPr>
          <w:rFonts w:ascii="Times New Roman" w:hAnsi="Times New Roman" w:cs="Times New Roman"/>
          <w:sz w:val="24"/>
          <w:szCs w:val="24"/>
        </w:rPr>
        <w:t xml:space="preserve">корректировку </w:t>
      </w:r>
      <w:proofErr w:type="spellStart"/>
      <w:r w:rsidRPr="00D9148F">
        <w:rPr>
          <w:rFonts w:ascii="Times New Roman" w:hAnsi="Times New Roman" w:cs="Times New Roman"/>
          <w:sz w:val="24"/>
          <w:szCs w:val="24"/>
        </w:rPr>
        <w:t>мотивационно-ценностных</w:t>
      </w:r>
      <w:proofErr w:type="spellEnd"/>
      <w:r w:rsidRPr="00D9148F">
        <w:rPr>
          <w:rFonts w:ascii="Times New Roman" w:hAnsi="Times New Roman" w:cs="Times New Roman"/>
          <w:sz w:val="24"/>
          <w:szCs w:val="24"/>
        </w:rPr>
        <w:t xml:space="preserve"> ориентаций и установок в общении и поведении.</w:t>
      </w:r>
    </w:p>
    <w:p w:rsidR="00430524" w:rsidRPr="00D9148F" w:rsidRDefault="00430524" w:rsidP="0043052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148F">
        <w:rPr>
          <w:rFonts w:ascii="Times New Roman" w:hAnsi="Times New Roman" w:cs="Times New Roman"/>
          <w:sz w:val="24"/>
          <w:szCs w:val="24"/>
        </w:rPr>
        <w:t>Виды диагностики: вводная, промежуточная, пошаговая, итоговая. Формы проведения диагностики даны в приложении.</w:t>
      </w:r>
    </w:p>
    <w:p w:rsidR="00802815" w:rsidRDefault="00802815"/>
    <w:sectPr w:rsidR="00802815" w:rsidSect="00AF1781">
      <w:pgSz w:w="11906" w:h="16838"/>
      <w:pgMar w:top="1134" w:right="566" w:bottom="1134" w:left="1985" w:header="708" w:footer="708" w:gutter="0"/>
      <w:pgBorders w:display="firstPage" w:offsetFrom="page">
        <w:top w:val="checkedBarColor" w:sz="17" w:space="24" w:color="auto"/>
        <w:left w:val="checkedBarColor" w:sz="17" w:space="24" w:color="auto"/>
        <w:bottom w:val="checkedBarColor" w:sz="17" w:space="24" w:color="auto"/>
        <w:right w:val="checkedBarColor" w:sz="17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2607"/>
    <w:multiLevelType w:val="hybridMultilevel"/>
    <w:tmpl w:val="233E77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211752"/>
    <w:multiLevelType w:val="hybridMultilevel"/>
    <w:tmpl w:val="5C00D130"/>
    <w:lvl w:ilvl="0" w:tplc="ADAC1B5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00336"/>
    <w:multiLevelType w:val="hybridMultilevel"/>
    <w:tmpl w:val="B5B092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3936E6"/>
    <w:multiLevelType w:val="hybridMultilevel"/>
    <w:tmpl w:val="B0C649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A85151"/>
    <w:multiLevelType w:val="hybridMultilevel"/>
    <w:tmpl w:val="A5E01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5372F"/>
    <w:multiLevelType w:val="hybridMultilevel"/>
    <w:tmpl w:val="9000C9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002661"/>
    <w:multiLevelType w:val="hybridMultilevel"/>
    <w:tmpl w:val="22AC8B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430524"/>
    <w:rsid w:val="001566C7"/>
    <w:rsid w:val="00405B6E"/>
    <w:rsid w:val="00430524"/>
    <w:rsid w:val="00802815"/>
    <w:rsid w:val="008233F6"/>
    <w:rsid w:val="00BD77D5"/>
    <w:rsid w:val="00F6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524"/>
  </w:style>
  <w:style w:type="paragraph" w:styleId="3">
    <w:name w:val="heading 3"/>
    <w:basedOn w:val="a"/>
    <w:next w:val="a"/>
    <w:link w:val="30"/>
    <w:qFormat/>
    <w:rsid w:val="0043052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3052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3">
    <w:name w:val="Table Grid"/>
    <w:basedOn w:val="a1"/>
    <w:uiPriority w:val="59"/>
    <w:rsid w:val="00430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rsid w:val="004305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43052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4">
    <w:name w:val="Normal (Web)"/>
    <w:basedOn w:val="a"/>
    <w:rsid w:val="00430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тиль"/>
    <w:rsid w:val="004305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1975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англ</dc:creator>
  <cp:lastModifiedBy>англ</cp:lastModifiedBy>
  <cp:revision>3</cp:revision>
  <dcterms:created xsi:type="dcterms:W3CDTF">2021-04-19T12:30:00Z</dcterms:created>
  <dcterms:modified xsi:type="dcterms:W3CDTF">2021-04-27T04:46:00Z</dcterms:modified>
</cp:coreProperties>
</file>