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3A7" w:rsidRDefault="004729C5" w:rsidP="001646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СОЗДАНИЯ МУЛЬТФИЛЬМОВ ДОШКОЛЬНИКАМИ.</w:t>
      </w:r>
    </w:p>
    <w:p w:rsidR="00164608" w:rsidRDefault="00164608" w:rsidP="0016460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Олонцева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Ирина Сергеевна</w:t>
      </w:r>
    </w:p>
    <w:p w:rsidR="00164608" w:rsidRDefault="00164608" w:rsidP="0016460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город Городец, Нижегородская область</w:t>
      </w:r>
    </w:p>
    <w:p w:rsidR="00164608" w:rsidRDefault="00164608" w:rsidP="00164608">
      <w:pPr>
        <w:spacing w:line="360" w:lineRule="auto"/>
        <w:jc w:val="right"/>
      </w:pPr>
    </w:p>
    <w:p w:rsidR="00B77C74" w:rsidRPr="00926362" w:rsidRDefault="00B77C74" w:rsidP="0016460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64608" w:rsidRDefault="00926362" w:rsidP="0016460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статьи на русском языке. </w:t>
      </w:r>
      <w:r w:rsidR="002D5620">
        <w:rPr>
          <w:rFonts w:ascii="Times New Roman" w:hAnsi="Times New Roman" w:cs="Times New Roman"/>
          <w:sz w:val="28"/>
          <w:szCs w:val="28"/>
        </w:rPr>
        <w:t>З</w:t>
      </w:r>
      <w:r w:rsidR="002D5620" w:rsidRPr="002D5620">
        <w:rPr>
          <w:rFonts w:ascii="Times New Roman" w:hAnsi="Times New Roman" w:cs="Times New Roman"/>
          <w:sz w:val="28"/>
          <w:szCs w:val="28"/>
        </w:rPr>
        <w:t>анятия мультипликацией с детьми являются одним из методов, позволяющих  интегрировать различные виды творческой деятельности: художественное слово, изобразительную, конструктивную и музыкальную деятельность. А процесс создания мультфильма является стержнем интеграции.</w:t>
      </w:r>
      <w:r w:rsidR="002D5620">
        <w:rPr>
          <w:rFonts w:ascii="Times New Roman" w:hAnsi="Times New Roman" w:cs="Times New Roman"/>
          <w:sz w:val="28"/>
          <w:szCs w:val="28"/>
        </w:rPr>
        <w:t xml:space="preserve"> </w:t>
      </w:r>
      <w:r w:rsidR="002D5620" w:rsidRPr="002D5620">
        <w:rPr>
          <w:rFonts w:ascii="Times New Roman" w:hAnsi="Times New Roman" w:cs="Times New Roman"/>
          <w:sz w:val="28"/>
          <w:szCs w:val="28"/>
        </w:rPr>
        <w:t>Мультипликация в образовательном процессе – это новый универсальный многогранный способ развития ребенка в современном визуальном и информационно насыщенном мире.</w:t>
      </w:r>
    </w:p>
    <w:p w:rsidR="00164608" w:rsidRDefault="00164608" w:rsidP="0016460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164608" w:rsidRPr="00164608" w:rsidRDefault="00926362" w:rsidP="0016460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текст. </w:t>
      </w:r>
      <w:r w:rsidR="00164608" w:rsidRPr="00164608">
        <w:rPr>
          <w:rFonts w:ascii="Times New Roman" w:hAnsi="Times New Roman" w:cs="Times New Roman"/>
          <w:sz w:val="28"/>
          <w:szCs w:val="28"/>
        </w:rPr>
        <w:t xml:space="preserve">В российском образовании провозглашены принципы развивающего обучения, </w:t>
      </w:r>
      <w:proofErr w:type="spellStart"/>
      <w:r w:rsidR="00164608" w:rsidRPr="00164608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="00164608" w:rsidRPr="00164608">
        <w:rPr>
          <w:rFonts w:ascii="Times New Roman" w:hAnsi="Times New Roman" w:cs="Times New Roman"/>
          <w:sz w:val="28"/>
          <w:szCs w:val="28"/>
        </w:rPr>
        <w:t>, дифференциации и индивидуализации, которые дают педагогическим коллективам дошкольных образовательных учреждений возможность выбирать и конструировать образовательный процесс по своей модели, учитывающей региональные и местные условия. При этом основное внимание уделяется механизмам становления социально-успешной личности</w:t>
      </w:r>
      <w:r w:rsidR="00164608">
        <w:rPr>
          <w:rFonts w:ascii="Times New Roman" w:hAnsi="Times New Roman" w:cs="Times New Roman"/>
          <w:sz w:val="28"/>
          <w:szCs w:val="28"/>
        </w:rPr>
        <w:t xml:space="preserve"> ребенка дошкольного возраста. </w:t>
      </w:r>
    </w:p>
    <w:p w:rsidR="00164608" w:rsidRDefault="00164608" w:rsidP="0016460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64608">
        <w:rPr>
          <w:rFonts w:ascii="Times New Roman" w:hAnsi="Times New Roman" w:cs="Times New Roman"/>
          <w:sz w:val="28"/>
          <w:szCs w:val="28"/>
        </w:rPr>
        <w:t xml:space="preserve">Успешно работающая образовательная система сегодня должна создавать условия для развития детей, включающие механизмы саморазвития, </w:t>
      </w:r>
      <w:proofErr w:type="spellStart"/>
      <w:r w:rsidRPr="00164608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164608">
        <w:rPr>
          <w:rFonts w:ascii="Times New Roman" w:hAnsi="Times New Roman" w:cs="Times New Roman"/>
          <w:sz w:val="28"/>
          <w:szCs w:val="28"/>
        </w:rPr>
        <w:t xml:space="preserve"> личности в быстро меняющихся социальных условиях. Хорошо известно, что развитие личности обеспечивается в процессе ее собственной деятельности. А воспитание и обучение успешно реализуется в процессе совместной деятельности. Это объясняет необходимость использования </w:t>
      </w:r>
      <w:r w:rsidRPr="00164608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образовательных технологий, основанных на </w:t>
      </w:r>
      <w:proofErr w:type="spellStart"/>
      <w:r w:rsidRPr="00164608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164608">
        <w:rPr>
          <w:rFonts w:ascii="Times New Roman" w:hAnsi="Times New Roman" w:cs="Times New Roman"/>
          <w:sz w:val="28"/>
          <w:szCs w:val="28"/>
        </w:rPr>
        <w:t xml:space="preserve"> подходе, при котором реализуется активная самостоятельная и совместная деятельность детей по воспитанию, обучению и развитию личности.</w:t>
      </w:r>
    </w:p>
    <w:p w:rsidR="004B71E9" w:rsidRDefault="004B71E9" w:rsidP="0016460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Мультипликация</w:t>
      </w:r>
      <w:r w:rsidRPr="004B71E9">
        <w:rPr>
          <w:rFonts w:ascii="Times New Roman" w:hAnsi="Times New Roman" w:cs="Times New Roman"/>
          <w:sz w:val="28"/>
          <w:szCs w:val="28"/>
        </w:rPr>
        <w:t xml:space="preserve"> с детьми дошкольного возраста – современный вид проектной технологии, очень привлекательный для детей.</w:t>
      </w:r>
    </w:p>
    <w:p w:rsidR="004B71E9" w:rsidRDefault="004B71E9" w:rsidP="0016460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B71E9">
        <w:rPr>
          <w:rFonts w:ascii="Times New Roman" w:hAnsi="Times New Roman" w:cs="Times New Roman"/>
          <w:sz w:val="28"/>
          <w:szCs w:val="28"/>
        </w:rPr>
        <w:t>Активное  внедрение компьютерных технологий является новой ступенью в образовательном процессе. Информатизация образования представляет большой простор для проявления творчества, побуждающий искать новые, нетрадиционные формы и методы взаимодействия с детьми и взрослыми, способствует повышению интереса у детей к обучению, активизирует познавательную активность, развивает ребёнка всесторонне.</w:t>
      </w:r>
    </w:p>
    <w:p w:rsidR="004B71E9" w:rsidRPr="004B71E9" w:rsidRDefault="004B71E9" w:rsidP="004B71E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B71E9">
        <w:rPr>
          <w:rFonts w:ascii="Times New Roman" w:hAnsi="Times New Roman" w:cs="Times New Roman"/>
          <w:sz w:val="28"/>
          <w:szCs w:val="28"/>
        </w:rPr>
        <w:t xml:space="preserve">Ещё в  1979 году в Париже проводился международный симпозиум "Мультипликационное кино - педагогика будущего?" </w:t>
      </w:r>
      <w:proofErr w:type="gramStart"/>
      <w:r w:rsidRPr="004B71E9">
        <w:rPr>
          <w:rFonts w:ascii="Times New Roman" w:hAnsi="Times New Roman" w:cs="Times New Roman"/>
          <w:sz w:val="28"/>
          <w:szCs w:val="28"/>
        </w:rPr>
        <w:t>С этого времени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B71E9">
        <w:rPr>
          <w:rFonts w:ascii="Times New Roman" w:hAnsi="Times New Roman" w:cs="Times New Roman"/>
          <w:sz w:val="28"/>
          <w:szCs w:val="28"/>
        </w:rPr>
        <w:t xml:space="preserve"> вопрос мультипликационной педагогики официально выносится для обсуждения на различного уровня педагогических и профессиональных симпозиумах, является предметом пристального внимания специалистов многих стран.</w:t>
      </w:r>
      <w:proofErr w:type="gramEnd"/>
      <w:r w:rsidRPr="004B71E9">
        <w:rPr>
          <w:rFonts w:ascii="Times New Roman" w:hAnsi="Times New Roman" w:cs="Times New Roman"/>
          <w:sz w:val="28"/>
          <w:szCs w:val="28"/>
        </w:rPr>
        <w:t xml:space="preserve"> В учебный процесс многих педагогических учреждений стала активно включаться анимация - как важное средство обучения, воспитания и развития детей при помощи движений, слова, музыки, образов и компьютерных программ для анимации. Анимация – оживление, в нашем случае, это оживление собственных рисунков, аппликаций, пластилиновых персонажей, игрушек…</w:t>
      </w:r>
    </w:p>
    <w:p w:rsidR="004B71E9" w:rsidRDefault="004B71E9" w:rsidP="004B71E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B71E9">
        <w:rPr>
          <w:rFonts w:ascii="Times New Roman" w:hAnsi="Times New Roman" w:cs="Times New Roman"/>
          <w:sz w:val="28"/>
          <w:szCs w:val="28"/>
        </w:rPr>
        <w:t>В чем же заключается основная педагогическая значимость мультипликации? Мультипликация – это универсальный язык, понятный всем. Мультипликация позволяет развернуть комплексный образовательный, развивающий проце</w:t>
      </w:r>
      <w:proofErr w:type="gramStart"/>
      <w:r w:rsidRPr="004B71E9">
        <w:rPr>
          <w:rFonts w:ascii="Times New Roman" w:hAnsi="Times New Roman" w:cs="Times New Roman"/>
          <w:sz w:val="28"/>
          <w:szCs w:val="28"/>
        </w:rPr>
        <w:t>сс с гр</w:t>
      </w:r>
      <w:proofErr w:type="gramEnd"/>
      <w:r w:rsidRPr="004B71E9">
        <w:rPr>
          <w:rFonts w:ascii="Times New Roman" w:hAnsi="Times New Roman" w:cs="Times New Roman"/>
          <w:sz w:val="28"/>
          <w:szCs w:val="28"/>
        </w:rPr>
        <w:t xml:space="preserve">уппой детей с разными способностями и умениями. Это деятельность, которая объединяет и «затягивает». Это полноценный педагогический процесс, соответствующий </w:t>
      </w:r>
      <w:proofErr w:type="spellStart"/>
      <w:r w:rsidRPr="004B71E9">
        <w:rPr>
          <w:rFonts w:ascii="Times New Roman" w:hAnsi="Times New Roman" w:cs="Times New Roman"/>
          <w:sz w:val="28"/>
          <w:szCs w:val="28"/>
        </w:rPr>
        <w:t>деятельностному</w:t>
      </w:r>
      <w:proofErr w:type="spellEnd"/>
      <w:r w:rsidRPr="004B71E9">
        <w:rPr>
          <w:rFonts w:ascii="Times New Roman" w:hAnsi="Times New Roman" w:cs="Times New Roman"/>
          <w:sz w:val="28"/>
          <w:szCs w:val="28"/>
        </w:rPr>
        <w:t xml:space="preserve"> подходу, согласно ФГОС </w:t>
      </w:r>
      <w:proofErr w:type="gramStart"/>
      <w:r w:rsidRPr="004B71E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B71E9">
        <w:rPr>
          <w:rFonts w:ascii="Times New Roman" w:hAnsi="Times New Roman" w:cs="Times New Roman"/>
          <w:sz w:val="28"/>
          <w:szCs w:val="28"/>
        </w:rPr>
        <w:t xml:space="preserve">. За время создания фильма ребёнок может побывать в роли </w:t>
      </w:r>
      <w:r w:rsidRPr="004B71E9">
        <w:rPr>
          <w:rFonts w:ascii="Times New Roman" w:hAnsi="Times New Roman" w:cs="Times New Roman"/>
          <w:sz w:val="28"/>
          <w:szCs w:val="28"/>
        </w:rPr>
        <w:lastRenderedPageBreak/>
        <w:t>сочинителя, сценариста, актера, художника, аниматора и даже монтажера, то есть, знакомится с разными видами творческой деятельности, получает  много новой информации. Кроме этого мультипликационная деятельность  удовлетворяет потребность ребенка все делать своими руками, а также дает возможность знакомиться с современной техникой</w:t>
      </w:r>
      <w:r w:rsidR="00F62280">
        <w:rPr>
          <w:rFonts w:ascii="Times New Roman" w:hAnsi="Times New Roman" w:cs="Times New Roman"/>
          <w:sz w:val="28"/>
          <w:szCs w:val="28"/>
        </w:rPr>
        <w:t>.</w:t>
      </w:r>
    </w:p>
    <w:p w:rsidR="00E75C4C" w:rsidRPr="00E75C4C" w:rsidRDefault="00E75C4C" w:rsidP="00E75C4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75C4C">
        <w:rPr>
          <w:rFonts w:ascii="Times New Roman" w:hAnsi="Times New Roman" w:cs="Times New Roman"/>
          <w:sz w:val="28"/>
          <w:szCs w:val="28"/>
        </w:rPr>
        <w:t xml:space="preserve">Процесс создания мультфильма – интересное, но кропотливое занятие, поэтому задача педагога заранее продумать нагрузку на детей, целесообразно работать с </w:t>
      </w:r>
      <w:proofErr w:type="spellStart"/>
      <w:r w:rsidRPr="00E75C4C">
        <w:rPr>
          <w:rFonts w:ascii="Times New Roman" w:hAnsi="Times New Roman" w:cs="Times New Roman"/>
          <w:sz w:val="28"/>
          <w:szCs w:val="28"/>
        </w:rPr>
        <w:t>микрог</w:t>
      </w:r>
      <w:r>
        <w:rPr>
          <w:rFonts w:ascii="Times New Roman" w:hAnsi="Times New Roman" w:cs="Times New Roman"/>
          <w:sz w:val="28"/>
          <w:szCs w:val="28"/>
        </w:rPr>
        <w:t>руппами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 второй половине дня.</w:t>
      </w:r>
    </w:p>
    <w:p w:rsidR="004B71E9" w:rsidRDefault="00E75C4C" w:rsidP="00E75C4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75C4C">
        <w:rPr>
          <w:rFonts w:ascii="Times New Roman" w:hAnsi="Times New Roman" w:cs="Times New Roman"/>
          <w:sz w:val="28"/>
          <w:szCs w:val="28"/>
        </w:rPr>
        <w:t>Процесс создания мультфильма можно разделить на 5-6 этапов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5C4C" w:rsidRPr="00E75C4C" w:rsidRDefault="00E75C4C" w:rsidP="00E75C4C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5C4C">
        <w:rPr>
          <w:rFonts w:ascii="Times New Roman" w:hAnsi="Times New Roman" w:cs="Times New Roman"/>
          <w:sz w:val="28"/>
          <w:szCs w:val="28"/>
        </w:rPr>
        <w:t>Создание сценария.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E75C4C">
        <w:rPr>
          <w:rFonts w:ascii="Times New Roman" w:hAnsi="Times New Roman" w:cs="Times New Roman"/>
          <w:sz w:val="28"/>
          <w:szCs w:val="28"/>
        </w:rPr>
        <w:t>ожно использовать готовые х</w:t>
      </w:r>
      <w:r>
        <w:rPr>
          <w:rFonts w:ascii="Times New Roman" w:hAnsi="Times New Roman" w:cs="Times New Roman"/>
          <w:sz w:val="28"/>
          <w:szCs w:val="28"/>
        </w:rPr>
        <w:t xml:space="preserve">удожественные произведения; </w:t>
      </w:r>
      <w:r w:rsidRPr="00E75C4C">
        <w:rPr>
          <w:rFonts w:ascii="Times New Roman" w:hAnsi="Times New Roman" w:cs="Times New Roman"/>
          <w:sz w:val="28"/>
          <w:szCs w:val="28"/>
        </w:rPr>
        <w:t>можно п</w:t>
      </w:r>
      <w:r>
        <w:rPr>
          <w:rFonts w:ascii="Times New Roman" w:hAnsi="Times New Roman" w:cs="Times New Roman"/>
          <w:sz w:val="28"/>
          <w:szCs w:val="28"/>
        </w:rPr>
        <w:t>ридумать свой собственный сюжет.</w:t>
      </w:r>
    </w:p>
    <w:p w:rsidR="00E75C4C" w:rsidRPr="00E75C4C" w:rsidRDefault="00E75C4C" w:rsidP="00E75C4C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5C4C">
        <w:rPr>
          <w:rFonts w:ascii="Times New Roman" w:hAnsi="Times New Roman" w:cs="Times New Roman"/>
          <w:sz w:val="28"/>
          <w:szCs w:val="28"/>
        </w:rPr>
        <w:t>Раскадровка</w:t>
      </w:r>
      <w:proofErr w:type="spellEnd"/>
      <w:r w:rsidRPr="00E75C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4C">
        <w:rPr>
          <w:rFonts w:ascii="Times New Roman" w:hAnsi="Times New Roman" w:cs="Times New Roman"/>
          <w:sz w:val="28"/>
          <w:szCs w:val="28"/>
        </w:rPr>
        <w:t>Этим этапом пренебрегать не следует, т.к. это своеобразный план вашего мультфильма, где вы, в карандаше, без акцента на эстетику, делаете для себя зарисовку будущих сцен и их последовательность</w:t>
      </w:r>
    </w:p>
    <w:p w:rsidR="00E75C4C" w:rsidRDefault="00E75C4C" w:rsidP="00E75C4C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5C4C">
        <w:rPr>
          <w:rFonts w:ascii="Times New Roman" w:hAnsi="Times New Roman" w:cs="Times New Roman"/>
          <w:sz w:val="28"/>
          <w:szCs w:val="28"/>
        </w:rPr>
        <w:t xml:space="preserve">Подготовка рабочего места и оборудования для фотосъемки. </w:t>
      </w:r>
      <w:proofErr w:type="gramStart"/>
      <w:r w:rsidRPr="00E75C4C">
        <w:rPr>
          <w:rFonts w:ascii="Times New Roman" w:hAnsi="Times New Roman" w:cs="Times New Roman"/>
          <w:sz w:val="28"/>
          <w:szCs w:val="28"/>
        </w:rPr>
        <w:t xml:space="preserve">Вам потребуются: цифровой фотоаппарат, штатив (без штатива мультфильм не получается, высота предпочтительна такая, чтобы ребенок в экране фотоаппарата видел ту картинку, которую снимает), освещение, стол (где будет располагаться сцена мультфильма, желательно детский, чтобы детям было удобно управлять процессом </w:t>
      </w:r>
      <w:proofErr w:type="spellStart"/>
      <w:r w:rsidRPr="00E75C4C">
        <w:rPr>
          <w:rFonts w:ascii="Times New Roman" w:hAnsi="Times New Roman" w:cs="Times New Roman"/>
          <w:sz w:val="28"/>
          <w:szCs w:val="28"/>
        </w:rPr>
        <w:t>передвигания</w:t>
      </w:r>
      <w:proofErr w:type="spellEnd"/>
      <w:r w:rsidRPr="00E75C4C">
        <w:rPr>
          <w:rFonts w:ascii="Times New Roman" w:hAnsi="Times New Roman" w:cs="Times New Roman"/>
          <w:sz w:val="28"/>
          <w:szCs w:val="28"/>
        </w:rPr>
        <w:t xml:space="preserve"> и перекладывания героев и элементов сцен), диктофон (он потребуется позже, когда вы под</w:t>
      </w:r>
      <w:r>
        <w:rPr>
          <w:rFonts w:ascii="Times New Roman" w:hAnsi="Times New Roman" w:cs="Times New Roman"/>
          <w:sz w:val="28"/>
          <w:szCs w:val="28"/>
        </w:rPr>
        <w:t>ойдете к этапу озвучивания роли.</w:t>
      </w:r>
      <w:proofErr w:type="gramEnd"/>
    </w:p>
    <w:p w:rsidR="00E75C4C" w:rsidRDefault="00E75C4C" w:rsidP="00E75C4C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5C4C">
        <w:rPr>
          <w:rFonts w:ascii="Times New Roman" w:hAnsi="Times New Roman" w:cs="Times New Roman"/>
          <w:sz w:val="28"/>
          <w:szCs w:val="28"/>
        </w:rPr>
        <w:t>Непосредственно съемочный процесс.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4C">
        <w:rPr>
          <w:rFonts w:ascii="Times New Roman" w:hAnsi="Times New Roman" w:cs="Times New Roman"/>
          <w:sz w:val="28"/>
          <w:szCs w:val="28"/>
        </w:rPr>
        <w:t xml:space="preserve">Здесь важно показать детям, что плавности движений героев мультфильма можно добиться лишь тогда, когда на сцене герой совершает очень малые передвижения. Фотографий приходится делать много (для короткого мультика в 1 </w:t>
      </w:r>
      <w:r w:rsidRPr="00E75C4C">
        <w:rPr>
          <w:rFonts w:ascii="Times New Roman" w:hAnsi="Times New Roman" w:cs="Times New Roman"/>
          <w:sz w:val="28"/>
          <w:szCs w:val="28"/>
        </w:rPr>
        <w:lastRenderedPageBreak/>
        <w:t xml:space="preserve">мин – около 100 фото, </w:t>
      </w:r>
      <w:proofErr w:type="gramStart"/>
      <w:r w:rsidRPr="00E75C4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E75C4C">
        <w:rPr>
          <w:rFonts w:ascii="Times New Roman" w:hAnsi="Times New Roman" w:cs="Times New Roman"/>
          <w:sz w:val="28"/>
          <w:szCs w:val="28"/>
        </w:rPr>
        <w:t xml:space="preserve"> более продолжительного </w:t>
      </w:r>
      <w:r>
        <w:rPr>
          <w:rFonts w:ascii="Times New Roman" w:hAnsi="Times New Roman" w:cs="Times New Roman"/>
          <w:sz w:val="28"/>
          <w:szCs w:val="28"/>
        </w:rPr>
        <w:t>– намного больше)</w:t>
      </w:r>
    </w:p>
    <w:p w:rsidR="00E75C4C" w:rsidRPr="00E75C4C" w:rsidRDefault="00E75C4C" w:rsidP="00E75C4C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5C4C">
        <w:rPr>
          <w:rFonts w:ascii="Times New Roman" w:hAnsi="Times New Roman" w:cs="Times New Roman"/>
          <w:sz w:val="28"/>
          <w:szCs w:val="28"/>
        </w:rPr>
        <w:t>Монтаж отснятого материала (целиком работа взрослого).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4C">
        <w:rPr>
          <w:rFonts w:ascii="Times New Roman" w:hAnsi="Times New Roman" w:cs="Times New Roman"/>
          <w:sz w:val="28"/>
          <w:szCs w:val="28"/>
        </w:rPr>
        <w:t xml:space="preserve">Для этой цели используем один из наиболее </w:t>
      </w:r>
      <w:proofErr w:type="gramStart"/>
      <w:r w:rsidRPr="00E75C4C">
        <w:rPr>
          <w:rFonts w:ascii="Times New Roman" w:hAnsi="Times New Roman" w:cs="Times New Roman"/>
          <w:sz w:val="28"/>
          <w:szCs w:val="28"/>
        </w:rPr>
        <w:t>простых</w:t>
      </w:r>
      <w:proofErr w:type="gramEnd"/>
      <w:r w:rsidRPr="00E75C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5C4C">
        <w:rPr>
          <w:rFonts w:ascii="Times New Roman" w:hAnsi="Times New Roman" w:cs="Times New Roman"/>
          <w:sz w:val="28"/>
          <w:szCs w:val="28"/>
        </w:rPr>
        <w:t>видеоредакторов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«Киностудия </w:t>
      </w:r>
      <w:r>
        <w:rPr>
          <w:rFonts w:ascii="Times New Roman" w:hAnsi="Times New Roman" w:cs="Times New Roman"/>
          <w:sz w:val="28"/>
          <w:szCs w:val="28"/>
          <w:lang w:val="en-US"/>
        </w:rPr>
        <w:t>Live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729C5">
        <w:rPr>
          <w:rFonts w:ascii="Times New Roman" w:hAnsi="Times New Roman" w:cs="Times New Roman"/>
          <w:sz w:val="28"/>
          <w:szCs w:val="28"/>
        </w:rPr>
        <w:t xml:space="preserve"> или любой на выбор.</w:t>
      </w:r>
    </w:p>
    <w:p w:rsidR="00F62280" w:rsidRDefault="00E75C4C" w:rsidP="00F62280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5C4C">
        <w:rPr>
          <w:rFonts w:ascii="Times New Roman" w:hAnsi="Times New Roman" w:cs="Times New Roman"/>
          <w:sz w:val="28"/>
          <w:szCs w:val="28"/>
        </w:rPr>
        <w:t>Озвучивание ролей.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4C">
        <w:rPr>
          <w:rFonts w:ascii="Times New Roman" w:hAnsi="Times New Roman" w:cs="Times New Roman"/>
          <w:sz w:val="28"/>
          <w:szCs w:val="28"/>
        </w:rPr>
        <w:t>Когда вся видеодорожка смонтирована, я приступаю к подбору мелодий для фона, следующая звуковая дорожка – это реплики героев. Я записываю детей отдельно. После этого начинается монтаж звука.</w:t>
      </w:r>
    </w:p>
    <w:p w:rsidR="004729C5" w:rsidRDefault="00F62280" w:rsidP="00F622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84352" cy="2905459"/>
            <wp:effectExtent l="0" t="0" r="254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/>
                    <a:srcRect l="-34" t="5817" r="34"/>
                    <a:stretch/>
                  </pic:blipFill>
                  <pic:spPr bwMode="auto">
                    <a:xfrm>
                      <a:off x="0" y="0"/>
                      <a:ext cx="5490747" cy="2908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62280" w:rsidRDefault="00926362" w:rsidP="009C002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Рис. 1, 2. -</w:t>
      </w:r>
      <w:r w:rsidR="00F62280" w:rsidRPr="004729C5">
        <w:rPr>
          <w:rFonts w:ascii="Times New Roman" w:hAnsi="Times New Roman" w:cs="Times New Roman"/>
          <w:i/>
          <w:sz w:val="28"/>
          <w:szCs w:val="28"/>
        </w:rPr>
        <w:t>Кадр</w:t>
      </w:r>
      <w:r w:rsidR="004729C5" w:rsidRPr="004729C5">
        <w:rPr>
          <w:rFonts w:ascii="Times New Roman" w:hAnsi="Times New Roman" w:cs="Times New Roman"/>
          <w:i/>
          <w:sz w:val="28"/>
          <w:szCs w:val="28"/>
        </w:rPr>
        <w:t>ы</w:t>
      </w:r>
      <w:r w:rsidR="00F62280" w:rsidRPr="004729C5">
        <w:rPr>
          <w:rFonts w:ascii="Times New Roman" w:hAnsi="Times New Roman" w:cs="Times New Roman"/>
          <w:i/>
          <w:sz w:val="28"/>
          <w:szCs w:val="28"/>
        </w:rPr>
        <w:t xml:space="preserve"> из мультфильма.  Рисуночное письмо «Песнь о </w:t>
      </w:r>
      <w:proofErr w:type="spellStart"/>
      <w:r w:rsidR="00F62280" w:rsidRPr="004729C5">
        <w:rPr>
          <w:rFonts w:ascii="Times New Roman" w:hAnsi="Times New Roman" w:cs="Times New Roman"/>
          <w:i/>
          <w:sz w:val="28"/>
          <w:szCs w:val="28"/>
        </w:rPr>
        <w:t>Гайавате</w:t>
      </w:r>
      <w:proofErr w:type="spellEnd"/>
      <w:r w:rsidR="00F62280" w:rsidRPr="004729C5">
        <w:rPr>
          <w:rFonts w:ascii="Times New Roman" w:hAnsi="Times New Roman" w:cs="Times New Roman"/>
          <w:i/>
          <w:sz w:val="28"/>
          <w:szCs w:val="28"/>
        </w:rPr>
        <w:t>»</w:t>
      </w:r>
      <w:r w:rsidR="004729C5" w:rsidRPr="004729C5">
        <w:rPr>
          <w:rFonts w:ascii="Times New Roman" w:hAnsi="Times New Roman" w:cs="Times New Roman"/>
          <w:i/>
          <w:sz w:val="28"/>
          <w:szCs w:val="28"/>
        </w:rPr>
        <w:t xml:space="preserve">. Для создания использованы </w:t>
      </w:r>
      <w:proofErr w:type="spellStart"/>
      <w:r w:rsidR="004729C5" w:rsidRPr="004729C5">
        <w:rPr>
          <w:rFonts w:ascii="Times New Roman" w:hAnsi="Times New Roman" w:cs="Times New Roman"/>
          <w:i/>
          <w:sz w:val="28"/>
          <w:szCs w:val="28"/>
        </w:rPr>
        <w:t>лего-фигурки</w:t>
      </w:r>
      <w:proofErr w:type="spellEnd"/>
      <w:r w:rsidR="004729C5" w:rsidRPr="004729C5">
        <w:rPr>
          <w:rFonts w:ascii="Times New Roman" w:hAnsi="Times New Roman" w:cs="Times New Roman"/>
          <w:i/>
          <w:sz w:val="28"/>
          <w:szCs w:val="28"/>
        </w:rPr>
        <w:t xml:space="preserve"> и «живое» рисование</w:t>
      </w:r>
      <w:r w:rsidR="004729C5">
        <w:rPr>
          <w:rFonts w:ascii="Times New Roman" w:hAnsi="Times New Roman" w:cs="Times New Roman"/>
          <w:i/>
          <w:sz w:val="28"/>
          <w:szCs w:val="28"/>
        </w:rPr>
        <w:t>;</w:t>
      </w:r>
      <w:r w:rsidR="004729C5" w:rsidRPr="004729C5">
        <w:rPr>
          <w:rFonts w:ascii="Times New Roman" w:hAnsi="Times New Roman" w:cs="Times New Roman"/>
          <w:i/>
          <w:sz w:val="28"/>
          <w:szCs w:val="28"/>
        </w:rPr>
        <w:t xml:space="preserve"> звук-музыкальное сопровождение и голос ребенка</w:t>
      </w:r>
      <w:r w:rsidR="004729C5">
        <w:rPr>
          <w:rFonts w:ascii="Times New Roman" w:hAnsi="Times New Roman" w:cs="Times New Roman"/>
          <w:i/>
          <w:sz w:val="28"/>
          <w:szCs w:val="28"/>
        </w:rPr>
        <w:t xml:space="preserve"> читающего текст</w:t>
      </w:r>
      <w:bookmarkStart w:id="0" w:name="_GoBack"/>
      <w:bookmarkEnd w:id="0"/>
    </w:p>
    <w:p w:rsidR="004729C5" w:rsidRPr="004729C5" w:rsidRDefault="004729C5" w:rsidP="00F622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65302" cy="2886851"/>
            <wp:effectExtent l="0" t="0" r="254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/>
                    <a:srcRect t="6094"/>
                    <a:stretch/>
                  </pic:blipFill>
                  <pic:spPr bwMode="auto">
                    <a:xfrm>
                      <a:off x="0" y="0"/>
                      <a:ext cx="5471675" cy="2890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D5620" w:rsidRPr="002D5620" w:rsidRDefault="002D5620" w:rsidP="002D562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Технологии создания мультфильма доступные для детей дошкольного возраста:</w:t>
      </w:r>
    </w:p>
    <w:p w:rsidR="002D5620" w:rsidRPr="002D5620" w:rsidRDefault="002D5620" w:rsidP="002D562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5620">
        <w:rPr>
          <w:rFonts w:ascii="Times New Roman" w:hAnsi="Times New Roman" w:cs="Times New Roman"/>
          <w:sz w:val="28"/>
          <w:szCs w:val="28"/>
        </w:rPr>
        <w:t xml:space="preserve">Мультфильм – рисунок создается за счет множества рисунков, которые передают эффект движения персонажа. </w:t>
      </w:r>
    </w:p>
    <w:p w:rsidR="002D5620" w:rsidRPr="002D5620" w:rsidRDefault="002D5620" w:rsidP="002D562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5620">
        <w:rPr>
          <w:rFonts w:ascii="Times New Roman" w:hAnsi="Times New Roman" w:cs="Times New Roman"/>
          <w:sz w:val="28"/>
          <w:szCs w:val="28"/>
        </w:rPr>
        <w:t xml:space="preserve">Пластилиновый мультфильм создаётся за счет фигур, вылепленных из пластилина. </w:t>
      </w:r>
    </w:p>
    <w:p w:rsidR="002D5620" w:rsidRPr="002D5620" w:rsidRDefault="002D5620" w:rsidP="002D562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5620">
        <w:rPr>
          <w:rFonts w:ascii="Times New Roman" w:hAnsi="Times New Roman" w:cs="Times New Roman"/>
          <w:sz w:val="28"/>
          <w:szCs w:val="28"/>
        </w:rPr>
        <w:t xml:space="preserve">Мультфильм – оригами можно сделать путем оживления героев, сконструированных из бумаги. </w:t>
      </w:r>
    </w:p>
    <w:p w:rsidR="002D5620" w:rsidRDefault="002D5620" w:rsidP="002D562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5620">
        <w:rPr>
          <w:rFonts w:ascii="Times New Roman" w:hAnsi="Times New Roman" w:cs="Times New Roman"/>
          <w:sz w:val="28"/>
          <w:szCs w:val="28"/>
        </w:rPr>
        <w:t xml:space="preserve">В мультфильме – аппликации героями являются фигуры, выполненные в аппликативной технике. </w:t>
      </w:r>
    </w:p>
    <w:p w:rsidR="002D5620" w:rsidRPr="002D5620" w:rsidRDefault="002D5620" w:rsidP="002D562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Мультфильм с использованием небольших игрушек-персонажей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2D56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хорошо подходят наборы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2D5620">
        <w:rPr>
          <w:rFonts w:ascii="Times New Roman" w:hAnsi="Times New Roman" w:cs="Times New Roman"/>
          <w:sz w:val="28"/>
          <w:szCs w:val="28"/>
        </w:rPr>
        <w:t>)</w:t>
      </w:r>
    </w:p>
    <w:p w:rsidR="002D5620" w:rsidRPr="002D5620" w:rsidRDefault="002D5620" w:rsidP="002D562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5620">
        <w:rPr>
          <w:rFonts w:ascii="Times New Roman" w:hAnsi="Times New Roman" w:cs="Times New Roman"/>
          <w:sz w:val="28"/>
          <w:szCs w:val="28"/>
        </w:rPr>
        <w:t xml:space="preserve">Еще одна технология создания мультфильма – песочная анимация, для нее нужно специальное оборудование. </w:t>
      </w:r>
    </w:p>
    <w:p w:rsidR="00E75C4C" w:rsidRPr="00E75C4C" w:rsidRDefault="00E75C4C" w:rsidP="00F6228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75C4C">
        <w:rPr>
          <w:rFonts w:ascii="Times New Roman" w:hAnsi="Times New Roman" w:cs="Times New Roman"/>
          <w:sz w:val="28"/>
          <w:szCs w:val="28"/>
        </w:rPr>
        <w:t>Есть некоторые секреты успеха при создании мультфил</w:t>
      </w:r>
      <w:r w:rsidR="00F62280">
        <w:rPr>
          <w:rFonts w:ascii="Times New Roman" w:hAnsi="Times New Roman" w:cs="Times New Roman"/>
          <w:sz w:val="28"/>
          <w:szCs w:val="28"/>
        </w:rPr>
        <w:t>ьма, приведу некоторые из них:</w:t>
      </w:r>
    </w:p>
    <w:p w:rsidR="00E75C4C" w:rsidRPr="00F62280" w:rsidRDefault="00E75C4C" w:rsidP="002D562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При съемке передний план открыт, ничего не загораживает персонажей;</w:t>
      </w:r>
    </w:p>
    <w:p w:rsidR="00E75C4C" w:rsidRPr="00F62280" w:rsidRDefault="00E75C4C" w:rsidP="002D562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lastRenderedPageBreak/>
        <w:t>Статичные предметы (фон) неподвижны в кадре</w:t>
      </w:r>
      <w:r w:rsidR="004729C5">
        <w:rPr>
          <w:rFonts w:ascii="Times New Roman" w:hAnsi="Times New Roman" w:cs="Times New Roman"/>
          <w:sz w:val="28"/>
          <w:szCs w:val="28"/>
        </w:rPr>
        <w:t xml:space="preserve"> (закрепляются к поверхности)</w:t>
      </w:r>
      <w:r w:rsidRPr="00F62280">
        <w:rPr>
          <w:rFonts w:ascii="Times New Roman" w:hAnsi="Times New Roman" w:cs="Times New Roman"/>
          <w:sz w:val="28"/>
          <w:szCs w:val="28"/>
        </w:rPr>
        <w:t>, также не рекомендуется двигать штатив;</w:t>
      </w:r>
    </w:p>
    <w:p w:rsidR="00E75C4C" w:rsidRPr="00F62280" w:rsidRDefault="00E75C4C" w:rsidP="002D562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Можно менять положение декораций – закачались деревья, с них упали листья и т.п.;</w:t>
      </w:r>
    </w:p>
    <w:p w:rsidR="00E75C4C" w:rsidRPr="00F62280" w:rsidRDefault="00E75C4C" w:rsidP="002D562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В кадр не должны попадать посторонние предметы (тени, руки аниматоров), если это не предполагается по режиссерскому замыслу;</w:t>
      </w:r>
    </w:p>
    <w:p w:rsidR="00E75C4C" w:rsidRPr="00F62280" w:rsidRDefault="00E75C4C" w:rsidP="002D562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Во время записи звука в «студии» должна быть абсолютная тишина;</w:t>
      </w:r>
    </w:p>
    <w:p w:rsidR="004B71E9" w:rsidRDefault="00E75C4C" w:rsidP="002D562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Вы можете использовать различные аудио эффекты (скрип двери, лай собаки, мотор автомобиля и т.п.)</w:t>
      </w:r>
    </w:p>
    <w:p w:rsidR="00F62280" w:rsidRPr="00F62280" w:rsidRDefault="00F62280" w:rsidP="00F6228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 xml:space="preserve">Результаты проделанной </w:t>
      </w:r>
      <w:r>
        <w:rPr>
          <w:rFonts w:ascii="Times New Roman" w:hAnsi="Times New Roman" w:cs="Times New Roman"/>
          <w:sz w:val="28"/>
          <w:szCs w:val="28"/>
        </w:rPr>
        <w:t>работы по созданию мультфильма:</w:t>
      </w:r>
    </w:p>
    <w:p w:rsidR="00F62280" w:rsidRPr="00F62280" w:rsidRDefault="00F62280" w:rsidP="00F62280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Раскрытие творческого потенциала воспитанников;</w:t>
      </w:r>
    </w:p>
    <w:p w:rsidR="00F62280" w:rsidRPr="00F62280" w:rsidRDefault="00F62280" w:rsidP="00F62280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Активизация мыслительного процесса и познавательного интереса;</w:t>
      </w:r>
    </w:p>
    <w:p w:rsidR="00F62280" w:rsidRPr="00F62280" w:rsidRDefault="00F62280" w:rsidP="00F62280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Развитие эстетических способностей;</w:t>
      </w:r>
    </w:p>
    <w:p w:rsidR="00F62280" w:rsidRPr="00F62280" w:rsidRDefault="00F62280" w:rsidP="00F62280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Формирование представлений о создании мультфильма, истории мультипликации;</w:t>
      </w:r>
    </w:p>
    <w:p w:rsidR="00F62280" w:rsidRDefault="00F62280" w:rsidP="00F62280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>Формирование навыков работы в творческом коллективе с распределением ролей и задач.</w:t>
      </w:r>
    </w:p>
    <w:p w:rsidR="00F62280" w:rsidRDefault="00F62280" w:rsidP="00F6228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62280">
        <w:rPr>
          <w:rFonts w:ascii="Times New Roman" w:hAnsi="Times New Roman" w:cs="Times New Roman"/>
          <w:sz w:val="28"/>
          <w:szCs w:val="28"/>
        </w:rPr>
        <w:t xml:space="preserve">   Мультипликация  – это увлекательная  и интересная для детей деятельность, являющаяся огромным ресурсом для решения познавательных задач, ведь при создании мультфильма дети могут разучивать песни, подбирать музыку, сочинять сюжеты, общаться, играть и узнавать много нового. </w:t>
      </w:r>
      <w:r w:rsidR="004729C5">
        <w:rPr>
          <w:rFonts w:ascii="Times New Roman" w:hAnsi="Times New Roman" w:cs="Times New Roman"/>
          <w:sz w:val="28"/>
          <w:szCs w:val="28"/>
        </w:rPr>
        <w:t xml:space="preserve"> </w:t>
      </w:r>
      <w:r w:rsidRPr="00F62280">
        <w:rPr>
          <w:rFonts w:ascii="Times New Roman" w:hAnsi="Times New Roman" w:cs="Times New Roman"/>
          <w:sz w:val="28"/>
          <w:szCs w:val="28"/>
        </w:rPr>
        <w:t>Это и есть реализация задач, определённых  Федеральным Государственным Образовательным Стандартом дошкольного образования: «создание благоприятных условий развития детей в соответствии с их возрастными и индивидуальными особенностями и склонностями, развития способностей творческого потенциала каждого ребёнка»</w:t>
      </w:r>
      <w:r w:rsidR="004729C5">
        <w:rPr>
          <w:rFonts w:ascii="Times New Roman" w:hAnsi="Times New Roman" w:cs="Times New Roman"/>
          <w:sz w:val="28"/>
          <w:szCs w:val="28"/>
        </w:rPr>
        <w:t>.</w:t>
      </w:r>
    </w:p>
    <w:p w:rsidR="009C002E" w:rsidRDefault="009C002E" w:rsidP="00926362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список:</w:t>
      </w:r>
    </w:p>
    <w:p w:rsidR="009C002E" w:rsidRPr="009C002E" w:rsidRDefault="009C002E" w:rsidP="009C002E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C002E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9C00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C002E">
        <w:rPr>
          <w:rFonts w:ascii="Times New Roman" w:hAnsi="Times New Roman" w:cs="Times New Roman"/>
          <w:sz w:val="28"/>
          <w:szCs w:val="28"/>
        </w:rPr>
        <w:t>Анофриков</w:t>
      </w:r>
      <w:proofErr w:type="spellEnd"/>
      <w:r w:rsidRPr="009C002E">
        <w:rPr>
          <w:rFonts w:ascii="Times New Roman" w:hAnsi="Times New Roman" w:cs="Times New Roman"/>
          <w:sz w:val="28"/>
          <w:szCs w:val="28"/>
        </w:rPr>
        <w:t xml:space="preserve">,  П.И. Принципы работы детской студии мультипликации [Текст] / П.И. </w:t>
      </w:r>
      <w:proofErr w:type="spellStart"/>
      <w:r w:rsidRPr="009C002E">
        <w:rPr>
          <w:rFonts w:ascii="Times New Roman" w:hAnsi="Times New Roman" w:cs="Times New Roman"/>
          <w:sz w:val="28"/>
          <w:szCs w:val="28"/>
        </w:rPr>
        <w:t>Анофриков</w:t>
      </w:r>
      <w:proofErr w:type="spellEnd"/>
      <w:r w:rsidRPr="009C002E">
        <w:rPr>
          <w:rFonts w:ascii="Times New Roman" w:hAnsi="Times New Roman" w:cs="Times New Roman"/>
          <w:sz w:val="28"/>
          <w:szCs w:val="28"/>
        </w:rPr>
        <w:t>. – М.: Просвещение, 1990. – 174c.</w:t>
      </w:r>
    </w:p>
    <w:p w:rsidR="009C002E" w:rsidRDefault="009C002E" w:rsidP="009C002E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C002E">
        <w:rPr>
          <w:rFonts w:ascii="Times New Roman" w:hAnsi="Times New Roman" w:cs="Times New Roman"/>
          <w:sz w:val="28"/>
          <w:szCs w:val="28"/>
        </w:rPr>
        <w:t>2.</w:t>
      </w:r>
      <w:r w:rsidRPr="009C00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C002E">
        <w:rPr>
          <w:rFonts w:ascii="Times New Roman" w:hAnsi="Times New Roman" w:cs="Times New Roman"/>
          <w:sz w:val="28"/>
          <w:szCs w:val="28"/>
        </w:rPr>
        <w:t>Велинский</w:t>
      </w:r>
      <w:proofErr w:type="spellEnd"/>
      <w:r w:rsidRPr="009C002E">
        <w:rPr>
          <w:rFonts w:ascii="Times New Roman" w:hAnsi="Times New Roman" w:cs="Times New Roman"/>
          <w:sz w:val="28"/>
          <w:szCs w:val="28"/>
        </w:rPr>
        <w:t xml:space="preserve">, Д.В. Технология процесса производства мультфильмов в технике перекладки (методическое пособие) [Текст] / Д.В. </w:t>
      </w:r>
      <w:proofErr w:type="spellStart"/>
      <w:r w:rsidRPr="009C002E">
        <w:rPr>
          <w:rFonts w:ascii="Times New Roman" w:hAnsi="Times New Roman" w:cs="Times New Roman"/>
          <w:sz w:val="28"/>
          <w:szCs w:val="28"/>
        </w:rPr>
        <w:t>Велинский</w:t>
      </w:r>
      <w:proofErr w:type="spellEnd"/>
      <w:r w:rsidRPr="009C002E">
        <w:rPr>
          <w:rFonts w:ascii="Times New Roman" w:hAnsi="Times New Roman" w:cs="Times New Roman"/>
          <w:sz w:val="28"/>
          <w:szCs w:val="28"/>
        </w:rPr>
        <w:t>. – Новосибирск, 2008. – 59 c.</w:t>
      </w:r>
    </w:p>
    <w:p w:rsidR="009C002E" w:rsidRDefault="009C002E" w:rsidP="009C002E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C002E">
        <w:rPr>
          <w:rFonts w:ascii="Times New Roman" w:hAnsi="Times New Roman" w:cs="Times New Roman"/>
          <w:sz w:val="28"/>
          <w:szCs w:val="28"/>
        </w:rPr>
        <w:t>.</w:t>
      </w:r>
      <w:r w:rsidRPr="009C002E">
        <w:rPr>
          <w:rFonts w:ascii="Times New Roman" w:hAnsi="Times New Roman" w:cs="Times New Roman"/>
          <w:sz w:val="28"/>
          <w:szCs w:val="28"/>
        </w:rPr>
        <w:tab/>
        <w:t>Тихонова, Е.Р. Рекомендации по работе с детьми в студии мультипликации [Текст] / Е.Р. Тихонова. – Детская киностудия «Поиск»,  2011. – 59 с.</w:t>
      </w:r>
    </w:p>
    <w:p w:rsidR="009C002E" w:rsidRPr="00F62280" w:rsidRDefault="009C002E" w:rsidP="009C002E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9C002E">
        <w:rPr>
          <w:rFonts w:ascii="Times New Roman" w:hAnsi="Times New Roman" w:cs="Times New Roman"/>
          <w:sz w:val="28"/>
          <w:szCs w:val="28"/>
        </w:rPr>
        <w:t>.</w:t>
      </w:r>
      <w:r w:rsidRPr="009C00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C002E">
        <w:rPr>
          <w:rFonts w:ascii="Times New Roman" w:hAnsi="Times New Roman" w:cs="Times New Roman"/>
          <w:sz w:val="28"/>
          <w:szCs w:val="28"/>
        </w:rPr>
        <w:t>Ищук</w:t>
      </w:r>
      <w:proofErr w:type="spellEnd"/>
      <w:r w:rsidRPr="009C002E">
        <w:rPr>
          <w:rFonts w:ascii="Times New Roman" w:hAnsi="Times New Roman" w:cs="Times New Roman"/>
          <w:sz w:val="28"/>
          <w:szCs w:val="28"/>
        </w:rPr>
        <w:t xml:space="preserve"> Владимир Васильевич, Нагибина Маргарита Ивановна   Анимация, как средство решения педагогических задач. //http://vestnik.yspu.org/releases/uchenue_praktikam/1_1/</w:t>
      </w:r>
    </w:p>
    <w:sectPr w:rsidR="009C002E" w:rsidRPr="00F62280" w:rsidSect="001646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61E"/>
    <w:multiLevelType w:val="hybridMultilevel"/>
    <w:tmpl w:val="6C405A4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95400B6"/>
    <w:multiLevelType w:val="hybridMultilevel"/>
    <w:tmpl w:val="F8C0854E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B057FDA"/>
    <w:multiLevelType w:val="hybridMultilevel"/>
    <w:tmpl w:val="220CA4C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28979DF"/>
    <w:multiLevelType w:val="hybridMultilevel"/>
    <w:tmpl w:val="766442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34E6B56"/>
    <w:multiLevelType w:val="hybridMultilevel"/>
    <w:tmpl w:val="34BA46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3E5"/>
    <w:rsid w:val="00164608"/>
    <w:rsid w:val="001C3A4B"/>
    <w:rsid w:val="002D5620"/>
    <w:rsid w:val="004729C5"/>
    <w:rsid w:val="004B71E9"/>
    <w:rsid w:val="005063E5"/>
    <w:rsid w:val="00585292"/>
    <w:rsid w:val="00926362"/>
    <w:rsid w:val="009C002E"/>
    <w:rsid w:val="00B77C74"/>
    <w:rsid w:val="00D54DC9"/>
    <w:rsid w:val="00E75C4C"/>
    <w:rsid w:val="00F62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460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75C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2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22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460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75C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2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22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2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GMR</cp:lastModifiedBy>
  <cp:revision>6</cp:revision>
  <dcterms:created xsi:type="dcterms:W3CDTF">2019-04-14T15:25:00Z</dcterms:created>
  <dcterms:modified xsi:type="dcterms:W3CDTF">2021-04-25T20:26:00Z</dcterms:modified>
</cp:coreProperties>
</file>