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198" w:rsidRPr="00036B23" w:rsidRDefault="00831198" w:rsidP="00707485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036B23">
        <w:rPr>
          <w:rFonts w:ascii="Times New Roman" w:hAnsi="Times New Roman"/>
          <w:sz w:val="28"/>
          <w:szCs w:val="28"/>
        </w:rPr>
        <w:t>Конспект урока</w:t>
      </w:r>
    </w:p>
    <w:p w:rsidR="00831198" w:rsidRPr="00036B23" w:rsidRDefault="00831198" w:rsidP="00707485">
      <w:pPr>
        <w:jc w:val="center"/>
        <w:rPr>
          <w:rFonts w:ascii="Times New Roman" w:hAnsi="Times New Roman"/>
          <w:sz w:val="28"/>
          <w:szCs w:val="28"/>
        </w:rPr>
      </w:pPr>
      <w:r w:rsidRPr="00036B23">
        <w:rPr>
          <w:rFonts w:ascii="Times New Roman" w:hAnsi="Times New Roman"/>
          <w:sz w:val="28"/>
          <w:szCs w:val="28"/>
        </w:rPr>
        <w:t>Сочинение-описание по картине Т. Яблонской «Утро»</w:t>
      </w:r>
    </w:p>
    <w:p w:rsidR="00831198" w:rsidRPr="00036B23" w:rsidRDefault="00831198" w:rsidP="00707485">
      <w:pPr>
        <w:rPr>
          <w:rFonts w:ascii="Times New Roman" w:hAnsi="Times New Roman"/>
          <w:sz w:val="28"/>
          <w:szCs w:val="28"/>
        </w:rPr>
      </w:pPr>
      <w:r w:rsidRPr="00036B23">
        <w:rPr>
          <w:rFonts w:ascii="Times New Roman" w:hAnsi="Times New Roman"/>
          <w:sz w:val="28"/>
          <w:szCs w:val="28"/>
        </w:rPr>
        <w:t>Тип урока: развитие речи.</w:t>
      </w:r>
    </w:p>
    <w:p w:rsidR="00831198" w:rsidRPr="00036B23" w:rsidRDefault="00831198" w:rsidP="00707485">
      <w:pPr>
        <w:rPr>
          <w:rFonts w:ascii="Times New Roman" w:hAnsi="Times New Roman"/>
          <w:sz w:val="28"/>
          <w:szCs w:val="28"/>
        </w:rPr>
      </w:pPr>
      <w:r w:rsidRPr="00036B23">
        <w:rPr>
          <w:rFonts w:ascii="Times New Roman" w:hAnsi="Times New Roman"/>
          <w:sz w:val="28"/>
          <w:szCs w:val="28"/>
        </w:rPr>
        <w:t xml:space="preserve">Цели: </w:t>
      </w:r>
      <w:proofErr w:type="gramStart"/>
      <w:r w:rsidRPr="00036B23">
        <w:rPr>
          <w:rFonts w:ascii="Times New Roman" w:hAnsi="Times New Roman"/>
          <w:sz w:val="28"/>
          <w:szCs w:val="28"/>
        </w:rPr>
        <w:t>-Р</w:t>
      </w:r>
      <w:proofErr w:type="gramEnd"/>
      <w:r w:rsidRPr="00036B23">
        <w:rPr>
          <w:rFonts w:ascii="Times New Roman" w:hAnsi="Times New Roman"/>
          <w:sz w:val="28"/>
          <w:szCs w:val="28"/>
        </w:rPr>
        <w:t>азвитие эмоциональной сферы через произведение живописи;</w:t>
      </w:r>
    </w:p>
    <w:p w:rsidR="00831198" w:rsidRPr="00036B23" w:rsidRDefault="00831198" w:rsidP="00707485">
      <w:pPr>
        <w:rPr>
          <w:rFonts w:ascii="Times New Roman" w:hAnsi="Times New Roman"/>
          <w:sz w:val="28"/>
          <w:szCs w:val="28"/>
        </w:rPr>
      </w:pPr>
      <w:r w:rsidRPr="00036B23">
        <w:rPr>
          <w:rFonts w:ascii="Times New Roman" w:hAnsi="Times New Roman"/>
          <w:sz w:val="28"/>
          <w:szCs w:val="28"/>
        </w:rPr>
        <w:tab/>
        <w:t>- Обогащение словарного запаса.</w:t>
      </w:r>
    </w:p>
    <w:p w:rsidR="00831198" w:rsidRPr="00036B23" w:rsidRDefault="00831198" w:rsidP="0077475F">
      <w:pPr>
        <w:jc w:val="center"/>
        <w:rPr>
          <w:rFonts w:ascii="Times New Roman" w:hAnsi="Times New Roman"/>
          <w:sz w:val="28"/>
          <w:szCs w:val="28"/>
        </w:rPr>
      </w:pPr>
      <w:r w:rsidRPr="00036B23">
        <w:rPr>
          <w:rFonts w:ascii="Times New Roman" w:hAnsi="Times New Roman"/>
          <w:sz w:val="28"/>
          <w:szCs w:val="28"/>
        </w:rPr>
        <w:t>Ход 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51"/>
        <w:gridCol w:w="7620"/>
      </w:tblGrid>
      <w:tr w:rsidR="00831198" w:rsidRPr="00A162D7" w:rsidTr="00A162D7">
        <w:tc>
          <w:tcPr>
            <w:tcW w:w="1951" w:type="dxa"/>
          </w:tcPr>
          <w:p w:rsidR="00831198" w:rsidRPr="00A162D7" w:rsidRDefault="00831198" w:rsidP="00A162D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162D7">
              <w:rPr>
                <w:rFonts w:ascii="Times New Roman" w:hAnsi="Times New Roman"/>
                <w:sz w:val="28"/>
                <w:szCs w:val="28"/>
              </w:rPr>
              <w:t>Оргмомент</w:t>
            </w:r>
            <w:proofErr w:type="spellEnd"/>
          </w:p>
        </w:tc>
        <w:tc>
          <w:tcPr>
            <w:tcW w:w="7620" w:type="dxa"/>
          </w:tcPr>
          <w:p w:rsidR="00831198" w:rsidRPr="00A162D7" w:rsidRDefault="00831198" w:rsidP="00A162D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62D7">
              <w:rPr>
                <w:rFonts w:ascii="Times New Roman" w:hAnsi="Times New Roman"/>
                <w:sz w:val="28"/>
                <w:szCs w:val="28"/>
              </w:rPr>
              <w:t>Здравствуйте, ребята. Садитесь.  Сегодняшние уроки мы посвятим развитию речи. На первом уроке подготовимся к сочинению-описанию по картине, а на втором – напишем его.</w:t>
            </w:r>
          </w:p>
        </w:tc>
      </w:tr>
      <w:tr w:rsidR="00831198" w:rsidRPr="00A162D7" w:rsidTr="00A162D7">
        <w:tc>
          <w:tcPr>
            <w:tcW w:w="1951" w:type="dxa"/>
          </w:tcPr>
          <w:p w:rsidR="00831198" w:rsidRPr="00A162D7" w:rsidRDefault="00831198" w:rsidP="00A162D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620" w:type="dxa"/>
          </w:tcPr>
          <w:p w:rsidR="00831198" w:rsidRPr="006F7685" w:rsidRDefault="00831198" w:rsidP="00F04770">
            <w:pPr>
              <w:spacing w:after="0" w:line="36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A162D7">
              <w:rPr>
                <w:rFonts w:ascii="Times New Roman" w:hAnsi="Times New Roman"/>
                <w:sz w:val="28"/>
                <w:szCs w:val="28"/>
              </w:rPr>
              <w:t>Для начала я расскажу вам о художнице, картину которой мы будем описывать. (Презентация)</w:t>
            </w:r>
            <w:r w:rsidRPr="00F0477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04770" w:rsidRPr="00F04770">
              <w:rPr>
                <w:rFonts w:ascii="Times New Roman" w:hAnsi="Times New Roman"/>
                <w:sz w:val="28"/>
                <w:szCs w:val="28"/>
              </w:rPr>
              <w:t>Будьте внимательны. Возможно, некоторые эпизоды биографии помогут вам лучше понять произведения автора.</w:t>
            </w:r>
          </w:p>
        </w:tc>
      </w:tr>
      <w:tr w:rsidR="00831198" w:rsidRPr="00A162D7" w:rsidTr="00A162D7">
        <w:tc>
          <w:tcPr>
            <w:tcW w:w="1951" w:type="dxa"/>
          </w:tcPr>
          <w:p w:rsidR="00831198" w:rsidRPr="00A162D7" w:rsidRDefault="00831198" w:rsidP="00A162D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62D7">
              <w:rPr>
                <w:rFonts w:ascii="Times New Roman" w:hAnsi="Times New Roman"/>
                <w:sz w:val="28"/>
                <w:szCs w:val="28"/>
              </w:rPr>
              <w:t>Глобальное восприятие</w:t>
            </w:r>
          </w:p>
        </w:tc>
        <w:tc>
          <w:tcPr>
            <w:tcW w:w="7620" w:type="dxa"/>
          </w:tcPr>
          <w:p w:rsidR="00831198" w:rsidRPr="00A162D7" w:rsidRDefault="00831198" w:rsidP="00A162D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62D7">
              <w:rPr>
                <w:rFonts w:ascii="Times New Roman" w:hAnsi="Times New Roman"/>
                <w:sz w:val="28"/>
                <w:szCs w:val="28"/>
              </w:rPr>
              <w:t>Теперь давайте обратимся к репродукции картины «Утро», написанной в 1954 году,  на которой Яблонская изобразила свою дочь. Представьте себя участником картины. Что вы чувствуете, ощущаете? Как вы считаете, почему картина называется именно так? (Утро – начало дня, начало жизни, весна, молодость и т.д.)</w:t>
            </w:r>
          </w:p>
        </w:tc>
      </w:tr>
      <w:tr w:rsidR="00831198" w:rsidRPr="00A162D7" w:rsidTr="00A162D7">
        <w:tc>
          <w:tcPr>
            <w:tcW w:w="1951" w:type="dxa"/>
          </w:tcPr>
          <w:p w:rsidR="00831198" w:rsidRPr="00A162D7" w:rsidRDefault="00831198" w:rsidP="00A162D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62D7">
              <w:rPr>
                <w:rFonts w:ascii="Times New Roman" w:hAnsi="Times New Roman"/>
                <w:sz w:val="28"/>
                <w:szCs w:val="28"/>
              </w:rPr>
              <w:t xml:space="preserve">Детальный анализ </w:t>
            </w:r>
          </w:p>
        </w:tc>
        <w:tc>
          <w:tcPr>
            <w:tcW w:w="7620" w:type="dxa"/>
          </w:tcPr>
          <w:p w:rsidR="00831198" w:rsidRPr="00A162D7" w:rsidRDefault="00831198" w:rsidP="00A162D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62D7">
              <w:rPr>
                <w:rFonts w:ascii="Times New Roman" w:hAnsi="Times New Roman"/>
                <w:sz w:val="28"/>
                <w:szCs w:val="28"/>
              </w:rPr>
              <w:t>Работаем на черновиках. Как вам кажется, какое время года изображено на картине?</w:t>
            </w:r>
            <w:r w:rsidR="00660A5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60A50">
              <w:rPr>
                <w:rFonts w:ascii="Times New Roman" w:hAnsi="Times New Roman"/>
                <w:sz w:val="28"/>
                <w:szCs w:val="28"/>
              </w:rPr>
              <w:t>Почему так думаете?</w:t>
            </w:r>
            <w:r w:rsidRPr="00A162D7">
              <w:rPr>
                <w:rFonts w:ascii="Times New Roman" w:hAnsi="Times New Roman"/>
                <w:sz w:val="28"/>
                <w:szCs w:val="28"/>
              </w:rPr>
              <w:t xml:space="preserve"> Какая погода стоит за окном? </w:t>
            </w:r>
            <w:proofErr w:type="gramStart"/>
            <w:r w:rsidRPr="00A162D7">
              <w:rPr>
                <w:rFonts w:ascii="Times New Roman" w:hAnsi="Times New Roman"/>
                <w:sz w:val="28"/>
                <w:szCs w:val="28"/>
              </w:rPr>
              <w:t>(</w:t>
            </w:r>
            <w:r w:rsidRPr="00A162D7">
              <w:rPr>
                <w:rFonts w:ascii="Times New Roman" w:hAnsi="Times New Roman"/>
                <w:i/>
                <w:sz w:val="28"/>
                <w:szCs w:val="28"/>
              </w:rPr>
              <w:t>Стоит весна.</w:t>
            </w:r>
            <w:proofErr w:type="gramEnd"/>
            <w:r w:rsidRPr="00A162D7">
              <w:rPr>
                <w:rFonts w:ascii="Times New Roman" w:hAnsi="Times New Roman"/>
                <w:i/>
                <w:sz w:val="28"/>
                <w:szCs w:val="28"/>
              </w:rPr>
              <w:t xml:space="preserve"> Учебный год ещё не закончился. На стуле лежит школьная форма. Дверь на балкон распахнута. Погода тёплая, утро ясное, солнечное. </w:t>
            </w:r>
            <w:proofErr w:type="gramStart"/>
            <w:r w:rsidRPr="00A162D7">
              <w:rPr>
                <w:rFonts w:ascii="Times New Roman" w:hAnsi="Times New Roman"/>
                <w:i/>
                <w:sz w:val="28"/>
                <w:szCs w:val="28"/>
              </w:rPr>
              <w:t>Длинные тени вытянулись по полу, спрятались в складках постели.)</w:t>
            </w:r>
            <w:proofErr w:type="gramEnd"/>
          </w:p>
          <w:p w:rsidR="00831198" w:rsidRPr="00A162D7" w:rsidRDefault="00831198" w:rsidP="00A162D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62D7">
              <w:rPr>
                <w:rFonts w:ascii="Times New Roman" w:hAnsi="Times New Roman"/>
                <w:sz w:val="28"/>
                <w:szCs w:val="28"/>
              </w:rPr>
              <w:t xml:space="preserve">Кто или что расположен в центре картины? Сначала каждый </w:t>
            </w:r>
            <w:r w:rsidRPr="00A162D7">
              <w:rPr>
                <w:rFonts w:ascii="Times New Roman" w:hAnsi="Times New Roman"/>
                <w:sz w:val="28"/>
                <w:szCs w:val="28"/>
              </w:rPr>
              <w:lastRenderedPageBreak/>
              <w:t>самостоятельно опишите девочку</w:t>
            </w:r>
            <w:r w:rsidR="00660A50">
              <w:rPr>
                <w:rFonts w:ascii="Times New Roman" w:hAnsi="Times New Roman"/>
                <w:sz w:val="28"/>
                <w:szCs w:val="28"/>
              </w:rPr>
              <w:t xml:space="preserve"> (можно пользоваться словами со стр.123) </w:t>
            </w:r>
            <w:r w:rsidRPr="00A162D7">
              <w:rPr>
                <w:rFonts w:ascii="Times New Roman" w:hAnsi="Times New Roman"/>
                <w:sz w:val="28"/>
                <w:szCs w:val="28"/>
              </w:rPr>
              <w:t xml:space="preserve">: какая она, </w:t>
            </w:r>
            <w:r w:rsidRPr="00660A50">
              <w:rPr>
                <w:rFonts w:ascii="Times New Roman" w:hAnsi="Times New Roman"/>
                <w:sz w:val="28"/>
                <w:szCs w:val="28"/>
              </w:rPr>
              <w:t>1.возраст, 2.одежда, 3. что делает, 4.фигура, 5.поза</w:t>
            </w:r>
            <w:proofErr w:type="gramStart"/>
            <w:r w:rsidRPr="00660A50">
              <w:rPr>
                <w:rFonts w:ascii="Times New Roman" w:hAnsi="Times New Roman"/>
                <w:sz w:val="28"/>
                <w:szCs w:val="28"/>
              </w:rPr>
              <w:t>.Ч</w:t>
            </w:r>
            <w:proofErr w:type="gramEnd"/>
            <w:r w:rsidRPr="00660A50">
              <w:rPr>
                <w:rFonts w:ascii="Times New Roman" w:hAnsi="Times New Roman"/>
                <w:sz w:val="28"/>
                <w:szCs w:val="28"/>
              </w:rPr>
              <w:t>то хотел подчеркнуть автор?</w:t>
            </w:r>
            <w:r w:rsidRPr="00A162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A162D7">
              <w:rPr>
                <w:rFonts w:ascii="Times New Roman" w:hAnsi="Times New Roman"/>
                <w:i/>
                <w:sz w:val="28"/>
                <w:szCs w:val="28"/>
              </w:rPr>
              <w:t>( У девочки стройная фигура.</w:t>
            </w:r>
            <w:proofErr w:type="gramEnd"/>
            <w:r w:rsidRPr="00A162D7">
              <w:rPr>
                <w:rFonts w:ascii="Times New Roman" w:hAnsi="Times New Roman"/>
                <w:i/>
                <w:sz w:val="28"/>
                <w:szCs w:val="28"/>
              </w:rPr>
              <w:t xml:space="preserve"> Школьница стоит в позе ласточки. Её руки вытянуты в стороны и чуть подняты вверх. Правая нога отставлена в сторону, носочек вытянут. Художница показала, что движения девочки просты</w:t>
            </w:r>
            <w:r w:rsidRPr="00A162D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162D7">
              <w:rPr>
                <w:rFonts w:ascii="Times New Roman" w:hAnsi="Times New Roman"/>
                <w:i/>
                <w:sz w:val="28"/>
                <w:szCs w:val="28"/>
              </w:rPr>
              <w:t xml:space="preserve">и изящны. Школьница легко одета, на ней белая майка и чёрные шорты. Ничто не сковывает движений. </w:t>
            </w:r>
            <w:proofErr w:type="gramStart"/>
            <w:r w:rsidRPr="00A162D7">
              <w:rPr>
                <w:rFonts w:ascii="Times New Roman" w:hAnsi="Times New Roman"/>
                <w:i/>
                <w:sz w:val="28"/>
                <w:szCs w:val="28"/>
              </w:rPr>
              <w:t>Длинные русые волосы заплетены в косу.)</w:t>
            </w:r>
            <w:proofErr w:type="gramEnd"/>
          </w:p>
          <w:p w:rsidR="00831198" w:rsidRPr="00A162D7" w:rsidRDefault="00831198" w:rsidP="00A162D7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162D7">
              <w:rPr>
                <w:rFonts w:ascii="Times New Roman" w:hAnsi="Times New Roman"/>
                <w:sz w:val="28"/>
                <w:szCs w:val="28"/>
              </w:rPr>
              <w:t>Перейдем к описанию комнаты. Каков ее общий вид? (</w:t>
            </w:r>
            <w:proofErr w:type="gramStart"/>
            <w:r w:rsidRPr="00A162D7">
              <w:rPr>
                <w:rFonts w:ascii="Times New Roman" w:hAnsi="Times New Roman"/>
                <w:i/>
                <w:sz w:val="28"/>
                <w:szCs w:val="28"/>
              </w:rPr>
              <w:t>большая</w:t>
            </w:r>
            <w:proofErr w:type="gramEnd"/>
            <w:r w:rsidRPr="00A162D7">
              <w:rPr>
                <w:rFonts w:ascii="Times New Roman" w:hAnsi="Times New Roman"/>
                <w:i/>
                <w:sz w:val="28"/>
                <w:szCs w:val="28"/>
              </w:rPr>
              <w:t>, просторная, уютная, светлая, много воздуха и света</w:t>
            </w:r>
            <w:r w:rsidRPr="00A162D7">
              <w:rPr>
                <w:rFonts w:ascii="Times New Roman" w:hAnsi="Times New Roman"/>
                <w:sz w:val="28"/>
                <w:szCs w:val="28"/>
              </w:rPr>
              <w:t xml:space="preserve">). Как изображены окно, стены, дверь на балкон? </w:t>
            </w:r>
            <w:proofErr w:type="gramStart"/>
            <w:r w:rsidRPr="00A162D7">
              <w:rPr>
                <w:rFonts w:ascii="Times New Roman" w:hAnsi="Times New Roman"/>
                <w:sz w:val="28"/>
                <w:szCs w:val="28"/>
              </w:rPr>
              <w:t>(</w:t>
            </w:r>
            <w:r w:rsidRPr="00A162D7">
              <w:rPr>
                <w:rFonts w:ascii="Times New Roman" w:hAnsi="Times New Roman"/>
                <w:i/>
                <w:sz w:val="28"/>
                <w:szCs w:val="28"/>
              </w:rPr>
              <w:t>Окно – высокое, дугообразное, рама белая.</w:t>
            </w:r>
            <w:proofErr w:type="gramEnd"/>
          </w:p>
          <w:p w:rsidR="00831198" w:rsidRPr="00A162D7" w:rsidRDefault="00831198" w:rsidP="00A162D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62D7">
              <w:rPr>
                <w:rFonts w:ascii="Times New Roman" w:hAnsi="Times New Roman"/>
                <w:i/>
                <w:sz w:val="28"/>
                <w:szCs w:val="28"/>
              </w:rPr>
              <w:t xml:space="preserve">Стены – высокие, светло-желтые с сероватым оттенком,  бежевые, оклеены обоями или покрашены краской. </w:t>
            </w:r>
            <w:proofErr w:type="gramStart"/>
            <w:r w:rsidRPr="00A162D7">
              <w:rPr>
                <w:rFonts w:ascii="Times New Roman" w:hAnsi="Times New Roman"/>
                <w:i/>
                <w:sz w:val="28"/>
                <w:szCs w:val="28"/>
              </w:rPr>
              <w:t>Дверь – двухстворчатая, стеклянная, арочная, выходит на балкон, оградительная решетка, цветы на балконе и над дверью.</w:t>
            </w:r>
            <w:r w:rsidRPr="00A162D7">
              <w:rPr>
                <w:rFonts w:ascii="Times New Roman" w:hAnsi="Times New Roman"/>
                <w:sz w:val="28"/>
                <w:szCs w:val="28"/>
              </w:rPr>
              <w:t>)</w:t>
            </w:r>
            <w:proofErr w:type="gramEnd"/>
          </w:p>
          <w:p w:rsidR="00831198" w:rsidRPr="00A162D7" w:rsidRDefault="00831198" w:rsidP="00A162D7">
            <w:pPr>
              <w:spacing w:after="0"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A162D7">
              <w:rPr>
                <w:rFonts w:ascii="Times New Roman" w:hAnsi="Times New Roman"/>
                <w:sz w:val="28"/>
                <w:szCs w:val="28"/>
              </w:rPr>
              <w:t xml:space="preserve">В группах подберите языковой материал для описания </w:t>
            </w:r>
            <w:proofErr w:type="gramStart"/>
            <w:r w:rsidRPr="00A162D7">
              <w:rPr>
                <w:rFonts w:ascii="Times New Roman" w:hAnsi="Times New Roman"/>
                <w:sz w:val="28"/>
                <w:szCs w:val="28"/>
              </w:rPr>
              <w:t>интерьера</w:t>
            </w:r>
            <w:proofErr w:type="gramEnd"/>
            <w:r w:rsidRPr="00A162D7">
              <w:rPr>
                <w:rFonts w:ascii="Times New Roman" w:hAnsi="Times New Roman"/>
                <w:sz w:val="28"/>
                <w:szCs w:val="28"/>
              </w:rPr>
              <w:t xml:space="preserve">: какие предметы мебели изображены,  как изображены, какие цвета используются. </w:t>
            </w:r>
            <w:proofErr w:type="gramStart"/>
            <w:r w:rsidRPr="00A162D7">
              <w:rPr>
                <w:rFonts w:ascii="Times New Roman" w:hAnsi="Times New Roman"/>
                <w:sz w:val="28"/>
                <w:szCs w:val="28"/>
              </w:rPr>
              <w:t>(</w:t>
            </w:r>
            <w:r w:rsidRPr="00A162D7">
              <w:rPr>
                <w:rFonts w:ascii="Times New Roman" w:hAnsi="Times New Roman"/>
                <w:i/>
                <w:sz w:val="28"/>
                <w:szCs w:val="28"/>
              </w:rPr>
              <w:t>Стол - круглый, обеденный, покрытый скатертью; льняная скатерть с бахромой; на столе глиняный кувшин; тарелка-хлебница, накрытая салфеткой; нож, чашка.</w:t>
            </w:r>
            <w:proofErr w:type="gramEnd"/>
          </w:p>
          <w:p w:rsidR="00831198" w:rsidRPr="00A162D7" w:rsidRDefault="00831198" w:rsidP="00A162D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62D7">
              <w:rPr>
                <w:rFonts w:ascii="Times New Roman" w:hAnsi="Times New Roman"/>
                <w:i/>
                <w:sz w:val="28"/>
                <w:szCs w:val="28"/>
              </w:rPr>
              <w:t>Стул - легкий, овальное сидение, прямоугольная изогнутая спинка, круглые тонкие ножки, на стуле аккуратно сложена школьная одежда девочки.</w:t>
            </w:r>
            <w:r w:rsidRPr="00A162D7">
              <w:rPr>
                <w:i/>
              </w:rPr>
              <w:t xml:space="preserve"> </w:t>
            </w:r>
            <w:proofErr w:type="gramStart"/>
            <w:r w:rsidRPr="00A162D7">
              <w:rPr>
                <w:rFonts w:ascii="Times New Roman" w:hAnsi="Times New Roman"/>
                <w:i/>
                <w:sz w:val="28"/>
                <w:szCs w:val="28"/>
              </w:rPr>
              <w:t>Кровать – деревянная, низкая, еще не убрана, освещенная ярким утренним солнцем</w:t>
            </w:r>
            <w:r w:rsidRPr="00A162D7">
              <w:rPr>
                <w:rFonts w:ascii="Times New Roman" w:hAnsi="Times New Roman"/>
                <w:sz w:val="28"/>
                <w:szCs w:val="28"/>
              </w:rPr>
              <w:t>.)</w:t>
            </w:r>
            <w:proofErr w:type="gramEnd"/>
          </w:p>
          <w:p w:rsidR="00831198" w:rsidRPr="00A162D7" w:rsidRDefault="00831198" w:rsidP="00A162D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62D7">
              <w:rPr>
                <w:rFonts w:ascii="Times New Roman" w:hAnsi="Times New Roman"/>
                <w:sz w:val="28"/>
                <w:szCs w:val="28"/>
              </w:rPr>
              <w:t xml:space="preserve"> Посмотрите в словаре учебника значения слов «эстамп» и «кашпо». Изображены на картине эти предметы? </w:t>
            </w:r>
          </w:p>
          <w:p w:rsidR="00831198" w:rsidRPr="00A162D7" w:rsidRDefault="00831198" w:rsidP="00A162D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62D7">
              <w:rPr>
                <w:rFonts w:ascii="Times New Roman" w:hAnsi="Times New Roman"/>
                <w:sz w:val="28"/>
                <w:szCs w:val="28"/>
              </w:rPr>
              <w:lastRenderedPageBreak/>
              <w:t>В парах подберите материал для описания цветовой палитры полотна. Какие краски преобладают? Почему?</w:t>
            </w:r>
          </w:p>
          <w:p w:rsidR="00831198" w:rsidRPr="00A162D7" w:rsidRDefault="00831198" w:rsidP="00A162D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31198" w:rsidRDefault="00831198" w:rsidP="00A162D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62D7">
              <w:rPr>
                <w:rFonts w:ascii="Times New Roman" w:hAnsi="Times New Roman"/>
                <w:sz w:val="28"/>
                <w:szCs w:val="28"/>
              </w:rPr>
              <w:t xml:space="preserve">Как вы считаете, какую идею передает эта картина? (Художница учит видеть </w:t>
            </w:r>
            <w:proofErr w:type="gramStart"/>
            <w:r w:rsidRPr="00A162D7">
              <w:rPr>
                <w:rFonts w:ascii="Times New Roman" w:hAnsi="Times New Roman"/>
                <w:sz w:val="28"/>
                <w:szCs w:val="28"/>
              </w:rPr>
              <w:t>прекрасное</w:t>
            </w:r>
            <w:proofErr w:type="gramEnd"/>
            <w:r w:rsidRPr="00A162D7">
              <w:rPr>
                <w:rFonts w:ascii="Times New Roman" w:hAnsi="Times New Roman"/>
                <w:sz w:val="28"/>
                <w:szCs w:val="28"/>
              </w:rPr>
              <w:t xml:space="preserve"> в простой обстановке, в обыденных вещах, окружающих нас)</w:t>
            </w:r>
          </w:p>
          <w:p w:rsidR="00EB3E68" w:rsidRDefault="00EB3E68" w:rsidP="00A162D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EB3E68" w:rsidRPr="00A162D7" w:rsidRDefault="00EB3E68" w:rsidP="00A162D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Ребята, скажите, в каком стиле мы будем писать сочинение? Какие языковые средства использовать?</w:t>
            </w:r>
          </w:p>
          <w:p w:rsidR="00831198" w:rsidRPr="00A162D7" w:rsidRDefault="00831198" w:rsidP="00A162D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31198" w:rsidRDefault="00831198" w:rsidP="00F047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62D7">
              <w:rPr>
                <w:rFonts w:ascii="Times New Roman" w:hAnsi="Times New Roman"/>
                <w:sz w:val="28"/>
                <w:szCs w:val="28"/>
              </w:rPr>
              <w:t>Ребята, как можно начать сочинение? («На картине Т.Н, Яблонской «Утро» изображено…», «Передо мной картина Т.Н. Яблонской…»</w:t>
            </w:r>
            <w:r w:rsidR="00560DB8">
              <w:rPr>
                <w:rFonts w:ascii="Times New Roman" w:hAnsi="Times New Roman"/>
                <w:sz w:val="28"/>
                <w:szCs w:val="28"/>
              </w:rPr>
              <w:t>, «</w:t>
            </w:r>
            <w:r w:rsidR="00560DB8" w:rsidRPr="00560DB8">
              <w:rPr>
                <w:rFonts w:ascii="Times New Roman" w:hAnsi="Times New Roman"/>
                <w:sz w:val="28"/>
                <w:szCs w:val="28"/>
              </w:rPr>
              <w:t>«Я смотрю на картину Т.</w:t>
            </w:r>
            <w:r w:rsidR="00560DB8">
              <w:rPr>
                <w:rFonts w:ascii="Times New Roman" w:hAnsi="Times New Roman"/>
                <w:sz w:val="28"/>
                <w:szCs w:val="28"/>
              </w:rPr>
              <w:t>Н. Яблонской «Утро» и чувствую…»</w:t>
            </w:r>
            <w:proofErr w:type="gramStart"/>
            <w:r w:rsidRPr="00A162D7">
              <w:rPr>
                <w:rFonts w:ascii="Times New Roman" w:hAnsi="Times New Roman"/>
                <w:sz w:val="28"/>
                <w:szCs w:val="28"/>
              </w:rPr>
              <w:t xml:space="preserve"> )</w:t>
            </w:r>
            <w:proofErr w:type="gramEnd"/>
            <w:r w:rsidRPr="00A162D7">
              <w:rPr>
                <w:rFonts w:ascii="Times New Roman" w:hAnsi="Times New Roman"/>
                <w:sz w:val="28"/>
                <w:szCs w:val="28"/>
              </w:rPr>
              <w:t xml:space="preserve"> А как закончить? ( выразить свои впечатления</w:t>
            </w:r>
            <w:r w:rsidR="00660A50">
              <w:rPr>
                <w:rFonts w:ascii="Times New Roman" w:hAnsi="Times New Roman"/>
                <w:sz w:val="28"/>
                <w:szCs w:val="28"/>
              </w:rPr>
              <w:t>, свое мнение о картине</w:t>
            </w:r>
            <w:r w:rsidR="00560DB8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gramStart"/>
            <w:r w:rsidR="00560DB8">
              <w:rPr>
                <w:rFonts w:ascii="Times New Roman" w:hAnsi="Times New Roman"/>
                <w:sz w:val="28"/>
                <w:szCs w:val="28"/>
              </w:rPr>
              <w:t>«Картина Т.Н. Яблонской запомнится мне, потому что..»</w:t>
            </w:r>
            <w:r w:rsidRPr="00A162D7">
              <w:rPr>
                <w:rFonts w:ascii="Times New Roman" w:hAnsi="Times New Roman"/>
                <w:sz w:val="28"/>
                <w:szCs w:val="28"/>
              </w:rPr>
              <w:t xml:space="preserve">). </w:t>
            </w:r>
            <w:proofErr w:type="gramEnd"/>
          </w:p>
          <w:p w:rsidR="00EB3E68" w:rsidRPr="00A162D7" w:rsidRDefault="00EB3E68" w:rsidP="00A162D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60DB8" w:rsidRDefault="00831198" w:rsidP="00A162D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162D7">
              <w:rPr>
                <w:rFonts w:ascii="Times New Roman" w:hAnsi="Times New Roman"/>
                <w:sz w:val="28"/>
                <w:szCs w:val="28"/>
              </w:rPr>
              <w:t>Самостоятельно на черновиках составьте план сочинения, чтобы не упустить ключевые пункты.</w:t>
            </w:r>
          </w:p>
          <w:p w:rsidR="00560DB8" w:rsidRDefault="00560DB8" w:rsidP="00A162D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560DB8" w:rsidRDefault="00560DB8" w:rsidP="00A162D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Например:</w:t>
            </w:r>
          </w:p>
          <w:p w:rsidR="00560DB8" w:rsidRPr="00560DB8" w:rsidRDefault="00560DB8" w:rsidP="00560DB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60DB8">
              <w:rPr>
                <w:rFonts w:ascii="Times New Roman" w:hAnsi="Times New Roman"/>
                <w:sz w:val="28"/>
                <w:szCs w:val="28"/>
              </w:rPr>
              <w:t>I. Вступление. Общее впечатление о картине.</w:t>
            </w:r>
          </w:p>
          <w:p w:rsidR="00560DB8" w:rsidRPr="00560DB8" w:rsidRDefault="00560DB8" w:rsidP="00560DB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60DB8">
              <w:rPr>
                <w:rFonts w:ascii="Times New Roman" w:hAnsi="Times New Roman"/>
                <w:sz w:val="28"/>
                <w:szCs w:val="28"/>
              </w:rPr>
              <w:t>II. Основная часть. Описание картины.</w:t>
            </w:r>
          </w:p>
          <w:p w:rsidR="00560DB8" w:rsidRPr="00560DB8" w:rsidRDefault="00560DB8" w:rsidP="00560DB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60DB8">
              <w:rPr>
                <w:rFonts w:ascii="Times New Roman" w:hAnsi="Times New Roman"/>
                <w:sz w:val="28"/>
                <w:szCs w:val="28"/>
              </w:rPr>
              <w:t>1. Центральная фигура картины. Описание девочки:</w:t>
            </w:r>
          </w:p>
          <w:p w:rsidR="00560DB8" w:rsidRPr="00560DB8" w:rsidRDefault="00560DB8" w:rsidP="00560DB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60DB8">
              <w:rPr>
                <w:rFonts w:ascii="Times New Roman" w:hAnsi="Times New Roman"/>
                <w:sz w:val="28"/>
                <w:szCs w:val="28"/>
              </w:rPr>
              <w:t>а) фигура девочки, её внешний вид</w:t>
            </w:r>
          </w:p>
          <w:p w:rsidR="00560DB8" w:rsidRPr="00560DB8" w:rsidRDefault="00560DB8" w:rsidP="00560DB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60DB8">
              <w:rPr>
                <w:rFonts w:ascii="Times New Roman" w:hAnsi="Times New Roman"/>
                <w:sz w:val="28"/>
                <w:szCs w:val="28"/>
              </w:rPr>
              <w:t>б) поза девочки</w:t>
            </w:r>
          </w:p>
          <w:p w:rsidR="00560DB8" w:rsidRPr="00560DB8" w:rsidRDefault="00560DB8" w:rsidP="00560DB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60DB8">
              <w:rPr>
                <w:rFonts w:ascii="Times New Roman" w:hAnsi="Times New Roman"/>
                <w:sz w:val="28"/>
                <w:szCs w:val="28"/>
              </w:rPr>
              <w:t>2. Комната:</w:t>
            </w:r>
          </w:p>
          <w:p w:rsidR="00560DB8" w:rsidRPr="00560DB8" w:rsidRDefault="00560DB8" w:rsidP="00560DB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60DB8">
              <w:rPr>
                <w:rFonts w:ascii="Times New Roman" w:hAnsi="Times New Roman"/>
                <w:sz w:val="28"/>
                <w:szCs w:val="28"/>
              </w:rPr>
              <w:t>а) впечатление о комнате</w:t>
            </w:r>
          </w:p>
          <w:p w:rsidR="00560DB8" w:rsidRPr="00560DB8" w:rsidRDefault="00560DB8" w:rsidP="00560DB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60DB8">
              <w:rPr>
                <w:rFonts w:ascii="Times New Roman" w:hAnsi="Times New Roman"/>
                <w:sz w:val="28"/>
                <w:szCs w:val="28"/>
              </w:rPr>
              <w:t>б) мебель</w:t>
            </w:r>
          </w:p>
          <w:p w:rsidR="00560DB8" w:rsidRPr="00560DB8" w:rsidRDefault="00560DB8" w:rsidP="00560DB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60DB8">
              <w:rPr>
                <w:rFonts w:ascii="Times New Roman" w:hAnsi="Times New Roman"/>
                <w:sz w:val="28"/>
                <w:szCs w:val="28"/>
              </w:rPr>
              <w:t>в) окно и балконная дверь</w:t>
            </w:r>
          </w:p>
          <w:p w:rsidR="00560DB8" w:rsidRPr="00560DB8" w:rsidRDefault="00560DB8" w:rsidP="00560DB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60DB8">
              <w:rPr>
                <w:rFonts w:ascii="Times New Roman" w:hAnsi="Times New Roman"/>
                <w:sz w:val="28"/>
                <w:szCs w:val="28"/>
              </w:rPr>
              <w:t>г) детали интерьера</w:t>
            </w:r>
          </w:p>
          <w:p w:rsidR="00560DB8" w:rsidRPr="00560DB8" w:rsidRDefault="00560DB8" w:rsidP="00560DB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60DB8">
              <w:rPr>
                <w:rFonts w:ascii="Times New Roman" w:hAnsi="Times New Roman"/>
                <w:sz w:val="28"/>
                <w:szCs w:val="28"/>
              </w:rPr>
              <w:t xml:space="preserve">III. Заключение. </w:t>
            </w:r>
          </w:p>
          <w:p w:rsidR="00560DB8" w:rsidRDefault="00560DB8" w:rsidP="00560DB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60DB8">
              <w:rPr>
                <w:rFonts w:ascii="Times New Roman" w:hAnsi="Times New Roman"/>
                <w:sz w:val="28"/>
                <w:szCs w:val="28"/>
              </w:rPr>
              <w:t xml:space="preserve"> Моё мнение о картине.</w:t>
            </w:r>
          </w:p>
          <w:p w:rsidR="00560DB8" w:rsidRPr="00A162D7" w:rsidRDefault="00560DB8" w:rsidP="00A162D7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31198" w:rsidRDefault="00831198" w:rsidP="00707485"/>
    <w:sectPr w:rsidR="00831198" w:rsidSect="00C22A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485"/>
    <w:rsid w:val="00036B23"/>
    <w:rsid w:val="00164DB6"/>
    <w:rsid w:val="002B2B02"/>
    <w:rsid w:val="00467A8D"/>
    <w:rsid w:val="0050449E"/>
    <w:rsid w:val="00560DB8"/>
    <w:rsid w:val="00581A5C"/>
    <w:rsid w:val="00660A50"/>
    <w:rsid w:val="00670219"/>
    <w:rsid w:val="006F7685"/>
    <w:rsid w:val="00707485"/>
    <w:rsid w:val="00740ECD"/>
    <w:rsid w:val="00747729"/>
    <w:rsid w:val="0077475F"/>
    <w:rsid w:val="00831198"/>
    <w:rsid w:val="009B4064"/>
    <w:rsid w:val="00A162D7"/>
    <w:rsid w:val="00AE3E30"/>
    <w:rsid w:val="00C22A71"/>
    <w:rsid w:val="00DE704C"/>
    <w:rsid w:val="00EB3E68"/>
    <w:rsid w:val="00F04770"/>
    <w:rsid w:val="00F83200"/>
    <w:rsid w:val="00FF3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A7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0748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047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477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A7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0748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047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477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6</cp:revision>
  <cp:lastPrinted>2015-11-18T03:19:00Z</cp:lastPrinted>
  <dcterms:created xsi:type="dcterms:W3CDTF">2015-11-18T02:21:00Z</dcterms:created>
  <dcterms:modified xsi:type="dcterms:W3CDTF">2015-11-18T03:22:00Z</dcterms:modified>
</cp:coreProperties>
</file>