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3E3" w:rsidRPr="004143E3" w:rsidRDefault="004143E3" w:rsidP="004143E3">
      <w:pPr>
        <w:jc w:val="center"/>
        <w:rPr>
          <w:rFonts w:ascii="Times New Roman" w:hAnsi="Times New Roman" w:cs="Times New Roman"/>
        </w:rPr>
      </w:pPr>
      <w:bookmarkStart w:id="0" w:name="_GoBack"/>
      <w:bookmarkEnd w:id="0"/>
      <w:r w:rsidRPr="004143E3">
        <w:rPr>
          <w:rFonts w:ascii="Times New Roman" w:hAnsi="Times New Roman" w:cs="Times New Roman"/>
        </w:rPr>
        <w:t>ГОСУДАРСТВЕННОЕ БЮДЖЕТНОЕ ОБЩЕОБРАЗОВАТЕЛЬНОЕ УЧРЕЖДЕНИЕ</w:t>
      </w:r>
    </w:p>
    <w:p w:rsidR="004143E3" w:rsidRPr="004143E3" w:rsidRDefault="004143E3" w:rsidP="004143E3">
      <w:pPr>
        <w:jc w:val="center"/>
        <w:rPr>
          <w:rFonts w:ascii="Times New Roman" w:hAnsi="Times New Roman" w:cs="Times New Roman"/>
        </w:rPr>
      </w:pPr>
      <w:r w:rsidRPr="004143E3">
        <w:rPr>
          <w:rFonts w:ascii="Times New Roman" w:hAnsi="Times New Roman" w:cs="Times New Roman"/>
        </w:rPr>
        <w:t>САМАРСКОЙ ОБЛАСТИ СРЕДНЯЯ ОБЩЕОБРАЗОВАТЕЛЬНАЯ ШКОЛА № 1</w:t>
      </w:r>
    </w:p>
    <w:p w:rsidR="004143E3" w:rsidRPr="004143E3" w:rsidRDefault="004143E3" w:rsidP="004143E3">
      <w:pPr>
        <w:jc w:val="center"/>
        <w:rPr>
          <w:rFonts w:ascii="Times New Roman" w:hAnsi="Times New Roman" w:cs="Times New Roman"/>
        </w:rPr>
      </w:pPr>
      <w:r w:rsidRPr="004143E3">
        <w:rPr>
          <w:rFonts w:ascii="Times New Roman" w:hAnsi="Times New Roman" w:cs="Times New Roman"/>
        </w:rPr>
        <w:t>«ОБРАЗОВАТЕЛЬНЫЙ ЦЕНТР» п.г.т. Стройкерамика</w:t>
      </w:r>
    </w:p>
    <w:p w:rsidR="004143E3" w:rsidRPr="004143E3" w:rsidRDefault="004143E3" w:rsidP="004143E3">
      <w:pPr>
        <w:jc w:val="center"/>
        <w:rPr>
          <w:rFonts w:ascii="Times New Roman" w:hAnsi="Times New Roman" w:cs="Times New Roman"/>
        </w:rPr>
      </w:pPr>
      <w:r w:rsidRPr="004143E3">
        <w:rPr>
          <w:rFonts w:ascii="Times New Roman" w:hAnsi="Times New Roman" w:cs="Times New Roman"/>
        </w:rPr>
        <w:t>муниципального района Волжский Самарской области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2"/>
        <w:gridCol w:w="4885"/>
        <w:gridCol w:w="5299"/>
      </w:tblGrid>
      <w:tr w:rsidR="004143E3" w:rsidRPr="004143E3" w:rsidTr="004143E3">
        <w:trPr>
          <w:trHeight w:val="2731"/>
        </w:trPr>
        <w:tc>
          <w:tcPr>
            <w:tcW w:w="1556" w:type="pct"/>
            <w:tcBorders>
              <w:top w:val="single" w:sz="4" w:space="0" w:color="auto"/>
              <w:left w:val="single" w:sz="4" w:space="0" w:color="auto"/>
              <w:bottom w:val="single" w:sz="4" w:space="0" w:color="auto"/>
              <w:right w:val="single" w:sz="4" w:space="0" w:color="auto"/>
            </w:tcBorders>
          </w:tcPr>
          <w:p w:rsidR="004143E3" w:rsidRPr="004143E3" w:rsidRDefault="004143E3" w:rsidP="004653AD">
            <w:pPr>
              <w:rPr>
                <w:rFonts w:ascii="Times New Roman" w:hAnsi="Times New Roman" w:cs="Times New Roman"/>
                <w:b/>
                <w:sz w:val="24"/>
                <w:szCs w:val="24"/>
              </w:rPr>
            </w:pPr>
            <w:r w:rsidRPr="004143E3">
              <w:rPr>
                <w:rFonts w:ascii="Times New Roman" w:hAnsi="Times New Roman" w:cs="Times New Roman"/>
                <w:b/>
                <w:sz w:val="24"/>
                <w:szCs w:val="24"/>
              </w:rPr>
              <w:t>«Рассмотрено»</w:t>
            </w:r>
          </w:p>
          <w:p w:rsidR="004143E3" w:rsidRPr="004143E3" w:rsidRDefault="004143E3" w:rsidP="004653AD">
            <w:pPr>
              <w:rPr>
                <w:rFonts w:ascii="Times New Roman" w:hAnsi="Times New Roman" w:cs="Times New Roman"/>
                <w:sz w:val="24"/>
                <w:szCs w:val="24"/>
              </w:rPr>
            </w:pPr>
            <w:r w:rsidRPr="004143E3">
              <w:rPr>
                <w:rFonts w:ascii="Times New Roman" w:hAnsi="Times New Roman" w:cs="Times New Roman"/>
                <w:sz w:val="24"/>
                <w:szCs w:val="24"/>
              </w:rPr>
              <w:t xml:space="preserve">Руководитель МО: </w:t>
            </w:r>
          </w:p>
          <w:p w:rsidR="004143E3" w:rsidRPr="004143E3" w:rsidRDefault="004143E3" w:rsidP="004653AD">
            <w:pPr>
              <w:rPr>
                <w:rFonts w:ascii="Times New Roman" w:hAnsi="Times New Roman" w:cs="Times New Roman"/>
                <w:sz w:val="24"/>
                <w:szCs w:val="24"/>
              </w:rPr>
            </w:pPr>
            <w:r w:rsidRPr="004143E3">
              <w:rPr>
                <w:rFonts w:ascii="Times New Roman" w:hAnsi="Times New Roman" w:cs="Times New Roman"/>
                <w:sz w:val="24"/>
                <w:szCs w:val="24"/>
              </w:rPr>
              <w:t>____________/___________/</w:t>
            </w:r>
          </w:p>
          <w:p w:rsidR="004143E3" w:rsidRPr="004143E3" w:rsidRDefault="004143E3" w:rsidP="004653AD">
            <w:pPr>
              <w:rPr>
                <w:rFonts w:ascii="Times New Roman" w:hAnsi="Times New Roman" w:cs="Times New Roman"/>
                <w:sz w:val="24"/>
                <w:szCs w:val="24"/>
              </w:rPr>
            </w:pPr>
            <w:r w:rsidRPr="004143E3">
              <w:rPr>
                <w:rFonts w:ascii="Times New Roman" w:hAnsi="Times New Roman" w:cs="Times New Roman"/>
                <w:sz w:val="24"/>
                <w:szCs w:val="24"/>
              </w:rPr>
              <w:t>Протокол № ___   от «__»    _____20___г.</w:t>
            </w:r>
          </w:p>
          <w:p w:rsidR="004143E3" w:rsidRPr="004143E3" w:rsidRDefault="004143E3" w:rsidP="004653AD">
            <w:pPr>
              <w:rPr>
                <w:rFonts w:ascii="Times New Roman" w:hAnsi="Times New Roman" w:cs="Times New Roman"/>
                <w:sz w:val="24"/>
                <w:szCs w:val="24"/>
                <w:lang w:eastAsia="en-US"/>
              </w:rPr>
            </w:pPr>
          </w:p>
        </w:tc>
        <w:tc>
          <w:tcPr>
            <w:tcW w:w="1652" w:type="pct"/>
            <w:tcBorders>
              <w:top w:val="single" w:sz="4" w:space="0" w:color="auto"/>
              <w:left w:val="single" w:sz="4" w:space="0" w:color="auto"/>
              <w:bottom w:val="single" w:sz="4" w:space="0" w:color="auto"/>
              <w:right w:val="single" w:sz="4" w:space="0" w:color="auto"/>
            </w:tcBorders>
          </w:tcPr>
          <w:p w:rsidR="004143E3" w:rsidRPr="004143E3" w:rsidRDefault="004143E3" w:rsidP="004653AD">
            <w:pPr>
              <w:rPr>
                <w:rFonts w:ascii="Times New Roman" w:hAnsi="Times New Roman" w:cs="Times New Roman"/>
                <w:b/>
                <w:sz w:val="24"/>
                <w:szCs w:val="24"/>
              </w:rPr>
            </w:pPr>
            <w:r w:rsidRPr="004143E3">
              <w:rPr>
                <w:rFonts w:ascii="Times New Roman" w:hAnsi="Times New Roman" w:cs="Times New Roman"/>
                <w:b/>
                <w:sz w:val="24"/>
                <w:szCs w:val="24"/>
              </w:rPr>
              <w:t>«Согласовано»</w:t>
            </w:r>
          </w:p>
          <w:p w:rsidR="004143E3" w:rsidRPr="004143E3" w:rsidRDefault="004143E3" w:rsidP="004653AD">
            <w:pPr>
              <w:rPr>
                <w:rFonts w:ascii="Times New Roman" w:hAnsi="Times New Roman" w:cs="Times New Roman"/>
                <w:sz w:val="24"/>
                <w:szCs w:val="24"/>
              </w:rPr>
            </w:pPr>
            <w:r w:rsidRPr="004143E3">
              <w:rPr>
                <w:rFonts w:ascii="Times New Roman" w:hAnsi="Times New Roman" w:cs="Times New Roman"/>
                <w:sz w:val="24"/>
                <w:szCs w:val="24"/>
              </w:rPr>
              <w:t>Заместитель директора по УВР ГБОУ СОШ №1 «ОЦ»п.г.т.Стройкерамика:  /__________/</w:t>
            </w:r>
          </w:p>
          <w:p w:rsidR="004143E3" w:rsidRPr="004143E3" w:rsidRDefault="004143E3" w:rsidP="004653AD">
            <w:pPr>
              <w:rPr>
                <w:rFonts w:ascii="Times New Roman" w:hAnsi="Times New Roman" w:cs="Times New Roman"/>
                <w:sz w:val="24"/>
                <w:szCs w:val="24"/>
              </w:rPr>
            </w:pPr>
            <w:r w:rsidRPr="004143E3">
              <w:rPr>
                <w:rFonts w:ascii="Times New Roman" w:hAnsi="Times New Roman" w:cs="Times New Roman"/>
                <w:sz w:val="24"/>
                <w:szCs w:val="24"/>
              </w:rPr>
              <w:t>«__»____________20___г.</w:t>
            </w:r>
          </w:p>
        </w:tc>
        <w:tc>
          <w:tcPr>
            <w:tcW w:w="1793" w:type="pct"/>
            <w:tcBorders>
              <w:top w:val="single" w:sz="4" w:space="0" w:color="auto"/>
              <w:left w:val="single" w:sz="4" w:space="0" w:color="auto"/>
              <w:bottom w:val="single" w:sz="4" w:space="0" w:color="auto"/>
              <w:right w:val="single" w:sz="4" w:space="0" w:color="auto"/>
            </w:tcBorders>
          </w:tcPr>
          <w:p w:rsidR="004143E3" w:rsidRPr="004143E3" w:rsidRDefault="004143E3" w:rsidP="004653AD">
            <w:pPr>
              <w:rPr>
                <w:rFonts w:ascii="Times New Roman" w:hAnsi="Times New Roman" w:cs="Times New Roman"/>
                <w:b/>
                <w:sz w:val="24"/>
                <w:szCs w:val="24"/>
              </w:rPr>
            </w:pPr>
            <w:r w:rsidRPr="004143E3">
              <w:rPr>
                <w:rFonts w:ascii="Times New Roman" w:hAnsi="Times New Roman" w:cs="Times New Roman"/>
                <w:b/>
                <w:sz w:val="24"/>
                <w:szCs w:val="24"/>
              </w:rPr>
              <w:t>«Утверждаю»</w:t>
            </w:r>
          </w:p>
          <w:p w:rsidR="004143E3" w:rsidRPr="004143E3" w:rsidRDefault="004143E3" w:rsidP="004653AD">
            <w:pPr>
              <w:rPr>
                <w:rFonts w:ascii="Times New Roman" w:hAnsi="Times New Roman" w:cs="Times New Roman"/>
                <w:sz w:val="24"/>
                <w:szCs w:val="24"/>
              </w:rPr>
            </w:pPr>
            <w:r w:rsidRPr="004143E3">
              <w:rPr>
                <w:rFonts w:ascii="Times New Roman" w:hAnsi="Times New Roman" w:cs="Times New Roman"/>
                <w:sz w:val="24"/>
                <w:szCs w:val="24"/>
              </w:rPr>
              <w:t>Директор ГБОУ СОШ №1 «ОЦ» п.г.т.Стройкерамика                             /Егоров А.В./</w:t>
            </w:r>
          </w:p>
          <w:p w:rsidR="004143E3" w:rsidRPr="004143E3" w:rsidRDefault="004143E3" w:rsidP="004653AD">
            <w:pPr>
              <w:rPr>
                <w:rFonts w:ascii="Times New Roman" w:hAnsi="Times New Roman" w:cs="Times New Roman"/>
                <w:sz w:val="24"/>
                <w:szCs w:val="24"/>
              </w:rPr>
            </w:pPr>
            <w:r w:rsidRPr="004143E3">
              <w:rPr>
                <w:rFonts w:ascii="Times New Roman" w:hAnsi="Times New Roman" w:cs="Times New Roman"/>
                <w:sz w:val="24"/>
                <w:szCs w:val="24"/>
              </w:rPr>
              <w:t>Приказ № ___ от «__»_______________20___г.</w:t>
            </w:r>
          </w:p>
          <w:p w:rsidR="004143E3" w:rsidRPr="004143E3" w:rsidRDefault="004143E3" w:rsidP="004653AD">
            <w:pPr>
              <w:rPr>
                <w:rFonts w:ascii="Times New Roman" w:hAnsi="Times New Roman" w:cs="Times New Roman"/>
                <w:sz w:val="24"/>
                <w:szCs w:val="24"/>
                <w:lang w:eastAsia="en-US"/>
              </w:rPr>
            </w:pPr>
          </w:p>
        </w:tc>
      </w:tr>
    </w:tbl>
    <w:p w:rsidR="004657E4" w:rsidRPr="00DB71A5" w:rsidRDefault="004657E4" w:rsidP="004657E4">
      <w:pPr>
        <w:pStyle w:val="a3"/>
        <w:spacing w:line="360" w:lineRule="auto"/>
        <w:jc w:val="both"/>
        <w:rPr>
          <w:rFonts w:ascii="Times New Roman" w:hAnsi="Times New Roman" w:cs="Times New Roman"/>
          <w:sz w:val="28"/>
          <w:szCs w:val="28"/>
        </w:rPr>
      </w:pPr>
    </w:p>
    <w:p w:rsidR="004657E4" w:rsidRPr="004143E3" w:rsidRDefault="004143E3" w:rsidP="004143E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20310" w:rsidRPr="004143E3">
        <w:rPr>
          <w:rFonts w:ascii="Times New Roman" w:hAnsi="Times New Roman" w:cs="Times New Roman"/>
          <w:b/>
          <w:sz w:val="28"/>
          <w:szCs w:val="28"/>
        </w:rPr>
        <w:t xml:space="preserve">АВТОРСКАЯ </w:t>
      </w:r>
      <w:r w:rsidR="004657E4" w:rsidRPr="004143E3">
        <w:rPr>
          <w:rFonts w:ascii="Times New Roman" w:hAnsi="Times New Roman" w:cs="Times New Roman"/>
          <w:b/>
          <w:sz w:val="28"/>
          <w:szCs w:val="28"/>
        </w:rPr>
        <w:t>ПРОГРАММА</w:t>
      </w:r>
    </w:p>
    <w:p w:rsidR="004657E4" w:rsidRPr="003C2290" w:rsidRDefault="004657E4" w:rsidP="004657E4">
      <w:pPr>
        <w:pStyle w:val="a3"/>
        <w:spacing w:line="360" w:lineRule="auto"/>
        <w:jc w:val="center"/>
        <w:rPr>
          <w:rFonts w:ascii="Times New Roman" w:hAnsi="Times New Roman" w:cs="Times New Roman"/>
          <w:b/>
          <w:sz w:val="28"/>
          <w:szCs w:val="28"/>
        </w:rPr>
      </w:pPr>
      <w:r w:rsidRPr="003C2290">
        <w:rPr>
          <w:rFonts w:ascii="Times New Roman" w:hAnsi="Times New Roman" w:cs="Times New Roman"/>
          <w:b/>
          <w:sz w:val="28"/>
          <w:szCs w:val="28"/>
        </w:rPr>
        <w:t>ЭЛЕКТИВНОГО КУРСА</w:t>
      </w:r>
    </w:p>
    <w:p w:rsidR="004657E4" w:rsidRPr="004143E3" w:rsidRDefault="004657E4" w:rsidP="004143E3">
      <w:pPr>
        <w:pStyle w:val="a3"/>
        <w:spacing w:line="360" w:lineRule="auto"/>
        <w:jc w:val="center"/>
        <w:rPr>
          <w:rFonts w:ascii="Times New Roman" w:hAnsi="Times New Roman" w:cs="Times New Roman"/>
          <w:b/>
          <w:sz w:val="28"/>
          <w:szCs w:val="28"/>
        </w:rPr>
      </w:pPr>
      <w:r w:rsidRPr="003C2290">
        <w:rPr>
          <w:rFonts w:ascii="Times New Roman" w:hAnsi="Times New Roman" w:cs="Times New Roman"/>
          <w:b/>
          <w:sz w:val="28"/>
          <w:szCs w:val="28"/>
        </w:rPr>
        <w:t>«П</w:t>
      </w:r>
      <w:r w:rsidR="0004390B">
        <w:rPr>
          <w:rFonts w:ascii="Times New Roman" w:hAnsi="Times New Roman" w:cs="Times New Roman"/>
          <w:b/>
          <w:sz w:val="28"/>
          <w:szCs w:val="28"/>
        </w:rPr>
        <w:t>РАВО И ПОЛИТИКА</w:t>
      </w:r>
      <w:r w:rsidRPr="003C2290">
        <w:rPr>
          <w:rFonts w:ascii="Times New Roman" w:hAnsi="Times New Roman" w:cs="Times New Roman"/>
          <w:b/>
          <w:sz w:val="28"/>
          <w:szCs w:val="28"/>
        </w:rPr>
        <w:t>»</w:t>
      </w:r>
      <w:r w:rsidR="004143E3">
        <w:rPr>
          <w:rFonts w:ascii="Times New Roman" w:hAnsi="Times New Roman" w:cs="Times New Roman"/>
          <w:b/>
          <w:sz w:val="28"/>
          <w:szCs w:val="28"/>
        </w:rPr>
        <w:t xml:space="preserve"> </w:t>
      </w:r>
      <w:r w:rsidRPr="004143E3">
        <w:rPr>
          <w:rFonts w:ascii="Times New Roman" w:hAnsi="Times New Roman" w:cs="Times New Roman"/>
          <w:b/>
          <w:sz w:val="28"/>
          <w:szCs w:val="28"/>
        </w:rPr>
        <w:t>11 класс</w:t>
      </w:r>
    </w:p>
    <w:p w:rsidR="00207D46" w:rsidRDefault="00207D46" w:rsidP="004657E4">
      <w:pPr>
        <w:pStyle w:val="a3"/>
        <w:spacing w:line="360" w:lineRule="auto"/>
        <w:jc w:val="center"/>
        <w:rPr>
          <w:rFonts w:ascii="Times New Roman" w:hAnsi="Times New Roman" w:cs="Times New Roman"/>
          <w:b/>
          <w:sz w:val="28"/>
          <w:szCs w:val="28"/>
        </w:rPr>
      </w:pPr>
      <w:r>
        <w:rPr>
          <w:rFonts w:ascii="Times New Roman" w:hAnsi="Times New Roman" w:cs="Times New Roman"/>
          <w:b/>
          <w:sz w:val="28"/>
          <w:szCs w:val="28"/>
        </w:rPr>
        <w:t>Направленность:</w:t>
      </w:r>
    </w:p>
    <w:p w:rsidR="004143E3" w:rsidRDefault="00207D46" w:rsidP="004143E3">
      <w:pPr>
        <w:pStyle w:val="a3"/>
        <w:spacing w:line="360" w:lineRule="auto"/>
        <w:jc w:val="center"/>
        <w:rPr>
          <w:rFonts w:ascii="Times New Roman" w:hAnsi="Times New Roman" w:cs="Times New Roman"/>
          <w:b/>
          <w:sz w:val="28"/>
          <w:szCs w:val="28"/>
        </w:rPr>
      </w:pPr>
      <w:r w:rsidRPr="00207D46">
        <w:rPr>
          <w:rFonts w:ascii="Times New Roman" w:hAnsi="Times New Roman" w:cs="Times New Roman"/>
          <w:b/>
          <w:sz w:val="28"/>
          <w:szCs w:val="28"/>
        </w:rPr>
        <w:t>Углубление отдельных тем обязательных учебных предметов федерального компонента и обязательных предметов по выбору.</w:t>
      </w:r>
    </w:p>
    <w:p w:rsidR="004657E4" w:rsidRPr="004143E3" w:rsidRDefault="004657E4" w:rsidP="004143E3">
      <w:pPr>
        <w:pStyle w:val="a3"/>
        <w:spacing w:line="360" w:lineRule="auto"/>
        <w:jc w:val="center"/>
        <w:rPr>
          <w:rFonts w:ascii="Times New Roman" w:hAnsi="Times New Roman" w:cs="Times New Roman"/>
          <w:b/>
          <w:sz w:val="28"/>
          <w:szCs w:val="28"/>
        </w:rPr>
      </w:pPr>
      <w:r w:rsidRPr="004143E3">
        <w:rPr>
          <w:rFonts w:ascii="Times New Roman" w:hAnsi="Times New Roman" w:cs="Times New Roman"/>
          <w:b/>
          <w:sz w:val="28"/>
          <w:szCs w:val="28"/>
        </w:rPr>
        <w:t xml:space="preserve"> Учитель   Лабунская С.Н.</w:t>
      </w:r>
    </w:p>
    <w:p w:rsidR="004657E4" w:rsidRPr="00DB71A5" w:rsidRDefault="004657E4" w:rsidP="004657E4">
      <w:pPr>
        <w:pStyle w:val="a3"/>
        <w:spacing w:line="360" w:lineRule="auto"/>
        <w:ind w:left="-426" w:firstLine="1146"/>
        <w:jc w:val="both"/>
        <w:rPr>
          <w:rFonts w:ascii="Times New Roman" w:hAnsi="Times New Roman" w:cs="Times New Roman"/>
          <w:sz w:val="28"/>
          <w:szCs w:val="28"/>
        </w:rPr>
      </w:pPr>
    </w:p>
    <w:p w:rsidR="00137312" w:rsidRDefault="004657E4" w:rsidP="004657E4">
      <w:pPr>
        <w:pStyle w:val="a3"/>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lastRenderedPageBreak/>
        <w:t xml:space="preserve">                              </w:t>
      </w:r>
    </w:p>
    <w:p w:rsidR="004657E4" w:rsidRDefault="00137312" w:rsidP="004657E4">
      <w:pPr>
        <w:pStyle w:val="a3"/>
        <w:spacing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4657E4" w:rsidRPr="00DB71A5">
        <w:rPr>
          <w:rFonts w:ascii="Times New Roman" w:hAnsi="Times New Roman" w:cs="Times New Roman"/>
          <w:sz w:val="28"/>
          <w:szCs w:val="28"/>
        </w:rPr>
        <w:t xml:space="preserve">  </w:t>
      </w:r>
      <w:r w:rsidR="004657E4" w:rsidRPr="00DB71A5">
        <w:rPr>
          <w:rFonts w:ascii="Times New Roman" w:hAnsi="Times New Roman" w:cs="Times New Roman"/>
          <w:b/>
          <w:sz w:val="28"/>
          <w:szCs w:val="28"/>
        </w:rPr>
        <w:t>Пояснительная записка</w:t>
      </w:r>
    </w:p>
    <w:p w:rsidR="004657E4" w:rsidRPr="00EB26B0" w:rsidRDefault="004657E4" w:rsidP="004657E4">
      <w:pPr>
        <w:spacing w:line="360" w:lineRule="auto"/>
        <w:ind w:firstLine="708"/>
        <w:jc w:val="both"/>
        <w:rPr>
          <w:rFonts w:ascii="Times New Roman" w:hAnsi="Times New Roman" w:cs="Times New Roman"/>
          <w:b/>
          <w:sz w:val="28"/>
          <w:szCs w:val="28"/>
        </w:rPr>
      </w:pPr>
      <w:r w:rsidRPr="00EB26B0">
        <w:rPr>
          <w:rFonts w:ascii="Times New Roman" w:hAnsi="Times New Roman" w:cs="Times New Roman"/>
          <w:sz w:val="28"/>
          <w:szCs w:val="28"/>
        </w:rPr>
        <w:t>Модернизация российского  образования сделала актуальным вопрос формирования политической и  правовой культуры учащихся. Данный курс предназначен для учащихся  11 класса, он будет способствовать углублению знаний учащихся по теме «П</w:t>
      </w:r>
      <w:r w:rsidR="00F55340">
        <w:rPr>
          <w:rFonts w:ascii="Times New Roman" w:hAnsi="Times New Roman" w:cs="Times New Roman"/>
          <w:sz w:val="28"/>
          <w:szCs w:val="28"/>
        </w:rPr>
        <w:t>раво и политика</w:t>
      </w:r>
      <w:r w:rsidRPr="00EB26B0">
        <w:rPr>
          <w:rFonts w:ascii="Times New Roman" w:hAnsi="Times New Roman" w:cs="Times New Roman"/>
          <w:sz w:val="28"/>
          <w:szCs w:val="28"/>
        </w:rPr>
        <w:t xml:space="preserve">», станет одной из  дополнительных  форм  подготовки к ЕГЭ по обществознанию. У учащихся появляется возможность получить знания, выходящие за рамки базовых программ,   более углубленно изучить  взаимоотношения, взаимозависимость и взаимовлияние  права и политики через анализ деятельности правового государства и гражданского общества, роли  и места человека, гражданина как субъекта права. </w:t>
      </w:r>
    </w:p>
    <w:p w:rsidR="004657E4" w:rsidRPr="00EB26B0" w:rsidRDefault="004657E4" w:rsidP="004657E4">
      <w:pPr>
        <w:spacing w:line="360" w:lineRule="auto"/>
        <w:ind w:firstLine="708"/>
        <w:jc w:val="both"/>
        <w:rPr>
          <w:rFonts w:ascii="Times New Roman" w:hAnsi="Times New Roman" w:cs="Times New Roman"/>
          <w:sz w:val="28"/>
          <w:szCs w:val="28"/>
        </w:rPr>
      </w:pPr>
      <w:r w:rsidRPr="00EB26B0">
        <w:rPr>
          <w:rFonts w:ascii="Times New Roman" w:hAnsi="Times New Roman" w:cs="Times New Roman"/>
          <w:sz w:val="28"/>
          <w:szCs w:val="28"/>
        </w:rPr>
        <w:t>Данный элективный курс предполагает рассмотрение сложных для понимания учеников аспектов современного обществознания, в результате чего будет происходить систематизация имеющихся у учащихся обществоведческих знаний, формироваться собственная позиция по изученным темам, вырабатываться алгоритм решения соответствующих тестовых заданий. Элективный курс способствует качественной подготовке учащихся 11 классов к правильному решению экзаменационных тестов в формате ЕГЭ.</w:t>
      </w:r>
      <w:r w:rsidRPr="00EB26B0">
        <w:rPr>
          <w:sz w:val="28"/>
          <w:szCs w:val="28"/>
        </w:rPr>
        <w:t xml:space="preserve"> </w:t>
      </w:r>
    </w:p>
    <w:p w:rsidR="004657E4" w:rsidRPr="00EB26B0" w:rsidRDefault="004657E4" w:rsidP="004657E4">
      <w:pPr>
        <w:spacing w:line="360" w:lineRule="auto"/>
        <w:jc w:val="both"/>
        <w:rPr>
          <w:rFonts w:ascii="Times New Roman" w:hAnsi="Times New Roman" w:cs="Times New Roman"/>
          <w:b/>
          <w:sz w:val="28"/>
          <w:szCs w:val="28"/>
        </w:rPr>
      </w:pPr>
      <w:r w:rsidRPr="00EB26B0">
        <w:rPr>
          <w:rFonts w:ascii="Times New Roman" w:hAnsi="Times New Roman" w:cs="Times New Roman"/>
          <w:b/>
          <w:sz w:val="28"/>
          <w:szCs w:val="28"/>
        </w:rPr>
        <w:t xml:space="preserve">Цели: </w:t>
      </w:r>
    </w:p>
    <w:p w:rsidR="004657E4" w:rsidRPr="00275DEA" w:rsidRDefault="004657E4" w:rsidP="004657E4">
      <w:pPr>
        <w:pStyle w:val="a3"/>
        <w:numPr>
          <w:ilvl w:val="0"/>
          <w:numId w:val="22"/>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формировать  у  учащихся знания сущности  правового  государства, гражданского общества, места и роли гражданина как субъекта права;</w:t>
      </w:r>
    </w:p>
    <w:p w:rsidR="004657E4" w:rsidRPr="00275DEA" w:rsidRDefault="004657E4" w:rsidP="004657E4">
      <w:pPr>
        <w:pStyle w:val="a3"/>
        <w:numPr>
          <w:ilvl w:val="0"/>
          <w:numId w:val="22"/>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формировать  у учащихся активную гражданскую позицию, ответственность за собственные поступки;</w:t>
      </w:r>
    </w:p>
    <w:p w:rsidR="004657E4" w:rsidRPr="00275DEA" w:rsidRDefault="004657E4" w:rsidP="004657E4">
      <w:pPr>
        <w:pStyle w:val="a3"/>
        <w:numPr>
          <w:ilvl w:val="0"/>
          <w:numId w:val="22"/>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lastRenderedPageBreak/>
        <w:t>создать условия для  овладения  учащимися  методами  работы с правовой базой и умениями применять эти методы на практике, развитие правовой культуры учащихся.</w:t>
      </w:r>
    </w:p>
    <w:p w:rsidR="004657E4" w:rsidRPr="00275DEA" w:rsidRDefault="004657E4" w:rsidP="004657E4">
      <w:pPr>
        <w:pStyle w:val="a3"/>
        <w:numPr>
          <w:ilvl w:val="0"/>
          <w:numId w:val="22"/>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воспитывать  гражданина демократического  общества посредством формирования представления о мире, государстве, о социальных отношениях  между людьми.</w:t>
      </w:r>
    </w:p>
    <w:p w:rsidR="004657E4" w:rsidRPr="00DB71A5" w:rsidRDefault="004657E4" w:rsidP="004657E4">
      <w:pPr>
        <w:pStyle w:val="a3"/>
        <w:spacing w:line="360" w:lineRule="auto"/>
        <w:jc w:val="both"/>
        <w:rPr>
          <w:rFonts w:ascii="Times New Roman" w:hAnsi="Times New Roman" w:cs="Times New Roman"/>
          <w:b/>
          <w:sz w:val="28"/>
          <w:szCs w:val="28"/>
        </w:rPr>
      </w:pPr>
      <w:r w:rsidRPr="00DB71A5">
        <w:rPr>
          <w:rFonts w:ascii="Times New Roman" w:hAnsi="Times New Roman" w:cs="Times New Roman"/>
          <w:b/>
          <w:sz w:val="28"/>
          <w:szCs w:val="28"/>
        </w:rPr>
        <w:t xml:space="preserve">                           Требования к уровню подготовки выпускников</w:t>
      </w:r>
    </w:p>
    <w:p w:rsidR="004657E4" w:rsidRPr="00EB26B0" w:rsidRDefault="004657E4" w:rsidP="004657E4">
      <w:pPr>
        <w:spacing w:line="360" w:lineRule="auto"/>
        <w:jc w:val="both"/>
        <w:rPr>
          <w:rFonts w:ascii="Times New Roman" w:hAnsi="Times New Roman" w:cs="Times New Roman"/>
          <w:b/>
          <w:sz w:val="28"/>
          <w:szCs w:val="28"/>
        </w:rPr>
      </w:pPr>
      <w:r w:rsidRPr="00EB26B0">
        <w:rPr>
          <w:rFonts w:ascii="Times New Roman" w:hAnsi="Times New Roman" w:cs="Times New Roman"/>
          <w:b/>
          <w:sz w:val="28"/>
          <w:szCs w:val="28"/>
        </w:rPr>
        <w:t>Знать и понимать:</w:t>
      </w:r>
    </w:p>
    <w:p w:rsidR="004657E4" w:rsidRPr="00275DEA" w:rsidRDefault="004657E4" w:rsidP="004657E4">
      <w:pPr>
        <w:pStyle w:val="a3"/>
        <w:numPr>
          <w:ilvl w:val="0"/>
          <w:numId w:val="23"/>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 xml:space="preserve">закономерности развития общества как сложной самоорганизующейся системы </w:t>
      </w:r>
    </w:p>
    <w:p w:rsidR="004657E4" w:rsidRPr="00275DEA" w:rsidRDefault="004657E4" w:rsidP="004657E4">
      <w:pPr>
        <w:pStyle w:val="a3"/>
        <w:numPr>
          <w:ilvl w:val="0"/>
          <w:numId w:val="23"/>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 xml:space="preserve">тенденции развития общества в целом как сложной динамичной системы, а также важнейших социальных институтов </w:t>
      </w:r>
    </w:p>
    <w:p w:rsidR="004657E4" w:rsidRPr="00275DEA" w:rsidRDefault="004657E4" w:rsidP="004657E4">
      <w:pPr>
        <w:pStyle w:val="a3"/>
        <w:numPr>
          <w:ilvl w:val="0"/>
          <w:numId w:val="23"/>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 xml:space="preserve">основные политические  институты и процессы </w:t>
      </w:r>
    </w:p>
    <w:p w:rsidR="004657E4" w:rsidRPr="00275DEA" w:rsidRDefault="004657E4" w:rsidP="004657E4">
      <w:pPr>
        <w:pStyle w:val="a3"/>
        <w:numPr>
          <w:ilvl w:val="0"/>
          <w:numId w:val="23"/>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 xml:space="preserve">необходимость регулирования политических отношений, сущность социальных норм, механизмы правового регулирования </w:t>
      </w:r>
    </w:p>
    <w:p w:rsidR="004657E4" w:rsidRPr="00EB26B0" w:rsidRDefault="004657E4" w:rsidP="004657E4">
      <w:pPr>
        <w:spacing w:line="360" w:lineRule="auto"/>
        <w:jc w:val="both"/>
        <w:rPr>
          <w:rFonts w:ascii="Times New Roman" w:hAnsi="Times New Roman" w:cs="Times New Roman"/>
          <w:b/>
          <w:sz w:val="28"/>
          <w:szCs w:val="28"/>
        </w:rPr>
      </w:pPr>
      <w:r w:rsidRPr="00EB26B0">
        <w:rPr>
          <w:rFonts w:ascii="Times New Roman" w:hAnsi="Times New Roman" w:cs="Times New Roman"/>
          <w:b/>
          <w:sz w:val="28"/>
          <w:szCs w:val="28"/>
        </w:rPr>
        <w:t>Уметь:</w:t>
      </w:r>
    </w:p>
    <w:p w:rsidR="004657E4" w:rsidRPr="00275DEA" w:rsidRDefault="004657E4" w:rsidP="004657E4">
      <w:pPr>
        <w:pStyle w:val="a3"/>
        <w:numPr>
          <w:ilvl w:val="0"/>
          <w:numId w:val="24"/>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 xml:space="preserve">характеризовать с научных позиций основные политические объекты (факты, явления, процессы, институты), их место и значение в жизни общества как целостной системы </w:t>
      </w:r>
    </w:p>
    <w:p w:rsidR="004657E4" w:rsidRPr="00275DEA" w:rsidRDefault="004657E4" w:rsidP="004657E4">
      <w:pPr>
        <w:pStyle w:val="a3"/>
        <w:numPr>
          <w:ilvl w:val="0"/>
          <w:numId w:val="24"/>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lastRenderedPageBreak/>
        <w:t xml:space="preserve">анализировать актуальную информацию о политических объектах, выявляя их общие черты и различия; устанавливать соответствия между существенными чертами и признаками изученных политических  явлений и обществоведческими терминами и понятиями </w:t>
      </w:r>
    </w:p>
    <w:p w:rsidR="004657E4" w:rsidRPr="00275DEA" w:rsidRDefault="004657E4" w:rsidP="004657E4">
      <w:pPr>
        <w:pStyle w:val="a3"/>
        <w:numPr>
          <w:ilvl w:val="0"/>
          <w:numId w:val="24"/>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 xml:space="preserve">объяснять внутренние и внешние связи (причинно-следственные и функциональные) изученных политических объектов </w:t>
      </w:r>
    </w:p>
    <w:p w:rsidR="004657E4" w:rsidRPr="00275DEA" w:rsidRDefault="004657E4" w:rsidP="004657E4">
      <w:pPr>
        <w:pStyle w:val="a3"/>
        <w:numPr>
          <w:ilvl w:val="0"/>
          <w:numId w:val="24"/>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 xml:space="preserve">раскрывать на примерах изученные теоретические положения и понятия политических наук </w:t>
      </w:r>
    </w:p>
    <w:p w:rsidR="004657E4" w:rsidRPr="00275DEA" w:rsidRDefault="004657E4" w:rsidP="004657E4">
      <w:pPr>
        <w:pStyle w:val="a3"/>
        <w:numPr>
          <w:ilvl w:val="0"/>
          <w:numId w:val="24"/>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осуществлять поиск  информации, представленной в различных знаковых системах (текст, схема, таблица, диаграмма, аудиовизуальный ряд); извлекать из неадаптированных оригинальных текстов (правовых, научно-популярных, публицистических и др.) знания по заданным темам; систематизировать, анализировать и обобщать неупорядоченную информацию; различать в ней факты и мнения,  аргументы и выводы</w:t>
      </w:r>
    </w:p>
    <w:p w:rsidR="004657E4" w:rsidRPr="00275DEA" w:rsidRDefault="004657E4" w:rsidP="004657E4">
      <w:pPr>
        <w:pStyle w:val="a3"/>
        <w:numPr>
          <w:ilvl w:val="0"/>
          <w:numId w:val="24"/>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 xml:space="preserve">сравнивать политические е объекты, выявляя их общие черты и различия; устанавливать соответствия между существенными чертами и признаками политических  явлений и обществоведческими терминами, понятиями; сопоставлять различные научные подходы; различать в информации факты и мнения, аргументы и выводы </w:t>
      </w:r>
    </w:p>
    <w:p w:rsidR="004657E4" w:rsidRPr="00275DEA" w:rsidRDefault="004657E4" w:rsidP="004657E4">
      <w:pPr>
        <w:pStyle w:val="a3"/>
        <w:numPr>
          <w:ilvl w:val="0"/>
          <w:numId w:val="25"/>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 xml:space="preserve">оценивать действия субъектов политической жизни, включая личность, группы, организации, с точки зрения политических норм и  рациональности </w:t>
      </w:r>
    </w:p>
    <w:p w:rsidR="004657E4" w:rsidRPr="00275DEA" w:rsidRDefault="004657E4" w:rsidP="004657E4">
      <w:pPr>
        <w:pStyle w:val="a3"/>
        <w:numPr>
          <w:ilvl w:val="0"/>
          <w:numId w:val="25"/>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 xml:space="preserve">формулировать на основе приобретенных обществоведческих знаний собственные суждения и аргументы по определенным проблемам </w:t>
      </w:r>
    </w:p>
    <w:p w:rsidR="004657E4" w:rsidRPr="00275DEA" w:rsidRDefault="004657E4" w:rsidP="004657E4">
      <w:pPr>
        <w:pStyle w:val="a3"/>
        <w:numPr>
          <w:ilvl w:val="0"/>
          <w:numId w:val="25"/>
        </w:numPr>
        <w:spacing w:line="360" w:lineRule="auto"/>
        <w:jc w:val="both"/>
        <w:rPr>
          <w:rFonts w:ascii="Times New Roman" w:hAnsi="Times New Roman" w:cs="Times New Roman"/>
          <w:sz w:val="28"/>
          <w:szCs w:val="28"/>
        </w:rPr>
      </w:pPr>
      <w:r w:rsidRPr="00275DEA">
        <w:rPr>
          <w:rFonts w:ascii="Times New Roman" w:hAnsi="Times New Roman" w:cs="Times New Roman"/>
          <w:sz w:val="28"/>
          <w:szCs w:val="28"/>
        </w:rPr>
        <w:t>подготавливать аннотацию, рецензию, реферат, творческую работу применять социально-экономические и гуманитарные знания в процессе решения познавательных задач по актуальным политическим проблемам</w:t>
      </w:r>
    </w:p>
    <w:p w:rsidR="004657E4" w:rsidRPr="00EB26B0" w:rsidRDefault="004657E4" w:rsidP="004657E4">
      <w:pPr>
        <w:spacing w:line="360" w:lineRule="auto"/>
        <w:jc w:val="both"/>
        <w:rPr>
          <w:rFonts w:ascii="Times New Roman" w:hAnsi="Times New Roman" w:cs="Times New Roman"/>
          <w:b/>
          <w:sz w:val="28"/>
          <w:szCs w:val="28"/>
        </w:rPr>
      </w:pPr>
      <w:r w:rsidRPr="00EB26B0">
        <w:rPr>
          <w:rFonts w:ascii="Times New Roman" w:hAnsi="Times New Roman" w:cs="Times New Roman"/>
          <w:b/>
          <w:sz w:val="28"/>
          <w:szCs w:val="28"/>
        </w:rPr>
        <w:lastRenderedPageBreak/>
        <w:t>Использовать приобретенные знания и умения для:</w:t>
      </w:r>
      <w:r>
        <w:rPr>
          <w:rFonts w:ascii="Times New Roman" w:hAnsi="Times New Roman" w:cs="Times New Roman"/>
          <w:b/>
          <w:sz w:val="28"/>
          <w:szCs w:val="28"/>
        </w:rPr>
        <w:t xml:space="preserve"> </w:t>
      </w:r>
      <w:r w:rsidRPr="00EB26B0">
        <w:rPr>
          <w:rFonts w:ascii="Times New Roman" w:hAnsi="Times New Roman" w:cs="Times New Roman"/>
          <w:sz w:val="28"/>
          <w:szCs w:val="28"/>
        </w:rPr>
        <w:t>самостоятельного поиска  информации, необходимой для принятия собственных решений; критического восприятия информации, получаемой в межличностном общении и массовой коммуникации оценки общественных изменений с точки зрения демократических и гуманистических ценностей, лежащих в основе Конституции Российской Федерации</w:t>
      </w:r>
      <w:r>
        <w:rPr>
          <w:rFonts w:ascii="Times New Roman" w:hAnsi="Times New Roman" w:cs="Times New Roman"/>
          <w:sz w:val="28"/>
          <w:szCs w:val="28"/>
        </w:rPr>
        <w:t>.</w:t>
      </w:r>
      <w:r w:rsidRPr="00EB26B0">
        <w:rPr>
          <w:rFonts w:ascii="Times New Roman" w:hAnsi="Times New Roman" w:cs="Times New Roman"/>
          <w:sz w:val="28"/>
          <w:szCs w:val="28"/>
        </w:rPr>
        <w:t xml:space="preserve"> </w:t>
      </w:r>
      <w:r>
        <w:rPr>
          <w:rFonts w:ascii="Times New Roman" w:hAnsi="Times New Roman" w:cs="Times New Roman"/>
          <w:sz w:val="28"/>
          <w:szCs w:val="28"/>
        </w:rPr>
        <w:t>Р</w:t>
      </w:r>
      <w:r w:rsidRPr="00EB26B0">
        <w:rPr>
          <w:rFonts w:ascii="Times New Roman" w:hAnsi="Times New Roman" w:cs="Times New Roman"/>
          <w:sz w:val="28"/>
          <w:szCs w:val="28"/>
        </w:rPr>
        <w:t>ешения практических проблем, возникающих в политической деятельности</w:t>
      </w:r>
      <w:r>
        <w:rPr>
          <w:rFonts w:ascii="Times New Roman" w:hAnsi="Times New Roman" w:cs="Times New Roman"/>
          <w:sz w:val="28"/>
          <w:szCs w:val="28"/>
        </w:rPr>
        <w:t>.</w:t>
      </w:r>
    </w:p>
    <w:p w:rsidR="004657E4" w:rsidRDefault="004657E4" w:rsidP="004657E4">
      <w:pPr>
        <w:spacing w:line="360" w:lineRule="auto"/>
        <w:jc w:val="both"/>
        <w:rPr>
          <w:rFonts w:ascii="Times New Roman" w:hAnsi="Times New Roman" w:cs="Times New Roman"/>
          <w:sz w:val="28"/>
          <w:szCs w:val="28"/>
        </w:rPr>
      </w:pPr>
      <w:r w:rsidRPr="00EB26B0">
        <w:rPr>
          <w:rFonts w:ascii="Times New Roman" w:hAnsi="Times New Roman" w:cs="Times New Roman"/>
          <w:sz w:val="28"/>
          <w:szCs w:val="28"/>
        </w:rPr>
        <w:t>Ориентировки в актуальных общественных событиях, определ</w:t>
      </w:r>
      <w:r>
        <w:rPr>
          <w:rFonts w:ascii="Times New Roman" w:hAnsi="Times New Roman" w:cs="Times New Roman"/>
          <w:sz w:val="28"/>
          <w:szCs w:val="28"/>
        </w:rPr>
        <w:t xml:space="preserve">ения личной гражданской позиции, </w:t>
      </w:r>
      <w:r w:rsidRPr="00EB26B0">
        <w:rPr>
          <w:rFonts w:ascii="Times New Roman" w:hAnsi="Times New Roman" w:cs="Times New Roman"/>
          <w:sz w:val="28"/>
          <w:szCs w:val="28"/>
        </w:rPr>
        <w:t>предвидения возможных последствий определенных политических действий</w:t>
      </w:r>
      <w:r>
        <w:rPr>
          <w:rFonts w:ascii="Times New Roman" w:hAnsi="Times New Roman" w:cs="Times New Roman"/>
          <w:sz w:val="28"/>
          <w:szCs w:val="28"/>
        </w:rPr>
        <w:t>.</w:t>
      </w:r>
      <w:r w:rsidRPr="00EB26B0">
        <w:rPr>
          <w:rFonts w:ascii="Times New Roman" w:hAnsi="Times New Roman" w:cs="Times New Roman"/>
          <w:sz w:val="28"/>
          <w:szCs w:val="28"/>
        </w:rPr>
        <w:t xml:space="preserve"> </w:t>
      </w:r>
    </w:p>
    <w:p w:rsidR="004657E4" w:rsidRPr="00EB26B0" w:rsidRDefault="004657E4" w:rsidP="004657E4">
      <w:pPr>
        <w:spacing w:line="360" w:lineRule="auto"/>
        <w:jc w:val="both"/>
        <w:rPr>
          <w:rFonts w:ascii="Times New Roman" w:hAnsi="Times New Roman" w:cs="Times New Roman"/>
          <w:sz w:val="28"/>
          <w:szCs w:val="28"/>
        </w:rPr>
      </w:pPr>
      <w:r>
        <w:rPr>
          <w:rFonts w:ascii="Times New Roman" w:hAnsi="Times New Roman" w:cs="Times New Roman"/>
          <w:sz w:val="28"/>
          <w:szCs w:val="28"/>
        </w:rPr>
        <w:t>О</w:t>
      </w:r>
      <w:r w:rsidRPr="00EB26B0">
        <w:rPr>
          <w:rFonts w:ascii="Times New Roman" w:hAnsi="Times New Roman" w:cs="Times New Roman"/>
          <w:sz w:val="28"/>
          <w:szCs w:val="28"/>
        </w:rPr>
        <w:t>риентации в социальных и гуманитарных науках, их последующего изучения в учреждениях среднего и высшего профессионального образования</w:t>
      </w:r>
    </w:p>
    <w:p w:rsidR="004657E4" w:rsidRPr="00EB26B0" w:rsidRDefault="004657E4" w:rsidP="004657E4">
      <w:pPr>
        <w:spacing w:line="360" w:lineRule="auto"/>
        <w:jc w:val="both"/>
        <w:rPr>
          <w:rFonts w:ascii="Times New Roman" w:hAnsi="Times New Roman" w:cs="Times New Roman"/>
          <w:b/>
          <w:sz w:val="28"/>
          <w:szCs w:val="28"/>
        </w:rPr>
      </w:pPr>
      <w:r w:rsidRPr="00EB26B0">
        <w:rPr>
          <w:rFonts w:ascii="Times New Roman" w:hAnsi="Times New Roman" w:cs="Times New Roman"/>
          <w:b/>
          <w:sz w:val="28"/>
          <w:szCs w:val="28"/>
        </w:rPr>
        <w:t>Формы контроля:</w:t>
      </w:r>
    </w:p>
    <w:p w:rsidR="004657E4" w:rsidRPr="00DB71A5" w:rsidRDefault="004657E4" w:rsidP="004657E4">
      <w:pPr>
        <w:pStyle w:val="a3"/>
        <w:numPr>
          <w:ilvl w:val="0"/>
          <w:numId w:val="26"/>
        </w:num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текущий контроль (оценка ответов на устные и письменные задания, активности при обсуждении на занятиях, результатов выполнения практических заданий);</w:t>
      </w:r>
    </w:p>
    <w:p w:rsidR="004657E4" w:rsidRPr="00DB71A5" w:rsidRDefault="004657E4" w:rsidP="004657E4">
      <w:pPr>
        <w:pStyle w:val="a3"/>
        <w:numPr>
          <w:ilvl w:val="0"/>
          <w:numId w:val="26"/>
        </w:num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промежуточный контроль (контрольная работа);</w:t>
      </w:r>
    </w:p>
    <w:p w:rsidR="004657E4" w:rsidRPr="00DB71A5" w:rsidRDefault="004657E4" w:rsidP="004657E4">
      <w:pPr>
        <w:pStyle w:val="a3"/>
        <w:numPr>
          <w:ilvl w:val="0"/>
          <w:numId w:val="26"/>
        </w:num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итоговый контроль, итоговая оценка (зачет) выставляется по результатам промежуточного контроля, творческой работы (эссе), а также итоговой письменной работы, ориентированной на проверку способности выполнять задания различных моделей, используемых в ЕГЭ по всем содержательным линиям курса. </w:t>
      </w:r>
    </w:p>
    <w:p w:rsidR="004657E4" w:rsidRPr="00EB26B0" w:rsidRDefault="004657E4" w:rsidP="004657E4">
      <w:pPr>
        <w:spacing w:line="360" w:lineRule="auto"/>
        <w:jc w:val="both"/>
        <w:rPr>
          <w:rFonts w:ascii="Times New Roman" w:hAnsi="Times New Roman" w:cs="Times New Roman"/>
          <w:b/>
          <w:sz w:val="28"/>
          <w:szCs w:val="28"/>
        </w:rPr>
      </w:pPr>
      <w:r w:rsidRPr="00EB26B0">
        <w:rPr>
          <w:rFonts w:ascii="Times New Roman" w:hAnsi="Times New Roman" w:cs="Times New Roman"/>
          <w:b/>
          <w:sz w:val="28"/>
          <w:szCs w:val="28"/>
        </w:rPr>
        <w:t>Основные критерии отбора материала:</w:t>
      </w:r>
    </w:p>
    <w:p w:rsidR="004657E4" w:rsidRPr="00DB71A5" w:rsidRDefault="004657E4" w:rsidP="004657E4">
      <w:pPr>
        <w:pStyle w:val="a3"/>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lastRenderedPageBreak/>
        <w:t>1) востребованность</w:t>
      </w:r>
      <w:r>
        <w:rPr>
          <w:rFonts w:ascii="Times New Roman" w:hAnsi="Times New Roman" w:cs="Times New Roman"/>
          <w:sz w:val="28"/>
          <w:szCs w:val="28"/>
        </w:rPr>
        <w:t xml:space="preserve"> </w:t>
      </w:r>
      <w:r w:rsidRPr="00DB71A5">
        <w:rPr>
          <w:rFonts w:ascii="Times New Roman" w:hAnsi="Times New Roman" w:cs="Times New Roman"/>
          <w:sz w:val="28"/>
          <w:szCs w:val="28"/>
        </w:rPr>
        <w:t xml:space="preserve"> в повседневных ситуациях;</w:t>
      </w:r>
    </w:p>
    <w:p w:rsidR="004657E4" w:rsidRPr="00DB71A5" w:rsidRDefault="004657E4" w:rsidP="004657E4">
      <w:pPr>
        <w:pStyle w:val="a3"/>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2) способность содействовать усвоению основных базовых идей курса (государство, человек, демократия, правовое государство, права человека, правовая культура, общество и др.);</w:t>
      </w:r>
    </w:p>
    <w:p w:rsidR="004657E4" w:rsidRPr="00DB71A5" w:rsidRDefault="004657E4" w:rsidP="004657E4">
      <w:pPr>
        <w:pStyle w:val="a3"/>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3) соответствие материалов курса программе вступительных экзаменов на юридические и экономические факультеты вузов;</w:t>
      </w:r>
    </w:p>
    <w:p w:rsidR="004657E4" w:rsidRPr="00DB71A5" w:rsidRDefault="004657E4" w:rsidP="004657E4">
      <w:pPr>
        <w:pStyle w:val="a3"/>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4) обеспеченность включенных в программу тем и вопросов нормативно-правовым материалом и литературой для подготовки учителя и организации самостоятельной работы учащихся;</w:t>
      </w:r>
    </w:p>
    <w:p w:rsidR="004657E4" w:rsidRPr="00DB71A5" w:rsidRDefault="004657E4" w:rsidP="004657E4">
      <w:pPr>
        <w:pStyle w:val="a3"/>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5) соответствие материала уровню подготовки учителя и познавательным возможностям, знаниям, умениям и навыкам учащихся;</w:t>
      </w:r>
    </w:p>
    <w:p w:rsidR="004657E4" w:rsidRDefault="004657E4" w:rsidP="004657E4">
      <w:pPr>
        <w:pStyle w:val="a3"/>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6) возможность использования при изучении материала активных форм и методов учебной деятельности.</w:t>
      </w:r>
    </w:p>
    <w:p w:rsidR="004657E4" w:rsidRPr="00EB26B0" w:rsidRDefault="004657E4" w:rsidP="004657E4">
      <w:pPr>
        <w:spacing w:line="360" w:lineRule="auto"/>
        <w:jc w:val="both"/>
        <w:rPr>
          <w:rFonts w:ascii="Times New Roman" w:hAnsi="Times New Roman" w:cs="Times New Roman"/>
          <w:sz w:val="28"/>
          <w:szCs w:val="28"/>
        </w:rPr>
      </w:pPr>
      <w:r w:rsidRPr="00EB26B0">
        <w:rPr>
          <w:rFonts w:ascii="Times New Roman" w:hAnsi="Times New Roman" w:cs="Times New Roman"/>
          <w:b/>
          <w:sz w:val="28"/>
          <w:szCs w:val="28"/>
        </w:rPr>
        <w:t>Для достижения поставленных целей наиболее целесообразными являются различные формы занятий</w:t>
      </w:r>
      <w:r w:rsidRPr="00EB26B0">
        <w:rPr>
          <w:rFonts w:ascii="Times New Roman" w:hAnsi="Times New Roman" w:cs="Times New Roman"/>
          <w:sz w:val="28"/>
          <w:szCs w:val="28"/>
        </w:rPr>
        <w:t>:</w:t>
      </w:r>
      <w:r>
        <w:rPr>
          <w:rFonts w:ascii="Times New Roman" w:hAnsi="Times New Roman" w:cs="Times New Roman"/>
          <w:sz w:val="28"/>
          <w:szCs w:val="28"/>
        </w:rPr>
        <w:t xml:space="preserve"> </w:t>
      </w:r>
      <w:r w:rsidRPr="00EB26B0">
        <w:rPr>
          <w:rFonts w:ascii="Times New Roman" w:hAnsi="Times New Roman" w:cs="Times New Roman"/>
          <w:sz w:val="28"/>
          <w:szCs w:val="28"/>
        </w:rPr>
        <w:t xml:space="preserve">лекции, семинары, практикумы, лабораторные занятия, тренинги. </w:t>
      </w:r>
      <w:r>
        <w:rPr>
          <w:rFonts w:ascii="Times New Roman" w:hAnsi="Times New Roman" w:cs="Times New Roman"/>
          <w:sz w:val="28"/>
          <w:szCs w:val="28"/>
        </w:rPr>
        <w:t xml:space="preserve"> </w:t>
      </w:r>
      <w:r w:rsidRPr="00EB26B0">
        <w:rPr>
          <w:rFonts w:ascii="Times New Roman" w:hAnsi="Times New Roman" w:cs="Times New Roman"/>
          <w:sz w:val="28"/>
          <w:szCs w:val="28"/>
        </w:rPr>
        <w:t xml:space="preserve">При планировании и организации занятий необходимо определить оптимальное соотношение теоретических и практических занятий, использовать активные и интерактивные методы обучения. </w:t>
      </w:r>
      <w:r>
        <w:rPr>
          <w:rFonts w:ascii="Times New Roman" w:hAnsi="Times New Roman" w:cs="Times New Roman"/>
          <w:sz w:val="28"/>
          <w:szCs w:val="28"/>
        </w:rPr>
        <w:t xml:space="preserve"> </w:t>
      </w:r>
      <w:r w:rsidRPr="00EB26B0">
        <w:rPr>
          <w:rFonts w:ascii="Times New Roman" w:hAnsi="Times New Roman" w:cs="Times New Roman"/>
          <w:sz w:val="28"/>
          <w:szCs w:val="28"/>
        </w:rPr>
        <w:t xml:space="preserve">Ключевые содержательные позиции каждой линии рекомендуется рассмотреть на обзорной или тематической лекции, с привлечением наглядных опорных конспектов, схем, таблиц, позволяющих систематизировать и повторить учебный материал. При проведении семинарских занятий следует уделить внимание сложным теоретическим вопросам, недостаточно отраженным в школьных учебниках. </w:t>
      </w:r>
    </w:p>
    <w:p w:rsidR="004657E4" w:rsidRPr="00EB26B0" w:rsidRDefault="004657E4" w:rsidP="004657E4">
      <w:pPr>
        <w:spacing w:line="360" w:lineRule="auto"/>
        <w:ind w:firstLine="708"/>
        <w:jc w:val="both"/>
        <w:rPr>
          <w:rFonts w:ascii="Times New Roman" w:hAnsi="Times New Roman" w:cs="Times New Roman"/>
          <w:sz w:val="28"/>
          <w:szCs w:val="28"/>
        </w:rPr>
      </w:pPr>
      <w:r w:rsidRPr="00EB26B0">
        <w:rPr>
          <w:rFonts w:ascii="Times New Roman" w:hAnsi="Times New Roman" w:cs="Times New Roman"/>
          <w:sz w:val="28"/>
          <w:szCs w:val="28"/>
        </w:rPr>
        <w:lastRenderedPageBreak/>
        <w:t xml:space="preserve">Практические занятия должны быть направлены на рассмотрение теоретического материала с помощью примеров, ситуаций из реальной жизни для обеспечения достаточной системности и глубины понимания обществоведческих вопросов. Особое внимание при организации практикумов также следует уделить отработке умений учащихся раскрывать смысл афористичного высказывания и формулировать собственные суждения и аргументы по актуальным проблемам. </w:t>
      </w:r>
    </w:p>
    <w:p w:rsidR="004657E4" w:rsidRDefault="004657E4" w:rsidP="004657E4">
      <w:pPr>
        <w:pStyle w:val="a3"/>
        <w:spacing w:line="360" w:lineRule="auto"/>
        <w:ind w:left="-142" w:firstLine="850"/>
        <w:jc w:val="both"/>
        <w:rPr>
          <w:rFonts w:ascii="Times New Roman" w:hAnsi="Times New Roman" w:cs="Times New Roman"/>
          <w:sz w:val="28"/>
          <w:szCs w:val="28"/>
        </w:rPr>
      </w:pPr>
      <w:r w:rsidRPr="00DB71A5">
        <w:rPr>
          <w:rFonts w:ascii="Times New Roman" w:hAnsi="Times New Roman" w:cs="Times New Roman"/>
          <w:sz w:val="28"/>
          <w:szCs w:val="28"/>
        </w:rPr>
        <w:t>Лабораторные занятия должны быть ориентированы на развитие умений</w:t>
      </w:r>
      <w:r w:rsidRPr="00EB26B0">
        <w:rPr>
          <w:rFonts w:ascii="Times New Roman" w:hAnsi="Times New Roman" w:cs="Times New Roman"/>
          <w:sz w:val="28"/>
          <w:szCs w:val="28"/>
        </w:rPr>
        <w:t xml:space="preserve"> учащихся осуществлять комплексный поиск, систематизацию и  интерпретацию социальной информации из неадаптированных источников. Важно организовать личностно-ориентированную работу по овладению программой курса, учитывающую пробелы в знаниях и умениях конкретного ученика, с помощью вводного, текущего, тематического итогового контроля фиксировать продвижение каждого ученика по пути достижения целей элективного курса.</w:t>
      </w:r>
    </w:p>
    <w:p w:rsidR="004657E4" w:rsidRPr="003C5CF8" w:rsidRDefault="004657E4" w:rsidP="004657E4">
      <w:pPr>
        <w:pStyle w:val="a3"/>
        <w:spacing w:line="360" w:lineRule="auto"/>
        <w:ind w:left="-142" w:firstLine="850"/>
        <w:jc w:val="both"/>
        <w:rPr>
          <w:rFonts w:ascii="Times New Roman" w:hAnsi="Times New Roman" w:cs="Times New Roman"/>
          <w:b/>
          <w:sz w:val="28"/>
          <w:szCs w:val="28"/>
        </w:rPr>
      </w:pPr>
      <w:r w:rsidRPr="003C5CF8">
        <w:rPr>
          <w:rFonts w:ascii="Times New Roman" w:hAnsi="Times New Roman" w:cs="Times New Roman"/>
          <w:b/>
          <w:sz w:val="28"/>
          <w:szCs w:val="28"/>
        </w:rPr>
        <w:t>Способы оценивания планируемых результатов</w:t>
      </w:r>
    </w:p>
    <w:p w:rsidR="004657E4" w:rsidRPr="00DB71A5" w:rsidRDefault="004657E4" w:rsidP="004657E4">
      <w:pPr>
        <w:pStyle w:val="a3"/>
        <w:spacing w:line="360" w:lineRule="auto"/>
        <w:rPr>
          <w:rFonts w:ascii="Times New Roman" w:hAnsi="Times New Roman" w:cs="Times New Roman"/>
          <w:b/>
          <w:sz w:val="28"/>
          <w:szCs w:val="28"/>
        </w:rPr>
      </w:pPr>
      <w:r>
        <w:rPr>
          <w:rFonts w:ascii="Times New Roman" w:hAnsi="Times New Roman" w:cs="Times New Roman"/>
          <w:b/>
          <w:sz w:val="28"/>
          <w:szCs w:val="28"/>
        </w:rPr>
        <w:t>1.</w:t>
      </w:r>
      <w:r w:rsidRPr="00DB71A5">
        <w:rPr>
          <w:rFonts w:ascii="Times New Roman" w:hAnsi="Times New Roman" w:cs="Times New Roman"/>
          <w:b/>
          <w:sz w:val="28"/>
          <w:szCs w:val="28"/>
        </w:rPr>
        <w:t>Критерии оценивания эссе</w:t>
      </w:r>
    </w:p>
    <w:p w:rsidR="004657E4" w:rsidRPr="003C5CF8" w:rsidRDefault="004657E4" w:rsidP="004657E4">
      <w:pPr>
        <w:pStyle w:val="a3"/>
        <w:spacing w:line="360" w:lineRule="auto"/>
        <w:ind w:hanging="1004"/>
        <w:jc w:val="both"/>
        <w:rPr>
          <w:rFonts w:ascii="Times New Roman" w:hAnsi="Times New Roman" w:cs="Times New Roman"/>
          <w:sz w:val="28"/>
          <w:szCs w:val="28"/>
        </w:rPr>
      </w:pPr>
      <w:r w:rsidRPr="00DB71A5">
        <w:rPr>
          <w:rFonts w:ascii="Times New Roman" w:hAnsi="Times New Roman" w:cs="Times New Roman"/>
          <w:sz w:val="28"/>
          <w:szCs w:val="28"/>
        </w:rPr>
        <w:t>При оценивании ответа необходимо выделить следующие элементы:</w:t>
      </w:r>
    </w:p>
    <w:p w:rsidR="004657E4" w:rsidRPr="00DB71A5" w:rsidRDefault="004657E4" w:rsidP="004657E4">
      <w:pPr>
        <w:pStyle w:val="a3"/>
        <w:spacing w:line="360" w:lineRule="auto"/>
        <w:ind w:hanging="1004"/>
        <w:jc w:val="both"/>
        <w:rPr>
          <w:rFonts w:ascii="Times New Roman" w:hAnsi="Times New Roman" w:cs="Times New Roman"/>
          <w:sz w:val="28"/>
          <w:szCs w:val="28"/>
        </w:rPr>
      </w:pPr>
      <w:r w:rsidRPr="00DB71A5">
        <w:rPr>
          <w:rFonts w:ascii="Times New Roman" w:hAnsi="Times New Roman" w:cs="Times New Roman"/>
          <w:sz w:val="28"/>
          <w:szCs w:val="28"/>
        </w:rPr>
        <w:t>1)представление собственной точки зрения (позиции, отношения)</w:t>
      </w:r>
    </w:p>
    <w:p w:rsidR="004657E4" w:rsidRDefault="004657E4" w:rsidP="004657E4">
      <w:pPr>
        <w:pStyle w:val="a3"/>
        <w:spacing w:line="360" w:lineRule="auto"/>
        <w:ind w:hanging="1004"/>
        <w:jc w:val="both"/>
        <w:rPr>
          <w:rFonts w:ascii="Times New Roman" w:hAnsi="Times New Roman" w:cs="Times New Roman"/>
          <w:sz w:val="28"/>
          <w:szCs w:val="28"/>
        </w:rPr>
      </w:pPr>
      <w:r w:rsidRPr="00DB71A5">
        <w:rPr>
          <w:rFonts w:ascii="Times New Roman" w:hAnsi="Times New Roman" w:cs="Times New Roman"/>
          <w:sz w:val="28"/>
          <w:szCs w:val="28"/>
        </w:rPr>
        <w:t xml:space="preserve">при раскрытии проблемы; </w:t>
      </w:r>
    </w:p>
    <w:p w:rsidR="004657E4" w:rsidRDefault="004657E4" w:rsidP="004657E4">
      <w:pPr>
        <w:pStyle w:val="a3"/>
        <w:spacing w:line="360" w:lineRule="auto"/>
        <w:ind w:hanging="1004"/>
        <w:jc w:val="both"/>
        <w:rPr>
          <w:rFonts w:ascii="Times New Roman" w:hAnsi="Times New Roman" w:cs="Times New Roman"/>
          <w:sz w:val="28"/>
          <w:szCs w:val="28"/>
        </w:rPr>
      </w:pPr>
      <w:r w:rsidRPr="00DB71A5">
        <w:rPr>
          <w:rFonts w:ascii="Times New Roman" w:hAnsi="Times New Roman" w:cs="Times New Roman"/>
          <w:sz w:val="28"/>
          <w:szCs w:val="28"/>
        </w:rPr>
        <w:t xml:space="preserve">2)раскрытие проблемы на теоретическом (в связях и с обоснованиями) или бытовом уровне, с корректным использованием или без использования обществоведческих понятий в контексте ответа; </w:t>
      </w:r>
    </w:p>
    <w:p w:rsidR="004657E4" w:rsidRPr="00DB71A5" w:rsidRDefault="004657E4" w:rsidP="004657E4">
      <w:pPr>
        <w:pStyle w:val="a3"/>
        <w:spacing w:line="360" w:lineRule="auto"/>
        <w:ind w:hanging="1004"/>
        <w:jc w:val="both"/>
        <w:rPr>
          <w:rFonts w:ascii="Times New Roman" w:hAnsi="Times New Roman" w:cs="Times New Roman"/>
          <w:sz w:val="28"/>
          <w:szCs w:val="28"/>
        </w:rPr>
      </w:pPr>
      <w:r w:rsidRPr="00DB71A5">
        <w:rPr>
          <w:rFonts w:ascii="Times New Roman" w:hAnsi="Times New Roman" w:cs="Times New Roman"/>
          <w:sz w:val="28"/>
          <w:szCs w:val="28"/>
        </w:rPr>
        <w:t>3) аргументация своей позиции с опорой на факты общественной жизни или собственный опыт.</w:t>
      </w:r>
    </w:p>
    <w:p w:rsidR="004657E4" w:rsidRPr="003C5CF8" w:rsidRDefault="004657E4" w:rsidP="004657E4">
      <w:pPr>
        <w:pStyle w:val="a3"/>
        <w:spacing w:line="240" w:lineRule="auto"/>
        <w:ind w:hanging="1004"/>
        <w:jc w:val="both"/>
        <w:rPr>
          <w:rFonts w:ascii="Times New Roman" w:hAnsi="Times New Roman" w:cs="Times New Roman"/>
          <w:b/>
          <w:sz w:val="28"/>
          <w:szCs w:val="28"/>
        </w:rPr>
      </w:pPr>
    </w:p>
    <w:p w:rsidR="004657E4" w:rsidRPr="003C5CF8" w:rsidRDefault="004657E4" w:rsidP="004657E4">
      <w:pPr>
        <w:pStyle w:val="a3"/>
        <w:spacing w:line="240" w:lineRule="auto"/>
        <w:ind w:hanging="1004"/>
        <w:jc w:val="both"/>
        <w:rPr>
          <w:rFonts w:ascii="Times New Roman" w:hAnsi="Times New Roman" w:cs="Times New Roman"/>
          <w:b/>
          <w:sz w:val="28"/>
          <w:szCs w:val="28"/>
        </w:rPr>
      </w:pPr>
      <w:r w:rsidRPr="003C5CF8">
        <w:rPr>
          <w:rFonts w:ascii="Times New Roman" w:hAnsi="Times New Roman" w:cs="Times New Roman"/>
          <w:b/>
          <w:sz w:val="28"/>
          <w:szCs w:val="28"/>
        </w:rPr>
        <w:lastRenderedPageBreak/>
        <w:t>Эссе оценивается на 4 балла, если:</w:t>
      </w:r>
    </w:p>
    <w:p w:rsidR="004657E4" w:rsidRPr="00DB71A5" w:rsidRDefault="004657E4" w:rsidP="004657E4">
      <w:pPr>
        <w:pStyle w:val="a3"/>
        <w:spacing w:line="240" w:lineRule="auto"/>
        <w:ind w:hanging="1004"/>
        <w:jc w:val="both"/>
        <w:rPr>
          <w:rFonts w:ascii="Times New Roman" w:hAnsi="Times New Roman" w:cs="Times New Roman"/>
          <w:sz w:val="28"/>
          <w:szCs w:val="28"/>
        </w:rPr>
      </w:pPr>
    </w:p>
    <w:p w:rsidR="004657E4" w:rsidRPr="00DB71A5" w:rsidRDefault="004657E4" w:rsidP="004657E4">
      <w:pPr>
        <w:pStyle w:val="a3"/>
        <w:spacing w:line="240" w:lineRule="auto"/>
        <w:ind w:hanging="1004"/>
        <w:jc w:val="both"/>
        <w:rPr>
          <w:rFonts w:ascii="Times New Roman" w:hAnsi="Times New Roman" w:cs="Times New Roman"/>
          <w:sz w:val="28"/>
          <w:szCs w:val="28"/>
        </w:rPr>
      </w:pPr>
      <w:r w:rsidRPr="00DB71A5">
        <w:rPr>
          <w:rFonts w:ascii="Times New Roman" w:hAnsi="Times New Roman" w:cs="Times New Roman"/>
          <w:sz w:val="28"/>
          <w:szCs w:val="28"/>
        </w:rPr>
        <w:t>1.Представлена собственная точка зрения (позиция, отношение) при раскрытии проблемы;</w:t>
      </w:r>
    </w:p>
    <w:p w:rsidR="004657E4" w:rsidRPr="00DB71A5" w:rsidRDefault="004657E4" w:rsidP="004657E4">
      <w:pPr>
        <w:pStyle w:val="a3"/>
        <w:spacing w:line="240" w:lineRule="auto"/>
        <w:ind w:hanging="1004"/>
        <w:jc w:val="both"/>
        <w:rPr>
          <w:rFonts w:ascii="Times New Roman" w:hAnsi="Times New Roman" w:cs="Times New Roman"/>
          <w:sz w:val="28"/>
          <w:szCs w:val="28"/>
        </w:rPr>
      </w:pPr>
    </w:p>
    <w:p w:rsidR="004657E4" w:rsidRPr="00DB71A5" w:rsidRDefault="004657E4" w:rsidP="004657E4">
      <w:pPr>
        <w:pStyle w:val="a3"/>
        <w:spacing w:line="240" w:lineRule="auto"/>
        <w:ind w:hanging="1004"/>
        <w:jc w:val="both"/>
        <w:rPr>
          <w:rFonts w:ascii="Times New Roman" w:hAnsi="Times New Roman" w:cs="Times New Roman"/>
          <w:sz w:val="28"/>
          <w:szCs w:val="28"/>
        </w:rPr>
      </w:pPr>
      <w:r w:rsidRPr="00DB71A5">
        <w:rPr>
          <w:rFonts w:ascii="Times New Roman" w:hAnsi="Times New Roman" w:cs="Times New Roman"/>
          <w:sz w:val="28"/>
          <w:szCs w:val="28"/>
        </w:rPr>
        <w:t>2.Проблема раскрыта на теоретическом уровне, в связях и с обоснованиями, с</w:t>
      </w:r>
    </w:p>
    <w:p w:rsidR="004657E4" w:rsidRPr="00DB71A5" w:rsidRDefault="004657E4" w:rsidP="004657E4">
      <w:pPr>
        <w:pStyle w:val="a3"/>
        <w:spacing w:line="240" w:lineRule="auto"/>
        <w:ind w:hanging="1004"/>
        <w:jc w:val="both"/>
        <w:rPr>
          <w:rFonts w:ascii="Times New Roman" w:hAnsi="Times New Roman" w:cs="Times New Roman"/>
          <w:sz w:val="28"/>
          <w:szCs w:val="28"/>
        </w:rPr>
      </w:pPr>
    </w:p>
    <w:p w:rsidR="004657E4" w:rsidRPr="00DB71A5" w:rsidRDefault="004657E4" w:rsidP="004657E4">
      <w:pPr>
        <w:pStyle w:val="a3"/>
        <w:spacing w:line="240" w:lineRule="auto"/>
        <w:ind w:hanging="1004"/>
        <w:jc w:val="both"/>
        <w:rPr>
          <w:rFonts w:ascii="Times New Roman" w:hAnsi="Times New Roman" w:cs="Times New Roman"/>
          <w:sz w:val="28"/>
          <w:szCs w:val="28"/>
        </w:rPr>
      </w:pPr>
      <w:r w:rsidRPr="00DB71A5">
        <w:rPr>
          <w:rFonts w:ascii="Times New Roman" w:hAnsi="Times New Roman" w:cs="Times New Roman"/>
          <w:sz w:val="28"/>
          <w:szCs w:val="28"/>
        </w:rPr>
        <w:t xml:space="preserve"> корректным использованием обществоведческих терминов и понятий в контексте ответа;</w:t>
      </w:r>
    </w:p>
    <w:p w:rsidR="004657E4" w:rsidRPr="00DB71A5" w:rsidRDefault="004657E4" w:rsidP="004657E4">
      <w:pPr>
        <w:pStyle w:val="a3"/>
        <w:spacing w:line="240" w:lineRule="auto"/>
        <w:ind w:hanging="1004"/>
        <w:jc w:val="both"/>
        <w:rPr>
          <w:rFonts w:ascii="Times New Roman" w:hAnsi="Times New Roman" w:cs="Times New Roman"/>
          <w:sz w:val="28"/>
          <w:szCs w:val="28"/>
        </w:rPr>
      </w:pPr>
    </w:p>
    <w:p w:rsidR="004657E4" w:rsidRPr="00DB71A5" w:rsidRDefault="004657E4" w:rsidP="004657E4">
      <w:pPr>
        <w:pStyle w:val="a3"/>
        <w:spacing w:line="240" w:lineRule="auto"/>
        <w:ind w:hanging="1004"/>
        <w:jc w:val="both"/>
        <w:rPr>
          <w:rFonts w:ascii="Times New Roman" w:hAnsi="Times New Roman" w:cs="Times New Roman"/>
          <w:sz w:val="28"/>
          <w:szCs w:val="28"/>
        </w:rPr>
      </w:pPr>
      <w:r w:rsidRPr="00DB71A5">
        <w:rPr>
          <w:rFonts w:ascii="Times New Roman" w:hAnsi="Times New Roman" w:cs="Times New Roman"/>
          <w:sz w:val="28"/>
          <w:szCs w:val="28"/>
        </w:rPr>
        <w:t xml:space="preserve">3.Дана аргументация своего мнения с опорой на факты общественной жизни или личный </w:t>
      </w:r>
    </w:p>
    <w:p w:rsidR="004657E4" w:rsidRPr="00DB71A5" w:rsidRDefault="004657E4" w:rsidP="004657E4">
      <w:pPr>
        <w:pStyle w:val="a3"/>
        <w:spacing w:line="240" w:lineRule="auto"/>
        <w:ind w:hanging="1004"/>
        <w:jc w:val="both"/>
        <w:rPr>
          <w:rFonts w:ascii="Times New Roman" w:hAnsi="Times New Roman" w:cs="Times New Roman"/>
          <w:sz w:val="28"/>
          <w:szCs w:val="28"/>
        </w:rPr>
      </w:pPr>
    </w:p>
    <w:p w:rsidR="004657E4" w:rsidRPr="00DB71A5" w:rsidRDefault="004657E4" w:rsidP="004657E4">
      <w:pPr>
        <w:pStyle w:val="a3"/>
        <w:spacing w:line="240" w:lineRule="auto"/>
        <w:ind w:hanging="1004"/>
        <w:jc w:val="both"/>
        <w:rPr>
          <w:rFonts w:ascii="Times New Roman" w:hAnsi="Times New Roman" w:cs="Times New Roman"/>
          <w:sz w:val="28"/>
          <w:szCs w:val="28"/>
        </w:rPr>
      </w:pPr>
      <w:r w:rsidRPr="00DB71A5">
        <w:rPr>
          <w:rFonts w:ascii="Times New Roman" w:hAnsi="Times New Roman" w:cs="Times New Roman"/>
          <w:sz w:val="28"/>
          <w:szCs w:val="28"/>
        </w:rPr>
        <w:t>социальный опыт.</w:t>
      </w:r>
    </w:p>
    <w:p w:rsidR="004657E4" w:rsidRPr="00DB71A5" w:rsidRDefault="004657E4" w:rsidP="004657E4">
      <w:pPr>
        <w:pStyle w:val="a3"/>
        <w:spacing w:line="240" w:lineRule="auto"/>
        <w:ind w:hanging="1004"/>
        <w:jc w:val="both"/>
        <w:rPr>
          <w:rFonts w:ascii="Times New Roman" w:hAnsi="Times New Roman" w:cs="Times New Roman"/>
          <w:sz w:val="28"/>
          <w:szCs w:val="28"/>
        </w:rPr>
      </w:pPr>
    </w:p>
    <w:p w:rsidR="004657E4" w:rsidRPr="003C5CF8" w:rsidRDefault="004E295B" w:rsidP="004657E4">
      <w:pPr>
        <w:pStyle w:val="a3"/>
        <w:spacing w:line="240" w:lineRule="auto"/>
        <w:ind w:left="-142" w:hanging="1004"/>
        <w:jc w:val="both"/>
        <w:rPr>
          <w:rFonts w:ascii="Times New Roman" w:hAnsi="Times New Roman" w:cs="Times New Roman"/>
          <w:b/>
          <w:sz w:val="28"/>
          <w:szCs w:val="28"/>
        </w:rPr>
      </w:pPr>
      <w:r>
        <w:rPr>
          <w:rFonts w:ascii="Times New Roman" w:hAnsi="Times New Roman" w:cs="Times New Roman"/>
          <w:b/>
          <w:sz w:val="28"/>
          <w:szCs w:val="28"/>
        </w:rPr>
        <w:t xml:space="preserve">          </w:t>
      </w:r>
      <w:r w:rsidR="004657E4" w:rsidRPr="003C5CF8">
        <w:rPr>
          <w:rFonts w:ascii="Times New Roman" w:hAnsi="Times New Roman" w:cs="Times New Roman"/>
          <w:b/>
          <w:sz w:val="28"/>
          <w:szCs w:val="28"/>
        </w:rPr>
        <w:t>Эссе оценивается на 3 балла, если:</w:t>
      </w:r>
    </w:p>
    <w:p w:rsidR="004657E4" w:rsidRPr="00DB71A5" w:rsidRDefault="004657E4" w:rsidP="004657E4">
      <w:pPr>
        <w:pStyle w:val="a3"/>
        <w:spacing w:line="240" w:lineRule="auto"/>
        <w:ind w:hanging="1004"/>
        <w:jc w:val="both"/>
        <w:rPr>
          <w:rFonts w:ascii="Times New Roman" w:hAnsi="Times New Roman" w:cs="Times New Roman"/>
          <w:sz w:val="28"/>
          <w:szCs w:val="28"/>
        </w:rPr>
      </w:pPr>
    </w:p>
    <w:p w:rsidR="004657E4" w:rsidRPr="00DB71A5" w:rsidRDefault="004657E4" w:rsidP="004657E4">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1.Представлена собственная точка зрения (позиция, отношение) при раскрытии проблемы;</w:t>
      </w:r>
    </w:p>
    <w:p w:rsidR="004657E4" w:rsidRPr="00DB71A5" w:rsidRDefault="004657E4" w:rsidP="004657E4">
      <w:pPr>
        <w:pStyle w:val="a3"/>
        <w:spacing w:line="240" w:lineRule="auto"/>
        <w:ind w:left="-284"/>
        <w:jc w:val="both"/>
        <w:rPr>
          <w:rFonts w:ascii="Times New Roman" w:hAnsi="Times New Roman" w:cs="Times New Roman"/>
          <w:sz w:val="28"/>
          <w:szCs w:val="28"/>
        </w:rPr>
      </w:pPr>
    </w:p>
    <w:p w:rsidR="004657E4" w:rsidRPr="00DB71A5" w:rsidRDefault="004657E4" w:rsidP="004657E4">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2.Проблема раскрыта с корректным использованием обществоведческих терминов и понятий в</w:t>
      </w:r>
    </w:p>
    <w:p w:rsidR="004657E4" w:rsidRPr="00DB71A5" w:rsidRDefault="004657E4" w:rsidP="004657E4">
      <w:pPr>
        <w:pStyle w:val="a3"/>
        <w:spacing w:line="240" w:lineRule="auto"/>
        <w:ind w:left="-284"/>
        <w:jc w:val="both"/>
        <w:rPr>
          <w:rFonts w:ascii="Times New Roman" w:hAnsi="Times New Roman" w:cs="Times New Roman"/>
          <w:sz w:val="28"/>
          <w:szCs w:val="28"/>
        </w:rPr>
      </w:pPr>
    </w:p>
    <w:p w:rsidR="004657E4" w:rsidRPr="00DB71A5" w:rsidRDefault="004657E4" w:rsidP="004657E4">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 xml:space="preserve"> контексте ответа (теоретические связи и обоснования не присутствуют или явно не </w:t>
      </w:r>
    </w:p>
    <w:p w:rsidR="004657E4" w:rsidRPr="00DB71A5" w:rsidRDefault="004657E4" w:rsidP="004657E4">
      <w:pPr>
        <w:pStyle w:val="a3"/>
        <w:spacing w:line="240" w:lineRule="auto"/>
        <w:ind w:left="-284"/>
        <w:jc w:val="both"/>
        <w:rPr>
          <w:rFonts w:ascii="Times New Roman" w:hAnsi="Times New Roman" w:cs="Times New Roman"/>
          <w:sz w:val="28"/>
          <w:szCs w:val="28"/>
        </w:rPr>
      </w:pPr>
    </w:p>
    <w:p w:rsidR="004657E4" w:rsidRPr="00DB71A5" w:rsidRDefault="004657E4" w:rsidP="004657E4">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прослеживаются);</w:t>
      </w:r>
    </w:p>
    <w:p w:rsidR="004657E4" w:rsidRPr="00DB71A5" w:rsidRDefault="004657E4" w:rsidP="004657E4">
      <w:pPr>
        <w:pStyle w:val="a3"/>
        <w:spacing w:line="240" w:lineRule="auto"/>
        <w:ind w:left="-284"/>
        <w:jc w:val="both"/>
        <w:rPr>
          <w:rFonts w:ascii="Times New Roman" w:hAnsi="Times New Roman" w:cs="Times New Roman"/>
          <w:sz w:val="28"/>
          <w:szCs w:val="28"/>
        </w:rPr>
      </w:pPr>
    </w:p>
    <w:p w:rsidR="004657E4" w:rsidRPr="00DB71A5" w:rsidRDefault="004657E4" w:rsidP="004657E4">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 xml:space="preserve">3.Дана аргументация своего мнения с опорой на факты общественной жизни или личный </w:t>
      </w:r>
    </w:p>
    <w:p w:rsidR="004657E4" w:rsidRPr="00DB71A5" w:rsidRDefault="004657E4" w:rsidP="004657E4">
      <w:pPr>
        <w:pStyle w:val="a3"/>
        <w:spacing w:line="240" w:lineRule="auto"/>
        <w:ind w:left="-284"/>
        <w:jc w:val="both"/>
        <w:rPr>
          <w:rFonts w:ascii="Times New Roman" w:hAnsi="Times New Roman" w:cs="Times New Roman"/>
          <w:sz w:val="28"/>
          <w:szCs w:val="28"/>
        </w:rPr>
      </w:pPr>
    </w:p>
    <w:p w:rsidR="003C5CF8" w:rsidRPr="003C5CF8" w:rsidRDefault="003C5CF8" w:rsidP="003C5CF8">
      <w:pPr>
        <w:pStyle w:val="a3"/>
        <w:spacing w:line="240" w:lineRule="auto"/>
        <w:ind w:left="-284"/>
        <w:jc w:val="both"/>
        <w:rPr>
          <w:rFonts w:ascii="Times New Roman" w:hAnsi="Times New Roman" w:cs="Times New Roman"/>
          <w:b/>
          <w:sz w:val="28"/>
          <w:szCs w:val="28"/>
        </w:rPr>
      </w:pPr>
    </w:p>
    <w:p w:rsidR="003C5CF8" w:rsidRPr="003C5CF8" w:rsidRDefault="003C5CF8" w:rsidP="003C5CF8">
      <w:pPr>
        <w:pStyle w:val="a3"/>
        <w:spacing w:line="240" w:lineRule="auto"/>
        <w:ind w:left="-284"/>
        <w:jc w:val="both"/>
        <w:rPr>
          <w:rFonts w:ascii="Times New Roman" w:hAnsi="Times New Roman" w:cs="Times New Roman"/>
          <w:b/>
          <w:sz w:val="28"/>
          <w:szCs w:val="28"/>
        </w:rPr>
      </w:pPr>
      <w:r w:rsidRPr="003C5CF8">
        <w:rPr>
          <w:rFonts w:ascii="Times New Roman" w:hAnsi="Times New Roman" w:cs="Times New Roman"/>
          <w:b/>
          <w:sz w:val="28"/>
          <w:szCs w:val="28"/>
        </w:rPr>
        <w:t>Эссе оценивается на 2 балла, если:</w:t>
      </w:r>
    </w:p>
    <w:p w:rsidR="003C5CF8" w:rsidRPr="00DB71A5" w:rsidRDefault="003C5CF8" w:rsidP="003C5CF8">
      <w:pPr>
        <w:pStyle w:val="a3"/>
        <w:spacing w:line="240" w:lineRule="auto"/>
        <w:ind w:left="-284"/>
        <w:jc w:val="both"/>
        <w:rPr>
          <w:rFonts w:ascii="Times New Roman" w:hAnsi="Times New Roman" w:cs="Times New Roman"/>
          <w:sz w:val="28"/>
          <w:szCs w:val="28"/>
        </w:rPr>
      </w:pPr>
    </w:p>
    <w:p w:rsidR="003C5CF8" w:rsidRPr="00DB71A5" w:rsidRDefault="003C5CF8" w:rsidP="003C5CF8">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представлена собственная точка зрения (позиция, отношение) при раскрытии проблемы;</w:t>
      </w:r>
    </w:p>
    <w:p w:rsidR="003C5CF8" w:rsidRPr="00DB71A5" w:rsidRDefault="003C5CF8" w:rsidP="003C5CF8">
      <w:pPr>
        <w:pStyle w:val="a3"/>
        <w:spacing w:line="240" w:lineRule="auto"/>
        <w:ind w:left="-284"/>
        <w:jc w:val="both"/>
        <w:rPr>
          <w:rFonts w:ascii="Times New Roman" w:hAnsi="Times New Roman" w:cs="Times New Roman"/>
          <w:sz w:val="28"/>
          <w:szCs w:val="28"/>
        </w:rPr>
      </w:pPr>
    </w:p>
    <w:p w:rsidR="003C5CF8" w:rsidRPr="00DB71A5" w:rsidRDefault="003C5CF8" w:rsidP="003C5CF8">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lastRenderedPageBreak/>
        <w:t>проблема раскрыта при формальном использовании обществоведческих терминов;</w:t>
      </w:r>
    </w:p>
    <w:p w:rsidR="003C5CF8" w:rsidRPr="00DB71A5" w:rsidRDefault="003C5CF8" w:rsidP="003C5CF8">
      <w:pPr>
        <w:pStyle w:val="a3"/>
        <w:spacing w:line="240" w:lineRule="auto"/>
        <w:ind w:left="-284"/>
        <w:jc w:val="both"/>
        <w:rPr>
          <w:rFonts w:ascii="Times New Roman" w:hAnsi="Times New Roman" w:cs="Times New Roman"/>
          <w:sz w:val="28"/>
          <w:szCs w:val="28"/>
        </w:rPr>
      </w:pPr>
    </w:p>
    <w:p w:rsidR="003C5CF8" w:rsidRPr="00DB71A5" w:rsidRDefault="003C5CF8" w:rsidP="003C5CF8">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 xml:space="preserve">дана аргументация своего мнения с опорой на факты общественной жизни или личный </w:t>
      </w:r>
    </w:p>
    <w:p w:rsidR="003C5CF8" w:rsidRPr="00DB71A5" w:rsidRDefault="003C5CF8" w:rsidP="003C5CF8">
      <w:pPr>
        <w:pStyle w:val="a3"/>
        <w:spacing w:line="240" w:lineRule="auto"/>
        <w:ind w:left="-284"/>
        <w:jc w:val="both"/>
        <w:rPr>
          <w:rFonts w:ascii="Times New Roman" w:hAnsi="Times New Roman" w:cs="Times New Roman"/>
          <w:sz w:val="28"/>
          <w:szCs w:val="28"/>
        </w:rPr>
      </w:pPr>
    </w:p>
    <w:p w:rsidR="003C5CF8" w:rsidRPr="00DB71A5" w:rsidRDefault="003C5CF8" w:rsidP="003C5CF8">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социальный опыт без теоретического обоснования.</w:t>
      </w:r>
    </w:p>
    <w:p w:rsidR="003C5CF8" w:rsidRPr="00DB71A5" w:rsidRDefault="003C5CF8" w:rsidP="003C5CF8">
      <w:pPr>
        <w:pStyle w:val="a3"/>
        <w:spacing w:line="240" w:lineRule="auto"/>
        <w:ind w:left="-284"/>
        <w:jc w:val="both"/>
        <w:rPr>
          <w:rFonts w:ascii="Times New Roman" w:hAnsi="Times New Roman" w:cs="Times New Roman"/>
          <w:sz w:val="28"/>
          <w:szCs w:val="28"/>
        </w:rPr>
      </w:pPr>
    </w:p>
    <w:p w:rsidR="003C5CF8" w:rsidRPr="00DB71A5" w:rsidRDefault="003C5CF8" w:rsidP="003C5CF8">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Эссе оценивается на 1 балл, если:</w:t>
      </w:r>
    </w:p>
    <w:p w:rsidR="003C5CF8" w:rsidRPr="00DB71A5" w:rsidRDefault="003C5CF8" w:rsidP="003C5CF8">
      <w:pPr>
        <w:pStyle w:val="a3"/>
        <w:spacing w:line="240" w:lineRule="auto"/>
        <w:ind w:left="-284"/>
        <w:jc w:val="both"/>
        <w:rPr>
          <w:rFonts w:ascii="Times New Roman" w:hAnsi="Times New Roman" w:cs="Times New Roman"/>
          <w:sz w:val="28"/>
          <w:szCs w:val="28"/>
        </w:rPr>
      </w:pPr>
    </w:p>
    <w:p w:rsidR="003C5CF8" w:rsidRPr="00DB71A5" w:rsidRDefault="003C5CF8" w:rsidP="003C5CF8">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 xml:space="preserve">представлена собственная точка зрения (позиция, отношение) при раскрытии </w:t>
      </w:r>
    </w:p>
    <w:p w:rsidR="003C5CF8" w:rsidRPr="00DB71A5" w:rsidRDefault="003C5CF8" w:rsidP="003C5CF8">
      <w:pPr>
        <w:pStyle w:val="a3"/>
        <w:spacing w:line="240" w:lineRule="auto"/>
        <w:ind w:left="-284"/>
        <w:jc w:val="both"/>
        <w:rPr>
          <w:rFonts w:ascii="Times New Roman" w:hAnsi="Times New Roman" w:cs="Times New Roman"/>
          <w:sz w:val="28"/>
          <w:szCs w:val="28"/>
        </w:rPr>
      </w:pPr>
    </w:p>
    <w:p w:rsidR="003C5CF8" w:rsidRPr="00DB71A5" w:rsidRDefault="003C5CF8" w:rsidP="003C5CF8">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 xml:space="preserve">Проблемы, проблема раскрыта на бытовом уровне; аргументация своего мнения слабо </w:t>
      </w:r>
    </w:p>
    <w:p w:rsidR="003C5CF8" w:rsidRPr="00DB71A5" w:rsidRDefault="003C5CF8" w:rsidP="003C5CF8">
      <w:pPr>
        <w:pStyle w:val="a3"/>
        <w:spacing w:line="240" w:lineRule="auto"/>
        <w:ind w:left="-284"/>
        <w:jc w:val="both"/>
        <w:rPr>
          <w:rFonts w:ascii="Times New Roman" w:hAnsi="Times New Roman" w:cs="Times New Roman"/>
          <w:sz w:val="28"/>
          <w:szCs w:val="28"/>
        </w:rPr>
      </w:pPr>
    </w:p>
    <w:p w:rsidR="003C5CF8" w:rsidRPr="00DB71A5" w:rsidRDefault="003C5CF8" w:rsidP="003C5CF8">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связана с раскрытием проблемы. Обобщая, подчеркнем три важнейших компонента оценки:</w:t>
      </w:r>
    </w:p>
    <w:p w:rsidR="003C5CF8" w:rsidRPr="00DB71A5" w:rsidRDefault="003C5CF8" w:rsidP="003C5CF8">
      <w:pPr>
        <w:pStyle w:val="a3"/>
        <w:spacing w:line="240" w:lineRule="auto"/>
        <w:ind w:left="-284"/>
        <w:jc w:val="both"/>
        <w:rPr>
          <w:rFonts w:ascii="Times New Roman" w:hAnsi="Times New Roman" w:cs="Times New Roman"/>
          <w:sz w:val="28"/>
          <w:szCs w:val="28"/>
        </w:rPr>
      </w:pPr>
    </w:p>
    <w:p w:rsidR="003C5CF8" w:rsidRPr="00DB71A5" w:rsidRDefault="003C5CF8" w:rsidP="003C5CF8">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 четко сформулированное понимание проблемы и ясно выраженное отношение к ней;</w:t>
      </w:r>
    </w:p>
    <w:p w:rsidR="003C5CF8" w:rsidRPr="00DB71A5" w:rsidRDefault="003C5CF8" w:rsidP="003C5CF8">
      <w:pPr>
        <w:pStyle w:val="a3"/>
        <w:spacing w:line="240" w:lineRule="auto"/>
        <w:ind w:left="-284"/>
        <w:jc w:val="both"/>
        <w:rPr>
          <w:rFonts w:ascii="Times New Roman" w:hAnsi="Times New Roman" w:cs="Times New Roman"/>
          <w:sz w:val="28"/>
          <w:szCs w:val="28"/>
        </w:rPr>
      </w:pPr>
    </w:p>
    <w:p w:rsidR="003C5CF8" w:rsidRPr="00DB71A5" w:rsidRDefault="003C5CF8" w:rsidP="003C5CF8">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 xml:space="preserve">•логически соединенные в единое повествование термины, понятия, теоретические </w:t>
      </w:r>
    </w:p>
    <w:p w:rsidR="003C5CF8" w:rsidRPr="00DB71A5" w:rsidRDefault="003C5CF8" w:rsidP="003C5CF8">
      <w:pPr>
        <w:pStyle w:val="a3"/>
        <w:spacing w:line="240" w:lineRule="auto"/>
        <w:ind w:left="-284"/>
        <w:jc w:val="both"/>
        <w:rPr>
          <w:rFonts w:ascii="Times New Roman" w:hAnsi="Times New Roman" w:cs="Times New Roman"/>
          <w:sz w:val="28"/>
          <w:szCs w:val="28"/>
        </w:rPr>
      </w:pPr>
    </w:p>
    <w:p w:rsidR="003C5CF8" w:rsidRPr="00DB71A5" w:rsidRDefault="003C5CF8" w:rsidP="003C5CF8">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 xml:space="preserve">обобщения, относящиеся к раскрываемой проблеме; </w:t>
      </w:r>
    </w:p>
    <w:p w:rsidR="003C5CF8" w:rsidRPr="00DB71A5" w:rsidRDefault="003C5CF8" w:rsidP="003C5CF8">
      <w:pPr>
        <w:pStyle w:val="a3"/>
        <w:spacing w:line="240" w:lineRule="auto"/>
        <w:ind w:left="-284"/>
        <w:jc w:val="both"/>
        <w:rPr>
          <w:rFonts w:ascii="Times New Roman" w:hAnsi="Times New Roman" w:cs="Times New Roman"/>
          <w:sz w:val="28"/>
          <w:szCs w:val="28"/>
        </w:rPr>
      </w:pPr>
    </w:p>
    <w:p w:rsidR="003C5CF8" w:rsidRPr="00DB71A5" w:rsidRDefault="003C5CF8" w:rsidP="003C5CF8">
      <w:pPr>
        <w:pStyle w:val="a3"/>
        <w:spacing w:line="240" w:lineRule="auto"/>
        <w:ind w:left="-284"/>
        <w:jc w:val="both"/>
        <w:rPr>
          <w:rFonts w:ascii="Times New Roman" w:hAnsi="Times New Roman" w:cs="Times New Roman"/>
          <w:sz w:val="28"/>
          <w:szCs w:val="28"/>
        </w:rPr>
      </w:pPr>
      <w:r w:rsidRPr="00DB71A5">
        <w:rPr>
          <w:rFonts w:ascii="Times New Roman" w:hAnsi="Times New Roman" w:cs="Times New Roman"/>
          <w:sz w:val="28"/>
          <w:szCs w:val="28"/>
        </w:rPr>
        <w:t xml:space="preserve"> четкая аргументация, доказывающая позицию экзаменующегося (в виде исторических фактов, </w:t>
      </w:r>
    </w:p>
    <w:p w:rsidR="003C5CF8" w:rsidRPr="00DB71A5" w:rsidRDefault="003C5CF8" w:rsidP="003C5CF8">
      <w:pPr>
        <w:pStyle w:val="a3"/>
        <w:spacing w:line="240" w:lineRule="auto"/>
        <w:ind w:left="-284"/>
        <w:jc w:val="both"/>
        <w:rPr>
          <w:rFonts w:ascii="Times New Roman" w:hAnsi="Times New Roman" w:cs="Times New Roman"/>
          <w:sz w:val="28"/>
          <w:szCs w:val="28"/>
        </w:rPr>
      </w:pPr>
    </w:p>
    <w:p w:rsidR="003C5CF8" w:rsidRPr="00DB71A5" w:rsidRDefault="003C5CF8" w:rsidP="003C5CF8">
      <w:pPr>
        <w:spacing w:line="360" w:lineRule="auto"/>
        <w:rPr>
          <w:rFonts w:ascii="Times New Roman" w:hAnsi="Times New Roman" w:cs="Times New Roman"/>
          <w:b/>
          <w:sz w:val="28"/>
          <w:szCs w:val="28"/>
        </w:rPr>
      </w:pPr>
      <w:r>
        <w:rPr>
          <w:rFonts w:ascii="Times New Roman" w:hAnsi="Times New Roman" w:cs="Times New Roman"/>
          <w:sz w:val="28"/>
          <w:szCs w:val="28"/>
        </w:rPr>
        <w:t>2.</w:t>
      </w:r>
      <w:r w:rsidRPr="003C5CF8">
        <w:rPr>
          <w:rFonts w:ascii="Times New Roman" w:hAnsi="Times New Roman" w:cs="Times New Roman"/>
          <w:b/>
          <w:sz w:val="28"/>
          <w:szCs w:val="28"/>
        </w:rPr>
        <w:t xml:space="preserve"> </w:t>
      </w:r>
      <w:r>
        <w:rPr>
          <w:rFonts w:ascii="Times New Roman" w:hAnsi="Times New Roman" w:cs="Times New Roman"/>
          <w:b/>
          <w:sz w:val="28"/>
          <w:szCs w:val="28"/>
        </w:rPr>
        <w:t>Критерии оценивания тестовых заданий</w:t>
      </w:r>
    </w:p>
    <w:p w:rsidR="003C5CF8" w:rsidRPr="00DB71A5" w:rsidRDefault="003C5CF8" w:rsidP="00EF280B">
      <w:pPr>
        <w:spacing w:line="360" w:lineRule="auto"/>
        <w:rPr>
          <w:rFonts w:ascii="Times New Roman" w:hAnsi="Times New Roman" w:cs="Times New Roman"/>
          <w:sz w:val="28"/>
          <w:szCs w:val="28"/>
        </w:rPr>
      </w:pPr>
      <w:r w:rsidRPr="00DB71A5">
        <w:rPr>
          <w:rFonts w:ascii="Times New Roman" w:hAnsi="Times New Roman" w:cs="Times New Roman"/>
          <w:sz w:val="28"/>
          <w:szCs w:val="28"/>
        </w:rPr>
        <w:t>80-100 баллов</w:t>
      </w:r>
      <w:r>
        <w:rPr>
          <w:rFonts w:ascii="Times New Roman" w:hAnsi="Times New Roman" w:cs="Times New Roman"/>
          <w:sz w:val="28"/>
          <w:szCs w:val="28"/>
        </w:rPr>
        <w:t xml:space="preserve"> - у</w:t>
      </w:r>
      <w:r w:rsidRPr="00DB71A5">
        <w:rPr>
          <w:rFonts w:ascii="Times New Roman" w:hAnsi="Times New Roman" w:cs="Times New Roman"/>
          <w:sz w:val="28"/>
          <w:szCs w:val="28"/>
        </w:rPr>
        <w:t xml:space="preserve">ченик  продемонстрировал безошибочное знание научной терминологии, высокий уровень владения документами, знание истории затрагиваемых проблем, качественное знание современной литературы по всем рассматриваемым вопросам, умение применить теоретические знания в практической работе. Вопросы теста </w:t>
      </w:r>
      <w:r w:rsidRPr="00DB71A5">
        <w:rPr>
          <w:rFonts w:ascii="Times New Roman" w:hAnsi="Times New Roman" w:cs="Times New Roman"/>
          <w:sz w:val="28"/>
          <w:szCs w:val="28"/>
        </w:rPr>
        <w:lastRenderedPageBreak/>
        <w:t>безошибочно соотнесены с требованиями современных знаний. Отвечая на вопросы 2 и 3 частей работы, ученик полно и правильно выполнил все задания.</w:t>
      </w:r>
    </w:p>
    <w:p w:rsidR="003C5CF8" w:rsidRDefault="003C5CF8" w:rsidP="003C5CF8">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 79-50 баллов</w:t>
      </w:r>
      <w:r>
        <w:rPr>
          <w:rFonts w:ascii="Times New Roman" w:hAnsi="Times New Roman" w:cs="Times New Roman"/>
          <w:sz w:val="28"/>
          <w:szCs w:val="28"/>
        </w:rPr>
        <w:t xml:space="preserve"> - у</w:t>
      </w:r>
      <w:r w:rsidRPr="00DB71A5">
        <w:rPr>
          <w:rFonts w:ascii="Times New Roman" w:hAnsi="Times New Roman" w:cs="Times New Roman"/>
          <w:sz w:val="28"/>
          <w:szCs w:val="28"/>
        </w:rPr>
        <w:t>чеником даны ответы практически на все задания 1 части работы. При этом допущены несущественные отступления от стандартных определений отдельных понятий во 2 и 3 частях. В целом проблемные вопросы представлены с учетом имеющегося множества научных подходов. В заданиях 2 и 3 частей работы есть неполнота, имеются единичные неточности.</w:t>
      </w:r>
    </w:p>
    <w:p w:rsidR="003C5CF8" w:rsidRPr="00DB71A5" w:rsidRDefault="003C5CF8" w:rsidP="003C5CF8">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49-39 баллов</w:t>
      </w:r>
      <w:r>
        <w:rPr>
          <w:rFonts w:ascii="Times New Roman" w:hAnsi="Times New Roman" w:cs="Times New Roman"/>
          <w:sz w:val="28"/>
          <w:szCs w:val="28"/>
        </w:rPr>
        <w:t>- п</w:t>
      </w:r>
      <w:r w:rsidRPr="00DB71A5">
        <w:rPr>
          <w:rFonts w:ascii="Times New Roman" w:hAnsi="Times New Roman" w:cs="Times New Roman"/>
          <w:sz w:val="28"/>
          <w:szCs w:val="28"/>
        </w:rPr>
        <w:t>ри ответе на задания теста учеником допущено несколько несущественных ошибок в толковании принципиальных понятий. Логика и полнота ответа страдают заметными изъянами. Ученик допускает пробелы в знании фактов и явлений, умении установить причинно-следственные связи, классификации событий по указанному признаку. Научные положения изложены в целом достаточно, но с пропусками материала, характеризующего развитие вопроса, слабо показана многоплановость явления, его научная дискуссионность. В рамках ответов на 2 и 3 части работы обнаруживается заметная неполнота знаний.</w:t>
      </w:r>
    </w:p>
    <w:p w:rsidR="003C5CF8" w:rsidRPr="00DB71A5" w:rsidRDefault="003C5CF8" w:rsidP="003C5CF8">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Менее 39 баллов</w:t>
      </w:r>
      <w:r>
        <w:rPr>
          <w:rFonts w:ascii="Times New Roman" w:hAnsi="Times New Roman" w:cs="Times New Roman"/>
          <w:sz w:val="28"/>
          <w:szCs w:val="28"/>
        </w:rPr>
        <w:t xml:space="preserve"> - в</w:t>
      </w:r>
      <w:r w:rsidRPr="00DB71A5">
        <w:rPr>
          <w:rFonts w:ascii="Times New Roman" w:hAnsi="Times New Roman" w:cs="Times New Roman"/>
          <w:sz w:val="28"/>
          <w:szCs w:val="28"/>
        </w:rPr>
        <w:t>ыставляется ученику, который не знает значительной части программного материала, допускает существенные ошибки, неуверенно, с большими затруднениями, выполняет работу. Ответы на 2 и 3 части работы свидетельствует о непонимании поставленных вопросов. Ученик  не в состоянии продемонстрировать знания и умения, свидетельствующие о его готовности продолжать образование в высшем учебном заведении.</w:t>
      </w:r>
    </w:p>
    <w:p w:rsidR="003C5CF8" w:rsidRPr="001A1FF1" w:rsidRDefault="003C5CF8" w:rsidP="003C5CF8">
      <w:pPr>
        <w:spacing w:line="360" w:lineRule="auto"/>
        <w:jc w:val="center"/>
        <w:rPr>
          <w:rFonts w:ascii="Times New Roman" w:hAnsi="Times New Roman" w:cs="Times New Roman"/>
          <w:b/>
          <w:sz w:val="28"/>
          <w:szCs w:val="28"/>
        </w:rPr>
      </w:pPr>
      <w:r w:rsidRPr="001A1FF1">
        <w:rPr>
          <w:rFonts w:ascii="Times New Roman" w:hAnsi="Times New Roman" w:cs="Times New Roman"/>
          <w:b/>
          <w:sz w:val="28"/>
          <w:szCs w:val="28"/>
        </w:rPr>
        <w:t>КРИТЕРИИ ОЦЕНОК:</w:t>
      </w:r>
    </w:p>
    <w:p w:rsidR="003C5CF8" w:rsidRDefault="003C5CF8" w:rsidP="003C5CF8">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lastRenderedPageBreak/>
        <w:t>Каждое правильно выполненное задание части 1 оценивается 1 баллом. Задание считается выполненным верно, если экзаменуемый выбрал (отметил) номер правильного ответа. Задание считается невыполненным в следующих случаях: а) указан номер неправильного ответа; б) указаны номера двух или более ответов, даже если среди них указан и номер правильного ответа; в) номер ответа не указан.</w:t>
      </w:r>
    </w:p>
    <w:p w:rsidR="003C5CF8" w:rsidRPr="00DB71A5" w:rsidRDefault="003C5CF8" w:rsidP="003C5CF8">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Правильное выполнение заданий части 2 оценивается в 2 балла. Задания оцениваются следующим образом: полное правильное выполнение задания - 2 балла; выполнение задания с одной ошибкой (одним неверно указанным символом) ИЛИ неполное выполнение задания (отсутствие одного символа при верно указанных других символах) - 1 балл; неверное выполнение задания (при указании двух и более ошибочных символов) - 0 баллов. Каждое задание части 2 считается выполненным верно, если верный ответ записан в той форме, которая указана в инструкции по выполнению задания.</w:t>
      </w:r>
    </w:p>
    <w:p w:rsidR="003C5CF8" w:rsidRPr="00DB71A5" w:rsidRDefault="003C5CF8" w:rsidP="003C5CF8">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Полное правильное выполнение заданий части 3 оценивается в 4 балла.</w:t>
      </w:r>
    </w:p>
    <w:p w:rsidR="003C5CF8" w:rsidRPr="00DB71A5" w:rsidRDefault="003C5CF8" w:rsidP="003C5CF8">
      <w:pPr>
        <w:spacing w:line="360" w:lineRule="auto"/>
        <w:rPr>
          <w:rFonts w:ascii="Times New Roman" w:hAnsi="Times New Roman" w:cs="Times New Roman"/>
          <w:sz w:val="28"/>
          <w:szCs w:val="28"/>
        </w:rPr>
      </w:pPr>
      <w:r w:rsidRPr="00DB71A5">
        <w:rPr>
          <w:rFonts w:ascii="Times New Roman" w:hAnsi="Times New Roman" w:cs="Times New Roman"/>
          <w:sz w:val="28"/>
          <w:szCs w:val="28"/>
        </w:rPr>
        <w:t>Максимально возможный балл за всю работу – 100 баллов.</w:t>
      </w:r>
    </w:p>
    <w:p w:rsidR="003C5CF8" w:rsidRDefault="003C5CF8" w:rsidP="003C5CF8">
      <w:pPr>
        <w:spacing w:line="360" w:lineRule="auto"/>
        <w:jc w:val="center"/>
        <w:rPr>
          <w:rFonts w:ascii="Times New Roman" w:hAnsi="Times New Roman" w:cs="Times New Roman"/>
          <w:sz w:val="28"/>
          <w:szCs w:val="28"/>
        </w:rPr>
      </w:pPr>
      <w:r w:rsidRPr="00DB71A5">
        <w:rPr>
          <w:rFonts w:ascii="Times New Roman" w:hAnsi="Times New Roman" w:cs="Times New Roman"/>
          <w:sz w:val="28"/>
          <w:szCs w:val="28"/>
        </w:rPr>
        <w:t>При сумме правильных ответов выставляются следующие оценки</w:t>
      </w:r>
    </w:p>
    <w:p w:rsidR="003C5CF8" w:rsidRDefault="003C5CF8" w:rsidP="003C5CF8">
      <w:pPr>
        <w:spacing w:line="360" w:lineRule="auto"/>
        <w:rPr>
          <w:rFonts w:ascii="Times New Roman" w:hAnsi="Times New Roman" w:cs="Times New Roman"/>
          <w:sz w:val="28"/>
          <w:szCs w:val="28"/>
        </w:rPr>
      </w:pPr>
      <w:r w:rsidRPr="00DB71A5">
        <w:rPr>
          <w:rFonts w:ascii="Times New Roman" w:hAnsi="Times New Roman" w:cs="Times New Roman"/>
          <w:sz w:val="28"/>
          <w:szCs w:val="28"/>
        </w:rPr>
        <w:t>более 80 баллов - оценка «5»;</w:t>
      </w:r>
    </w:p>
    <w:p w:rsidR="003C5CF8" w:rsidRPr="00DB71A5" w:rsidRDefault="003C5CF8" w:rsidP="003C5CF8">
      <w:pPr>
        <w:spacing w:line="360" w:lineRule="auto"/>
        <w:rPr>
          <w:rFonts w:ascii="Times New Roman" w:hAnsi="Times New Roman" w:cs="Times New Roman"/>
          <w:sz w:val="28"/>
          <w:szCs w:val="28"/>
        </w:rPr>
      </w:pPr>
      <w:r w:rsidRPr="00DB71A5">
        <w:rPr>
          <w:rFonts w:ascii="Times New Roman" w:hAnsi="Times New Roman" w:cs="Times New Roman"/>
          <w:sz w:val="28"/>
          <w:szCs w:val="28"/>
        </w:rPr>
        <w:t>59-79 баллов – оценка «4»;</w:t>
      </w:r>
    </w:p>
    <w:p w:rsidR="003C5CF8" w:rsidRPr="00DB71A5" w:rsidRDefault="003C5CF8" w:rsidP="003C5CF8">
      <w:pPr>
        <w:spacing w:line="360" w:lineRule="auto"/>
        <w:rPr>
          <w:rFonts w:ascii="Times New Roman" w:hAnsi="Times New Roman" w:cs="Times New Roman"/>
          <w:sz w:val="28"/>
          <w:szCs w:val="28"/>
        </w:rPr>
      </w:pPr>
      <w:r w:rsidRPr="00DB71A5">
        <w:rPr>
          <w:rFonts w:ascii="Times New Roman" w:hAnsi="Times New Roman" w:cs="Times New Roman"/>
          <w:sz w:val="28"/>
          <w:szCs w:val="28"/>
        </w:rPr>
        <w:t>30-58 баллов – оценка «3»;</w:t>
      </w:r>
    </w:p>
    <w:p w:rsidR="003C5CF8" w:rsidRPr="00EF280B" w:rsidRDefault="003C5CF8" w:rsidP="00EF280B">
      <w:pPr>
        <w:spacing w:line="360" w:lineRule="auto"/>
        <w:rPr>
          <w:rFonts w:ascii="Times New Roman" w:hAnsi="Times New Roman" w:cs="Times New Roman"/>
          <w:sz w:val="28"/>
          <w:szCs w:val="28"/>
        </w:rPr>
      </w:pPr>
      <w:r w:rsidRPr="00DB71A5">
        <w:rPr>
          <w:rFonts w:ascii="Times New Roman" w:hAnsi="Times New Roman" w:cs="Times New Roman"/>
          <w:sz w:val="28"/>
          <w:szCs w:val="28"/>
        </w:rPr>
        <w:lastRenderedPageBreak/>
        <w:t>менее 29 – оценка «2».</w:t>
      </w:r>
    </w:p>
    <w:p w:rsidR="00F54B2E" w:rsidRPr="00EB26B0" w:rsidRDefault="00EB15A5" w:rsidP="00EB26B0">
      <w:pPr>
        <w:spacing w:line="360" w:lineRule="auto"/>
        <w:jc w:val="both"/>
        <w:rPr>
          <w:rFonts w:ascii="Times New Roman" w:hAnsi="Times New Roman" w:cs="Times New Roman"/>
          <w:b/>
          <w:sz w:val="28"/>
          <w:szCs w:val="28"/>
        </w:rPr>
      </w:pPr>
      <w:r w:rsidRPr="00EB26B0">
        <w:rPr>
          <w:rFonts w:ascii="Times New Roman" w:hAnsi="Times New Roman" w:cs="Times New Roman"/>
          <w:b/>
          <w:sz w:val="28"/>
          <w:szCs w:val="28"/>
        </w:rPr>
        <w:t>Характеристика ресурсов:</w:t>
      </w:r>
    </w:p>
    <w:p w:rsidR="00EF280B" w:rsidRDefault="00747AF4" w:rsidP="00EB26B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54B2E" w:rsidRPr="00747AF4">
        <w:rPr>
          <w:rFonts w:ascii="Times New Roman" w:hAnsi="Times New Roman" w:cs="Times New Roman"/>
          <w:sz w:val="28"/>
          <w:szCs w:val="28"/>
        </w:rPr>
        <w:t xml:space="preserve">1.Программно – методическое обеспечение элективного курса включает </w:t>
      </w:r>
      <w:r w:rsidR="00F54B2E" w:rsidRPr="00EB26B0">
        <w:rPr>
          <w:rFonts w:ascii="Times New Roman" w:hAnsi="Times New Roman" w:cs="Times New Roman"/>
          <w:sz w:val="28"/>
          <w:szCs w:val="28"/>
        </w:rPr>
        <w:t xml:space="preserve">в себя:   </w:t>
      </w:r>
      <w:r w:rsidR="00DB71A5" w:rsidRPr="00EB26B0">
        <w:rPr>
          <w:rFonts w:ascii="Times New Roman" w:hAnsi="Times New Roman" w:cs="Times New Roman"/>
          <w:sz w:val="28"/>
          <w:szCs w:val="28"/>
        </w:rPr>
        <w:t>программу курса,</w:t>
      </w:r>
      <w:r w:rsidR="00F54B2E" w:rsidRPr="00EB26B0">
        <w:rPr>
          <w:rFonts w:ascii="Times New Roman" w:hAnsi="Times New Roman" w:cs="Times New Roman"/>
          <w:sz w:val="28"/>
          <w:szCs w:val="28"/>
        </w:rPr>
        <w:t xml:space="preserve"> информационно-содержательную основу </w:t>
      </w:r>
      <w:r w:rsidRPr="00EB26B0">
        <w:rPr>
          <w:rFonts w:ascii="Times New Roman" w:hAnsi="Times New Roman" w:cs="Times New Roman"/>
          <w:sz w:val="28"/>
          <w:szCs w:val="28"/>
        </w:rPr>
        <w:t xml:space="preserve">  </w:t>
      </w:r>
      <w:r w:rsidR="00F54B2E" w:rsidRPr="00EB26B0">
        <w:rPr>
          <w:rFonts w:ascii="Times New Roman" w:hAnsi="Times New Roman" w:cs="Times New Roman"/>
          <w:sz w:val="28"/>
          <w:szCs w:val="28"/>
        </w:rPr>
        <w:t xml:space="preserve">реализуемого </w:t>
      </w:r>
      <w:r w:rsidRPr="00EB26B0">
        <w:rPr>
          <w:rFonts w:ascii="Times New Roman" w:hAnsi="Times New Roman" w:cs="Times New Roman"/>
          <w:sz w:val="28"/>
          <w:szCs w:val="28"/>
        </w:rPr>
        <w:t xml:space="preserve">       </w:t>
      </w:r>
      <w:r w:rsidR="00DB71A5" w:rsidRPr="00EB26B0">
        <w:rPr>
          <w:rFonts w:ascii="Times New Roman" w:hAnsi="Times New Roman" w:cs="Times New Roman"/>
          <w:sz w:val="28"/>
          <w:szCs w:val="28"/>
        </w:rPr>
        <w:t xml:space="preserve">             </w:t>
      </w:r>
      <w:r w:rsidR="00F54B2E" w:rsidRPr="00EB26B0">
        <w:rPr>
          <w:rFonts w:ascii="Times New Roman" w:hAnsi="Times New Roman" w:cs="Times New Roman"/>
          <w:sz w:val="28"/>
          <w:szCs w:val="28"/>
        </w:rPr>
        <w:t xml:space="preserve">курса </w:t>
      </w:r>
      <w:r w:rsidR="00DB71A5" w:rsidRPr="00EB26B0">
        <w:rPr>
          <w:rFonts w:ascii="Times New Roman" w:hAnsi="Times New Roman" w:cs="Times New Roman"/>
          <w:sz w:val="28"/>
          <w:szCs w:val="28"/>
        </w:rPr>
        <w:t xml:space="preserve">         </w:t>
      </w:r>
      <w:r w:rsidR="00F54B2E" w:rsidRPr="00EB26B0">
        <w:rPr>
          <w:rFonts w:ascii="Times New Roman" w:hAnsi="Times New Roman" w:cs="Times New Roman"/>
          <w:sz w:val="28"/>
          <w:szCs w:val="28"/>
        </w:rPr>
        <w:t xml:space="preserve">(справочную, </w:t>
      </w:r>
      <w:r w:rsidR="00DB71A5" w:rsidRPr="00EB26B0">
        <w:rPr>
          <w:rFonts w:ascii="Times New Roman" w:hAnsi="Times New Roman" w:cs="Times New Roman"/>
          <w:sz w:val="28"/>
          <w:szCs w:val="28"/>
        </w:rPr>
        <w:t xml:space="preserve">        </w:t>
      </w:r>
      <w:r w:rsidR="00F54B2E" w:rsidRPr="00EB26B0">
        <w:rPr>
          <w:rFonts w:ascii="Times New Roman" w:hAnsi="Times New Roman" w:cs="Times New Roman"/>
          <w:sz w:val="28"/>
          <w:szCs w:val="28"/>
        </w:rPr>
        <w:t>научно-познавательную литературу и др.</w:t>
      </w:r>
      <w:r w:rsidR="00EB26B0">
        <w:rPr>
          <w:rFonts w:ascii="Times New Roman" w:hAnsi="Times New Roman" w:cs="Times New Roman"/>
          <w:sz w:val="28"/>
          <w:szCs w:val="28"/>
        </w:rPr>
        <w:t xml:space="preserve">) Это учебники и пособия авторов: </w:t>
      </w:r>
      <w:r w:rsidR="00DB71A5" w:rsidRPr="00EB26B0">
        <w:rPr>
          <w:rFonts w:ascii="Times New Roman" w:hAnsi="Times New Roman" w:cs="Times New Roman"/>
          <w:sz w:val="28"/>
          <w:szCs w:val="28"/>
        </w:rPr>
        <w:t>Азаров А., Болотина Т. Права человека. М.,</w:t>
      </w:r>
      <w:r w:rsidR="00CD4572" w:rsidRPr="00EB26B0">
        <w:rPr>
          <w:rFonts w:ascii="Times New Roman" w:hAnsi="Times New Roman" w:cs="Times New Roman"/>
          <w:sz w:val="28"/>
          <w:szCs w:val="28"/>
        </w:rPr>
        <w:t xml:space="preserve"> </w:t>
      </w:r>
      <w:r w:rsidR="00DB71A5" w:rsidRPr="00EB26B0">
        <w:rPr>
          <w:rFonts w:ascii="Times New Roman" w:hAnsi="Times New Roman" w:cs="Times New Roman"/>
          <w:sz w:val="28"/>
          <w:szCs w:val="28"/>
        </w:rPr>
        <w:t>Просвещение, 2005. Алексеев С. Государство и право. Начальный курс. М.,Просвещение,2006. Эл</w:t>
      </w:r>
      <w:r w:rsidRPr="00EB26B0">
        <w:rPr>
          <w:rFonts w:ascii="Times New Roman" w:hAnsi="Times New Roman" w:cs="Times New Roman"/>
          <w:sz w:val="28"/>
          <w:szCs w:val="28"/>
        </w:rPr>
        <w:t>ектронное учебное пособие</w:t>
      </w:r>
      <w:r w:rsidR="00EB26B0">
        <w:rPr>
          <w:rFonts w:ascii="Times New Roman" w:hAnsi="Times New Roman" w:cs="Times New Roman"/>
          <w:sz w:val="28"/>
          <w:szCs w:val="28"/>
        </w:rPr>
        <w:t xml:space="preserve"> </w:t>
      </w:r>
      <w:r w:rsidR="00DB71A5" w:rsidRPr="00EB26B0">
        <w:rPr>
          <w:rFonts w:ascii="Times New Roman" w:hAnsi="Times New Roman" w:cs="Times New Roman"/>
          <w:sz w:val="28"/>
          <w:szCs w:val="28"/>
        </w:rPr>
        <w:t xml:space="preserve">«Основы правовых знаний». М.   «Кирилл и Мефодий», 2012.  Материалы интернет – сайтов ://WWW.megabook.ru, </w:t>
      </w:r>
      <w:hyperlink r:id="rId9" w:history="1">
        <w:r w:rsidRPr="00EB26B0">
          <w:rPr>
            <w:rStyle w:val="a9"/>
            <w:rFonts w:ascii="Times New Roman" w:hAnsi="Times New Roman" w:cs="Times New Roman"/>
            <w:sz w:val="28"/>
            <w:szCs w:val="28"/>
          </w:rPr>
          <w:t>http://zakon.edu</w:t>
        </w:r>
      </w:hyperlink>
      <w:r w:rsidR="00EB26B0">
        <w:rPr>
          <w:rFonts w:ascii="Times New Roman" w:hAnsi="Times New Roman" w:cs="Times New Roman"/>
          <w:sz w:val="28"/>
          <w:szCs w:val="28"/>
        </w:rPr>
        <w:t xml:space="preserve"> и др.</w:t>
      </w:r>
    </w:p>
    <w:p w:rsidR="00EB26B0" w:rsidRPr="00EB26B0" w:rsidRDefault="00F54B2E" w:rsidP="00EB26B0">
      <w:pPr>
        <w:spacing w:line="360" w:lineRule="auto"/>
        <w:jc w:val="both"/>
        <w:rPr>
          <w:rFonts w:ascii="Times New Roman" w:hAnsi="Times New Roman" w:cs="Times New Roman"/>
          <w:sz w:val="28"/>
          <w:szCs w:val="28"/>
        </w:rPr>
      </w:pPr>
      <w:r w:rsidRPr="00EB26B0">
        <w:rPr>
          <w:rFonts w:ascii="Times New Roman" w:hAnsi="Times New Roman" w:cs="Times New Roman"/>
          <w:sz w:val="28"/>
          <w:szCs w:val="28"/>
        </w:rPr>
        <w:t xml:space="preserve"> 2. Учебно-дидактическое обеспечение элективного курса включает в себя  наглядно-демонстрационные пособия, необходимые для реализации программы курса (карточки, схемы)</w:t>
      </w:r>
      <w:r w:rsidR="00747AF4" w:rsidRPr="00EB26B0">
        <w:rPr>
          <w:rFonts w:ascii="Times New Roman" w:hAnsi="Times New Roman" w:cs="Times New Roman"/>
          <w:sz w:val="28"/>
          <w:szCs w:val="28"/>
        </w:rPr>
        <w:t>.</w:t>
      </w:r>
    </w:p>
    <w:p w:rsidR="00E160DF" w:rsidRPr="00DB71A5" w:rsidRDefault="00EB15A5" w:rsidP="00DB71A5">
      <w:pPr>
        <w:pStyle w:val="a3"/>
        <w:spacing w:line="360" w:lineRule="auto"/>
        <w:jc w:val="both"/>
        <w:rPr>
          <w:rFonts w:ascii="Times New Roman" w:hAnsi="Times New Roman" w:cs="Times New Roman"/>
          <w:b/>
          <w:sz w:val="28"/>
          <w:szCs w:val="28"/>
        </w:rPr>
      </w:pPr>
      <w:r w:rsidRPr="00DB71A5">
        <w:rPr>
          <w:rFonts w:ascii="Times New Roman" w:hAnsi="Times New Roman" w:cs="Times New Roman"/>
          <w:sz w:val="28"/>
          <w:szCs w:val="28"/>
        </w:rPr>
        <w:t xml:space="preserve">  </w:t>
      </w:r>
      <w:r w:rsidRPr="00DB71A5">
        <w:rPr>
          <w:rFonts w:ascii="Times New Roman" w:hAnsi="Times New Roman" w:cs="Times New Roman"/>
          <w:b/>
          <w:sz w:val="28"/>
          <w:szCs w:val="28"/>
        </w:rPr>
        <w:t>Тематическое планирование</w:t>
      </w:r>
    </w:p>
    <w:tbl>
      <w:tblPr>
        <w:tblStyle w:val="a4"/>
        <w:tblW w:w="0" w:type="auto"/>
        <w:tblInd w:w="-743" w:type="dxa"/>
        <w:tblLook w:val="04A0" w:firstRow="1" w:lastRow="0" w:firstColumn="1" w:lastColumn="0" w:noHBand="0" w:noVBand="1"/>
      </w:tblPr>
      <w:tblGrid>
        <w:gridCol w:w="1702"/>
        <w:gridCol w:w="4394"/>
        <w:gridCol w:w="4218"/>
      </w:tblGrid>
      <w:tr w:rsidR="00C029EA" w:rsidRPr="00DB71A5" w:rsidTr="003B465A">
        <w:tc>
          <w:tcPr>
            <w:tcW w:w="1702" w:type="dxa"/>
          </w:tcPr>
          <w:p w:rsidR="00FC7CD3" w:rsidRPr="00DB71A5" w:rsidRDefault="00FC7CD3"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 занятия</w:t>
            </w:r>
          </w:p>
        </w:tc>
        <w:tc>
          <w:tcPr>
            <w:tcW w:w="4394" w:type="dxa"/>
          </w:tcPr>
          <w:p w:rsidR="00FC7CD3" w:rsidRPr="00DB71A5" w:rsidRDefault="00FC7CD3"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ТЕМА ЗАНЯТИЯ</w:t>
            </w:r>
          </w:p>
        </w:tc>
        <w:tc>
          <w:tcPr>
            <w:tcW w:w="4218" w:type="dxa"/>
          </w:tcPr>
          <w:p w:rsidR="00FC7CD3" w:rsidRPr="00DB71A5" w:rsidRDefault="00FC7CD3"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ФОРМА ЗАНЯТИЯ</w:t>
            </w:r>
          </w:p>
        </w:tc>
      </w:tr>
      <w:tr w:rsidR="00FC7CD3" w:rsidRPr="00DB71A5" w:rsidTr="003B465A">
        <w:tc>
          <w:tcPr>
            <w:tcW w:w="1702" w:type="dxa"/>
          </w:tcPr>
          <w:p w:rsidR="00FC7CD3" w:rsidRPr="00DB71A5" w:rsidRDefault="00FC7CD3"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1</w:t>
            </w:r>
          </w:p>
        </w:tc>
        <w:tc>
          <w:tcPr>
            <w:tcW w:w="4394" w:type="dxa"/>
          </w:tcPr>
          <w:p w:rsidR="00FC7CD3" w:rsidRPr="00DB71A5" w:rsidRDefault="005B1BDC"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 xml:space="preserve">Введение в курс. Знакомство с основными понятиями. </w:t>
            </w:r>
            <w:r w:rsidRPr="00DB71A5">
              <w:rPr>
                <w:rFonts w:ascii="Times New Roman" w:hAnsi="Times New Roman" w:cs="Times New Roman"/>
                <w:sz w:val="28"/>
                <w:szCs w:val="28"/>
              </w:rPr>
              <w:tab/>
              <w:t xml:space="preserve">Основные цели и назначение курса. </w:t>
            </w:r>
          </w:p>
        </w:tc>
        <w:tc>
          <w:tcPr>
            <w:tcW w:w="4218" w:type="dxa"/>
          </w:tcPr>
          <w:p w:rsidR="00FC7CD3" w:rsidRPr="00DB71A5" w:rsidRDefault="00E01FB9"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Лекция с элементами эвристической беседы.</w:t>
            </w:r>
          </w:p>
        </w:tc>
      </w:tr>
      <w:tr w:rsidR="00E01FB9" w:rsidRPr="00DB71A5" w:rsidTr="00EF280B">
        <w:trPr>
          <w:trHeight w:val="2480"/>
        </w:trPr>
        <w:tc>
          <w:tcPr>
            <w:tcW w:w="1702" w:type="dxa"/>
          </w:tcPr>
          <w:p w:rsidR="00E01FB9" w:rsidRPr="00DB71A5" w:rsidRDefault="00E01FB9"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lastRenderedPageBreak/>
              <w:t>2</w:t>
            </w:r>
            <w:r w:rsidR="00185E68">
              <w:rPr>
                <w:rFonts w:ascii="Times New Roman" w:hAnsi="Times New Roman" w:cs="Times New Roman"/>
                <w:sz w:val="28"/>
                <w:szCs w:val="28"/>
              </w:rPr>
              <w:t>-3</w:t>
            </w:r>
          </w:p>
        </w:tc>
        <w:tc>
          <w:tcPr>
            <w:tcW w:w="4394" w:type="dxa"/>
          </w:tcPr>
          <w:p w:rsidR="00E01FB9" w:rsidRPr="00DB71A5" w:rsidRDefault="003B465A"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Право и политика</w:t>
            </w:r>
            <w:r w:rsidR="00E01FB9" w:rsidRPr="00DB71A5">
              <w:rPr>
                <w:rFonts w:ascii="Times New Roman" w:hAnsi="Times New Roman" w:cs="Times New Roman"/>
                <w:sz w:val="28"/>
                <w:szCs w:val="28"/>
              </w:rPr>
              <w:t>. Права человека, гражданина.</w:t>
            </w:r>
          </w:p>
          <w:p w:rsidR="00E01FB9" w:rsidRPr="00DB71A5" w:rsidRDefault="00E01FB9" w:rsidP="00DB71A5">
            <w:pPr>
              <w:pStyle w:val="a3"/>
              <w:spacing w:line="360" w:lineRule="auto"/>
              <w:ind w:left="0"/>
              <w:jc w:val="both"/>
              <w:rPr>
                <w:rFonts w:ascii="Times New Roman" w:hAnsi="Times New Roman" w:cs="Times New Roman"/>
                <w:sz w:val="28"/>
                <w:szCs w:val="28"/>
              </w:rPr>
            </w:pPr>
          </w:p>
        </w:tc>
        <w:tc>
          <w:tcPr>
            <w:tcW w:w="4218" w:type="dxa"/>
          </w:tcPr>
          <w:p w:rsidR="00E01FB9" w:rsidRPr="00DB71A5" w:rsidRDefault="00E01FB9"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 xml:space="preserve">Лекция с элементами эвристической беседы. </w:t>
            </w:r>
          </w:p>
          <w:p w:rsidR="00E01FB9" w:rsidRPr="00DB71A5" w:rsidRDefault="00E01FB9"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Практическая часть – составление синквейна по теме «Право», «Политика».</w:t>
            </w:r>
          </w:p>
          <w:p w:rsidR="00C029EA" w:rsidRPr="00DB71A5" w:rsidRDefault="00C029EA" w:rsidP="00DB71A5">
            <w:pPr>
              <w:pStyle w:val="a3"/>
              <w:spacing w:line="360" w:lineRule="auto"/>
              <w:ind w:left="0"/>
              <w:jc w:val="both"/>
              <w:rPr>
                <w:rFonts w:ascii="Times New Roman" w:hAnsi="Times New Roman" w:cs="Times New Roman"/>
                <w:sz w:val="28"/>
                <w:szCs w:val="28"/>
              </w:rPr>
            </w:pPr>
          </w:p>
          <w:p w:rsidR="00C029EA" w:rsidRPr="00DB71A5" w:rsidRDefault="00C029EA" w:rsidP="00DB71A5">
            <w:pPr>
              <w:pStyle w:val="a3"/>
              <w:spacing w:line="360" w:lineRule="auto"/>
              <w:ind w:left="0"/>
              <w:jc w:val="both"/>
              <w:rPr>
                <w:rFonts w:ascii="Times New Roman" w:hAnsi="Times New Roman" w:cs="Times New Roman"/>
                <w:sz w:val="28"/>
                <w:szCs w:val="28"/>
              </w:rPr>
            </w:pPr>
          </w:p>
        </w:tc>
      </w:tr>
      <w:tr w:rsidR="00E01FB9" w:rsidRPr="00DB71A5" w:rsidTr="003B465A">
        <w:tc>
          <w:tcPr>
            <w:tcW w:w="1702" w:type="dxa"/>
          </w:tcPr>
          <w:p w:rsidR="00E01FB9" w:rsidRPr="00DB71A5" w:rsidRDefault="00185E68" w:rsidP="00DB71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4-5</w:t>
            </w:r>
          </w:p>
        </w:tc>
        <w:tc>
          <w:tcPr>
            <w:tcW w:w="4394" w:type="dxa"/>
          </w:tcPr>
          <w:p w:rsidR="00C029EA" w:rsidRPr="00DB71A5" w:rsidRDefault="00C029EA"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Особенности политической системы РФ.</w:t>
            </w:r>
            <w:r w:rsidR="008644CB" w:rsidRPr="00DB71A5">
              <w:rPr>
                <w:rFonts w:ascii="Times New Roman" w:hAnsi="Times New Roman" w:cs="Times New Roman"/>
                <w:sz w:val="28"/>
                <w:szCs w:val="28"/>
              </w:rPr>
              <w:t xml:space="preserve"> </w:t>
            </w:r>
            <w:r w:rsidRPr="00DB71A5">
              <w:rPr>
                <w:rFonts w:ascii="Times New Roman" w:hAnsi="Times New Roman" w:cs="Times New Roman"/>
                <w:sz w:val="28"/>
                <w:szCs w:val="28"/>
              </w:rPr>
              <w:t>Политико-правовой режим. Форма правления. Форма государственного устройства.</w:t>
            </w:r>
          </w:p>
          <w:p w:rsidR="00C029EA" w:rsidRPr="00DB71A5" w:rsidRDefault="00C029EA" w:rsidP="00DB71A5">
            <w:pPr>
              <w:pStyle w:val="a3"/>
              <w:spacing w:line="360" w:lineRule="auto"/>
              <w:jc w:val="both"/>
              <w:rPr>
                <w:rFonts w:ascii="Times New Roman" w:hAnsi="Times New Roman" w:cs="Times New Roman"/>
                <w:sz w:val="28"/>
                <w:szCs w:val="28"/>
              </w:rPr>
            </w:pPr>
          </w:p>
          <w:p w:rsidR="00E01FB9" w:rsidRPr="00DB71A5" w:rsidRDefault="00E01FB9" w:rsidP="00DB71A5">
            <w:pPr>
              <w:pStyle w:val="a3"/>
              <w:spacing w:line="360" w:lineRule="auto"/>
              <w:ind w:left="0"/>
              <w:jc w:val="both"/>
              <w:rPr>
                <w:rFonts w:ascii="Times New Roman" w:hAnsi="Times New Roman" w:cs="Times New Roman"/>
                <w:sz w:val="28"/>
                <w:szCs w:val="28"/>
              </w:rPr>
            </w:pPr>
          </w:p>
        </w:tc>
        <w:tc>
          <w:tcPr>
            <w:tcW w:w="4218" w:type="dxa"/>
          </w:tcPr>
          <w:p w:rsidR="00E01FB9" w:rsidRPr="00DB71A5" w:rsidRDefault="00C029EA"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Теоретическая часть:</w:t>
            </w:r>
          </w:p>
          <w:p w:rsidR="00C029EA" w:rsidRPr="00DB71A5" w:rsidRDefault="00C029EA"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сообщения учащихся.</w:t>
            </w:r>
          </w:p>
          <w:p w:rsidR="00C029EA" w:rsidRPr="00DB71A5" w:rsidRDefault="00C029EA"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Практическая часть:</w:t>
            </w:r>
          </w:p>
          <w:p w:rsidR="00C029EA" w:rsidRPr="00DB71A5" w:rsidRDefault="00C029EA"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работа с Конституцией РФ, составление кластера «Политическая система РФ».</w:t>
            </w:r>
          </w:p>
        </w:tc>
      </w:tr>
      <w:tr w:rsidR="00BB3A1B" w:rsidRPr="00DB71A5" w:rsidTr="003B465A">
        <w:tc>
          <w:tcPr>
            <w:tcW w:w="1702" w:type="dxa"/>
          </w:tcPr>
          <w:p w:rsidR="00BB3A1B" w:rsidRDefault="00185E68" w:rsidP="00DB71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6-7</w:t>
            </w:r>
          </w:p>
          <w:p w:rsidR="00185E68" w:rsidRDefault="00185E68" w:rsidP="00DB71A5">
            <w:pPr>
              <w:pStyle w:val="a3"/>
              <w:spacing w:line="360" w:lineRule="auto"/>
              <w:ind w:left="0"/>
              <w:jc w:val="both"/>
              <w:rPr>
                <w:rFonts w:ascii="Times New Roman" w:hAnsi="Times New Roman" w:cs="Times New Roman"/>
                <w:sz w:val="28"/>
                <w:szCs w:val="28"/>
              </w:rPr>
            </w:pPr>
          </w:p>
          <w:p w:rsidR="00185E68" w:rsidRDefault="00185E68" w:rsidP="00DB71A5">
            <w:pPr>
              <w:pStyle w:val="a3"/>
              <w:spacing w:line="360" w:lineRule="auto"/>
              <w:ind w:left="0"/>
              <w:jc w:val="both"/>
              <w:rPr>
                <w:rFonts w:ascii="Times New Roman" w:hAnsi="Times New Roman" w:cs="Times New Roman"/>
                <w:sz w:val="28"/>
                <w:szCs w:val="28"/>
              </w:rPr>
            </w:pPr>
          </w:p>
          <w:p w:rsidR="00185E68" w:rsidRDefault="00185E68" w:rsidP="00DB71A5">
            <w:pPr>
              <w:pStyle w:val="a3"/>
              <w:spacing w:line="360" w:lineRule="auto"/>
              <w:ind w:left="0"/>
              <w:jc w:val="both"/>
              <w:rPr>
                <w:rFonts w:ascii="Times New Roman" w:hAnsi="Times New Roman" w:cs="Times New Roman"/>
                <w:sz w:val="28"/>
                <w:szCs w:val="28"/>
              </w:rPr>
            </w:pPr>
          </w:p>
          <w:p w:rsidR="00185E68" w:rsidRDefault="00185E68" w:rsidP="00DB71A5">
            <w:pPr>
              <w:pStyle w:val="a3"/>
              <w:spacing w:line="360" w:lineRule="auto"/>
              <w:ind w:left="0"/>
              <w:jc w:val="both"/>
              <w:rPr>
                <w:rFonts w:ascii="Times New Roman" w:hAnsi="Times New Roman" w:cs="Times New Roman"/>
                <w:sz w:val="28"/>
                <w:szCs w:val="28"/>
              </w:rPr>
            </w:pPr>
          </w:p>
          <w:p w:rsidR="00185E68" w:rsidRDefault="00185E68" w:rsidP="00DB71A5">
            <w:pPr>
              <w:pStyle w:val="a3"/>
              <w:spacing w:line="360" w:lineRule="auto"/>
              <w:ind w:left="0"/>
              <w:jc w:val="both"/>
              <w:rPr>
                <w:rFonts w:ascii="Times New Roman" w:hAnsi="Times New Roman" w:cs="Times New Roman"/>
                <w:sz w:val="28"/>
                <w:szCs w:val="28"/>
              </w:rPr>
            </w:pPr>
          </w:p>
          <w:p w:rsidR="00185E68" w:rsidRPr="00DB71A5" w:rsidRDefault="00185E68" w:rsidP="00DB71A5">
            <w:pPr>
              <w:pStyle w:val="a3"/>
              <w:spacing w:line="360" w:lineRule="auto"/>
              <w:ind w:left="0"/>
              <w:jc w:val="both"/>
              <w:rPr>
                <w:rFonts w:ascii="Times New Roman" w:hAnsi="Times New Roman" w:cs="Times New Roman"/>
                <w:sz w:val="28"/>
                <w:szCs w:val="28"/>
              </w:rPr>
            </w:pPr>
          </w:p>
        </w:tc>
        <w:tc>
          <w:tcPr>
            <w:tcW w:w="4394" w:type="dxa"/>
          </w:tcPr>
          <w:p w:rsidR="00BB3A1B" w:rsidRPr="00DB71A5" w:rsidRDefault="00BB3A1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lastRenderedPageBreak/>
              <w:t>Проблемы формирования гражданского общества и правового государства.</w:t>
            </w:r>
          </w:p>
          <w:p w:rsidR="00BB3A1B" w:rsidRPr="00DB71A5" w:rsidRDefault="00BB3A1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Человек и гражданин.</w:t>
            </w:r>
          </w:p>
          <w:p w:rsidR="00BB3A1B" w:rsidRPr="00DB71A5" w:rsidRDefault="00BB3A1B" w:rsidP="00DB71A5">
            <w:pPr>
              <w:pStyle w:val="a3"/>
              <w:spacing w:line="360" w:lineRule="auto"/>
              <w:jc w:val="both"/>
              <w:rPr>
                <w:rFonts w:ascii="Times New Roman" w:hAnsi="Times New Roman" w:cs="Times New Roman"/>
                <w:sz w:val="28"/>
                <w:szCs w:val="28"/>
              </w:rPr>
            </w:pPr>
          </w:p>
          <w:p w:rsidR="00BB3A1B" w:rsidRPr="00DB71A5" w:rsidRDefault="00BB3A1B" w:rsidP="00DB71A5">
            <w:pPr>
              <w:pStyle w:val="a3"/>
              <w:spacing w:line="360" w:lineRule="auto"/>
              <w:jc w:val="both"/>
              <w:rPr>
                <w:rFonts w:ascii="Times New Roman" w:hAnsi="Times New Roman" w:cs="Times New Roman"/>
                <w:sz w:val="28"/>
                <w:szCs w:val="28"/>
              </w:rPr>
            </w:pPr>
          </w:p>
        </w:tc>
        <w:tc>
          <w:tcPr>
            <w:tcW w:w="4218" w:type="dxa"/>
          </w:tcPr>
          <w:p w:rsidR="00BB3A1B" w:rsidRPr="00DB71A5" w:rsidRDefault="00BB3A1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Теоретическая часть:</w:t>
            </w:r>
          </w:p>
          <w:p w:rsidR="00BB3A1B" w:rsidRPr="00DB71A5" w:rsidRDefault="00B8292C"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интерактивная лекция.</w:t>
            </w:r>
          </w:p>
          <w:p w:rsidR="00B8292C" w:rsidRPr="00DB71A5" w:rsidRDefault="00B8292C"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Практическая часть:</w:t>
            </w:r>
          </w:p>
          <w:p w:rsidR="00B8292C" w:rsidRPr="00DB71A5" w:rsidRDefault="00B8292C"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Оформление схемы</w:t>
            </w:r>
            <w:r w:rsidR="009E586B" w:rsidRPr="00DB71A5">
              <w:rPr>
                <w:rFonts w:ascii="Times New Roman" w:hAnsi="Times New Roman" w:cs="Times New Roman"/>
                <w:sz w:val="28"/>
                <w:szCs w:val="28"/>
              </w:rPr>
              <w:t xml:space="preserve"> «Правовое государство и гражданское общество»</w:t>
            </w:r>
          </w:p>
        </w:tc>
      </w:tr>
      <w:tr w:rsidR="009E586B" w:rsidRPr="00DB71A5" w:rsidTr="003B465A">
        <w:tc>
          <w:tcPr>
            <w:tcW w:w="1702" w:type="dxa"/>
          </w:tcPr>
          <w:p w:rsidR="009E586B" w:rsidRPr="00DB71A5" w:rsidRDefault="00185E68" w:rsidP="00DB71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8</w:t>
            </w:r>
          </w:p>
        </w:tc>
        <w:tc>
          <w:tcPr>
            <w:tcW w:w="4394" w:type="dxa"/>
          </w:tcPr>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Гражданское общество и правовое государство или правовое государство и гражданское общество?</w:t>
            </w:r>
          </w:p>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ab/>
            </w:r>
          </w:p>
        </w:tc>
        <w:tc>
          <w:tcPr>
            <w:tcW w:w="4218" w:type="dxa"/>
          </w:tcPr>
          <w:p w:rsidR="009E586B" w:rsidRPr="00DB71A5" w:rsidRDefault="00EB15A5"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Семинар</w:t>
            </w:r>
          </w:p>
        </w:tc>
      </w:tr>
      <w:tr w:rsidR="009E586B" w:rsidRPr="00DB71A5" w:rsidTr="003B465A">
        <w:tc>
          <w:tcPr>
            <w:tcW w:w="1702" w:type="dxa"/>
          </w:tcPr>
          <w:p w:rsidR="009E586B" w:rsidRPr="00DB71A5" w:rsidRDefault="00185E68" w:rsidP="00DB71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9</w:t>
            </w:r>
          </w:p>
        </w:tc>
        <w:tc>
          <w:tcPr>
            <w:tcW w:w="4394" w:type="dxa"/>
          </w:tcPr>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Законотворческий процесс в  РФ.</w:t>
            </w:r>
          </w:p>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Основы конституционного строя и законотворческий процесс в Российской Федерации.</w:t>
            </w:r>
          </w:p>
          <w:p w:rsidR="009E586B" w:rsidRPr="00DB71A5" w:rsidRDefault="009E586B" w:rsidP="00DB71A5">
            <w:pPr>
              <w:pStyle w:val="a3"/>
              <w:spacing w:line="360" w:lineRule="auto"/>
              <w:ind w:left="0"/>
              <w:jc w:val="both"/>
              <w:rPr>
                <w:rFonts w:ascii="Times New Roman" w:hAnsi="Times New Roman" w:cs="Times New Roman"/>
                <w:sz w:val="28"/>
                <w:szCs w:val="28"/>
              </w:rPr>
            </w:pPr>
          </w:p>
        </w:tc>
        <w:tc>
          <w:tcPr>
            <w:tcW w:w="4218" w:type="dxa"/>
          </w:tcPr>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Работа с текстом Конституции РФ. Оформление проекта «Законотворческий процесс в РФ по  Конституции РФ» (ИКТ)</w:t>
            </w:r>
          </w:p>
        </w:tc>
      </w:tr>
      <w:tr w:rsidR="009E586B" w:rsidRPr="00DB71A5" w:rsidTr="003B465A">
        <w:tc>
          <w:tcPr>
            <w:tcW w:w="1702" w:type="dxa"/>
          </w:tcPr>
          <w:p w:rsidR="009E586B" w:rsidRPr="00DB71A5" w:rsidRDefault="00185E68" w:rsidP="00DB71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10</w:t>
            </w:r>
          </w:p>
        </w:tc>
        <w:tc>
          <w:tcPr>
            <w:tcW w:w="4394" w:type="dxa"/>
          </w:tcPr>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Президент РФ – глава государства.</w:t>
            </w:r>
          </w:p>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Конституция РФ и  Федеральный Закон «О выборах Президента РФ».</w:t>
            </w:r>
          </w:p>
          <w:p w:rsidR="009E586B" w:rsidRPr="00DB71A5" w:rsidRDefault="009E586B" w:rsidP="00DB71A5">
            <w:pPr>
              <w:pStyle w:val="a3"/>
              <w:spacing w:line="360" w:lineRule="auto"/>
              <w:ind w:left="0"/>
              <w:jc w:val="both"/>
              <w:rPr>
                <w:rFonts w:ascii="Times New Roman" w:hAnsi="Times New Roman" w:cs="Times New Roman"/>
                <w:sz w:val="28"/>
                <w:szCs w:val="28"/>
              </w:rPr>
            </w:pPr>
          </w:p>
        </w:tc>
        <w:tc>
          <w:tcPr>
            <w:tcW w:w="4218" w:type="dxa"/>
          </w:tcPr>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Ролевая игра</w:t>
            </w:r>
          </w:p>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«На приёме у Президента»</w:t>
            </w:r>
          </w:p>
          <w:p w:rsidR="009E586B" w:rsidRPr="00DB71A5" w:rsidRDefault="009E586B" w:rsidP="00DB71A5">
            <w:pPr>
              <w:pStyle w:val="a3"/>
              <w:spacing w:line="360" w:lineRule="auto"/>
              <w:ind w:left="0"/>
              <w:jc w:val="both"/>
              <w:rPr>
                <w:rFonts w:ascii="Times New Roman" w:hAnsi="Times New Roman" w:cs="Times New Roman"/>
                <w:sz w:val="28"/>
                <w:szCs w:val="28"/>
              </w:rPr>
            </w:pPr>
          </w:p>
          <w:p w:rsidR="009E586B" w:rsidRPr="00DB71A5" w:rsidRDefault="009E586B" w:rsidP="00DB71A5">
            <w:pPr>
              <w:pStyle w:val="a3"/>
              <w:spacing w:line="360" w:lineRule="auto"/>
              <w:ind w:left="0"/>
              <w:jc w:val="both"/>
              <w:rPr>
                <w:rFonts w:ascii="Times New Roman" w:hAnsi="Times New Roman" w:cs="Times New Roman"/>
                <w:sz w:val="28"/>
                <w:szCs w:val="28"/>
              </w:rPr>
            </w:pPr>
          </w:p>
          <w:p w:rsidR="009E586B" w:rsidRPr="00DB71A5" w:rsidRDefault="009E586B" w:rsidP="00DB71A5">
            <w:pPr>
              <w:pStyle w:val="a3"/>
              <w:spacing w:line="360" w:lineRule="auto"/>
              <w:ind w:left="0"/>
              <w:jc w:val="both"/>
              <w:rPr>
                <w:rFonts w:ascii="Times New Roman" w:hAnsi="Times New Roman" w:cs="Times New Roman"/>
                <w:sz w:val="28"/>
                <w:szCs w:val="28"/>
              </w:rPr>
            </w:pPr>
          </w:p>
          <w:p w:rsidR="009E586B" w:rsidRPr="00DB71A5" w:rsidRDefault="009E586B" w:rsidP="00DB71A5">
            <w:pPr>
              <w:pStyle w:val="a3"/>
              <w:spacing w:line="360" w:lineRule="auto"/>
              <w:ind w:left="0"/>
              <w:jc w:val="both"/>
              <w:rPr>
                <w:rFonts w:ascii="Times New Roman" w:hAnsi="Times New Roman" w:cs="Times New Roman"/>
                <w:sz w:val="28"/>
                <w:szCs w:val="28"/>
              </w:rPr>
            </w:pPr>
          </w:p>
        </w:tc>
      </w:tr>
      <w:tr w:rsidR="009E586B" w:rsidRPr="00DB71A5" w:rsidTr="003B465A">
        <w:tc>
          <w:tcPr>
            <w:tcW w:w="1702" w:type="dxa"/>
          </w:tcPr>
          <w:p w:rsidR="009E586B" w:rsidRPr="00DB71A5" w:rsidRDefault="00185E68" w:rsidP="00DB71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11</w:t>
            </w:r>
          </w:p>
        </w:tc>
        <w:tc>
          <w:tcPr>
            <w:tcW w:w="4394" w:type="dxa"/>
          </w:tcPr>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Законодательная власть  в РФ.</w:t>
            </w:r>
          </w:p>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 xml:space="preserve">Парламент РФ.  </w:t>
            </w:r>
          </w:p>
          <w:p w:rsidR="009E586B" w:rsidRPr="00DB71A5" w:rsidRDefault="009E586B" w:rsidP="00DB71A5">
            <w:pPr>
              <w:pStyle w:val="a3"/>
              <w:spacing w:line="360" w:lineRule="auto"/>
              <w:ind w:left="0"/>
              <w:jc w:val="both"/>
              <w:rPr>
                <w:rFonts w:ascii="Times New Roman" w:hAnsi="Times New Roman" w:cs="Times New Roman"/>
                <w:sz w:val="28"/>
                <w:szCs w:val="28"/>
              </w:rPr>
            </w:pPr>
          </w:p>
        </w:tc>
        <w:tc>
          <w:tcPr>
            <w:tcW w:w="4218" w:type="dxa"/>
          </w:tcPr>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lastRenderedPageBreak/>
              <w:t>Теоретическая часть:</w:t>
            </w:r>
          </w:p>
          <w:p w:rsidR="009E586B" w:rsidRPr="00DB71A5" w:rsidRDefault="00B67121"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р</w:t>
            </w:r>
            <w:r w:rsidR="009E586B" w:rsidRPr="00DB71A5">
              <w:rPr>
                <w:rFonts w:ascii="Times New Roman" w:hAnsi="Times New Roman" w:cs="Times New Roman"/>
                <w:sz w:val="28"/>
                <w:szCs w:val="28"/>
              </w:rPr>
              <w:t>абота с законодательной базой.</w:t>
            </w:r>
          </w:p>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lastRenderedPageBreak/>
              <w:t>Практическая часть:</w:t>
            </w:r>
          </w:p>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Работа с законодательной базой.</w:t>
            </w:r>
          </w:p>
          <w:p w:rsidR="009E586B" w:rsidRPr="00DB71A5" w:rsidRDefault="009E586B" w:rsidP="00DB71A5">
            <w:pPr>
              <w:pStyle w:val="a3"/>
              <w:spacing w:line="360" w:lineRule="auto"/>
              <w:ind w:left="0"/>
              <w:jc w:val="both"/>
              <w:rPr>
                <w:rFonts w:ascii="Times New Roman" w:hAnsi="Times New Roman" w:cs="Times New Roman"/>
                <w:sz w:val="28"/>
                <w:szCs w:val="28"/>
              </w:rPr>
            </w:pPr>
          </w:p>
        </w:tc>
      </w:tr>
      <w:tr w:rsidR="009E586B" w:rsidRPr="00DB71A5" w:rsidTr="003B465A">
        <w:tc>
          <w:tcPr>
            <w:tcW w:w="1702" w:type="dxa"/>
          </w:tcPr>
          <w:p w:rsidR="009E586B" w:rsidRPr="00DB71A5" w:rsidRDefault="00185E68" w:rsidP="00DB71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12</w:t>
            </w:r>
          </w:p>
        </w:tc>
        <w:tc>
          <w:tcPr>
            <w:tcW w:w="4394" w:type="dxa"/>
          </w:tcPr>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Исполнительная власть в РФ.</w:t>
            </w:r>
          </w:p>
          <w:p w:rsidR="009E586B" w:rsidRPr="00DB71A5" w:rsidRDefault="009E586B"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Правительство РФ – высший орган исполнительной власти.</w:t>
            </w:r>
          </w:p>
          <w:p w:rsidR="009E586B" w:rsidRPr="00DB71A5" w:rsidRDefault="009E586B" w:rsidP="00DB71A5">
            <w:pPr>
              <w:pStyle w:val="a3"/>
              <w:spacing w:line="360" w:lineRule="auto"/>
              <w:ind w:left="0"/>
              <w:jc w:val="both"/>
              <w:rPr>
                <w:rFonts w:ascii="Times New Roman" w:hAnsi="Times New Roman" w:cs="Times New Roman"/>
                <w:sz w:val="28"/>
                <w:szCs w:val="28"/>
              </w:rPr>
            </w:pPr>
          </w:p>
        </w:tc>
        <w:tc>
          <w:tcPr>
            <w:tcW w:w="4218" w:type="dxa"/>
          </w:tcPr>
          <w:p w:rsidR="009E586B" w:rsidRPr="00DB71A5" w:rsidRDefault="00B67121"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Теоретическая часть:</w:t>
            </w:r>
          </w:p>
          <w:p w:rsidR="00B67121" w:rsidRPr="00DB71A5" w:rsidRDefault="00B67121"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работа с законодательной базой.</w:t>
            </w:r>
          </w:p>
          <w:p w:rsidR="00B67121" w:rsidRPr="00DB71A5" w:rsidRDefault="00B67121"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Практическая часть:</w:t>
            </w:r>
          </w:p>
          <w:p w:rsidR="00B67121" w:rsidRPr="00DB71A5" w:rsidRDefault="00B67121"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тестовый контроль.</w:t>
            </w:r>
          </w:p>
        </w:tc>
      </w:tr>
      <w:tr w:rsidR="00B67121" w:rsidRPr="00DB71A5" w:rsidTr="003B465A">
        <w:tc>
          <w:tcPr>
            <w:tcW w:w="1702" w:type="dxa"/>
          </w:tcPr>
          <w:p w:rsidR="00B67121" w:rsidRPr="00DB71A5" w:rsidRDefault="00185E68" w:rsidP="00DB71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13-14</w:t>
            </w:r>
          </w:p>
        </w:tc>
        <w:tc>
          <w:tcPr>
            <w:tcW w:w="4394" w:type="dxa"/>
          </w:tcPr>
          <w:p w:rsidR="00B67121" w:rsidRPr="00DB71A5" w:rsidRDefault="00B67121"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Судебная власть в РФ.</w:t>
            </w:r>
          </w:p>
          <w:p w:rsidR="00B67121" w:rsidRPr="00DB71A5" w:rsidRDefault="00B67121"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Суды РФ.  Мировые судьи.</w:t>
            </w:r>
          </w:p>
          <w:p w:rsidR="00B67121" w:rsidRPr="00DB71A5" w:rsidRDefault="00B67121" w:rsidP="00DB71A5">
            <w:pPr>
              <w:pStyle w:val="a3"/>
              <w:spacing w:line="360" w:lineRule="auto"/>
              <w:jc w:val="both"/>
              <w:rPr>
                <w:rFonts w:ascii="Times New Roman" w:hAnsi="Times New Roman" w:cs="Times New Roman"/>
                <w:sz w:val="28"/>
                <w:szCs w:val="28"/>
              </w:rPr>
            </w:pPr>
          </w:p>
          <w:p w:rsidR="00B67121" w:rsidRPr="00DB71A5" w:rsidRDefault="00B67121" w:rsidP="00DB71A5">
            <w:pPr>
              <w:pStyle w:val="a3"/>
              <w:spacing w:line="360" w:lineRule="auto"/>
              <w:ind w:left="0"/>
              <w:jc w:val="both"/>
              <w:rPr>
                <w:rFonts w:ascii="Times New Roman" w:hAnsi="Times New Roman" w:cs="Times New Roman"/>
                <w:sz w:val="28"/>
                <w:szCs w:val="28"/>
              </w:rPr>
            </w:pPr>
          </w:p>
        </w:tc>
        <w:tc>
          <w:tcPr>
            <w:tcW w:w="4218" w:type="dxa"/>
          </w:tcPr>
          <w:p w:rsidR="00B67121" w:rsidRPr="00DB71A5" w:rsidRDefault="00B67121"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Теоретическая часть: работы с законодательной базой.</w:t>
            </w:r>
          </w:p>
          <w:p w:rsidR="00B67121" w:rsidRPr="00DB71A5" w:rsidRDefault="00B67121"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Практическая часть: кластер «Суды РФ»</w:t>
            </w:r>
          </w:p>
        </w:tc>
      </w:tr>
      <w:tr w:rsidR="00B67121" w:rsidRPr="00DB71A5" w:rsidTr="003B465A">
        <w:tc>
          <w:tcPr>
            <w:tcW w:w="1702" w:type="dxa"/>
          </w:tcPr>
          <w:p w:rsidR="00B67121" w:rsidRPr="00DB71A5" w:rsidRDefault="00185E68" w:rsidP="00DB71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15-16</w:t>
            </w:r>
          </w:p>
        </w:tc>
        <w:tc>
          <w:tcPr>
            <w:tcW w:w="4394" w:type="dxa"/>
          </w:tcPr>
          <w:p w:rsidR="00B67121" w:rsidRPr="00DB71A5" w:rsidRDefault="00B67121"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Местное самоуправление.</w:t>
            </w:r>
          </w:p>
          <w:p w:rsidR="00B67121" w:rsidRPr="00DB71A5" w:rsidRDefault="00B67121"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Система органов  местного самоуправления, их деятельность.</w:t>
            </w:r>
          </w:p>
          <w:p w:rsidR="00B67121" w:rsidRPr="00DB71A5" w:rsidRDefault="00B67121" w:rsidP="00DB71A5">
            <w:pPr>
              <w:pStyle w:val="a3"/>
              <w:spacing w:line="360" w:lineRule="auto"/>
              <w:jc w:val="both"/>
              <w:rPr>
                <w:rFonts w:ascii="Times New Roman" w:hAnsi="Times New Roman" w:cs="Times New Roman"/>
                <w:sz w:val="28"/>
                <w:szCs w:val="28"/>
              </w:rPr>
            </w:pPr>
          </w:p>
          <w:p w:rsidR="00B67121" w:rsidRPr="00DB71A5" w:rsidRDefault="00B67121" w:rsidP="00DB71A5">
            <w:pPr>
              <w:pStyle w:val="a3"/>
              <w:spacing w:line="360" w:lineRule="auto"/>
              <w:ind w:left="0"/>
              <w:jc w:val="both"/>
              <w:rPr>
                <w:rFonts w:ascii="Times New Roman" w:hAnsi="Times New Roman" w:cs="Times New Roman"/>
                <w:sz w:val="28"/>
                <w:szCs w:val="28"/>
              </w:rPr>
            </w:pPr>
          </w:p>
        </w:tc>
        <w:tc>
          <w:tcPr>
            <w:tcW w:w="4218" w:type="dxa"/>
          </w:tcPr>
          <w:p w:rsidR="003B465A" w:rsidRPr="00DB71A5" w:rsidRDefault="00B67121"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 xml:space="preserve">Встреча с </w:t>
            </w:r>
            <w:r w:rsidR="003B465A" w:rsidRPr="00DB71A5">
              <w:rPr>
                <w:rFonts w:ascii="Times New Roman" w:hAnsi="Times New Roman" w:cs="Times New Roman"/>
                <w:sz w:val="28"/>
                <w:szCs w:val="28"/>
              </w:rPr>
              <w:t xml:space="preserve">депутатом </w:t>
            </w:r>
            <w:r w:rsidR="008644CB" w:rsidRPr="00DB71A5">
              <w:rPr>
                <w:rFonts w:ascii="Times New Roman" w:hAnsi="Times New Roman" w:cs="Times New Roman"/>
                <w:sz w:val="28"/>
                <w:szCs w:val="28"/>
              </w:rPr>
              <w:t xml:space="preserve">собрания представителей </w:t>
            </w:r>
            <w:r w:rsidR="00EF280B">
              <w:rPr>
                <w:rFonts w:ascii="Times New Roman" w:hAnsi="Times New Roman" w:cs="Times New Roman"/>
                <w:sz w:val="28"/>
                <w:szCs w:val="28"/>
              </w:rPr>
              <w:t>п. г. т</w:t>
            </w:r>
            <w:r w:rsidR="003B465A" w:rsidRPr="00DB71A5">
              <w:rPr>
                <w:rFonts w:ascii="Times New Roman" w:hAnsi="Times New Roman" w:cs="Times New Roman"/>
                <w:sz w:val="28"/>
                <w:szCs w:val="28"/>
              </w:rPr>
              <w:t>. Смышляевка</w:t>
            </w:r>
          </w:p>
          <w:p w:rsidR="00B67121" w:rsidRPr="00DB71A5" w:rsidRDefault="00B67121" w:rsidP="00DB71A5">
            <w:pPr>
              <w:pStyle w:val="a3"/>
              <w:spacing w:line="360" w:lineRule="auto"/>
              <w:ind w:left="0"/>
              <w:jc w:val="both"/>
              <w:rPr>
                <w:rFonts w:ascii="Times New Roman" w:hAnsi="Times New Roman" w:cs="Times New Roman"/>
                <w:sz w:val="28"/>
                <w:szCs w:val="28"/>
              </w:rPr>
            </w:pPr>
          </w:p>
        </w:tc>
      </w:tr>
      <w:tr w:rsidR="00B67121" w:rsidRPr="00DB71A5" w:rsidTr="003B465A">
        <w:tc>
          <w:tcPr>
            <w:tcW w:w="1702" w:type="dxa"/>
          </w:tcPr>
          <w:p w:rsidR="00B67121" w:rsidRPr="00DB71A5" w:rsidRDefault="00185E68" w:rsidP="00DB71A5">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17</w:t>
            </w:r>
          </w:p>
        </w:tc>
        <w:tc>
          <w:tcPr>
            <w:tcW w:w="4394" w:type="dxa"/>
          </w:tcPr>
          <w:p w:rsidR="00B67121" w:rsidRPr="00DB71A5" w:rsidRDefault="00B67121"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 xml:space="preserve">Итоговое </w:t>
            </w:r>
            <w:r w:rsidR="00091CE3">
              <w:rPr>
                <w:rFonts w:ascii="Times New Roman" w:hAnsi="Times New Roman" w:cs="Times New Roman"/>
                <w:sz w:val="28"/>
                <w:szCs w:val="28"/>
              </w:rPr>
              <w:t xml:space="preserve"> повторение</w:t>
            </w:r>
          </w:p>
          <w:p w:rsidR="00B67121" w:rsidRPr="00DB71A5" w:rsidRDefault="00B67121"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ab/>
            </w:r>
          </w:p>
        </w:tc>
        <w:tc>
          <w:tcPr>
            <w:tcW w:w="4218" w:type="dxa"/>
          </w:tcPr>
          <w:p w:rsidR="00B67121" w:rsidRPr="00DB71A5" w:rsidRDefault="003B465A" w:rsidP="00DB71A5">
            <w:pPr>
              <w:pStyle w:val="a3"/>
              <w:spacing w:line="360" w:lineRule="auto"/>
              <w:ind w:left="0"/>
              <w:jc w:val="both"/>
              <w:rPr>
                <w:rFonts w:ascii="Times New Roman" w:hAnsi="Times New Roman" w:cs="Times New Roman"/>
                <w:sz w:val="28"/>
                <w:szCs w:val="28"/>
              </w:rPr>
            </w:pPr>
            <w:r w:rsidRPr="00DB71A5">
              <w:rPr>
                <w:rFonts w:ascii="Times New Roman" w:hAnsi="Times New Roman" w:cs="Times New Roman"/>
                <w:sz w:val="28"/>
                <w:szCs w:val="28"/>
              </w:rPr>
              <w:t>Итоговый тест</w:t>
            </w:r>
          </w:p>
        </w:tc>
      </w:tr>
    </w:tbl>
    <w:p w:rsidR="0082359E" w:rsidRPr="00DB71A5" w:rsidRDefault="0082359E" w:rsidP="00DB71A5">
      <w:pPr>
        <w:pStyle w:val="a3"/>
        <w:spacing w:line="360" w:lineRule="auto"/>
        <w:jc w:val="both"/>
        <w:rPr>
          <w:rFonts w:ascii="Times New Roman" w:hAnsi="Times New Roman" w:cs="Times New Roman"/>
          <w:sz w:val="28"/>
          <w:szCs w:val="28"/>
        </w:rPr>
      </w:pPr>
    </w:p>
    <w:p w:rsidR="006D56C3" w:rsidRPr="00DB71A5" w:rsidRDefault="00A127A9" w:rsidP="00DB71A5">
      <w:pPr>
        <w:spacing w:line="360" w:lineRule="auto"/>
        <w:jc w:val="both"/>
        <w:rPr>
          <w:rFonts w:ascii="Times New Roman" w:hAnsi="Times New Roman" w:cs="Times New Roman"/>
          <w:b/>
          <w:sz w:val="28"/>
          <w:szCs w:val="28"/>
        </w:rPr>
      </w:pPr>
      <w:r w:rsidRPr="00DB71A5">
        <w:rPr>
          <w:rFonts w:ascii="Times New Roman" w:hAnsi="Times New Roman" w:cs="Times New Roman"/>
          <w:sz w:val="28"/>
          <w:szCs w:val="28"/>
        </w:rPr>
        <w:lastRenderedPageBreak/>
        <w:t xml:space="preserve">                                   </w:t>
      </w:r>
      <w:r w:rsidRPr="00DB71A5">
        <w:rPr>
          <w:rFonts w:ascii="Times New Roman" w:hAnsi="Times New Roman" w:cs="Times New Roman"/>
          <w:b/>
          <w:sz w:val="28"/>
          <w:szCs w:val="28"/>
        </w:rPr>
        <w:t>Учебно-тематическое планирование</w:t>
      </w:r>
    </w:p>
    <w:tbl>
      <w:tblPr>
        <w:tblStyle w:val="a4"/>
        <w:tblW w:w="0" w:type="auto"/>
        <w:tblInd w:w="-743" w:type="dxa"/>
        <w:tblLayout w:type="fixed"/>
        <w:tblLook w:val="04A0" w:firstRow="1" w:lastRow="0" w:firstColumn="1" w:lastColumn="0" w:noHBand="0" w:noVBand="1"/>
      </w:tblPr>
      <w:tblGrid>
        <w:gridCol w:w="3545"/>
        <w:gridCol w:w="992"/>
        <w:gridCol w:w="992"/>
        <w:gridCol w:w="992"/>
        <w:gridCol w:w="1134"/>
        <w:gridCol w:w="2659"/>
      </w:tblGrid>
      <w:tr w:rsidR="00F03D72" w:rsidRPr="00DB71A5" w:rsidTr="00EF280B">
        <w:trPr>
          <w:trHeight w:val="821"/>
        </w:trPr>
        <w:tc>
          <w:tcPr>
            <w:tcW w:w="3545" w:type="dxa"/>
            <w:vMerge w:val="restart"/>
          </w:tcPr>
          <w:p w:rsidR="0003500C" w:rsidRPr="00DB71A5" w:rsidRDefault="0003500C"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Тема</w:t>
            </w:r>
          </w:p>
        </w:tc>
        <w:tc>
          <w:tcPr>
            <w:tcW w:w="4110" w:type="dxa"/>
            <w:gridSpan w:val="4"/>
            <w:tcBorders>
              <w:bottom w:val="single" w:sz="4" w:space="0" w:color="auto"/>
            </w:tcBorders>
          </w:tcPr>
          <w:p w:rsidR="0003500C" w:rsidRPr="00DB71A5" w:rsidRDefault="0003500C"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Количество часов</w:t>
            </w:r>
          </w:p>
        </w:tc>
        <w:tc>
          <w:tcPr>
            <w:tcW w:w="2659" w:type="dxa"/>
            <w:vMerge w:val="restart"/>
          </w:tcPr>
          <w:p w:rsidR="0003500C" w:rsidRPr="00DB71A5" w:rsidRDefault="0003500C"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Формы контроля</w:t>
            </w:r>
          </w:p>
        </w:tc>
      </w:tr>
      <w:tr w:rsidR="0003500C" w:rsidRPr="00DB71A5" w:rsidTr="00EF280B">
        <w:trPr>
          <w:trHeight w:val="1208"/>
        </w:trPr>
        <w:tc>
          <w:tcPr>
            <w:tcW w:w="3545" w:type="dxa"/>
            <w:vMerge/>
          </w:tcPr>
          <w:p w:rsidR="0003500C" w:rsidRPr="00DB71A5" w:rsidRDefault="0003500C" w:rsidP="00DB71A5">
            <w:pPr>
              <w:spacing w:line="360" w:lineRule="auto"/>
              <w:jc w:val="both"/>
              <w:rPr>
                <w:rFonts w:ascii="Times New Roman" w:hAnsi="Times New Roman" w:cs="Times New Roman"/>
                <w:sz w:val="28"/>
                <w:szCs w:val="28"/>
              </w:rPr>
            </w:pPr>
          </w:p>
        </w:tc>
        <w:tc>
          <w:tcPr>
            <w:tcW w:w="992" w:type="dxa"/>
            <w:tcBorders>
              <w:top w:val="single" w:sz="4" w:space="0" w:color="auto"/>
              <w:right w:val="single" w:sz="4" w:space="0" w:color="auto"/>
            </w:tcBorders>
          </w:tcPr>
          <w:p w:rsidR="0003500C" w:rsidRPr="00DB71A5" w:rsidRDefault="0003500C"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Всего</w:t>
            </w:r>
          </w:p>
        </w:tc>
        <w:tc>
          <w:tcPr>
            <w:tcW w:w="992" w:type="dxa"/>
            <w:tcBorders>
              <w:top w:val="single" w:sz="4" w:space="0" w:color="auto"/>
              <w:left w:val="single" w:sz="4" w:space="0" w:color="auto"/>
              <w:right w:val="single" w:sz="4" w:space="0" w:color="auto"/>
            </w:tcBorders>
          </w:tcPr>
          <w:p w:rsidR="0003500C" w:rsidRPr="00DB71A5" w:rsidRDefault="0003500C"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Аудиторных</w:t>
            </w:r>
          </w:p>
        </w:tc>
        <w:tc>
          <w:tcPr>
            <w:tcW w:w="992" w:type="dxa"/>
            <w:tcBorders>
              <w:top w:val="single" w:sz="4" w:space="0" w:color="auto"/>
              <w:left w:val="single" w:sz="4" w:space="0" w:color="auto"/>
              <w:right w:val="single" w:sz="4" w:space="0" w:color="auto"/>
            </w:tcBorders>
          </w:tcPr>
          <w:p w:rsidR="0003500C" w:rsidRPr="00DB71A5" w:rsidRDefault="0003500C"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Внеаудиторных</w:t>
            </w:r>
          </w:p>
        </w:tc>
        <w:tc>
          <w:tcPr>
            <w:tcW w:w="1134" w:type="dxa"/>
            <w:tcBorders>
              <w:top w:val="single" w:sz="4" w:space="0" w:color="auto"/>
              <w:left w:val="single" w:sz="4" w:space="0" w:color="auto"/>
            </w:tcBorders>
          </w:tcPr>
          <w:p w:rsidR="0003500C" w:rsidRPr="00DB71A5" w:rsidRDefault="0003500C"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В т.</w:t>
            </w:r>
            <w:r w:rsidR="008738CD" w:rsidRPr="00DB71A5">
              <w:rPr>
                <w:rFonts w:ascii="Times New Roman" w:hAnsi="Times New Roman" w:cs="Times New Roman"/>
                <w:sz w:val="28"/>
                <w:szCs w:val="28"/>
              </w:rPr>
              <w:t xml:space="preserve"> </w:t>
            </w:r>
            <w:r w:rsidRPr="00DB71A5">
              <w:rPr>
                <w:rFonts w:ascii="Times New Roman" w:hAnsi="Times New Roman" w:cs="Times New Roman"/>
                <w:sz w:val="28"/>
                <w:szCs w:val="28"/>
              </w:rPr>
              <w:t>ч. практическая деятельность</w:t>
            </w:r>
          </w:p>
        </w:tc>
        <w:tc>
          <w:tcPr>
            <w:tcW w:w="2659" w:type="dxa"/>
            <w:vMerge/>
          </w:tcPr>
          <w:p w:rsidR="0003500C" w:rsidRPr="00DB71A5" w:rsidRDefault="0003500C" w:rsidP="00DB71A5">
            <w:pPr>
              <w:spacing w:line="360" w:lineRule="auto"/>
              <w:jc w:val="both"/>
              <w:rPr>
                <w:rFonts w:ascii="Times New Roman" w:hAnsi="Times New Roman" w:cs="Times New Roman"/>
                <w:sz w:val="28"/>
                <w:szCs w:val="28"/>
              </w:rPr>
            </w:pPr>
          </w:p>
        </w:tc>
      </w:tr>
      <w:tr w:rsidR="003B465A" w:rsidRPr="00DB71A5" w:rsidTr="00EF280B">
        <w:trPr>
          <w:trHeight w:val="1176"/>
        </w:trPr>
        <w:tc>
          <w:tcPr>
            <w:tcW w:w="3545" w:type="dxa"/>
          </w:tcPr>
          <w:p w:rsidR="0003500C" w:rsidRPr="00DB71A5" w:rsidRDefault="0003500C" w:rsidP="00CD4572">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Введение в курс. Знакомст</w:t>
            </w:r>
            <w:r w:rsidR="00CD4572">
              <w:rPr>
                <w:rFonts w:ascii="Times New Roman" w:hAnsi="Times New Roman" w:cs="Times New Roman"/>
                <w:sz w:val="28"/>
                <w:szCs w:val="28"/>
              </w:rPr>
              <w:t xml:space="preserve">во с основными понятиями. </w:t>
            </w:r>
            <w:r w:rsidRPr="00DB71A5">
              <w:rPr>
                <w:rFonts w:ascii="Times New Roman" w:hAnsi="Times New Roman" w:cs="Times New Roman"/>
                <w:sz w:val="28"/>
                <w:szCs w:val="28"/>
              </w:rPr>
              <w:t xml:space="preserve">Основные цели и назначение курса. </w:t>
            </w:r>
          </w:p>
        </w:tc>
        <w:tc>
          <w:tcPr>
            <w:tcW w:w="992" w:type="dxa"/>
          </w:tcPr>
          <w:p w:rsidR="0003500C"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992" w:type="dxa"/>
            <w:tcBorders>
              <w:right w:val="single" w:sz="4" w:space="0" w:color="auto"/>
            </w:tcBorders>
          </w:tcPr>
          <w:p w:rsidR="0003500C"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992" w:type="dxa"/>
            <w:tcBorders>
              <w:left w:val="single" w:sz="4" w:space="0" w:color="auto"/>
              <w:right w:val="single" w:sz="4" w:space="0" w:color="auto"/>
            </w:tcBorders>
          </w:tcPr>
          <w:p w:rsidR="0003500C"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1134" w:type="dxa"/>
            <w:tcBorders>
              <w:left w:val="single" w:sz="4" w:space="0" w:color="auto"/>
            </w:tcBorders>
          </w:tcPr>
          <w:p w:rsidR="0003500C" w:rsidRPr="00DB71A5" w:rsidRDefault="00D23690"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0</w:t>
            </w:r>
          </w:p>
        </w:tc>
        <w:tc>
          <w:tcPr>
            <w:tcW w:w="2659" w:type="dxa"/>
          </w:tcPr>
          <w:p w:rsidR="0003500C" w:rsidRPr="00DB71A5" w:rsidRDefault="00D23690"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Индивидуальная (оценка выполнения домашнего задания) и фронтальная (по тестам)</w:t>
            </w:r>
          </w:p>
        </w:tc>
      </w:tr>
      <w:tr w:rsidR="00D23690" w:rsidRPr="00DB71A5" w:rsidTr="00EF280B">
        <w:trPr>
          <w:trHeight w:val="1176"/>
        </w:trPr>
        <w:tc>
          <w:tcPr>
            <w:tcW w:w="3545" w:type="dxa"/>
          </w:tcPr>
          <w:p w:rsidR="00D23690" w:rsidRPr="00DB71A5" w:rsidRDefault="00D23690"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Право и политика.</w:t>
            </w:r>
          </w:p>
          <w:p w:rsidR="00D23690" w:rsidRPr="00DB71A5" w:rsidRDefault="00D23690" w:rsidP="00CD4572">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Изучение теоретических положений  о взаимоотношениях, взаимовлиянии, взаимозависимости права и </w:t>
            </w:r>
            <w:r w:rsidRPr="00DB71A5">
              <w:rPr>
                <w:rFonts w:ascii="Times New Roman" w:hAnsi="Times New Roman" w:cs="Times New Roman"/>
                <w:sz w:val="28"/>
                <w:szCs w:val="28"/>
              </w:rPr>
              <w:lastRenderedPageBreak/>
              <w:t xml:space="preserve">политики. </w:t>
            </w:r>
          </w:p>
        </w:tc>
        <w:tc>
          <w:tcPr>
            <w:tcW w:w="992" w:type="dxa"/>
          </w:tcPr>
          <w:p w:rsidR="00D23690"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2</w:t>
            </w:r>
          </w:p>
        </w:tc>
        <w:tc>
          <w:tcPr>
            <w:tcW w:w="992" w:type="dxa"/>
            <w:tcBorders>
              <w:right w:val="single" w:sz="4" w:space="0" w:color="auto"/>
            </w:tcBorders>
          </w:tcPr>
          <w:p w:rsidR="00D23690"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992" w:type="dxa"/>
            <w:tcBorders>
              <w:left w:val="single" w:sz="4" w:space="0" w:color="auto"/>
              <w:right w:val="single" w:sz="4" w:space="0" w:color="auto"/>
            </w:tcBorders>
          </w:tcPr>
          <w:p w:rsidR="00D23690"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1134" w:type="dxa"/>
            <w:tcBorders>
              <w:left w:val="single" w:sz="4" w:space="0" w:color="auto"/>
            </w:tcBorders>
          </w:tcPr>
          <w:p w:rsidR="00D23690" w:rsidRPr="00DB71A5" w:rsidRDefault="00A42D24" w:rsidP="00DB71A5">
            <w:pPr>
              <w:spacing w:line="360" w:lineRule="auto"/>
              <w:rPr>
                <w:rFonts w:ascii="Times New Roman" w:hAnsi="Times New Roman" w:cs="Times New Roman"/>
                <w:sz w:val="28"/>
                <w:szCs w:val="28"/>
              </w:rPr>
            </w:pPr>
            <w:r>
              <w:rPr>
                <w:rFonts w:ascii="Times New Roman" w:hAnsi="Times New Roman" w:cs="Times New Roman"/>
                <w:sz w:val="28"/>
                <w:szCs w:val="28"/>
              </w:rPr>
              <w:t>1</w:t>
            </w:r>
          </w:p>
        </w:tc>
        <w:tc>
          <w:tcPr>
            <w:tcW w:w="2659" w:type="dxa"/>
          </w:tcPr>
          <w:p w:rsidR="001D04EA" w:rsidRPr="00DB71A5" w:rsidRDefault="00D23690"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Индивидуальная</w:t>
            </w:r>
          </w:p>
          <w:p w:rsidR="00D23690" w:rsidRPr="00DB71A5" w:rsidRDefault="001D04EA"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(эссе)</w:t>
            </w:r>
            <w:r w:rsidR="00D23690" w:rsidRPr="00DB71A5">
              <w:rPr>
                <w:rFonts w:ascii="Times New Roman" w:hAnsi="Times New Roman" w:cs="Times New Roman"/>
                <w:sz w:val="28"/>
                <w:szCs w:val="28"/>
              </w:rPr>
              <w:t xml:space="preserve"> </w:t>
            </w:r>
          </w:p>
        </w:tc>
      </w:tr>
      <w:tr w:rsidR="00D23690" w:rsidRPr="00DB71A5" w:rsidTr="00EF280B">
        <w:trPr>
          <w:trHeight w:val="1176"/>
        </w:trPr>
        <w:tc>
          <w:tcPr>
            <w:tcW w:w="3545" w:type="dxa"/>
          </w:tcPr>
          <w:p w:rsidR="00D23690" w:rsidRPr="00DB71A5" w:rsidRDefault="00D23690"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lastRenderedPageBreak/>
              <w:t>Особенности политической системы РФ.</w:t>
            </w:r>
          </w:p>
          <w:p w:rsidR="00D23690" w:rsidRPr="00DB71A5" w:rsidRDefault="00D23690"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Политико-правовой режим. Форма правления. Форма государственного устройства.</w:t>
            </w:r>
          </w:p>
          <w:p w:rsidR="00D23690" w:rsidRPr="00DB71A5" w:rsidRDefault="00D23690" w:rsidP="00DB71A5">
            <w:pPr>
              <w:spacing w:line="360" w:lineRule="auto"/>
              <w:jc w:val="both"/>
              <w:rPr>
                <w:rFonts w:ascii="Times New Roman" w:hAnsi="Times New Roman" w:cs="Times New Roman"/>
                <w:sz w:val="28"/>
                <w:szCs w:val="28"/>
              </w:rPr>
            </w:pPr>
          </w:p>
        </w:tc>
        <w:tc>
          <w:tcPr>
            <w:tcW w:w="992" w:type="dxa"/>
          </w:tcPr>
          <w:p w:rsidR="00D23690"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992" w:type="dxa"/>
            <w:tcBorders>
              <w:right w:val="single" w:sz="4" w:space="0" w:color="auto"/>
            </w:tcBorders>
          </w:tcPr>
          <w:p w:rsidR="00D23690"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992" w:type="dxa"/>
            <w:tcBorders>
              <w:left w:val="single" w:sz="4" w:space="0" w:color="auto"/>
              <w:right w:val="single" w:sz="4" w:space="0" w:color="auto"/>
            </w:tcBorders>
          </w:tcPr>
          <w:p w:rsidR="00D23690" w:rsidRPr="00DB71A5" w:rsidRDefault="00D23690"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0</w:t>
            </w:r>
          </w:p>
        </w:tc>
        <w:tc>
          <w:tcPr>
            <w:tcW w:w="1134" w:type="dxa"/>
            <w:tcBorders>
              <w:left w:val="single" w:sz="4" w:space="0" w:color="auto"/>
            </w:tcBorders>
          </w:tcPr>
          <w:p w:rsidR="00D23690" w:rsidRPr="00DB71A5" w:rsidRDefault="00A42D24" w:rsidP="00DB71A5">
            <w:pPr>
              <w:spacing w:line="360" w:lineRule="auto"/>
              <w:rPr>
                <w:rFonts w:ascii="Times New Roman" w:hAnsi="Times New Roman" w:cs="Times New Roman"/>
                <w:sz w:val="28"/>
                <w:szCs w:val="28"/>
              </w:rPr>
            </w:pPr>
            <w:r>
              <w:rPr>
                <w:rFonts w:ascii="Times New Roman" w:hAnsi="Times New Roman" w:cs="Times New Roman"/>
                <w:sz w:val="28"/>
                <w:szCs w:val="28"/>
              </w:rPr>
              <w:t>1</w:t>
            </w:r>
          </w:p>
        </w:tc>
        <w:tc>
          <w:tcPr>
            <w:tcW w:w="2659" w:type="dxa"/>
          </w:tcPr>
          <w:p w:rsidR="00D23690" w:rsidRPr="00DB71A5" w:rsidRDefault="00D23690"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Индивидуальная</w:t>
            </w:r>
          </w:p>
          <w:p w:rsidR="001D04EA" w:rsidRPr="00DB71A5" w:rsidRDefault="001D04EA"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(эссе)</w:t>
            </w:r>
          </w:p>
        </w:tc>
      </w:tr>
      <w:tr w:rsidR="00D23690" w:rsidRPr="00DB71A5" w:rsidTr="00EF280B">
        <w:trPr>
          <w:trHeight w:val="1176"/>
        </w:trPr>
        <w:tc>
          <w:tcPr>
            <w:tcW w:w="3545" w:type="dxa"/>
          </w:tcPr>
          <w:p w:rsidR="00D23690" w:rsidRPr="00DB71A5" w:rsidRDefault="00D23690"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Проблемы формирования гражданского общества и правового государства.</w:t>
            </w:r>
          </w:p>
          <w:p w:rsidR="00D23690" w:rsidRPr="00DB71A5" w:rsidRDefault="00D23690" w:rsidP="00CD4572">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ab/>
            </w:r>
          </w:p>
        </w:tc>
        <w:tc>
          <w:tcPr>
            <w:tcW w:w="992" w:type="dxa"/>
          </w:tcPr>
          <w:p w:rsidR="00D23690"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992" w:type="dxa"/>
            <w:tcBorders>
              <w:right w:val="single" w:sz="4" w:space="0" w:color="auto"/>
            </w:tcBorders>
          </w:tcPr>
          <w:p w:rsidR="00D23690" w:rsidRPr="00DB71A5" w:rsidRDefault="00876A68"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992" w:type="dxa"/>
            <w:tcBorders>
              <w:left w:val="single" w:sz="4" w:space="0" w:color="auto"/>
              <w:right w:val="single" w:sz="4" w:space="0" w:color="auto"/>
            </w:tcBorders>
          </w:tcPr>
          <w:p w:rsidR="00D23690" w:rsidRPr="00DB71A5" w:rsidRDefault="00D23690"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0</w:t>
            </w:r>
          </w:p>
        </w:tc>
        <w:tc>
          <w:tcPr>
            <w:tcW w:w="1134" w:type="dxa"/>
            <w:tcBorders>
              <w:left w:val="single" w:sz="4" w:space="0" w:color="auto"/>
            </w:tcBorders>
          </w:tcPr>
          <w:p w:rsidR="00D23690" w:rsidRPr="00DB71A5" w:rsidRDefault="00A42D24" w:rsidP="00DB71A5">
            <w:pPr>
              <w:spacing w:line="360" w:lineRule="auto"/>
              <w:rPr>
                <w:rFonts w:ascii="Times New Roman" w:hAnsi="Times New Roman" w:cs="Times New Roman"/>
                <w:sz w:val="28"/>
                <w:szCs w:val="28"/>
              </w:rPr>
            </w:pPr>
            <w:r>
              <w:rPr>
                <w:rFonts w:ascii="Times New Roman" w:hAnsi="Times New Roman" w:cs="Times New Roman"/>
                <w:sz w:val="28"/>
                <w:szCs w:val="28"/>
              </w:rPr>
              <w:t>0</w:t>
            </w:r>
          </w:p>
        </w:tc>
        <w:tc>
          <w:tcPr>
            <w:tcW w:w="2659" w:type="dxa"/>
          </w:tcPr>
          <w:p w:rsidR="00D23690" w:rsidRPr="00DB71A5" w:rsidRDefault="00D23690"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Оценка выполнения домашнего задания</w:t>
            </w:r>
            <w:r w:rsidR="00EF280B">
              <w:rPr>
                <w:rFonts w:ascii="Times New Roman" w:hAnsi="Times New Roman" w:cs="Times New Roman"/>
                <w:sz w:val="28"/>
                <w:szCs w:val="28"/>
              </w:rPr>
              <w:t xml:space="preserve"> </w:t>
            </w:r>
            <w:r w:rsidR="001D04EA" w:rsidRPr="00DB71A5">
              <w:rPr>
                <w:rFonts w:ascii="Times New Roman" w:hAnsi="Times New Roman" w:cs="Times New Roman"/>
                <w:sz w:val="28"/>
                <w:szCs w:val="28"/>
              </w:rPr>
              <w:t>(тест)</w:t>
            </w:r>
          </w:p>
        </w:tc>
      </w:tr>
      <w:tr w:rsidR="00F03D72" w:rsidRPr="00DB71A5" w:rsidTr="00EF280B">
        <w:trPr>
          <w:trHeight w:val="1176"/>
        </w:trPr>
        <w:tc>
          <w:tcPr>
            <w:tcW w:w="3545" w:type="dxa"/>
          </w:tcPr>
          <w:p w:rsidR="00F03D72" w:rsidRPr="00DB71A5" w:rsidRDefault="00F03D72" w:rsidP="00CD4572">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Гражданское общество и правовое государство </w:t>
            </w:r>
          </w:p>
        </w:tc>
        <w:tc>
          <w:tcPr>
            <w:tcW w:w="992" w:type="dxa"/>
          </w:tcPr>
          <w:p w:rsidR="00F03D72"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992" w:type="dxa"/>
            <w:tcBorders>
              <w:right w:val="single" w:sz="4" w:space="0" w:color="auto"/>
            </w:tcBorders>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1</w:t>
            </w:r>
          </w:p>
        </w:tc>
        <w:tc>
          <w:tcPr>
            <w:tcW w:w="992" w:type="dxa"/>
            <w:tcBorders>
              <w:left w:val="single" w:sz="4" w:space="0" w:color="auto"/>
              <w:right w:val="single" w:sz="4" w:space="0" w:color="auto"/>
            </w:tcBorders>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0</w:t>
            </w:r>
          </w:p>
        </w:tc>
        <w:tc>
          <w:tcPr>
            <w:tcW w:w="1134" w:type="dxa"/>
            <w:tcBorders>
              <w:left w:val="single" w:sz="4" w:space="0" w:color="auto"/>
            </w:tcBorders>
          </w:tcPr>
          <w:p w:rsidR="00F03D72" w:rsidRPr="00DB71A5" w:rsidRDefault="00A42D24" w:rsidP="00DB71A5">
            <w:pPr>
              <w:spacing w:line="360" w:lineRule="auto"/>
              <w:rPr>
                <w:rFonts w:ascii="Times New Roman" w:hAnsi="Times New Roman" w:cs="Times New Roman"/>
                <w:sz w:val="28"/>
                <w:szCs w:val="28"/>
              </w:rPr>
            </w:pPr>
            <w:r>
              <w:rPr>
                <w:rFonts w:ascii="Times New Roman" w:hAnsi="Times New Roman" w:cs="Times New Roman"/>
                <w:sz w:val="28"/>
                <w:szCs w:val="28"/>
              </w:rPr>
              <w:t>1</w:t>
            </w:r>
          </w:p>
        </w:tc>
        <w:tc>
          <w:tcPr>
            <w:tcW w:w="2659"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Индивидуальная оценка выполнения домашних заданий</w:t>
            </w:r>
            <w:r w:rsidR="001D04EA" w:rsidRPr="00DB71A5">
              <w:rPr>
                <w:rFonts w:ascii="Times New Roman" w:hAnsi="Times New Roman" w:cs="Times New Roman"/>
                <w:sz w:val="28"/>
                <w:szCs w:val="28"/>
              </w:rPr>
              <w:t xml:space="preserve"> (эссе)</w:t>
            </w:r>
          </w:p>
        </w:tc>
      </w:tr>
      <w:tr w:rsidR="00F03D72" w:rsidRPr="00DB71A5" w:rsidTr="00EF280B">
        <w:trPr>
          <w:trHeight w:val="1176"/>
        </w:trPr>
        <w:tc>
          <w:tcPr>
            <w:tcW w:w="3545"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lastRenderedPageBreak/>
              <w:t>Законотворческий процесс в  РФ.</w:t>
            </w:r>
          </w:p>
          <w:p w:rsidR="00F03D72" w:rsidRPr="00DB71A5" w:rsidRDefault="00F03D72" w:rsidP="00CD4572">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Основы конституционного строя </w:t>
            </w:r>
          </w:p>
        </w:tc>
        <w:tc>
          <w:tcPr>
            <w:tcW w:w="992" w:type="dxa"/>
          </w:tcPr>
          <w:p w:rsidR="00F03D72"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992" w:type="dxa"/>
            <w:tcBorders>
              <w:right w:val="single" w:sz="4" w:space="0" w:color="auto"/>
            </w:tcBorders>
          </w:tcPr>
          <w:p w:rsidR="00F03D72"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992" w:type="dxa"/>
            <w:tcBorders>
              <w:left w:val="single" w:sz="4" w:space="0" w:color="auto"/>
              <w:right w:val="single" w:sz="4" w:space="0" w:color="auto"/>
            </w:tcBorders>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0</w:t>
            </w:r>
          </w:p>
        </w:tc>
        <w:tc>
          <w:tcPr>
            <w:tcW w:w="1134" w:type="dxa"/>
            <w:tcBorders>
              <w:left w:val="single" w:sz="4" w:space="0" w:color="auto"/>
            </w:tcBorders>
          </w:tcPr>
          <w:p w:rsidR="00F03D72" w:rsidRPr="00DB71A5" w:rsidRDefault="00A127A9"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1</w:t>
            </w:r>
          </w:p>
        </w:tc>
        <w:tc>
          <w:tcPr>
            <w:tcW w:w="2659"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Фронтальная проверка письменных работ</w:t>
            </w:r>
          </w:p>
        </w:tc>
      </w:tr>
      <w:tr w:rsidR="00F03D72" w:rsidRPr="00DB71A5" w:rsidTr="00EF280B">
        <w:trPr>
          <w:trHeight w:val="1176"/>
        </w:trPr>
        <w:tc>
          <w:tcPr>
            <w:tcW w:w="3545"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Президент РФ – глава государства.</w:t>
            </w:r>
          </w:p>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Конституция РФ и  Федеральный Закон «О выборах Президента РФ».</w:t>
            </w:r>
          </w:p>
        </w:tc>
        <w:tc>
          <w:tcPr>
            <w:tcW w:w="992" w:type="dxa"/>
          </w:tcPr>
          <w:p w:rsidR="00F03D72"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992" w:type="dxa"/>
            <w:tcBorders>
              <w:right w:val="single" w:sz="4" w:space="0" w:color="auto"/>
            </w:tcBorders>
          </w:tcPr>
          <w:p w:rsidR="00F03D72"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992" w:type="dxa"/>
            <w:tcBorders>
              <w:left w:val="single" w:sz="4" w:space="0" w:color="auto"/>
              <w:right w:val="single" w:sz="4" w:space="0" w:color="auto"/>
            </w:tcBorders>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0</w:t>
            </w:r>
          </w:p>
        </w:tc>
        <w:tc>
          <w:tcPr>
            <w:tcW w:w="1134" w:type="dxa"/>
            <w:tcBorders>
              <w:left w:val="single" w:sz="4" w:space="0" w:color="auto"/>
            </w:tcBorders>
          </w:tcPr>
          <w:p w:rsidR="00F03D72" w:rsidRPr="00DB71A5" w:rsidRDefault="00A127A9"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1</w:t>
            </w:r>
          </w:p>
        </w:tc>
        <w:tc>
          <w:tcPr>
            <w:tcW w:w="2659"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Индивидуальная оценка объема и качества выполненных работ с учетом уровня сложности</w:t>
            </w:r>
            <w:r w:rsidR="00EF280B">
              <w:rPr>
                <w:rFonts w:ascii="Times New Roman" w:hAnsi="Times New Roman" w:cs="Times New Roman"/>
                <w:sz w:val="28"/>
                <w:szCs w:val="28"/>
              </w:rPr>
              <w:t xml:space="preserve"> </w:t>
            </w:r>
            <w:r w:rsidR="001D04EA" w:rsidRPr="00DB71A5">
              <w:rPr>
                <w:rFonts w:ascii="Times New Roman" w:hAnsi="Times New Roman" w:cs="Times New Roman"/>
                <w:sz w:val="28"/>
                <w:szCs w:val="28"/>
              </w:rPr>
              <w:t>(тест)</w:t>
            </w:r>
          </w:p>
        </w:tc>
      </w:tr>
      <w:tr w:rsidR="00F03D72" w:rsidRPr="00DB71A5" w:rsidTr="00EF280B">
        <w:trPr>
          <w:trHeight w:val="1176"/>
        </w:trPr>
        <w:tc>
          <w:tcPr>
            <w:tcW w:w="3545"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Законодательная власть  в РФ.</w:t>
            </w:r>
          </w:p>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Парламент РФ.  </w:t>
            </w:r>
          </w:p>
        </w:tc>
        <w:tc>
          <w:tcPr>
            <w:tcW w:w="992" w:type="dxa"/>
          </w:tcPr>
          <w:p w:rsidR="00F03D72"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2</w:t>
            </w:r>
          </w:p>
        </w:tc>
        <w:tc>
          <w:tcPr>
            <w:tcW w:w="992" w:type="dxa"/>
            <w:tcBorders>
              <w:right w:val="single" w:sz="4" w:space="0" w:color="auto"/>
            </w:tcBorders>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1</w:t>
            </w:r>
          </w:p>
        </w:tc>
        <w:tc>
          <w:tcPr>
            <w:tcW w:w="992" w:type="dxa"/>
            <w:tcBorders>
              <w:left w:val="single" w:sz="4" w:space="0" w:color="auto"/>
              <w:right w:val="single" w:sz="4" w:space="0" w:color="auto"/>
            </w:tcBorders>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0</w:t>
            </w:r>
          </w:p>
        </w:tc>
        <w:tc>
          <w:tcPr>
            <w:tcW w:w="1134" w:type="dxa"/>
            <w:tcBorders>
              <w:left w:val="single" w:sz="4" w:space="0" w:color="auto"/>
            </w:tcBorders>
          </w:tcPr>
          <w:p w:rsidR="00F03D72" w:rsidRPr="00DB71A5" w:rsidRDefault="003B465A"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1</w:t>
            </w:r>
          </w:p>
        </w:tc>
        <w:tc>
          <w:tcPr>
            <w:tcW w:w="2659"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Индивидуальная оценка выполнения домашних заданий</w:t>
            </w:r>
          </w:p>
        </w:tc>
      </w:tr>
      <w:tr w:rsidR="00F03D72" w:rsidRPr="00DB71A5" w:rsidTr="00EF280B">
        <w:trPr>
          <w:trHeight w:val="1176"/>
        </w:trPr>
        <w:tc>
          <w:tcPr>
            <w:tcW w:w="3545"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Исполнительная власть в РФ.</w:t>
            </w:r>
          </w:p>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ab/>
              <w:t>Правительство РФ – высший орган исполнительной власти.</w:t>
            </w:r>
          </w:p>
        </w:tc>
        <w:tc>
          <w:tcPr>
            <w:tcW w:w="992" w:type="dxa"/>
          </w:tcPr>
          <w:p w:rsidR="00F03D72"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2</w:t>
            </w:r>
          </w:p>
          <w:p w:rsidR="00876A68" w:rsidRDefault="00876A68" w:rsidP="00DB71A5">
            <w:pPr>
              <w:spacing w:line="360" w:lineRule="auto"/>
              <w:jc w:val="both"/>
              <w:rPr>
                <w:rFonts w:ascii="Times New Roman" w:hAnsi="Times New Roman" w:cs="Times New Roman"/>
                <w:sz w:val="28"/>
                <w:szCs w:val="28"/>
              </w:rPr>
            </w:pPr>
          </w:p>
          <w:p w:rsidR="00876A68" w:rsidRPr="00DB71A5" w:rsidRDefault="00876A68" w:rsidP="00DB71A5">
            <w:pPr>
              <w:spacing w:line="360" w:lineRule="auto"/>
              <w:jc w:val="both"/>
              <w:rPr>
                <w:rFonts w:ascii="Times New Roman" w:hAnsi="Times New Roman" w:cs="Times New Roman"/>
                <w:sz w:val="28"/>
                <w:szCs w:val="28"/>
              </w:rPr>
            </w:pPr>
          </w:p>
        </w:tc>
        <w:tc>
          <w:tcPr>
            <w:tcW w:w="992" w:type="dxa"/>
            <w:tcBorders>
              <w:right w:val="single" w:sz="4" w:space="0" w:color="auto"/>
            </w:tcBorders>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1</w:t>
            </w:r>
          </w:p>
        </w:tc>
        <w:tc>
          <w:tcPr>
            <w:tcW w:w="992" w:type="dxa"/>
            <w:tcBorders>
              <w:left w:val="single" w:sz="4" w:space="0" w:color="auto"/>
              <w:right w:val="single" w:sz="4" w:space="0" w:color="auto"/>
            </w:tcBorders>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0</w:t>
            </w:r>
          </w:p>
        </w:tc>
        <w:tc>
          <w:tcPr>
            <w:tcW w:w="1134" w:type="dxa"/>
            <w:tcBorders>
              <w:left w:val="single" w:sz="4" w:space="0" w:color="auto"/>
            </w:tcBorders>
          </w:tcPr>
          <w:p w:rsidR="00F03D72" w:rsidRPr="00DB71A5" w:rsidRDefault="003B465A"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1</w:t>
            </w:r>
          </w:p>
        </w:tc>
        <w:tc>
          <w:tcPr>
            <w:tcW w:w="2659"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Индивидуальная оценка выполнения домашних заданий</w:t>
            </w:r>
            <w:r w:rsidR="00EF280B">
              <w:rPr>
                <w:rFonts w:ascii="Times New Roman" w:hAnsi="Times New Roman" w:cs="Times New Roman"/>
                <w:sz w:val="28"/>
                <w:szCs w:val="28"/>
              </w:rPr>
              <w:t xml:space="preserve"> </w:t>
            </w:r>
            <w:r w:rsidR="001D04EA" w:rsidRPr="00DB71A5">
              <w:rPr>
                <w:rFonts w:ascii="Times New Roman" w:hAnsi="Times New Roman" w:cs="Times New Roman"/>
                <w:sz w:val="28"/>
                <w:szCs w:val="28"/>
              </w:rPr>
              <w:t>(тест)</w:t>
            </w:r>
          </w:p>
        </w:tc>
      </w:tr>
      <w:tr w:rsidR="00F03D72" w:rsidRPr="00DB71A5" w:rsidTr="00EF280B">
        <w:trPr>
          <w:trHeight w:val="1176"/>
        </w:trPr>
        <w:tc>
          <w:tcPr>
            <w:tcW w:w="3545"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lastRenderedPageBreak/>
              <w:t>Судебная власть в РФ.</w:t>
            </w:r>
          </w:p>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Суды РФ.  Мировые судьи.</w:t>
            </w:r>
          </w:p>
          <w:p w:rsidR="00F03D72" w:rsidRPr="00DB71A5" w:rsidRDefault="00F03D72" w:rsidP="00DB71A5">
            <w:pPr>
              <w:spacing w:line="360" w:lineRule="auto"/>
              <w:jc w:val="both"/>
              <w:rPr>
                <w:rFonts w:ascii="Times New Roman" w:hAnsi="Times New Roman" w:cs="Times New Roman"/>
                <w:sz w:val="28"/>
                <w:szCs w:val="28"/>
              </w:rPr>
            </w:pPr>
          </w:p>
        </w:tc>
        <w:tc>
          <w:tcPr>
            <w:tcW w:w="992" w:type="dxa"/>
          </w:tcPr>
          <w:p w:rsidR="00F03D72" w:rsidRPr="00DB71A5" w:rsidRDefault="00876A68"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992" w:type="dxa"/>
            <w:tcBorders>
              <w:right w:val="single" w:sz="4" w:space="0" w:color="auto"/>
            </w:tcBorders>
          </w:tcPr>
          <w:p w:rsidR="00F03D72" w:rsidRPr="00DB71A5" w:rsidRDefault="00876A68"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992" w:type="dxa"/>
            <w:tcBorders>
              <w:left w:val="single" w:sz="4" w:space="0" w:color="auto"/>
              <w:right w:val="single" w:sz="4" w:space="0" w:color="auto"/>
            </w:tcBorders>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0</w:t>
            </w:r>
          </w:p>
        </w:tc>
        <w:tc>
          <w:tcPr>
            <w:tcW w:w="1134" w:type="dxa"/>
            <w:tcBorders>
              <w:left w:val="single" w:sz="4" w:space="0" w:color="auto"/>
            </w:tcBorders>
          </w:tcPr>
          <w:p w:rsidR="00F03D72" w:rsidRPr="00DB71A5" w:rsidRDefault="003B465A"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1</w:t>
            </w:r>
          </w:p>
        </w:tc>
        <w:tc>
          <w:tcPr>
            <w:tcW w:w="2659"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Индивидуальная оценка выполнения домашних заданий</w:t>
            </w:r>
            <w:r w:rsidR="00EF280B">
              <w:rPr>
                <w:rFonts w:ascii="Times New Roman" w:hAnsi="Times New Roman" w:cs="Times New Roman"/>
                <w:sz w:val="28"/>
                <w:szCs w:val="28"/>
              </w:rPr>
              <w:t xml:space="preserve"> </w:t>
            </w:r>
            <w:r w:rsidR="001D04EA" w:rsidRPr="00DB71A5">
              <w:rPr>
                <w:rFonts w:ascii="Times New Roman" w:hAnsi="Times New Roman" w:cs="Times New Roman"/>
                <w:sz w:val="28"/>
                <w:szCs w:val="28"/>
              </w:rPr>
              <w:t>(эссе)</w:t>
            </w:r>
          </w:p>
        </w:tc>
      </w:tr>
      <w:tr w:rsidR="00F03D72" w:rsidRPr="00DB71A5" w:rsidTr="00EF280B">
        <w:trPr>
          <w:trHeight w:val="1176"/>
        </w:trPr>
        <w:tc>
          <w:tcPr>
            <w:tcW w:w="3545"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Местное самоуправление.</w:t>
            </w:r>
          </w:p>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Система органов  местного самоуправления, их деятельность.</w:t>
            </w:r>
          </w:p>
          <w:p w:rsidR="00F03D72" w:rsidRPr="00DB71A5" w:rsidRDefault="00F03D72" w:rsidP="00DB71A5">
            <w:pPr>
              <w:spacing w:line="360" w:lineRule="auto"/>
              <w:jc w:val="both"/>
              <w:rPr>
                <w:rFonts w:ascii="Times New Roman" w:hAnsi="Times New Roman" w:cs="Times New Roman"/>
                <w:sz w:val="28"/>
                <w:szCs w:val="28"/>
              </w:rPr>
            </w:pPr>
          </w:p>
        </w:tc>
        <w:tc>
          <w:tcPr>
            <w:tcW w:w="992" w:type="dxa"/>
          </w:tcPr>
          <w:p w:rsidR="00F03D72" w:rsidRPr="00DB71A5" w:rsidRDefault="00876A68"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992" w:type="dxa"/>
            <w:tcBorders>
              <w:right w:val="single" w:sz="4" w:space="0" w:color="auto"/>
            </w:tcBorders>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0</w:t>
            </w:r>
          </w:p>
        </w:tc>
        <w:tc>
          <w:tcPr>
            <w:tcW w:w="992" w:type="dxa"/>
            <w:tcBorders>
              <w:left w:val="single" w:sz="4" w:space="0" w:color="auto"/>
              <w:right w:val="single" w:sz="4" w:space="0" w:color="auto"/>
            </w:tcBorders>
          </w:tcPr>
          <w:p w:rsidR="00F03D72" w:rsidRPr="00DB71A5" w:rsidRDefault="00876A68"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0</w:t>
            </w:r>
          </w:p>
        </w:tc>
        <w:tc>
          <w:tcPr>
            <w:tcW w:w="1134" w:type="dxa"/>
            <w:tcBorders>
              <w:left w:val="single" w:sz="4" w:space="0" w:color="auto"/>
            </w:tcBorders>
          </w:tcPr>
          <w:p w:rsidR="00F03D72" w:rsidRPr="00DB71A5" w:rsidRDefault="003B465A"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1</w:t>
            </w:r>
          </w:p>
        </w:tc>
        <w:tc>
          <w:tcPr>
            <w:tcW w:w="2659"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Фронтальная проверка домашнего задания</w:t>
            </w:r>
          </w:p>
        </w:tc>
      </w:tr>
      <w:tr w:rsidR="00F03D72" w:rsidRPr="00DB71A5" w:rsidTr="00EF280B">
        <w:trPr>
          <w:trHeight w:val="1176"/>
        </w:trPr>
        <w:tc>
          <w:tcPr>
            <w:tcW w:w="3545"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Итоговое занятие.</w:t>
            </w:r>
          </w:p>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Политика и право или право и политика.  </w:t>
            </w:r>
          </w:p>
        </w:tc>
        <w:tc>
          <w:tcPr>
            <w:tcW w:w="992" w:type="dxa"/>
          </w:tcPr>
          <w:p w:rsidR="00F03D72" w:rsidRPr="00DB71A5"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1</w:t>
            </w:r>
          </w:p>
        </w:tc>
        <w:tc>
          <w:tcPr>
            <w:tcW w:w="992" w:type="dxa"/>
            <w:tcBorders>
              <w:right w:val="single" w:sz="4" w:space="0" w:color="auto"/>
            </w:tcBorders>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0</w:t>
            </w:r>
          </w:p>
        </w:tc>
        <w:tc>
          <w:tcPr>
            <w:tcW w:w="992" w:type="dxa"/>
            <w:tcBorders>
              <w:left w:val="single" w:sz="4" w:space="0" w:color="auto"/>
              <w:right w:val="single" w:sz="4" w:space="0" w:color="auto"/>
            </w:tcBorders>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0</w:t>
            </w:r>
          </w:p>
        </w:tc>
        <w:tc>
          <w:tcPr>
            <w:tcW w:w="1134" w:type="dxa"/>
            <w:tcBorders>
              <w:left w:val="single" w:sz="4" w:space="0" w:color="auto"/>
            </w:tcBorders>
          </w:tcPr>
          <w:p w:rsidR="00F03D72" w:rsidRPr="00DB71A5" w:rsidRDefault="00F03D72"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1</w:t>
            </w:r>
          </w:p>
        </w:tc>
        <w:tc>
          <w:tcPr>
            <w:tcW w:w="2659" w:type="dxa"/>
          </w:tcPr>
          <w:p w:rsidR="00F03D72" w:rsidRPr="00DB71A5" w:rsidRDefault="00F03D72"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Итоговый тест</w:t>
            </w:r>
          </w:p>
        </w:tc>
      </w:tr>
      <w:tr w:rsidR="00DA6407" w:rsidRPr="00DB71A5" w:rsidTr="00EF280B">
        <w:trPr>
          <w:trHeight w:val="1176"/>
        </w:trPr>
        <w:tc>
          <w:tcPr>
            <w:tcW w:w="3545" w:type="dxa"/>
          </w:tcPr>
          <w:p w:rsidR="00DA6407" w:rsidRPr="00DB71A5" w:rsidRDefault="00DA6407"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Итого</w:t>
            </w:r>
          </w:p>
        </w:tc>
        <w:tc>
          <w:tcPr>
            <w:tcW w:w="992" w:type="dxa"/>
          </w:tcPr>
          <w:p w:rsidR="00A42D24"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17</w:t>
            </w:r>
          </w:p>
          <w:p w:rsidR="00DA6407" w:rsidRDefault="00A42D24" w:rsidP="00DB71A5">
            <w:pPr>
              <w:spacing w:line="360" w:lineRule="auto"/>
              <w:jc w:val="both"/>
              <w:rPr>
                <w:rFonts w:ascii="Times New Roman" w:hAnsi="Times New Roman" w:cs="Times New Roman"/>
                <w:sz w:val="28"/>
                <w:szCs w:val="28"/>
              </w:rPr>
            </w:pPr>
            <w:r>
              <w:rPr>
                <w:rFonts w:ascii="Times New Roman" w:hAnsi="Times New Roman" w:cs="Times New Roman"/>
                <w:sz w:val="28"/>
                <w:szCs w:val="28"/>
              </w:rPr>
              <w:t>Часов</w:t>
            </w:r>
          </w:p>
        </w:tc>
        <w:tc>
          <w:tcPr>
            <w:tcW w:w="992" w:type="dxa"/>
            <w:tcBorders>
              <w:right w:val="single" w:sz="4" w:space="0" w:color="auto"/>
            </w:tcBorders>
          </w:tcPr>
          <w:p w:rsidR="00DA6407" w:rsidRPr="00DB71A5" w:rsidRDefault="00DA6407" w:rsidP="00DB71A5">
            <w:pPr>
              <w:spacing w:line="360" w:lineRule="auto"/>
              <w:jc w:val="both"/>
              <w:rPr>
                <w:rFonts w:ascii="Times New Roman" w:hAnsi="Times New Roman" w:cs="Times New Roman"/>
                <w:sz w:val="28"/>
                <w:szCs w:val="28"/>
              </w:rPr>
            </w:pPr>
          </w:p>
        </w:tc>
        <w:tc>
          <w:tcPr>
            <w:tcW w:w="992" w:type="dxa"/>
            <w:tcBorders>
              <w:left w:val="single" w:sz="4" w:space="0" w:color="auto"/>
              <w:right w:val="single" w:sz="4" w:space="0" w:color="auto"/>
            </w:tcBorders>
          </w:tcPr>
          <w:p w:rsidR="00DA6407" w:rsidRPr="00DB71A5" w:rsidRDefault="00DA6407" w:rsidP="00DB71A5">
            <w:pPr>
              <w:spacing w:line="360" w:lineRule="auto"/>
              <w:jc w:val="both"/>
              <w:rPr>
                <w:rFonts w:ascii="Times New Roman" w:hAnsi="Times New Roman" w:cs="Times New Roman"/>
                <w:sz w:val="28"/>
                <w:szCs w:val="28"/>
              </w:rPr>
            </w:pPr>
          </w:p>
        </w:tc>
        <w:tc>
          <w:tcPr>
            <w:tcW w:w="1134" w:type="dxa"/>
            <w:tcBorders>
              <w:left w:val="single" w:sz="4" w:space="0" w:color="auto"/>
            </w:tcBorders>
          </w:tcPr>
          <w:p w:rsidR="00DA6407" w:rsidRPr="00DB71A5" w:rsidRDefault="00DA6407" w:rsidP="00DB71A5">
            <w:pPr>
              <w:spacing w:line="360" w:lineRule="auto"/>
              <w:rPr>
                <w:rFonts w:ascii="Times New Roman" w:hAnsi="Times New Roman" w:cs="Times New Roman"/>
                <w:sz w:val="28"/>
                <w:szCs w:val="28"/>
              </w:rPr>
            </w:pPr>
          </w:p>
        </w:tc>
        <w:tc>
          <w:tcPr>
            <w:tcW w:w="2659" w:type="dxa"/>
          </w:tcPr>
          <w:p w:rsidR="00DA6407" w:rsidRPr="00DB71A5" w:rsidRDefault="00DA6407" w:rsidP="00DB71A5">
            <w:pPr>
              <w:spacing w:line="360" w:lineRule="auto"/>
              <w:jc w:val="both"/>
              <w:rPr>
                <w:rFonts w:ascii="Times New Roman" w:hAnsi="Times New Roman" w:cs="Times New Roman"/>
                <w:sz w:val="28"/>
                <w:szCs w:val="28"/>
              </w:rPr>
            </w:pPr>
          </w:p>
        </w:tc>
      </w:tr>
    </w:tbl>
    <w:p w:rsidR="006D56C3" w:rsidRPr="00DB71A5" w:rsidRDefault="006D56C3" w:rsidP="00DB71A5">
      <w:pPr>
        <w:spacing w:line="360" w:lineRule="auto"/>
        <w:jc w:val="both"/>
        <w:rPr>
          <w:rFonts w:ascii="Times New Roman" w:hAnsi="Times New Roman" w:cs="Times New Roman"/>
          <w:sz w:val="28"/>
          <w:szCs w:val="28"/>
        </w:rPr>
      </w:pPr>
    </w:p>
    <w:p w:rsidR="006D56C3" w:rsidRPr="00DB71A5" w:rsidRDefault="00F27E8B" w:rsidP="00DB71A5">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775467" w:rsidRPr="00DB71A5">
        <w:rPr>
          <w:rFonts w:ascii="Times New Roman" w:hAnsi="Times New Roman" w:cs="Times New Roman"/>
          <w:b/>
          <w:sz w:val="28"/>
          <w:szCs w:val="28"/>
        </w:rPr>
        <w:t>Список литературы:</w:t>
      </w:r>
    </w:p>
    <w:p w:rsidR="00775467" w:rsidRDefault="00775467" w:rsidP="00DB71A5">
      <w:pPr>
        <w:pStyle w:val="a3"/>
        <w:numPr>
          <w:ilvl w:val="0"/>
          <w:numId w:val="5"/>
        </w:num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Конституция РФ</w:t>
      </w:r>
      <w:r w:rsidR="00CD4572">
        <w:rPr>
          <w:rFonts w:ascii="Times New Roman" w:hAnsi="Times New Roman" w:cs="Times New Roman"/>
          <w:sz w:val="28"/>
          <w:szCs w:val="28"/>
        </w:rPr>
        <w:t xml:space="preserve"> </w:t>
      </w:r>
      <w:r w:rsidR="00F27E8B" w:rsidRPr="00F27E8B">
        <w:t xml:space="preserve"> </w:t>
      </w:r>
      <w:r w:rsidR="00F27E8B" w:rsidRPr="00F27E8B">
        <w:rPr>
          <w:rFonts w:ascii="Times New Roman" w:hAnsi="Times New Roman" w:cs="Times New Roman"/>
          <w:sz w:val="28"/>
          <w:szCs w:val="28"/>
        </w:rPr>
        <w:t>(ред. от 30.12.2008)</w:t>
      </w:r>
    </w:p>
    <w:p w:rsidR="00F27E8B" w:rsidRPr="00F27E8B" w:rsidRDefault="00F27E8B" w:rsidP="00F27E8B">
      <w:pPr>
        <w:pStyle w:val="a3"/>
        <w:numPr>
          <w:ilvl w:val="0"/>
          <w:numId w:val="5"/>
        </w:numPr>
        <w:spacing w:line="360" w:lineRule="auto"/>
        <w:jc w:val="both"/>
        <w:rPr>
          <w:rFonts w:ascii="Times New Roman" w:hAnsi="Times New Roman" w:cs="Times New Roman"/>
          <w:sz w:val="28"/>
          <w:szCs w:val="28"/>
        </w:rPr>
      </w:pPr>
      <w:r w:rsidRPr="00F27E8B">
        <w:rPr>
          <w:rFonts w:ascii="Times New Roman" w:hAnsi="Times New Roman" w:cs="Times New Roman"/>
          <w:sz w:val="28"/>
          <w:szCs w:val="28"/>
        </w:rPr>
        <w:t xml:space="preserve">Алексеев С.С. Государство и право. М., </w:t>
      </w:r>
      <w:r>
        <w:rPr>
          <w:rFonts w:ascii="Times New Roman" w:hAnsi="Times New Roman" w:cs="Times New Roman"/>
          <w:sz w:val="28"/>
          <w:szCs w:val="28"/>
        </w:rPr>
        <w:t>Просвещение,200</w:t>
      </w:r>
      <w:r w:rsidRPr="00F27E8B">
        <w:rPr>
          <w:rFonts w:ascii="Times New Roman" w:hAnsi="Times New Roman" w:cs="Times New Roman"/>
          <w:sz w:val="28"/>
          <w:szCs w:val="28"/>
        </w:rPr>
        <w:t>6.</w:t>
      </w:r>
    </w:p>
    <w:p w:rsidR="00F27E8B" w:rsidRPr="00F27E8B" w:rsidRDefault="00F27E8B" w:rsidP="00F27E8B">
      <w:pPr>
        <w:pStyle w:val="a3"/>
        <w:numPr>
          <w:ilvl w:val="0"/>
          <w:numId w:val="5"/>
        </w:numPr>
        <w:spacing w:line="360" w:lineRule="auto"/>
        <w:jc w:val="both"/>
        <w:rPr>
          <w:rFonts w:ascii="Times New Roman" w:hAnsi="Times New Roman" w:cs="Times New Roman"/>
          <w:sz w:val="28"/>
          <w:szCs w:val="28"/>
        </w:rPr>
      </w:pPr>
      <w:r w:rsidRPr="00F27E8B">
        <w:rPr>
          <w:rFonts w:ascii="Times New Roman" w:hAnsi="Times New Roman" w:cs="Times New Roman"/>
          <w:sz w:val="28"/>
          <w:szCs w:val="28"/>
        </w:rPr>
        <w:lastRenderedPageBreak/>
        <w:t xml:space="preserve">Азаркин Н., Левченко В., Мартышин О. История политических учений. </w:t>
      </w:r>
      <w:r>
        <w:rPr>
          <w:rFonts w:ascii="Times New Roman" w:hAnsi="Times New Roman" w:cs="Times New Roman"/>
          <w:sz w:val="28"/>
          <w:szCs w:val="28"/>
        </w:rPr>
        <w:t xml:space="preserve">  </w:t>
      </w:r>
      <w:r w:rsidRPr="00F27E8B">
        <w:rPr>
          <w:rFonts w:ascii="Times New Roman" w:hAnsi="Times New Roman" w:cs="Times New Roman"/>
          <w:sz w:val="28"/>
          <w:szCs w:val="28"/>
        </w:rPr>
        <w:t xml:space="preserve">Вып. 1. М., </w:t>
      </w:r>
      <w:r>
        <w:rPr>
          <w:rFonts w:ascii="Times New Roman" w:hAnsi="Times New Roman" w:cs="Times New Roman"/>
          <w:sz w:val="28"/>
          <w:szCs w:val="28"/>
        </w:rPr>
        <w:t>Просвещение, 200</w:t>
      </w:r>
      <w:r w:rsidRPr="00F27E8B">
        <w:rPr>
          <w:rFonts w:ascii="Times New Roman" w:hAnsi="Times New Roman" w:cs="Times New Roman"/>
          <w:sz w:val="28"/>
          <w:szCs w:val="28"/>
        </w:rPr>
        <w:t>4.</w:t>
      </w:r>
    </w:p>
    <w:p w:rsidR="00F27E8B" w:rsidRPr="00F27E8B" w:rsidRDefault="00F27E8B" w:rsidP="00F27E8B">
      <w:pPr>
        <w:pStyle w:val="a3"/>
        <w:numPr>
          <w:ilvl w:val="0"/>
          <w:numId w:val="5"/>
        </w:numPr>
        <w:spacing w:line="360" w:lineRule="auto"/>
        <w:jc w:val="both"/>
        <w:rPr>
          <w:rFonts w:ascii="Times New Roman" w:hAnsi="Times New Roman" w:cs="Times New Roman"/>
          <w:sz w:val="28"/>
          <w:szCs w:val="28"/>
        </w:rPr>
      </w:pPr>
      <w:r w:rsidRPr="00F27E8B">
        <w:rPr>
          <w:rFonts w:ascii="Times New Roman" w:hAnsi="Times New Roman" w:cs="Times New Roman"/>
          <w:sz w:val="28"/>
          <w:szCs w:val="28"/>
        </w:rPr>
        <w:t>Азаров А., Болотина Т. Права человека. М.,</w:t>
      </w:r>
      <w:r w:rsidR="00CD4572">
        <w:rPr>
          <w:rFonts w:ascii="Times New Roman" w:hAnsi="Times New Roman" w:cs="Times New Roman"/>
          <w:sz w:val="28"/>
          <w:szCs w:val="28"/>
        </w:rPr>
        <w:t xml:space="preserve"> </w:t>
      </w:r>
      <w:r>
        <w:rPr>
          <w:rFonts w:ascii="Times New Roman" w:hAnsi="Times New Roman" w:cs="Times New Roman"/>
          <w:sz w:val="28"/>
          <w:szCs w:val="28"/>
        </w:rPr>
        <w:t>Дрофа, 200</w:t>
      </w:r>
      <w:r w:rsidRPr="00F27E8B">
        <w:rPr>
          <w:rFonts w:ascii="Times New Roman" w:hAnsi="Times New Roman" w:cs="Times New Roman"/>
          <w:sz w:val="28"/>
          <w:szCs w:val="28"/>
        </w:rPr>
        <w:t>5.</w:t>
      </w:r>
    </w:p>
    <w:p w:rsidR="00F27E8B" w:rsidRPr="00F27E8B" w:rsidRDefault="00F27E8B" w:rsidP="00F27E8B">
      <w:pPr>
        <w:pStyle w:val="a3"/>
        <w:numPr>
          <w:ilvl w:val="0"/>
          <w:numId w:val="5"/>
        </w:numPr>
        <w:spacing w:line="360" w:lineRule="auto"/>
        <w:jc w:val="both"/>
        <w:rPr>
          <w:rFonts w:ascii="Times New Roman" w:hAnsi="Times New Roman" w:cs="Times New Roman"/>
          <w:sz w:val="28"/>
          <w:szCs w:val="28"/>
        </w:rPr>
      </w:pPr>
      <w:r w:rsidRPr="00F27E8B">
        <w:rPr>
          <w:rFonts w:ascii="Times New Roman" w:hAnsi="Times New Roman" w:cs="Times New Roman"/>
          <w:sz w:val="28"/>
          <w:szCs w:val="28"/>
        </w:rPr>
        <w:t>Алексеев С. Государство и право. Начальный курс. М.,</w:t>
      </w:r>
      <w:r w:rsidR="00CD4572">
        <w:rPr>
          <w:rFonts w:ascii="Times New Roman" w:hAnsi="Times New Roman" w:cs="Times New Roman"/>
          <w:sz w:val="28"/>
          <w:szCs w:val="28"/>
        </w:rPr>
        <w:t xml:space="preserve"> </w:t>
      </w:r>
      <w:r>
        <w:rPr>
          <w:rFonts w:ascii="Times New Roman" w:hAnsi="Times New Roman" w:cs="Times New Roman"/>
          <w:sz w:val="28"/>
          <w:szCs w:val="28"/>
        </w:rPr>
        <w:t>Просвещение</w:t>
      </w:r>
      <w:r w:rsidRPr="00F27E8B">
        <w:rPr>
          <w:rFonts w:ascii="Times New Roman" w:hAnsi="Times New Roman" w:cs="Times New Roman"/>
          <w:sz w:val="28"/>
          <w:szCs w:val="28"/>
        </w:rPr>
        <w:t xml:space="preserve"> 1996.</w:t>
      </w:r>
    </w:p>
    <w:p w:rsidR="00F27E8B" w:rsidRPr="00F27E8B" w:rsidRDefault="00432F8E" w:rsidP="00F27E8B">
      <w:pPr>
        <w:pStyle w:val="a3"/>
        <w:numPr>
          <w:ilvl w:val="0"/>
          <w:numId w:val="5"/>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27E8B" w:rsidRPr="00F27E8B">
        <w:rPr>
          <w:rFonts w:ascii="Times New Roman" w:hAnsi="Times New Roman" w:cs="Times New Roman"/>
          <w:sz w:val="28"/>
          <w:szCs w:val="28"/>
        </w:rPr>
        <w:t>Аристотель. Сочинения. 4 тома. М., 1984.</w:t>
      </w:r>
    </w:p>
    <w:p w:rsidR="00775467" w:rsidRPr="00DB71A5" w:rsidRDefault="00775467" w:rsidP="00DB71A5">
      <w:pPr>
        <w:pStyle w:val="a3"/>
        <w:numPr>
          <w:ilvl w:val="0"/>
          <w:numId w:val="5"/>
        </w:num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Основы права, А.Ф. Никитин,</w:t>
      </w:r>
      <w:r w:rsidR="00CD4572">
        <w:rPr>
          <w:rFonts w:ascii="Times New Roman" w:hAnsi="Times New Roman" w:cs="Times New Roman"/>
          <w:sz w:val="28"/>
          <w:szCs w:val="28"/>
        </w:rPr>
        <w:t xml:space="preserve"> </w:t>
      </w:r>
      <w:r w:rsidRPr="00DB71A5">
        <w:rPr>
          <w:rFonts w:ascii="Times New Roman" w:hAnsi="Times New Roman" w:cs="Times New Roman"/>
          <w:sz w:val="28"/>
          <w:szCs w:val="28"/>
        </w:rPr>
        <w:t>М., «Дрофа»,2010</w:t>
      </w:r>
    </w:p>
    <w:p w:rsidR="003F2BE0" w:rsidRDefault="00F27E8B" w:rsidP="00DB71A5">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775467" w:rsidRPr="00DB71A5" w:rsidRDefault="00F27E8B" w:rsidP="00DB71A5">
      <w:pPr>
        <w:spacing w:line="360" w:lineRule="auto"/>
        <w:jc w:val="both"/>
        <w:rPr>
          <w:rFonts w:ascii="Times New Roman" w:hAnsi="Times New Roman" w:cs="Times New Roman"/>
          <w:sz w:val="28"/>
          <w:szCs w:val="28"/>
        </w:rPr>
      </w:pPr>
      <w:r>
        <w:rPr>
          <w:rFonts w:ascii="Times New Roman" w:hAnsi="Times New Roman" w:cs="Times New Roman"/>
          <w:b/>
          <w:sz w:val="28"/>
          <w:szCs w:val="28"/>
        </w:rPr>
        <w:t>8.</w:t>
      </w:r>
      <w:r w:rsidR="00775467" w:rsidRPr="00DB71A5">
        <w:rPr>
          <w:rFonts w:ascii="Times New Roman" w:hAnsi="Times New Roman" w:cs="Times New Roman"/>
          <w:sz w:val="28"/>
          <w:szCs w:val="28"/>
        </w:rPr>
        <w:t xml:space="preserve">   Электронное учебное пособие «Основы правовых знаний». М. </w:t>
      </w:r>
    </w:p>
    <w:p w:rsidR="00775467" w:rsidRPr="00DB71A5" w:rsidRDefault="00775467" w:rsidP="00DB71A5">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          «Кирилл и Мефодий», 2012.</w:t>
      </w:r>
    </w:p>
    <w:p w:rsidR="006D56C3" w:rsidRDefault="00432F8E" w:rsidP="00432F8E">
      <w:pPr>
        <w:pStyle w:val="a3"/>
        <w:numPr>
          <w:ilvl w:val="0"/>
          <w:numId w:val="19"/>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75467" w:rsidRPr="00432F8E">
        <w:rPr>
          <w:rFonts w:ascii="Times New Roman" w:hAnsi="Times New Roman" w:cs="Times New Roman"/>
          <w:sz w:val="28"/>
          <w:szCs w:val="28"/>
        </w:rPr>
        <w:t xml:space="preserve">Материалы интернет – сайтов ://WWW.megabook.ru, </w:t>
      </w:r>
      <w:hyperlink r:id="rId10" w:history="1">
        <w:r w:rsidR="00EF280B" w:rsidRPr="00382A87">
          <w:rPr>
            <w:rStyle w:val="a9"/>
            <w:rFonts w:ascii="Times New Roman" w:hAnsi="Times New Roman" w:cs="Times New Roman"/>
            <w:sz w:val="28"/>
            <w:szCs w:val="28"/>
          </w:rPr>
          <w:t>http://zakon.edu</w:t>
        </w:r>
      </w:hyperlink>
    </w:p>
    <w:p w:rsidR="00EF280B" w:rsidRDefault="00EF280B" w:rsidP="00432F8E">
      <w:pPr>
        <w:pStyle w:val="a3"/>
        <w:numPr>
          <w:ilvl w:val="0"/>
          <w:numId w:val="19"/>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Программа</w:t>
      </w:r>
      <w:r w:rsidRPr="003259E0">
        <w:rPr>
          <w:rFonts w:ascii="Times New Roman" w:hAnsi="Times New Roman" w:cs="Times New Roman"/>
          <w:sz w:val="28"/>
          <w:szCs w:val="28"/>
        </w:rPr>
        <w:t xml:space="preserve"> </w:t>
      </w:r>
      <w:r>
        <w:rPr>
          <w:rFonts w:ascii="Times New Roman" w:hAnsi="Times New Roman" w:cs="Times New Roman"/>
          <w:sz w:val="28"/>
          <w:szCs w:val="28"/>
        </w:rPr>
        <w:t>по обществознанию для общеобразовательных учреждений  Л.Н. Боголюбова, Л.И. Иванова, Л.Ф</w:t>
      </w:r>
      <w:r w:rsidR="003F2BE0">
        <w:rPr>
          <w:rFonts w:ascii="Times New Roman" w:hAnsi="Times New Roman" w:cs="Times New Roman"/>
          <w:sz w:val="28"/>
          <w:szCs w:val="28"/>
        </w:rPr>
        <w:t xml:space="preserve">. Лазебникова,  М., Просвещение, </w:t>
      </w:r>
      <w:r>
        <w:rPr>
          <w:rFonts w:ascii="Times New Roman" w:hAnsi="Times New Roman" w:cs="Times New Roman"/>
          <w:sz w:val="28"/>
          <w:szCs w:val="28"/>
        </w:rPr>
        <w:t>2008</w:t>
      </w:r>
    </w:p>
    <w:p w:rsidR="00EF280B" w:rsidRPr="00432F8E" w:rsidRDefault="00EF280B" w:rsidP="00432F8E">
      <w:pPr>
        <w:pStyle w:val="a3"/>
        <w:numPr>
          <w:ilvl w:val="0"/>
          <w:numId w:val="19"/>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Программа  </w:t>
      </w:r>
      <w:r w:rsidR="003F2BE0">
        <w:rPr>
          <w:rFonts w:ascii="Times New Roman" w:hAnsi="Times New Roman" w:cs="Times New Roman"/>
          <w:sz w:val="28"/>
          <w:szCs w:val="28"/>
        </w:rPr>
        <w:t xml:space="preserve">А.И. Матвеева </w:t>
      </w:r>
      <w:r>
        <w:rPr>
          <w:rFonts w:ascii="Times New Roman" w:hAnsi="Times New Roman" w:cs="Times New Roman"/>
          <w:sz w:val="28"/>
          <w:szCs w:val="28"/>
        </w:rPr>
        <w:t xml:space="preserve"> </w:t>
      </w:r>
      <w:r w:rsidR="003F2BE0">
        <w:rPr>
          <w:rFonts w:ascii="Times New Roman" w:hAnsi="Times New Roman" w:cs="Times New Roman"/>
          <w:sz w:val="28"/>
          <w:szCs w:val="28"/>
        </w:rPr>
        <w:t xml:space="preserve">Право, </w:t>
      </w:r>
      <w:r>
        <w:rPr>
          <w:rFonts w:ascii="Times New Roman" w:hAnsi="Times New Roman" w:cs="Times New Roman"/>
          <w:sz w:val="28"/>
          <w:szCs w:val="28"/>
        </w:rPr>
        <w:t>10 - 11 классы.</w:t>
      </w:r>
      <w:r w:rsidR="003F2BE0">
        <w:rPr>
          <w:rFonts w:ascii="Times New Roman" w:hAnsi="Times New Roman" w:cs="Times New Roman"/>
          <w:sz w:val="28"/>
          <w:szCs w:val="28"/>
        </w:rPr>
        <w:t xml:space="preserve"> Профильный уровень. М., Просвещение , 2008</w:t>
      </w:r>
    </w:p>
    <w:p w:rsidR="006D56C3" w:rsidRPr="00DB71A5" w:rsidRDefault="006D56C3" w:rsidP="00DB71A5">
      <w:pPr>
        <w:spacing w:line="360" w:lineRule="auto"/>
        <w:jc w:val="both"/>
        <w:rPr>
          <w:rFonts w:ascii="Times New Roman" w:hAnsi="Times New Roman" w:cs="Times New Roman"/>
          <w:sz w:val="28"/>
          <w:szCs w:val="28"/>
        </w:rPr>
      </w:pPr>
    </w:p>
    <w:p w:rsidR="00136B4C" w:rsidRPr="00DB71A5" w:rsidRDefault="00136B4C" w:rsidP="00DB71A5">
      <w:pPr>
        <w:spacing w:line="360" w:lineRule="auto"/>
        <w:jc w:val="both"/>
        <w:rPr>
          <w:rFonts w:ascii="Times New Roman" w:hAnsi="Times New Roman" w:cs="Times New Roman"/>
          <w:sz w:val="28"/>
          <w:szCs w:val="28"/>
        </w:rPr>
      </w:pPr>
    </w:p>
    <w:p w:rsidR="00136B4C" w:rsidRPr="00DB71A5" w:rsidRDefault="00136B4C" w:rsidP="00DB71A5">
      <w:pPr>
        <w:spacing w:line="360" w:lineRule="auto"/>
        <w:jc w:val="both"/>
        <w:rPr>
          <w:rFonts w:ascii="Times New Roman" w:hAnsi="Times New Roman" w:cs="Times New Roman"/>
          <w:sz w:val="28"/>
          <w:szCs w:val="28"/>
        </w:rPr>
      </w:pPr>
    </w:p>
    <w:p w:rsidR="00136B4C" w:rsidRPr="00DB71A5" w:rsidRDefault="00136B4C" w:rsidP="00DB71A5">
      <w:pPr>
        <w:spacing w:line="360" w:lineRule="auto"/>
        <w:jc w:val="both"/>
        <w:rPr>
          <w:rFonts w:ascii="Times New Roman" w:hAnsi="Times New Roman" w:cs="Times New Roman"/>
          <w:sz w:val="28"/>
          <w:szCs w:val="28"/>
        </w:rPr>
      </w:pPr>
    </w:p>
    <w:p w:rsidR="00136B4C" w:rsidRPr="00DB71A5" w:rsidRDefault="00136B4C" w:rsidP="00DB71A5">
      <w:pPr>
        <w:spacing w:line="360" w:lineRule="auto"/>
        <w:jc w:val="both"/>
        <w:rPr>
          <w:rFonts w:ascii="Times New Roman" w:hAnsi="Times New Roman" w:cs="Times New Roman"/>
          <w:sz w:val="28"/>
          <w:szCs w:val="28"/>
        </w:rPr>
      </w:pPr>
    </w:p>
    <w:p w:rsidR="00136B4C" w:rsidRPr="00DB71A5" w:rsidRDefault="00136B4C" w:rsidP="00DB71A5">
      <w:pPr>
        <w:spacing w:line="360" w:lineRule="auto"/>
        <w:jc w:val="both"/>
        <w:rPr>
          <w:rFonts w:ascii="Times New Roman" w:hAnsi="Times New Roman" w:cs="Times New Roman"/>
          <w:sz w:val="28"/>
          <w:szCs w:val="28"/>
        </w:rPr>
      </w:pPr>
    </w:p>
    <w:p w:rsidR="00136B4C" w:rsidRPr="00DB71A5" w:rsidRDefault="00136B4C" w:rsidP="00DB71A5">
      <w:pPr>
        <w:spacing w:line="360" w:lineRule="auto"/>
        <w:jc w:val="both"/>
        <w:rPr>
          <w:rFonts w:ascii="Times New Roman" w:hAnsi="Times New Roman" w:cs="Times New Roman"/>
          <w:sz w:val="28"/>
          <w:szCs w:val="28"/>
        </w:rPr>
      </w:pPr>
    </w:p>
    <w:p w:rsidR="00136B4C" w:rsidRPr="00DB71A5" w:rsidRDefault="00136B4C" w:rsidP="00DB71A5">
      <w:pPr>
        <w:spacing w:line="360" w:lineRule="auto"/>
        <w:jc w:val="both"/>
        <w:rPr>
          <w:rFonts w:ascii="Times New Roman" w:hAnsi="Times New Roman" w:cs="Times New Roman"/>
          <w:sz w:val="28"/>
          <w:szCs w:val="28"/>
        </w:rPr>
      </w:pPr>
    </w:p>
    <w:p w:rsidR="00136B4C" w:rsidRPr="00DB71A5" w:rsidRDefault="00136B4C" w:rsidP="00DB71A5">
      <w:pPr>
        <w:spacing w:line="360" w:lineRule="auto"/>
        <w:jc w:val="both"/>
        <w:rPr>
          <w:rFonts w:ascii="Times New Roman" w:hAnsi="Times New Roman" w:cs="Times New Roman"/>
          <w:sz w:val="28"/>
          <w:szCs w:val="28"/>
        </w:rPr>
      </w:pPr>
    </w:p>
    <w:p w:rsidR="00136B4C" w:rsidRPr="00DB71A5" w:rsidRDefault="00136B4C" w:rsidP="00DB71A5">
      <w:pPr>
        <w:spacing w:line="360" w:lineRule="auto"/>
        <w:jc w:val="both"/>
        <w:rPr>
          <w:rFonts w:ascii="Times New Roman" w:hAnsi="Times New Roman" w:cs="Times New Roman"/>
          <w:sz w:val="28"/>
          <w:szCs w:val="28"/>
        </w:rPr>
      </w:pPr>
    </w:p>
    <w:p w:rsidR="00136B4C" w:rsidRPr="00DB71A5" w:rsidRDefault="00136B4C" w:rsidP="00DB71A5">
      <w:pPr>
        <w:spacing w:line="360" w:lineRule="auto"/>
        <w:jc w:val="both"/>
        <w:rPr>
          <w:rFonts w:ascii="Times New Roman" w:hAnsi="Times New Roman" w:cs="Times New Roman"/>
          <w:sz w:val="28"/>
          <w:szCs w:val="28"/>
        </w:rPr>
      </w:pPr>
    </w:p>
    <w:p w:rsidR="00136B4C" w:rsidRPr="00DB71A5" w:rsidRDefault="00136B4C" w:rsidP="00DB71A5">
      <w:pPr>
        <w:spacing w:line="360" w:lineRule="auto"/>
        <w:jc w:val="both"/>
        <w:rPr>
          <w:rFonts w:ascii="Times New Roman" w:hAnsi="Times New Roman" w:cs="Times New Roman"/>
          <w:sz w:val="28"/>
          <w:szCs w:val="28"/>
        </w:rPr>
      </w:pPr>
    </w:p>
    <w:p w:rsidR="00136B4C" w:rsidRPr="00DB71A5" w:rsidRDefault="00136B4C" w:rsidP="00DB71A5">
      <w:pPr>
        <w:spacing w:line="360" w:lineRule="auto"/>
        <w:jc w:val="both"/>
        <w:rPr>
          <w:rFonts w:ascii="Times New Roman" w:hAnsi="Times New Roman" w:cs="Times New Roman"/>
          <w:sz w:val="28"/>
          <w:szCs w:val="28"/>
        </w:rPr>
      </w:pPr>
    </w:p>
    <w:p w:rsidR="00A8073F" w:rsidRDefault="00A8073F" w:rsidP="00DB71A5">
      <w:pPr>
        <w:spacing w:line="360" w:lineRule="auto"/>
        <w:rPr>
          <w:rFonts w:ascii="Times New Roman" w:hAnsi="Times New Roman" w:cs="Times New Roman"/>
          <w:sz w:val="28"/>
          <w:szCs w:val="28"/>
        </w:rPr>
      </w:pPr>
    </w:p>
    <w:p w:rsidR="00962F9F" w:rsidRDefault="00962F9F" w:rsidP="00DB71A5">
      <w:pPr>
        <w:spacing w:line="360" w:lineRule="auto"/>
        <w:rPr>
          <w:rFonts w:ascii="Times New Roman" w:hAnsi="Times New Roman" w:cs="Times New Roman"/>
          <w:sz w:val="28"/>
          <w:szCs w:val="28"/>
        </w:rPr>
      </w:pPr>
    </w:p>
    <w:p w:rsidR="00962F9F" w:rsidRDefault="00962F9F" w:rsidP="00DB71A5">
      <w:pPr>
        <w:spacing w:line="360" w:lineRule="auto"/>
        <w:rPr>
          <w:rFonts w:ascii="Times New Roman" w:hAnsi="Times New Roman" w:cs="Times New Roman"/>
          <w:sz w:val="28"/>
          <w:szCs w:val="28"/>
        </w:rPr>
      </w:pPr>
    </w:p>
    <w:p w:rsidR="00962F9F" w:rsidRDefault="00962F9F" w:rsidP="00DB71A5">
      <w:pPr>
        <w:spacing w:line="360" w:lineRule="auto"/>
        <w:rPr>
          <w:rFonts w:ascii="Times New Roman" w:hAnsi="Times New Roman" w:cs="Times New Roman"/>
          <w:sz w:val="28"/>
          <w:szCs w:val="28"/>
        </w:rPr>
      </w:pPr>
    </w:p>
    <w:p w:rsidR="00962F9F" w:rsidRDefault="00962F9F" w:rsidP="00DB71A5">
      <w:pPr>
        <w:spacing w:line="360" w:lineRule="auto"/>
        <w:rPr>
          <w:rFonts w:ascii="Times New Roman" w:hAnsi="Times New Roman" w:cs="Times New Roman"/>
          <w:sz w:val="28"/>
          <w:szCs w:val="28"/>
        </w:rPr>
      </w:pPr>
    </w:p>
    <w:p w:rsidR="00962F9F" w:rsidRDefault="00962F9F" w:rsidP="00DB71A5">
      <w:pPr>
        <w:spacing w:line="360" w:lineRule="auto"/>
        <w:rPr>
          <w:rFonts w:ascii="Times New Roman" w:hAnsi="Times New Roman" w:cs="Times New Roman"/>
          <w:sz w:val="28"/>
          <w:szCs w:val="28"/>
        </w:rPr>
      </w:pPr>
    </w:p>
    <w:p w:rsidR="00962F9F" w:rsidRPr="00DB71A5" w:rsidRDefault="00962F9F" w:rsidP="00DB71A5">
      <w:pPr>
        <w:spacing w:line="360" w:lineRule="auto"/>
        <w:rPr>
          <w:rFonts w:ascii="Times New Roman" w:hAnsi="Times New Roman" w:cs="Times New Roman"/>
          <w:sz w:val="28"/>
          <w:szCs w:val="28"/>
        </w:rPr>
      </w:pPr>
    </w:p>
    <w:p w:rsidR="00D87AE5" w:rsidRDefault="00A8073F" w:rsidP="00DB71A5">
      <w:pPr>
        <w:spacing w:line="360" w:lineRule="auto"/>
        <w:rPr>
          <w:rFonts w:ascii="Times New Roman" w:hAnsi="Times New Roman" w:cs="Times New Roman"/>
          <w:b/>
          <w:sz w:val="28"/>
          <w:szCs w:val="28"/>
        </w:rPr>
      </w:pPr>
      <w:r w:rsidRPr="00DB71A5">
        <w:rPr>
          <w:rFonts w:ascii="Times New Roman" w:hAnsi="Times New Roman" w:cs="Times New Roman"/>
          <w:sz w:val="28"/>
          <w:szCs w:val="28"/>
        </w:rPr>
        <w:t xml:space="preserve">   </w:t>
      </w:r>
      <w:r w:rsidR="0061575B">
        <w:rPr>
          <w:rFonts w:ascii="Times New Roman" w:hAnsi="Times New Roman" w:cs="Times New Roman"/>
          <w:b/>
          <w:sz w:val="28"/>
          <w:szCs w:val="28"/>
        </w:rPr>
        <w:t>Приложение №1</w:t>
      </w:r>
      <w:r w:rsidRPr="00DB71A5">
        <w:rPr>
          <w:rFonts w:ascii="Times New Roman" w:hAnsi="Times New Roman" w:cs="Times New Roman"/>
          <w:sz w:val="28"/>
          <w:szCs w:val="28"/>
        </w:rPr>
        <w:t xml:space="preserve">                                                       </w:t>
      </w:r>
      <w:r w:rsidRPr="00DB71A5">
        <w:rPr>
          <w:rFonts w:ascii="Times New Roman" w:hAnsi="Times New Roman" w:cs="Times New Roman"/>
          <w:b/>
          <w:sz w:val="28"/>
          <w:szCs w:val="28"/>
        </w:rPr>
        <w:t xml:space="preserve"> </w:t>
      </w:r>
    </w:p>
    <w:p w:rsidR="00A8073F" w:rsidRPr="00DB71A5" w:rsidRDefault="00D2709C" w:rsidP="00DB71A5">
      <w:pPr>
        <w:spacing w:line="360" w:lineRule="auto"/>
        <w:rPr>
          <w:rFonts w:ascii="Times New Roman" w:hAnsi="Times New Roman" w:cs="Times New Roman"/>
          <w:b/>
          <w:sz w:val="28"/>
          <w:szCs w:val="28"/>
        </w:rPr>
      </w:pPr>
      <w:r w:rsidRPr="00DB71A5">
        <w:rPr>
          <w:rFonts w:ascii="Times New Roman" w:hAnsi="Times New Roman" w:cs="Times New Roman"/>
          <w:b/>
          <w:sz w:val="28"/>
          <w:szCs w:val="28"/>
        </w:rPr>
        <w:t>Тест</w:t>
      </w:r>
      <w:r w:rsidR="00E34D72" w:rsidRPr="00DB71A5">
        <w:rPr>
          <w:rFonts w:ascii="Times New Roman" w:hAnsi="Times New Roman" w:cs="Times New Roman"/>
          <w:b/>
          <w:sz w:val="28"/>
          <w:szCs w:val="28"/>
        </w:rPr>
        <w:t xml:space="preserve"> 1</w:t>
      </w:r>
    </w:p>
    <w:p w:rsidR="00A8073F" w:rsidRPr="00D87AE5" w:rsidRDefault="00A8073F" w:rsidP="00D87AE5">
      <w:pPr>
        <w:pStyle w:val="a3"/>
        <w:numPr>
          <w:ilvl w:val="0"/>
          <w:numId w:val="20"/>
        </w:numPr>
        <w:spacing w:line="360" w:lineRule="auto"/>
        <w:rPr>
          <w:rFonts w:ascii="Times New Roman" w:hAnsi="Times New Roman" w:cs="Times New Roman"/>
          <w:sz w:val="28"/>
          <w:szCs w:val="28"/>
        </w:rPr>
      </w:pPr>
      <w:r w:rsidRPr="00D87AE5">
        <w:rPr>
          <w:rFonts w:ascii="Times New Roman" w:hAnsi="Times New Roman" w:cs="Times New Roman"/>
          <w:sz w:val="28"/>
          <w:szCs w:val="28"/>
        </w:rPr>
        <w:t>К организационной подсистеме относится:</w:t>
      </w:r>
    </w:p>
    <w:p w:rsidR="00D87AE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1) государство                         2) нация</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3) класс                                    4) идеология</w:t>
      </w:r>
    </w:p>
    <w:p w:rsidR="00A8073F" w:rsidRPr="00D87AE5" w:rsidRDefault="00D87AE5" w:rsidP="00D87AE5">
      <w:pPr>
        <w:spacing w:line="360" w:lineRule="auto"/>
        <w:rPr>
          <w:rFonts w:ascii="Times New Roman" w:hAnsi="Times New Roman" w:cs="Times New Roman"/>
          <w:sz w:val="28"/>
          <w:szCs w:val="28"/>
        </w:rPr>
      </w:pPr>
      <w:r>
        <w:rPr>
          <w:rFonts w:ascii="Times New Roman" w:hAnsi="Times New Roman" w:cs="Times New Roman"/>
          <w:sz w:val="28"/>
          <w:szCs w:val="28"/>
        </w:rPr>
        <w:t>2.</w:t>
      </w:r>
      <w:r w:rsidR="00A8073F" w:rsidRPr="00D87AE5">
        <w:rPr>
          <w:rFonts w:ascii="Times New Roman" w:hAnsi="Times New Roman" w:cs="Times New Roman"/>
          <w:sz w:val="28"/>
          <w:szCs w:val="28"/>
        </w:rPr>
        <w:t>Верны ли следующие суждения о политической партии?</w:t>
      </w:r>
    </w:p>
    <w:p w:rsidR="00D87AE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А. В политическую партию обязательно входят представители одной социальной группы, класса.</w:t>
      </w:r>
      <w:r w:rsidR="00D87AE5">
        <w:rPr>
          <w:rFonts w:ascii="Times New Roman" w:hAnsi="Times New Roman" w:cs="Times New Roman"/>
          <w:sz w:val="28"/>
          <w:szCs w:val="28"/>
        </w:rPr>
        <w:t xml:space="preserve">      </w:t>
      </w:r>
      <w:r w:rsidRPr="00DB71A5">
        <w:rPr>
          <w:rFonts w:ascii="Times New Roman" w:hAnsi="Times New Roman" w:cs="Times New Roman"/>
          <w:sz w:val="28"/>
          <w:szCs w:val="28"/>
        </w:rPr>
        <w:t>Б. Политическая партия объединяет приверженцев близких идейных позиций.</w:t>
      </w:r>
      <w:r w:rsidR="00D87AE5">
        <w:rPr>
          <w:rFonts w:ascii="Times New Roman" w:hAnsi="Times New Roman" w:cs="Times New Roman"/>
          <w:sz w:val="28"/>
          <w:szCs w:val="28"/>
        </w:rPr>
        <w:t xml:space="preserve"> 1) </w:t>
      </w:r>
      <w:r w:rsidRPr="00D87AE5">
        <w:rPr>
          <w:rFonts w:ascii="Times New Roman" w:hAnsi="Times New Roman" w:cs="Times New Roman"/>
          <w:sz w:val="28"/>
          <w:szCs w:val="28"/>
        </w:rPr>
        <w:t>Верно только А</w:t>
      </w:r>
      <w:r w:rsidR="00D87AE5">
        <w:rPr>
          <w:rFonts w:ascii="Times New Roman" w:hAnsi="Times New Roman" w:cs="Times New Roman"/>
          <w:sz w:val="28"/>
          <w:szCs w:val="28"/>
        </w:rPr>
        <w:t xml:space="preserve"> </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2) Верно только Б</w:t>
      </w:r>
      <w:r w:rsidR="00D87AE5">
        <w:rPr>
          <w:rFonts w:ascii="Times New Roman" w:hAnsi="Times New Roman" w:cs="Times New Roman"/>
          <w:sz w:val="28"/>
          <w:szCs w:val="28"/>
        </w:rPr>
        <w:t xml:space="preserve">; </w:t>
      </w:r>
      <w:r w:rsidRPr="00DB71A5">
        <w:rPr>
          <w:rFonts w:ascii="Times New Roman" w:hAnsi="Times New Roman" w:cs="Times New Roman"/>
          <w:sz w:val="28"/>
          <w:szCs w:val="28"/>
        </w:rPr>
        <w:t>3) Верны оба суждения</w:t>
      </w:r>
      <w:r w:rsidR="00D87AE5">
        <w:rPr>
          <w:rFonts w:ascii="Times New Roman" w:hAnsi="Times New Roman" w:cs="Times New Roman"/>
          <w:sz w:val="28"/>
          <w:szCs w:val="28"/>
        </w:rPr>
        <w:t xml:space="preserve">; </w:t>
      </w:r>
      <w:r w:rsidRPr="00DB71A5">
        <w:rPr>
          <w:rFonts w:ascii="Times New Roman" w:hAnsi="Times New Roman" w:cs="Times New Roman"/>
          <w:sz w:val="28"/>
          <w:szCs w:val="28"/>
        </w:rPr>
        <w:t>4) Оба суждения неверны</w:t>
      </w:r>
    </w:p>
    <w:p w:rsidR="00A8073F" w:rsidRPr="00D87AE5" w:rsidRDefault="00D87AE5" w:rsidP="00D87AE5">
      <w:pPr>
        <w:spacing w:line="360" w:lineRule="auto"/>
        <w:rPr>
          <w:rFonts w:ascii="Times New Roman" w:hAnsi="Times New Roman" w:cs="Times New Roman"/>
          <w:sz w:val="28"/>
          <w:szCs w:val="28"/>
        </w:rPr>
      </w:pPr>
      <w:r>
        <w:rPr>
          <w:rFonts w:ascii="Times New Roman" w:hAnsi="Times New Roman" w:cs="Times New Roman"/>
          <w:sz w:val="28"/>
          <w:szCs w:val="28"/>
        </w:rPr>
        <w:t>3.</w:t>
      </w:r>
      <w:r w:rsidR="00A8073F" w:rsidRPr="00D87AE5">
        <w:rPr>
          <w:rFonts w:ascii="Times New Roman" w:hAnsi="Times New Roman" w:cs="Times New Roman"/>
          <w:sz w:val="28"/>
          <w:szCs w:val="28"/>
        </w:rPr>
        <w:t>Верховенство и полнота государственной власти внутри страны и ее независимость во внешней политике – это</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1) политический режим                                                      2) форма правления</w:t>
      </w:r>
    </w:p>
    <w:p w:rsidR="00D87AE5" w:rsidRDefault="00A8073F" w:rsidP="00D87AE5">
      <w:pPr>
        <w:spacing w:line="360" w:lineRule="auto"/>
        <w:rPr>
          <w:rFonts w:ascii="Times New Roman" w:hAnsi="Times New Roman" w:cs="Times New Roman"/>
          <w:sz w:val="28"/>
          <w:szCs w:val="28"/>
        </w:rPr>
      </w:pPr>
      <w:r w:rsidRPr="00DB71A5">
        <w:rPr>
          <w:rFonts w:ascii="Times New Roman" w:hAnsi="Times New Roman" w:cs="Times New Roman"/>
          <w:sz w:val="28"/>
          <w:szCs w:val="28"/>
        </w:rPr>
        <w:t>3) форма административного устройства                         4) государственный суверенитет</w:t>
      </w:r>
    </w:p>
    <w:p w:rsidR="00D87AE5" w:rsidRDefault="00D87AE5" w:rsidP="00D87AE5">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4.</w:t>
      </w:r>
      <w:r w:rsidR="00A8073F" w:rsidRPr="00D87AE5">
        <w:rPr>
          <w:rFonts w:ascii="Times New Roman" w:hAnsi="Times New Roman" w:cs="Times New Roman"/>
          <w:sz w:val="28"/>
          <w:szCs w:val="28"/>
        </w:rPr>
        <w:t>Любую политическую партию характеризует</w:t>
      </w:r>
      <w:r w:rsidRPr="00D87AE5">
        <w:rPr>
          <w:rFonts w:ascii="Times New Roman" w:hAnsi="Times New Roman" w:cs="Times New Roman"/>
          <w:sz w:val="28"/>
          <w:szCs w:val="28"/>
        </w:rPr>
        <w:t>:  1)</w:t>
      </w:r>
      <w:r w:rsidR="00A8073F" w:rsidRPr="00D87AE5">
        <w:rPr>
          <w:rFonts w:ascii="Times New Roman" w:hAnsi="Times New Roman" w:cs="Times New Roman"/>
          <w:sz w:val="28"/>
          <w:szCs w:val="28"/>
        </w:rPr>
        <w:t>широкий круг сторонников</w:t>
      </w:r>
      <w:r w:rsidRPr="00D87AE5">
        <w:rPr>
          <w:rFonts w:ascii="Times New Roman" w:hAnsi="Times New Roman" w:cs="Times New Roman"/>
          <w:sz w:val="28"/>
          <w:szCs w:val="28"/>
        </w:rPr>
        <w:t xml:space="preserve">;   </w:t>
      </w:r>
      <w:r w:rsidR="00A8073F" w:rsidRPr="00D87AE5">
        <w:rPr>
          <w:rFonts w:ascii="Times New Roman" w:hAnsi="Times New Roman" w:cs="Times New Roman"/>
          <w:sz w:val="28"/>
          <w:szCs w:val="28"/>
        </w:rPr>
        <w:t>2) наличие в партийных рядах членов правительства</w:t>
      </w:r>
      <w:r w:rsidRPr="00D87AE5">
        <w:rPr>
          <w:rFonts w:ascii="Times New Roman" w:hAnsi="Times New Roman" w:cs="Times New Roman"/>
          <w:sz w:val="28"/>
          <w:szCs w:val="28"/>
        </w:rPr>
        <w:t xml:space="preserve"> </w:t>
      </w:r>
    </w:p>
    <w:p w:rsidR="00D87AE5" w:rsidRDefault="00A8073F" w:rsidP="00DB71A5">
      <w:pPr>
        <w:spacing w:line="360" w:lineRule="auto"/>
        <w:rPr>
          <w:rFonts w:ascii="Times New Roman" w:hAnsi="Times New Roman" w:cs="Times New Roman"/>
          <w:sz w:val="28"/>
          <w:szCs w:val="28"/>
        </w:rPr>
      </w:pPr>
      <w:r w:rsidRPr="00D87AE5">
        <w:rPr>
          <w:rFonts w:ascii="Times New Roman" w:hAnsi="Times New Roman" w:cs="Times New Roman"/>
          <w:sz w:val="28"/>
          <w:szCs w:val="28"/>
        </w:rPr>
        <w:t>3) близость политических позиций</w:t>
      </w:r>
      <w:r w:rsidR="00D87AE5" w:rsidRPr="00D87AE5">
        <w:rPr>
          <w:rFonts w:ascii="Times New Roman" w:hAnsi="Times New Roman" w:cs="Times New Roman"/>
          <w:sz w:val="28"/>
          <w:szCs w:val="28"/>
        </w:rPr>
        <w:t xml:space="preserve">    </w:t>
      </w:r>
      <w:r w:rsidRPr="00D87AE5">
        <w:rPr>
          <w:rFonts w:ascii="Times New Roman" w:hAnsi="Times New Roman" w:cs="Times New Roman"/>
          <w:sz w:val="28"/>
          <w:szCs w:val="28"/>
        </w:rPr>
        <w:t>4) критика правительственного  курса</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5. Что относится к институтам политической системы?</w:t>
      </w:r>
      <w:r w:rsidR="00D87AE5">
        <w:rPr>
          <w:rFonts w:ascii="Times New Roman" w:hAnsi="Times New Roman" w:cs="Times New Roman"/>
          <w:sz w:val="28"/>
          <w:szCs w:val="28"/>
        </w:rPr>
        <w:t xml:space="preserve">  1)</w:t>
      </w:r>
      <w:r w:rsidRPr="00D87AE5">
        <w:rPr>
          <w:rFonts w:ascii="Times New Roman" w:hAnsi="Times New Roman" w:cs="Times New Roman"/>
          <w:sz w:val="28"/>
          <w:szCs w:val="28"/>
        </w:rPr>
        <w:t>политические организации, главной из которых является государство</w:t>
      </w:r>
      <w:r w:rsidR="00D87AE5">
        <w:rPr>
          <w:rFonts w:ascii="Times New Roman" w:hAnsi="Times New Roman" w:cs="Times New Roman"/>
          <w:sz w:val="28"/>
          <w:szCs w:val="28"/>
        </w:rPr>
        <w:t xml:space="preserve">;  </w:t>
      </w:r>
      <w:r w:rsidRPr="00DB71A5">
        <w:rPr>
          <w:rFonts w:ascii="Times New Roman" w:hAnsi="Times New Roman" w:cs="Times New Roman"/>
          <w:sz w:val="28"/>
          <w:szCs w:val="28"/>
        </w:rPr>
        <w:t>2) совокупность отношений и форм взаимодействия между социальными группами и индивидами</w:t>
      </w:r>
      <w:r w:rsidR="00D87AE5">
        <w:rPr>
          <w:rFonts w:ascii="Times New Roman" w:hAnsi="Times New Roman" w:cs="Times New Roman"/>
          <w:sz w:val="28"/>
          <w:szCs w:val="28"/>
        </w:rPr>
        <w:t xml:space="preserve">;  </w:t>
      </w:r>
      <w:r w:rsidRPr="00DB71A5">
        <w:rPr>
          <w:rFonts w:ascii="Times New Roman" w:hAnsi="Times New Roman" w:cs="Times New Roman"/>
          <w:sz w:val="28"/>
          <w:szCs w:val="28"/>
        </w:rPr>
        <w:t>3) нормы и традиции, регулирующие политическую жизнь общества</w:t>
      </w:r>
      <w:r w:rsidR="00D87AE5">
        <w:rPr>
          <w:rFonts w:ascii="Times New Roman" w:hAnsi="Times New Roman" w:cs="Times New Roman"/>
          <w:sz w:val="28"/>
          <w:szCs w:val="28"/>
        </w:rPr>
        <w:t xml:space="preserve">; </w:t>
      </w:r>
      <w:r w:rsidRPr="00DB71A5">
        <w:rPr>
          <w:rFonts w:ascii="Times New Roman" w:hAnsi="Times New Roman" w:cs="Times New Roman"/>
          <w:sz w:val="28"/>
          <w:szCs w:val="28"/>
        </w:rPr>
        <w:t>4)  совокупность различных по своему содержанию политических идей</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 xml:space="preserve"> 6 Прочитайте приведенный ниже текст, в котором пропущен ряд слов.</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 Большое распространение в политологии получила классификация, выделяющая в зависимости от оснований и условий приобретения партийного членства кадровые и массовые _____________(1). Первые отличаются тем, что они формируются вокруг группы политических ____________(2), а  основой их строения является комитет активистов. Кадровые партии формируются обычно «сверху» на базе различных  парламентских ________(3), объединений партийной бюрократии. Такие партии обычно активизируют свою деятельность только во время  ___________(4). Другие партии представляют собой централизованные, хорошо дисциплинированные организации. Большое значение в них придается идеологическому _________(5) членов партии. Такие партии чаще всего формируются «снизу», на основе профсоюзных и иных общественных ____________(6), отражающих интересы различных социальных групп.»</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lastRenderedPageBreak/>
        <w:t xml:space="preserve"> Слова в списке даны в именительном падеже, единственном числе. Выбирайте последовательно одно слово за другим, мысленно заполняя каждый пропуск. Обратите внимание на то, что в списке слов больше, чем вам потребуется для заполнения пропусков.</w:t>
      </w:r>
    </w:p>
    <w:p w:rsidR="00A8073F" w:rsidRPr="00DB71A5" w:rsidRDefault="00A8073F" w:rsidP="00D87AE5">
      <w:pPr>
        <w:spacing w:line="240" w:lineRule="auto"/>
        <w:rPr>
          <w:rFonts w:ascii="Times New Roman" w:hAnsi="Times New Roman" w:cs="Times New Roman"/>
          <w:sz w:val="28"/>
          <w:szCs w:val="28"/>
        </w:rPr>
      </w:pPr>
      <w:r w:rsidRPr="00DB71A5">
        <w:rPr>
          <w:rFonts w:ascii="Times New Roman" w:hAnsi="Times New Roman" w:cs="Times New Roman"/>
          <w:sz w:val="28"/>
          <w:szCs w:val="28"/>
        </w:rPr>
        <w:t>А) единство                  Б) фракция                            В) выборы</w:t>
      </w:r>
    </w:p>
    <w:p w:rsidR="00A8073F" w:rsidRPr="00DB71A5" w:rsidRDefault="00A8073F" w:rsidP="00D87AE5">
      <w:pPr>
        <w:spacing w:line="240" w:lineRule="auto"/>
        <w:rPr>
          <w:rFonts w:ascii="Times New Roman" w:hAnsi="Times New Roman" w:cs="Times New Roman"/>
          <w:sz w:val="28"/>
          <w:szCs w:val="28"/>
        </w:rPr>
      </w:pPr>
    </w:p>
    <w:p w:rsidR="00A8073F" w:rsidRPr="00DB71A5" w:rsidRDefault="00A8073F" w:rsidP="00D87AE5">
      <w:pPr>
        <w:spacing w:line="240" w:lineRule="auto"/>
        <w:rPr>
          <w:rFonts w:ascii="Times New Roman" w:hAnsi="Times New Roman" w:cs="Times New Roman"/>
          <w:sz w:val="28"/>
          <w:szCs w:val="28"/>
        </w:rPr>
      </w:pPr>
      <w:r w:rsidRPr="00DB71A5">
        <w:rPr>
          <w:rFonts w:ascii="Times New Roman" w:hAnsi="Times New Roman" w:cs="Times New Roman"/>
          <w:sz w:val="28"/>
          <w:szCs w:val="28"/>
        </w:rPr>
        <w:t>Г) движение                 Д) лидер                                Е) социум</w:t>
      </w:r>
    </w:p>
    <w:p w:rsidR="00A8073F" w:rsidRPr="00DB71A5" w:rsidRDefault="00A8073F" w:rsidP="00DB71A5">
      <w:pPr>
        <w:spacing w:line="360" w:lineRule="auto"/>
        <w:rPr>
          <w:rFonts w:ascii="Times New Roman" w:hAnsi="Times New Roman" w:cs="Times New Roman"/>
          <w:sz w:val="28"/>
          <w:szCs w:val="28"/>
        </w:rPr>
      </w:pP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Ж) партия                     З) группа                               И) членство</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7. Завершите фразу: «Инсти</w:t>
      </w:r>
      <w:r w:rsidR="00D87AE5">
        <w:rPr>
          <w:rFonts w:ascii="Times New Roman" w:hAnsi="Times New Roman" w:cs="Times New Roman"/>
          <w:sz w:val="28"/>
          <w:szCs w:val="28"/>
        </w:rPr>
        <w:t>тутом политической системы</w:t>
      </w:r>
      <w:r w:rsidRPr="00DB71A5">
        <w:rPr>
          <w:rFonts w:ascii="Times New Roman" w:hAnsi="Times New Roman" w:cs="Times New Roman"/>
          <w:sz w:val="28"/>
          <w:szCs w:val="28"/>
        </w:rPr>
        <w:t>, отражающим весь существующий в обществе спектр политических интересов, выполняющим роль посредника  между обществом и государством являются  политические ____________»</w:t>
      </w:r>
    </w:p>
    <w:p w:rsidR="00A8073F" w:rsidRPr="00DB71A5" w:rsidRDefault="00A8073F" w:rsidP="00DB71A5">
      <w:pPr>
        <w:spacing w:line="360" w:lineRule="auto"/>
        <w:rPr>
          <w:rFonts w:ascii="Times New Roman" w:hAnsi="Times New Roman" w:cs="Times New Roman"/>
          <w:sz w:val="28"/>
          <w:szCs w:val="28"/>
        </w:rPr>
      </w:pP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8. Вставьте пропущенное слово: « На общенациональный __________ выносятся вопросы, касающиеся важнейших проблем политической жизни».</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9.  Вставьте пропущенное слово: « В обществе возникает борьба  за __________ и за ее использование для пр</w:t>
      </w:r>
      <w:r w:rsidR="00D87AE5">
        <w:rPr>
          <w:rFonts w:ascii="Times New Roman" w:hAnsi="Times New Roman" w:cs="Times New Roman"/>
          <w:sz w:val="28"/>
          <w:szCs w:val="28"/>
        </w:rPr>
        <w:t>оведения той или иной политики»</w:t>
      </w:r>
      <w:r w:rsidRPr="00DB71A5">
        <w:rPr>
          <w:rFonts w:ascii="Times New Roman" w:hAnsi="Times New Roman" w:cs="Times New Roman"/>
          <w:sz w:val="28"/>
          <w:szCs w:val="28"/>
        </w:rPr>
        <w:t>.</w:t>
      </w:r>
    </w:p>
    <w:p w:rsidR="00D87AE5" w:rsidRDefault="00A8073F" w:rsidP="00D87AE5">
      <w:pPr>
        <w:pStyle w:val="a3"/>
        <w:numPr>
          <w:ilvl w:val="0"/>
          <w:numId w:val="19"/>
        </w:numPr>
        <w:spacing w:line="360" w:lineRule="auto"/>
        <w:rPr>
          <w:rFonts w:ascii="Times New Roman" w:hAnsi="Times New Roman" w:cs="Times New Roman"/>
          <w:sz w:val="28"/>
          <w:szCs w:val="28"/>
        </w:rPr>
      </w:pPr>
      <w:r w:rsidRPr="00D87AE5">
        <w:rPr>
          <w:rFonts w:ascii="Times New Roman" w:hAnsi="Times New Roman" w:cs="Times New Roman"/>
          <w:sz w:val="28"/>
          <w:szCs w:val="28"/>
        </w:rPr>
        <w:lastRenderedPageBreak/>
        <w:t>Верховенство и полнота государственной власти внутри страны и ее независимость во внешней политике – это</w:t>
      </w:r>
      <w:r w:rsidR="00D87AE5">
        <w:rPr>
          <w:rFonts w:ascii="Times New Roman" w:hAnsi="Times New Roman" w:cs="Times New Roman"/>
          <w:sz w:val="28"/>
          <w:szCs w:val="28"/>
        </w:rPr>
        <w:t xml:space="preserve"> </w:t>
      </w:r>
      <w:r w:rsidRPr="00D87AE5">
        <w:rPr>
          <w:rFonts w:ascii="Times New Roman" w:hAnsi="Times New Roman" w:cs="Times New Roman"/>
          <w:sz w:val="28"/>
          <w:szCs w:val="28"/>
        </w:rPr>
        <w:t>1) политический режим                                                   2) форма правления</w:t>
      </w:r>
      <w:r w:rsidR="00D87AE5">
        <w:rPr>
          <w:rFonts w:ascii="Times New Roman" w:hAnsi="Times New Roman" w:cs="Times New Roman"/>
          <w:sz w:val="28"/>
          <w:szCs w:val="28"/>
        </w:rPr>
        <w:t xml:space="preserve">      </w:t>
      </w:r>
      <w:r w:rsidRPr="00D87AE5">
        <w:rPr>
          <w:rFonts w:ascii="Times New Roman" w:hAnsi="Times New Roman" w:cs="Times New Roman"/>
          <w:sz w:val="28"/>
          <w:szCs w:val="28"/>
        </w:rPr>
        <w:t>3) форма административного устройства                     4) государственный суверенитет</w:t>
      </w:r>
    </w:p>
    <w:p w:rsidR="00D87AE5" w:rsidRDefault="00A8073F" w:rsidP="00DB71A5">
      <w:pPr>
        <w:pStyle w:val="a3"/>
        <w:numPr>
          <w:ilvl w:val="0"/>
          <w:numId w:val="19"/>
        </w:numPr>
        <w:spacing w:line="360" w:lineRule="auto"/>
        <w:rPr>
          <w:rFonts w:ascii="Times New Roman" w:hAnsi="Times New Roman" w:cs="Times New Roman"/>
          <w:sz w:val="28"/>
          <w:szCs w:val="28"/>
        </w:rPr>
      </w:pPr>
      <w:r w:rsidRPr="00D87AE5">
        <w:rPr>
          <w:rFonts w:ascii="Times New Roman" w:hAnsi="Times New Roman" w:cs="Times New Roman"/>
          <w:sz w:val="28"/>
          <w:szCs w:val="28"/>
        </w:rPr>
        <w:t>Государство в отличие от политической партии</w:t>
      </w:r>
      <w:r w:rsidR="00D87AE5">
        <w:rPr>
          <w:rFonts w:ascii="Times New Roman" w:hAnsi="Times New Roman" w:cs="Times New Roman"/>
          <w:sz w:val="28"/>
          <w:szCs w:val="28"/>
        </w:rPr>
        <w:t xml:space="preserve"> </w:t>
      </w:r>
    </w:p>
    <w:p w:rsidR="00D87AE5" w:rsidRDefault="00A8073F" w:rsidP="00DB71A5">
      <w:pPr>
        <w:spacing w:line="360" w:lineRule="auto"/>
        <w:rPr>
          <w:rFonts w:ascii="Times New Roman" w:hAnsi="Times New Roman" w:cs="Times New Roman"/>
          <w:sz w:val="28"/>
          <w:szCs w:val="28"/>
        </w:rPr>
      </w:pPr>
      <w:r w:rsidRPr="00D87AE5">
        <w:rPr>
          <w:rFonts w:ascii="Times New Roman" w:hAnsi="Times New Roman" w:cs="Times New Roman"/>
          <w:sz w:val="28"/>
          <w:szCs w:val="28"/>
        </w:rPr>
        <w:t>1) имеет сформулированные цели своей деятельности          2) является объединением людей</w:t>
      </w:r>
      <w:r w:rsidR="00D87AE5">
        <w:rPr>
          <w:rFonts w:ascii="Times New Roman" w:hAnsi="Times New Roman" w:cs="Times New Roman"/>
          <w:sz w:val="28"/>
          <w:szCs w:val="28"/>
        </w:rPr>
        <w:t xml:space="preserve">        </w:t>
      </w:r>
      <w:r w:rsidRPr="00DB71A5">
        <w:rPr>
          <w:rFonts w:ascii="Times New Roman" w:hAnsi="Times New Roman" w:cs="Times New Roman"/>
          <w:sz w:val="28"/>
          <w:szCs w:val="28"/>
        </w:rPr>
        <w:t xml:space="preserve">3) создает правовые нормы                                                  4) является институтом подсистемы </w:t>
      </w:r>
    </w:p>
    <w:p w:rsidR="00D87AE5" w:rsidRDefault="00D87AE5" w:rsidP="00DB71A5">
      <w:pPr>
        <w:spacing w:line="360" w:lineRule="auto"/>
        <w:rPr>
          <w:rFonts w:ascii="Times New Roman" w:hAnsi="Times New Roman" w:cs="Times New Roman"/>
          <w:sz w:val="28"/>
          <w:szCs w:val="28"/>
        </w:rPr>
      </w:pPr>
      <w:r>
        <w:rPr>
          <w:rFonts w:ascii="Times New Roman" w:hAnsi="Times New Roman" w:cs="Times New Roman"/>
          <w:sz w:val="28"/>
          <w:szCs w:val="28"/>
        </w:rPr>
        <w:t>12.</w:t>
      </w:r>
      <w:r w:rsidR="00A8073F" w:rsidRPr="00DB71A5">
        <w:rPr>
          <w:rFonts w:ascii="Times New Roman" w:hAnsi="Times New Roman" w:cs="Times New Roman"/>
          <w:sz w:val="28"/>
          <w:szCs w:val="28"/>
        </w:rPr>
        <w:t>Признаком любой политической партии является</w:t>
      </w:r>
      <w:r>
        <w:rPr>
          <w:rFonts w:ascii="Times New Roman" w:hAnsi="Times New Roman" w:cs="Times New Roman"/>
          <w:sz w:val="28"/>
          <w:szCs w:val="28"/>
        </w:rPr>
        <w:t xml:space="preserve">: 1) </w:t>
      </w:r>
      <w:r w:rsidR="00A8073F" w:rsidRPr="00D87AE5">
        <w:rPr>
          <w:rFonts w:ascii="Times New Roman" w:hAnsi="Times New Roman" w:cs="Times New Roman"/>
          <w:sz w:val="28"/>
          <w:szCs w:val="28"/>
        </w:rPr>
        <w:t>стремление к завоеванию политической власти</w:t>
      </w:r>
      <w:r>
        <w:rPr>
          <w:rFonts w:ascii="Times New Roman" w:hAnsi="Times New Roman" w:cs="Times New Roman"/>
          <w:sz w:val="28"/>
          <w:szCs w:val="28"/>
        </w:rPr>
        <w:t xml:space="preserve">; </w:t>
      </w:r>
      <w:r w:rsidR="00A8073F" w:rsidRPr="00DB71A5">
        <w:rPr>
          <w:rFonts w:ascii="Times New Roman" w:hAnsi="Times New Roman" w:cs="Times New Roman"/>
          <w:sz w:val="28"/>
          <w:szCs w:val="28"/>
        </w:rPr>
        <w:t>2) долговременность объединения</w:t>
      </w:r>
      <w:r>
        <w:rPr>
          <w:rFonts w:ascii="Times New Roman" w:hAnsi="Times New Roman" w:cs="Times New Roman"/>
          <w:sz w:val="28"/>
          <w:szCs w:val="28"/>
        </w:rPr>
        <w:t xml:space="preserve"> </w:t>
      </w:r>
    </w:p>
    <w:p w:rsidR="00D87AE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3) оппозиционный характер деятельности</w:t>
      </w:r>
      <w:r w:rsidR="00D87AE5">
        <w:rPr>
          <w:rFonts w:ascii="Times New Roman" w:hAnsi="Times New Roman" w:cs="Times New Roman"/>
          <w:sz w:val="28"/>
          <w:szCs w:val="28"/>
        </w:rPr>
        <w:t xml:space="preserve">; </w:t>
      </w:r>
      <w:r w:rsidRPr="00DB71A5">
        <w:rPr>
          <w:rFonts w:ascii="Times New Roman" w:hAnsi="Times New Roman" w:cs="Times New Roman"/>
          <w:sz w:val="28"/>
          <w:szCs w:val="28"/>
        </w:rPr>
        <w:t>4) стремление к утверждению единой идеологии</w:t>
      </w:r>
    </w:p>
    <w:p w:rsidR="00A8073F" w:rsidRPr="00DB71A5" w:rsidRDefault="00D87AE5" w:rsidP="00DB71A5">
      <w:pPr>
        <w:spacing w:line="360" w:lineRule="auto"/>
        <w:rPr>
          <w:rFonts w:ascii="Times New Roman" w:hAnsi="Times New Roman" w:cs="Times New Roman"/>
          <w:sz w:val="28"/>
          <w:szCs w:val="28"/>
        </w:rPr>
      </w:pPr>
      <w:r>
        <w:rPr>
          <w:rFonts w:ascii="Times New Roman" w:hAnsi="Times New Roman" w:cs="Times New Roman"/>
          <w:sz w:val="28"/>
          <w:szCs w:val="28"/>
        </w:rPr>
        <w:t xml:space="preserve">13. </w:t>
      </w:r>
      <w:r w:rsidR="00A8073F" w:rsidRPr="00DB71A5">
        <w:rPr>
          <w:rFonts w:ascii="Times New Roman" w:hAnsi="Times New Roman" w:cs="Times New Roman"/>
          <w:sz w:val="28"/>
          <w:szCs w:val="28"/>
        </w:rPr>
        <w:t xml:space="preserve"> Прочитайте приведенный ниже текст, в котором пропущен ряд слов.</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 xml:space="preserve">« Большое распространение в политологии получила классификация, выделяющая в зависимости от оснований и условий приобретения партийного членства кадровые и массовые _____________(1). Первые отличаются тем, что они формируются вокруг группы политических ____________(2), а  основой их строения является комитет активистов. Кадровые партии формируются обычно «сверху» на базе различных  парламентских ________(3), объединений партийной бюрократии. Такие партии обычно активизируют свою деятельность только во время  ___________(4). Другие партии представляют собой централизованные, хорошо дисциплинированные организации. Большое значение в них придается идеологическому _________(5) членов партии. Такие партии чаще всего формируются «снизу», на основе </w:t>
      </w:r>
      <w:r w:rsidRPr="00DB71A5">
        <w:rPr>
          <w:rFonts w:ascii="Times New Roman" w:hAnsi="Times New Roman" w:cs="Times New Roman"/>
          <w:sz w:val="28"/>
          <w:szCs w:val="28"/>
        </w:rPr>
        <w:lastRenderedPageBreak/>
        <w:t>профсоюзных и иных общественных ____________(6), отражающих инте</w:t>
      </w:r>
      <w:r w:rsidR="00D87AE5">
        <w:rPr>
          <w:rFonts w:ascii="Times New Roman" w:hAnsi="Times New Roman" w:cs="Times New Roman"/>
          <w:sz w:val="28"/>
          <w:szCs w:val="28"/>
        </w:rPr>
        <w:t>ресы различных социальных групп</w:t>
      </w:r>
      <w:r w:rsidRPr="00DB71A5">
        <w:rPr>
          <w:rFonts w:ascii="Times New Roman" w:hAnsi="Times New Roman" w:cs="Times New Roman"/>
          <w:sz w:val="28"/>
          <w:szCs w:val="28"/>
        </w:rPr>
        <w:t>»</w:t>
      </w:r>
      <w:r w:rsidR="00D87AE5">
        <w:rPr>
          <w:rFonts w:ascii="Times New Roman" w:hAnsi="Times New Roman" w:cs="Times New Roman"/>
          <w:sz w:val="28"/>
          <w:szCs w:val="28"/>
        </w:rPr>
        <w:t>.</w:t>
      </w:r>
      <w:r w:rsidRPr="00DB71A5">
        <w:rPr>
          <w:rFonts w:ascii="Times New Roman" w:hAnsi="Times New Roman" w:cs="Times New Roman"/>
          <w:sz w:val="28"/>
          <w:szCs w:val="28"/>
        </w:rPr>
        <w:t xml:space="preserve">   Слова в списке даны в именительном падеже, единственном числе. Выбирайте последовательно одно слово за другим, мысленно заполняя каждый пропуск. Обратите внимание на то, что в списке слов больше, чем вам потребуется для заполнения пропусков.</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А) единство                  Б) фракция                            В) выборы</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Г) движение                 Д) лидер                                Е) социум</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Ж) партия                     З) группа                               И) членство</w:t>
      </w:r>
    </w:p>
    <w:p w:rsidR="00A8073F" w:rsidRPr="00D87AE5" w:rsidRDefault="00E34D72" w:rsidP="001A1FF1">
      <w:pPr>
        <w:spacing w:line="360" w:lineRule="auto"/>
        <w:jc w:val="center"/>
        <w:rPr>
          <w:rFonts w:ascii="Times New Roman" w:hAnsi="Times New Roman" w:cs="Times New Roman"/>
          <w:b/>
          <w:sz w:val="28"/>
          <w:szCs w:val="28"/>
        </w:rPr>
      </w:pPr>
      <w:r w:rsidRPr="00DB71A5">
        <w:rPr>
          <w:rFonts w:ascii="Times New Roman" w:hAnsi="Times New Roman" w:cs="Times New Roman"/>
          <w:b/>
          <w:sz w:val="28"/>
          <w:szCs w:val="28"/>
        </w:rPr>
        <w:t>Тест 2</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1. «В 1848 г был опубликован «Манифест Коммунистической партии». Его авторы 1)_________________ подвергли критике всю предыдущую историю человечества, за исключением 2)______________ , за раскол на классы и классовую борьбу. Современный им 3)_________________ они назвали последним классовым обществом, которое будет уничтожено его «могильщиком» — 4)__________________. Вместе с победой пролетариата человечество навсегда отбросит такие «пережитки» антагонистического общества, как религия, семья, 5) ________________; частная собственность, и вступит в состояние 6)__________________ — справедливого общества, в котором будет действовать правило: «От каждого по способностям, каждому – 7)______________».</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А) И.Валлерстайн, Ф. Фукуяма</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lastRenderedPageBreak/>
        <w:t>Б) коммунизм</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В) К. Маркс, ф. Энгельс</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Г) капитализм</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Д) феодализм</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Е) рабовладение</w:t>
      </w:r>
      <w:r w:rsidRPr="00DB71A5">
        <w:rPr>
          <w:rFonts w:ascii="Times New Roman" w:hAnsi="Times New Roman" w:cs="Times New Roman"/>
          <w:sz w:val="28"/>
          <w:szCs w:val="28"/>
        </w:rPr>
        <w:tab/>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Ж) первобытность</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З) буржуазия</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И) пролетариат</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К) государство</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Л) потребность</w:t>
      </w:r>
    </w:p>
    <w:p w:rsidR="00D87AE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М) возможность</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 xml:space="preserve">2. «Основной единицей членения современного глобального человеческого сообщества является 1)_________________ — особая организация политической власти в обществе. Современные государства, как правило, понимают себя как 2)______________ государства, то есть считают себя государствами, учрежденными одной 3)_________________. В отличие от 4)__________________, нация – более сложное и позднее образование. Большинство государств не являются </w:t>
      </w:r>
      <w:r w:rsidRPr="00DB71A5">
        <w:rPr>
          <w:rFonts w:ascii="Times New Roman" w:hAnsi="Times New Roman" w:cs="Times New Roman"/>
          <w:sz w:val="28"/>
          <w:szCs w:val="28"/>
        </w:rPr>
        <w:lastRenderedPageBreak/>
        <w:t>однородными в национальном отношении и имеют на своей территории различные этнические, культурные, религиозные или языковые группы. Это означает, что на самом деле национальных государств, в строгом смысле слова, то есть 5) __________________государств, практически не существует и никогда не существовало».</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А) государство</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Б) община</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В) полинациональности</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Г) мононациональное</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Д) нация</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Е) национальность</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Ж) племя</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З) национальное</w:t>
      </w:r>
    </w:p>
    <w:p w:rsidR="00A8073F" w:rsidRPr="00DB71A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И) пролетарское</w:t>
      </w:r>
    </w:p>
    <w:p w:rsidR="00D87AE5" w:rsidRDefault="00A8073F" w:rsidP="00DB71A5">
      <w:pPr>
        <w:spacing w:line="360" w:lineRule="auto"/>
        <w:rPr>
          <w:rFonts w:ascii="Times New Roman" w:hAnsi="Times New Roman" w:cs="Times New Roman"/>
          <w:sz w:val="28"/>
          <w:szCs w:val="28"/>
        </w:rPr>
      </w:pPr>
      <w:r w:rsidRPr="00DB71A5">
        <w:rPr>
          <w:rFonts w:ascii="Times New Roman" w:hAnsi="Times New Roman" w:cs="Times New Roman"/>
          <w:sz w:val="28"/>
          <w:szCs w:val="28"/>
        </w:rPr>
        <w:t>К) традиц</w:t>
      </w:r>
      <w:r w:rsidR="00D87AE5">
        <w:rPr>
          <w:rFonts w:ascii="Times New Roman" w:hAnsi="Times New Roman" w:cs="Times New Roman"/>
          <w:sz w:val="28"/>
          <w:szCs w:val="28"/>
        </w:rPr>
        <w:t>ии</w:t>
      </w:r>
    </w:p>
    <w:p w:rsidR="00E34D72" w:rsidRPr="00D87AE5" w:rsidRDefault="002673B1" w:rsidP="001A1FF1">
      <w:pPr>
        <w:spacing w:line="360" w:lineRule="auto"/>
        <w:jc w:val="center"/>
        <w:rPr>
          <w:rFonts w:ascii="Times New Roman" w:hAnsi="Times New Roman" w:cs="Times New Roman"/>
          <w:sz w:val="28"/>
          <w:szCs w:val="28"/>
        </w:rPr>
      </w:pPr>
      <w:r w:rsidRPr="00DB71A5">
        <w:rPr>
          <w:rFonts w:ascii="Times New Roman" w:hAnsi="Times New Roman" w:cs="Times New Roman"/>
          <w:b/>
          <w:sz w:val="28"/>
          <w:szCs w:val="28"/>
        </w:rPr>
        <w:t>Тест</w:t>
      </w:r>
      <w:r w:rsidR="00E34D72" w:rsidRPr="00DB71A5">
        <w:rPr>
          <w:rFonts w:ascii="Times New Roman" w:hAnsi="Times New Roman" w:cs="Times New Roman"/>
          <w:b/>
          <w:sz w:val="28"/>
          <w:szCs w:val="28"/>
        </w:rPr>
        <w:t xml:space="preserve"> 3</w:t>
      </w:r>
    </w:p>
    <w:p w:rsidR="002673B1" w:rsidRPr="00D87AE5" w:rsidRDefault="00E34D72" w:rsidP="00D87AE5">
      <w:pPr>
        <w:spacing w:line="240" w:lineRule="auto"/>
        <w:jc w:val="both"/>
        <w:rPr>
          <w:rFonts w:ascii="Times New Roman" w:hAnsi="Times New Roman" w:cs="Times New Roman"/>
          <w:b/>
          <w:sz w:val="28"/>
          <w:szCs w:val="28"/>
        </w:rPr>
      </w:pPr>
      <w:r w:rsidRPr="00DB71A5">
        <w:rPr>
          <w:rFonts w:ascii="Times New Roman" w:hAnsi="Times New Roman" w:cs="Times New Roman"/>
          <w:b/>
          <w:sz w:val="28"/>
          <w:szCs w:val="28"/>
        </w:rPr>
        <w:lastRenderedPageBreak/>
        <w:t xml:space="preserve"> </w:t>
      </w:r>
      <w:r w:rsidR="002673B1" w:rsidRPr="00DB71A5">
        <w:rPr>
          <w:rFonts w:ascii="Times New Roman" w:hAnsi="Times New Roman" w:cs="Times New Roman"/>
          <w:sz w:val="28"/>
          <w:szCs w:val="28"/>
        </w:rPr>
        <w:t>1. Отношения между государствами, классами, социальными группами, нациями, возникающие по поводу власти в обществе, обозначают понятием</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экономика 3) мораль</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политика 4) право</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Сфера деятельности, связанная с реализацией общезначимых интересов с помощью власти, называется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правом 3) суверенитетом</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политикой 4) предпринимательством</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Верны ли следующие суждения о политике?</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А. Политикой называют деятельность государственных органов, партий, общественных объединений, направленную на объединение усилий с целью получения власти или ее упрочения.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Б. Под политикой в узком смысле понимают искусство управления домашним хозяйством.</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верно только А 3) верны оба суждения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верно только Б 4) оба суждения неверны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Верны ли следующие суждения о политике?</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А. К внутренней политике государства относят создание системы социальной защиты граждан. </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Б. К внешней политике государства относят взаимодействие с международными организациями.</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верно только 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верно только Б</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верны оба суждения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lastRenderedPageBreak/>
        <w:t>4) оба суждения неверны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5. Примером политической власти является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управление образовательным учреждением</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руководство правительством</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осуществление рекламной кампании товара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координирование работ над научным проектом</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6. Верны ли следующие суждения о политической власти?</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А. Под политической властью понимают возможность и реальную способность субъекта проводить свою волю и отстаивать свои интересы в политике.</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Б. Государственная власть представляет собой центральное звено политической власти.</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верно только 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верно только Б</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оба суждения 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оба суждения неверны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7. Верны ли следующие суждения о политической власти?</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А. Политическая власть основана на принуждении одной группы людей другой.</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Б. Политические партии, общественные организации осуществляют политическую власть.</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верно только А 3) оба суждения 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lastRenderedPageBreak/>
        <w:t>2) верно только Б 4) оба суждения неверны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8. Верны ли следующие суждения о разделении властей?</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А. Принцип разделения властей предполагает существование трех ветвей власти со строго определенными функциями.</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Б. Разделение властей — обязательное условие демократического политического режима.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верно только 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верно только Б</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оба суждения 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оба суждения неверны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9. К признакам монархии как формы правления относится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коллективный принцип принятия решения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выборность высших органов власти</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регулярная сменяемость органов государственной власти</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сосредоточение власти в руках единоличного правителя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10. К внутренним функциям государства относится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диалог с главами других государств</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участие в военно-политических блоках</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правовое обеспечение экономической деятельности</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развитие международного сотрудничества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lastRenderedPageBreak/>
        <w:t>11. В государстве Г. верховная власть принадлежит единоличному главе государства и передается по наследству. Он издает законы, следит за их исполнением и руководит деятельностью суда. Какова форма правления Г.?</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монархия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унитарное государство</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республика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федеративное государство</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12. Верны ли следующие суждения о государстве?</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А. Государство наряду с другими политическими организациями обладает правом издавать законы.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Б. Ни одно государство не может существовать без сбора налогов.</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верно только 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верно только Б</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оба суждения 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оба суждения неверны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13. Верны ли следующие суждения о государстве?</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А. Государственная власть осуществляется особым слоем людей, профессионально занятых управлением.</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Б. Государство может добровольно ограничить свой суверенитет.</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верно только 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верно только Б</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lastRenderedPageBreak/>
        <w:t>3) оба суждения 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оба суждения неверны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14. В приведенном списке указаны черты сходства абсолютной и конституционной монархии и отличия абсолютной монархии от конституционной. Выберите и запишите в первую колонку таблицы порядковые номера черт сходства, а во вторую колонку - порядковые номера черт отличия.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законодательная власть сосредоточена в руках монарха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единоличный глава государства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наследственный порядок преемственности власти</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ответственность правительства перед парламентом</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Черты сходства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Черты отличия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15. Ниже приведен ряд терминов. Все они, за исключением одного, относятся к внутренним функциям государства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охрана законности и правопорядка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формирование государственного бюджета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обеспечение государственного суверенитета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развитие международного сотрудничества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5) осуществление социальной политики</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Найдите и выпишите номер термина, выпадающего из этогоряда.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Ответ:</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lastRenderedPageBreak/>
        <w:t>16. Полновластие государства внутри страны и его независимость на международной арене называется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формой правления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политическим режимом</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формой административного устройства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государственным суверенитетом</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17. Верны ли следующие суждения о суверенитете?</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А. Государственный суверенитет характеризует способность государства устанавливать и об</w:t>
      </w:r>
      <w:r w:rsidR="00E34D72" w:rsidRPr="00DB71A5">
        <w:rPr>
          <w:rFonts w:ascii="Times New Roman" w:hAnsi="Times New Roman" w:cs="Times New Roman"/>
          <w:sz w:val="28"/>
          <w:szCs w:val="28"/>
        </w:rPr>
        <w:t>еспечивать единый правопорядок.</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Б. Государственный суверенитет характеризует самостоятельность государства во взаимоотношениях с другими странами.</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верно только А 3) оба суждения 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верно только Б 4) оба суждения неверны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18. Какое из приведенных ниже понятий объединяет все остальные?</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форма государственного устройства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унитарное государство</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федерация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конфедерация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lastRenderedPageBreak/>
        <w:t>19. Государство Г включает в себя территории субъектов, обладающих частичным суверенитетом. Парламент имеет двухпалатную структуру, субъекты вправе принимать собственные конституции. Какова форма государственного устройства страны Г?</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федеративное государство</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унитарное государство</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монархия</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республика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20. Верны ли следующие суждения о формах государственного устройства?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А. Для унитарного государства типична двухпалатная структура парламента.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Б. Субъекты федерации обладают частичным суверенитетом, определенной политической самостоятельностью.</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1) верно только А</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2) верно только Б</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3) оба суждения верны</w:t>
      </w:r>
    </w:p>
    <w:p w:rsidR="002673B1" w:rsidRPr="00DB71A5" w:rsidRDefault="002673B1" w:rsidP="00D87AE5">
      <w:pPr>
        <w:spacing w:line="240" w:lineRule="auto"/>
        <w:jc w:val="both"/>
        <w:rPr>
          <w:rFonts w:ascii="Times New Roman" w:hAnsi="Times New Roman" w:cs="Times New Roman"/>
          <w:sz w:val="28"/>
          <w:szCs w:val="28"/>
        </w:rPr>
      </w:pPr>
      <w:r w:rsidRPr="00DB71A5">
        <w:rPr>
          <w:rFonts w:ascii="Times New Roman" w:hAnsi="Times New Roman" w:cs="Times New Roman"/>
          <w:sz w:val="28"/>
          <w:szCs w:val="28"/>
        </w:rPr>
        <w:t>4) оба суждения неверны</w:t>
      </w:r>
    </w:p>
    <w:p w:rsidR="001A1FF1" w:rsidRDefault="0061575B" w:rsidP="00DB71A5">
      <w:pPr>
        <w:spacing w:line="360" w:lineRule="auto"/>
        <w:rPr>
          <w:rFonts w:ascii="Times New Roman" w:hAnsi="Times New Roman" w:cs="Times New Roman"/>
          <w:sz w:val="28"/>
          <w:szCs w:val="28"/>
        </w:rPr>
      </w:pPr>
      <w:r>
        <w:rPr>
          <w:rFonts w:ascii="Times New Roman" w:hAnsi="Times New Roman" w:cs="Times New Roman"/>
          <w:b/>
          <w:sz w:val="28"/>
          <w:szCs w:val="28"/>
        </w:rPr>
        <w:t>Приложение №2</w:t>
      </w:r>
    </w:p>
    <w:p w:rsidR="002673B1" w:rsidRPr="00D87AE5" w:rsidRDefault="002673B1" w:rsidP="00DB71A5">
      <w:pPr>
        <w:spacing w:line="360" w:lineRule="auto"/>
        <w:rPr>
          <w:rFonts w:ascii="Times New Roman" w:hAnsi="Times New Roman" w:cs="Times New Roman"/>
          <w:b/>
          <w:sz w:val="28"/>
          <w:szCs w:val="28"/>
        </w:rPr>
      </w:pPr>
      <w:r w:rsidRPr="00D87AE5">
        <w:rPr>
          <w:rFonts w:ascii="Times New Roman" w:hAnsi="Times New Roman" w:cs="Times New Roman"/>
          <w:b/>
          <w:sz w:val="28"/>
          <w:szCs w:val="28"/>
        </w:rPr>
        <w:t>Прочитайте текст</w:t>
      </w:r>
      <w:r w:rsidR="001A1FF1">
        <w:rPr>
          <w:rFonts w:ascii="Times New Roman" w:hAnsi="Times New Roman" w:cs="Times New Roman"/>
          <w:b/>
          <w:sz w:val="28"/>
          <w:szCs w:val="28"/>
        </w:rPr>
        <w:t xml:space="preserve"> 1 и выполните задания </w:t>
      </w:r>
    </w:p>
    <w:p w:rsidR="002673B1" w:rsidRPr="00DB71A5" w:rsidRDefault="002673B1" w:rsidP="001A1FF1">
      <w:pPr>
        <w:spacing w:line="360" w:lineRule="auto"/>
        <w:ind w:firstLine="708"/>
        <w:jc w:val="both"/>
        <w:rPr>
          <w:rFonts w:ascii="Times New Roman" w:hAnsi="Times New Roman" w:cs="Times New Roman"/>
          <w:sz w:val="28"/>
          <w:szCs w:val="28"/>
        </w:rPr>
      </w:pPr>
      <w:r w:rsidRPr="00DB71A5">
        <w:rPr>
          <w:rFonts w:ascii="Times New Roman" w:hAnsi="Times New Roman" w:cs="Times New Roman"/>
          <w:sz w:val="28"/>
          <w:szCs w:val="28"/>
        </w:rPr>
        <w:lastRenderedPageBreak/>
        <w:t xml:space="preserve">Голосование — способ принятия решения группой людей (собранием, электоратом), при котором общее мнение формулируется путем подсчета голосов членов группы. В демократической системе голосование проводится при выборах должностных лиц и при принятии </w:t>
      </w:r>
      <w:r w:rsidR="00E34D72" w:rsidRPr="00DB71A5">
        <w:rPr>
          <w:rFonts w:ascii="Times New Roman" w:hAnsi="Times New Roman" w:cs="Times New Roman"/>
          <w:sz w:val="28"/>
          <w:szCs w:val="28"/>
        </w:rPr>
        <w:t>решений, касающихся сообщества.</w:t>
      </w:r>
    </w:p>
    <w:p w:rsidR="002673B1" w:rsidRPr="00DB71A5" w:rsidRDefault="002673B1" w:rsidP="001A1FF1">
      <w:pPr>
        <w:spacing w:line="360" w:lineRule="auto"/>
        <w:ind w:firstLine="708"/>
        <w:jc w:val="both"/>
        <w:rPr>
          <w:rFonts w:ascii="Times New Roman" w:hAnsi="Times New Roman" w:cs="Times New Roman"/>
          <w:sz w:val="28"/>
          <w:szCs w:val="28"/>
        </w:rPr>
      </w:pPr>
      <w:r w:rsidRPr="00DB71A5">
        <w:rPr>
          <w:rFonts w:ascii="Times New Roman" w:hAnsi="Times New Roman" w:cs="Times New Roman"/>
          <w:sz w:val="28"/>
          <w:szCs w:val="28"/>
        </w:rPr>
        <w:t xml:space="preserve">Голосование может быть открытым или тайным. При открытом голосовании не скрывается, как проголосовал тот или иной участник. При закрытом голосовании, наоборот, принимаются меры, чтобы эта информация была недоступна. Это необходимо для защиты проголосовавших «неправильно» от преследования. Если способы открытого голосования разнообразны — от собрания участников в помещении или на открытом воздухе до голосования с использованием Интернета, то для закрытого голосования необходимы специальные помещения и приспособления (например, избирательный участок, оборудованный кабинками и урнами для голосования). </w:t>
      </w:r>
      <w:r w:rsidR="001A1FF1">
        <w:rPr>
          <w:rFonts w:ascii="Times New Roman" w:hAnsi="Times New Roman" w:cs="Times New Roman"/>
          <w:sz w:val="28"/>
          <w:szCs w:val="28"/>
        </w:rPr>
        <w:t>При оценке результатов голосова</w:t>
      </w:r>
      <w:r w:rsidRPr="00DB71A5">
        <w:rPr>
          <w:rFonts w:ascii="Times New Roman" w:hAnsi="Times New Roman" w:cs="Times New Roman"/>
          <w:sz w:val="28"/>
          <w:szCs w:val="28"/>
        </w:rPr>
        <w:t>ния подсчитываются голоса. Во многих видах голосования каждый участник имеет один голос; однако возможны и другие варианты.</w:t>
      </w:r>
    </w:p>
    <w:p w:rsidR="002673B1" w:rsidRPr="00DB71A5" w:rsidRDefault="002673B1" w:rsidP="001A1FF1">
      <w:pPr>
        <w:spacing w:line="360" w:lineRule="auto"/>
        <w:ind w:firstLine="708"/>
        <w:jc w:val="both"/>
        <w:rPr>
          <w:rFonts w:ascii="Times New Roman" w:hAnsi="Times New Roman" w:cs="Times New Roman"/>
          <w:sz w:val="28"/>
          <w:szCs w:val="28"/>
        </w:rPr>
      </w:pPr>
      <w:r w:rsidRPr="00DB71A5">
        <w:rPr>
          <w:rFonts w:ascii="Times New Roman" w:hAnsi="Times New Roman" w:cs="Times New Roman"/>
          <w:sz w:val="28"/>
          <w:szCs w:val="28"/>
        </w:rPr>
        <w:t>В большинстве стран принятие участия в голосовании — личное дело каждого. Существуют, однако, страны (Австралия, Бельгия, Бразилия), в которых голосование на выборах в органы госу</w:t>
      </w:r>
      <w:r w:rsidR="00E34D72" w:rsidRPr="00DB71A5">
        <w:rPr>
          <w:rFonts w:ascii="Times New Roman" w:hAnsi="Times New Roman" w:cs="Times New Roman"/>
          <w:sz w:val="28"/>
          <w:szCs w:val="28"/>
        </w:rPr>
        <w:t>дарственной власти обязательно.</w:t>
      </w:r>
      <w:r w:rsidR="001A1FF1">
        <w:rPr>
          <w:rFonts w:ascii="Times New Roman" w:hAnsi="Times New Roman" w:cs="Times New Roman"/>
          <w:sz w:val="28"/>
          <w:szCs w:val="28"/>
        </w:rPr>
        <w:t xml:space="preserve"> </w:t>
      </w:r>
      <w:r w:rsidRPr="00DB71A5">
        <w:rPr>
          <w:rFonts w:ascii="Times New Roman" w:hAnsi="Times New Roman" w:cs="Times New Roman"/>
          <w:sz w:val="28"/>
          <w:szCs w:val="28"/>
        </w:rPr>
        <w:t>То, что в стране проводится голосование, не означает, что такая страна автоматически является демократической. В некоторых странах кандидаты назначаются заранее, и конкурентов на выборах нет.</w:t>
      </w:r>
    </w:p>
    <w:p w:rsidR="002673B1" w:rsidRPr="00DB71A5" w:rsidRDefault="002673B1" w:rsidP="001A1FF1">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Голосование проводится различными способами, В гладиаторских боях зрители использовали жестикуляцию, чтобы проголосовать, оставить ли жить побежденного гладиатора. Большой палец вверх означал жизнь, палец вниз означал смерть. Позже голосование проводилось посредством криков и стука оружием. До наших дней сохранилось голосование </w:t>
      </w:r>
      <w:r w:rsidRPr="00DB71A5">
        <w:rPr>
          <w:rFonts w:ascii="Times New Roman" w:hAnsi="Times New Roman" w:cs="Times New Roman"/>
          <w:sz w:val="28"/>
          <w:szCs w:val="28"/>
        </w:rPr>
        <w:lastRenderedPageBreak/>
        <w:t>поднятием руки. 8М8-голосование используется в различных интерактивных программах, играх, опросах. Стоимость зависит от оператора мобильной связи и от условий самого голосования. Интернет-голосование применяется в различных официальных и неофициальных опросах. Бюллетени используются в большинстве стран мира на офиц</w:t>
      </w:r>
      <w:r w:rsidR="00E34D72" w:rsidRPr="00DB71A5">
        <w:rPr>
          <w:rFonts w:ascii="Times New Roman" w:hAnsi="Times New Roman" w:cs="Times New Roman"/>
          <w:sz w:val="28"/>
          <w:szCs w:val="28"/>
        </w:rPr>
        <w:t>иальных выборах и референдумах.</w:t>
      </w:r>
    </w:p>
    <w:p w:rsidR="002673B1" w:rsidRPr="00DB71A5" w:rsidRDefault="002673B1" w:rsidP="001A1FF1">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(По материалам открытой Интернет-энциклопедии</w:t>
      </w:r>
      <w:r w:rsidR="003C5CF8">
        <w:rPr>
          <w:rFonts w:ascii="Times New Roman" w:hAnsi="Times New Roman" w:cs="Times New Roman"/>
          <w:sz w:val="28"/>
          <w:szCs w:val="28"/>
        </w:rPr>
        <w:t xml:space="preserve">  </w:t>
      </w:r>
      <w:r w:rsidRPr="00DB71A5">
        <w:rPr>
          <w:rFonts w:ascii="Times New Roman" w:hAnsi="Times New Roman" w:cs="Times New Roman"/>
          <w:sz w:val="28"/>
          <w:szCs w:val="28"/>
        </w:rPr>
        <w:t>«Википедия» )</w:t>
      </w:r>
    </w:p>
    <w:p w:rsidR="002673B1" w:rsidRPr="00DB71A5" w:rsidRDefault="002673B1" w:rsidP="001A1FF1">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1. Составьте план текста. Для этого выделите основные смысловые фрагменты текста и озаглавьте каждый из них.</w:t>
      </w:r>
    </w:p>
    <w:p w:rsidR="002673B1" w:rsidRPr="00DB71A5" w:rsidRDefault="002673B1" w:rsidP="001A1FF1">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2. Какие виды голосования названы в тексте? Чем они различаются?</w:t>
      </w:r>
    </w:p>
    <w:p w:rsidR="002673B1" w:rsidRPr="00DB71A5" w:rsidRDefault="002673B1" w:rsidP="001A1FF1">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3. В каких ситуациях организуется голосование? Укажите любые четыре ситуации. Какие способы голосования приведены в тексте? Приведите любые пять способов.</w:t>
      </w:r>
    </w:p>
    <w:p w:rsidR="002673B1" w:rsidRPr="00DB71A5" w:rsidRDefault="002673B1" w:rsidP="001A1FF1">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4. Используя содержание текста, обществоведческие знания и личный социальный опыт, объясните следующие ситуации:</w:t>
      </w:r>
    </w:p>
    <w:p w:rsidR="002673B1" w:rsidRPr="00DB71A5" w:rsidRDefault="002673B1" w:rsidP="001A1FF1">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А) на выборах в органы власти 1 избиратель имеет только 1 голос, а в 8М8- или Интернет-голосовании это правило обычно не соблюдается;</w:t>
      </w:r>
    </w:p>
    <w:p w:rsidR="002673B1" w:rsidRPr="00DB71A5" w:rsidRDefault="002673B1" w:rsidP="001A1FF1">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Б) к выборам в органы государственной власти допускаются дееспособные граждане с 18 лет, а в SМS-или Интернет-голосовании возрастные и иные ограничения не соблюдаются;</w:t>
      </w:r>
    </w:p>
    <w:p w:rsidR="002673B1" w:rsidRPr="00DB71A5" w:rsidRDefault="002673B1" w:rsidP="001A1FF1">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lastRenderedPageBreak/>
        <w:t>В) голосование на выборах в органы государственной власти бесплатно для участников, а SМS-голосова-ние всегда предполагает оплату.</w:t>
      </w:r>
    </w:p>
    <w:p w:rsidR="002673B1" w:rsidRPr="00DB71A5" w:rsidRDefault="002673B1" w:rsidP="001A1FF1">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5. Всегда ли организация голосования свидетельствует о демократичности организации государства в целом? Почему? Какой фрагмент текста может помочь вам в объяснении?</w:t>
      </w:r>
    </w:p>
    <w:p w:rsidR="002673B1" w:rsidRPr="00DB71A5" w:rsidRDefault="002673B1" w:rsidP="001A1FF1">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6. Выскажите свое отношение к принятой в некоторых демократических странах практике принуждения граждан к участию в выборах в органы государственной власти. С опорой на текст и обществоведческие знания приведите два аргумента (объяснения) в защиту своей позиции.</w:t>
      </w:r>
    </w:p>
    <w:p w:rsidR="003C5CF8" w:rsidRDefault="00A301BB" w:rsidP="00DB71A5">
      <w:pPr>
        <w:spacing w:line="360" w:lineRule="auto"/>
        <w:rPr>
          <w:rFonts w:ascii="Times New Roman" w:hAnsi="Times New Roman" w:cs="Times New Roman"/>
          <w:b/>
          <w:sz w:val="28"/>
          <w:szCs w:val="28"/>
        </w:rPr>
      </w:pPr>
      <w:r w:rsidRPr="003C5CF8">
        <w:rPr>
          <w:rFonts w:ascii="Times New Roman" w:hAnsi="Times New Roman" w:cs="Times New Roman"/>
          <w:b/>
          <w:sz w:val="28"/>
          <w:szCs w:val="28"/>
        </w:rPr>
        <w:t>Прочитайте текст</w:t>
      </w:r>
      <w:r w:rsidR="001A1FF1">
        <w:rPr>
          <w:rFonts w:ascii="Times New Roman" w:hAnsi="Times New Roman" w:cs="Times New Roman"/>
          <w:b/>
          <w:sz w:val="28"/>
          <w:szCs w:val="28"/>
        </w:rPr>
        <w:t xml:space="preserve"> 2</w:t>
      </w:r>
      <w:r w:rsidRPr="003C5CF8">
        <w:rPr>
          <w:rFonts w:ascii="Times New Roman" w:hAnsi="Times New Roman" w:cs="Times New Roman"/>
          <w:b/>
          <w:sz w:val="28"/>
          <w:szCs w:val="28"/>
        </w:rPr>
        <w:t xml:space="preserve"> и выполните задания.</w:t>
      </w:r>
    </w:p>
    <w:p w:rsidR="00A301BB" w:rsidRPr="003C5CF8" w:rsidRDefault="00A301BB" w:rsidP="003C5CF8">
      <w:pPr>
        <w:spacing w:line="360" w:lineRule="auto"/>
        <w:ind w:firstLine="708"/>
        <w:jc w:val="both"/>
        <w:rPr>
          <w:rFonts w:ascii="Times New Roman" w:hAnsi="Times New Roman" w:cs="Times New Roman"/>
          <w:b/>
          <w:sz w:val="28"/>
          <w:szCs w:val="28"/>
        </w:rPr>
      </w:pPr>
      <w:r w:rsidRPr="00DB71A5">
        <w:rPr>
          <w:rFonts w:ascii="Times New Roman" w:hAnsi="Times New Roman" w:cs="Times New Roman"/>
          <w:sz w:val="28"/>
          <w:szCs w:val="28"/>
        </w:rPr>
        <w:t xml:space="preserve">  В современных условиях для большинства населения основной, а зачастую единственной формой участия в политике является избирательный процесс. Выборы в демократических странах охватывают все уровни государственности от центрального до местного. Всеобщие выборы позволяют выявить расстановку политических сил в стране в целом, в отдельной области; определить степень доверия избирателей к той или иной партии, ее лидерам. Они позволяют избирателям сделать осознанный выбор в пользу той программы дальнейшего развития страны, который в наибольшей степени отвечает их интересам</w:t>
      </w:r>
    </w:p>
    <w:p w:rsidR="00A301BB" w:rsidRPr="00DB71A5" w:rsidRDefault="00A301BB" w:rsidP="003C5CF8">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  </w:t>
      </w:r>
      <w:r w:rsidR="003C5CF8">
        <w:rPr>
          <w:rFonts w:ascii="Times New Roman" w:hAnsi="Times New Roman" w:cs="Times New Roman"/>
          <w:sz w:val="28"/>
          <w:szCs w:val="28"/>
        </w:rPr>
        <w:tab/>
      </w:r>
      <w:r w:rsidRPr="00DB71A5">
        <w:rPr>
          <w:rFonts w:ascii="Times New Roman" w:hAnsi="Times New Roman" w:cs="Times New Roman"/>
          <w:sz w:val="28"/>
          <w:szCs w:val="28"/>
        </w:rPr>
        <w:t xml:space="preserve">В рамках предвыборной кампании важно обеспечить равенство возможностей для всех участвующих в выборах партий и кандидатов. Для этого во многих странах государство берет на себя финансирование предвыборной кампании. Другой принцип касается организации предвыборных дискуссий: кандидаты обязуются не допускать фальсификаций, </w:t>
      </w:r>
      <w:r w:rsidRPr="00DB71A5">
        <w:rPr>
          <w:rFonts w:ascii="Times New Roman" w:hAnsi="Times New Roman" w:cs="Times New Roman"/>
          <w:sz w:val="28"/>
          <w:szCs w:val="28"/>
        </w:rPr>
        <w:lastRenderedPageBreak/>
        <w:t>оскорблений своих оппонентов. И, наконец, государственный аппарат в этот период должен сохранять нейтралитет, не вмешиваться в ход избирательной кампании.</w:t>
      </w:r>
    </w:p>
    <w:p w:rsidR="00A301BB" w:rsidRPr="00DB71A5" w:rsidRDefault="00A301BB" w:rsidP="003C5CF8">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  В законах многих стран указаны требования к кандидатам на выборную государственную должность. Они чаще всего включают минимальный возрастной ценз, ценз оседлости, профессиональную пригодность для искомой должности.</w:t>
      </w:r>
    </w:p>
    <w:p w:rsidR="00A301BB" w:rsidRPr="00DB71A5" w:rsidRDefault="00A301BB" w:rsidP="003C5CF8">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  В настоящее время в подавляющем большинстве стран действует всеобщее избирательное право. Вместе с тем в ряде государств голосование не только право, но и обязанность. За ее невыполнение предусмотрено наказание, чаще всего это — штраф.</w:t>
      </w:r>
    </w:p>
    <w:p w:rsidR="00A301BB" w:rsidRPr="00DB71A5" w:rsidRDefault="00A301BB" w:rsidP="003C5CF8">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  По кн. К.С.Гаджиева «Политология». М., 2002. С. 245-247.</w:t>
      </w:r>
    </w:p>
    <w:p w:rsidR="00A301BB" w:rsidRPr="00DB71A5" w:rsidRDefault="00A301BB" w:rsidP="003C5CF8">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  С1. Выделите основные смысловые части текста. Озаглавьте каждую из них (составьте план текста).</w:t>
      </w:r>
    </w:p>
    <w:p w:rsidR="00A301BB" w:rsidRPr="00DB71A5" w:rsidRDefault="00A301BB" w:rsidP="003C5CF8">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  С2. В чем, по мысли автора текста, состоит значение всеобщих выборов в современных условиях? Укажите три позиции.</w:t>
      </w:r>
    </w:p>
    <w:p w:rsidR="00136B4C" w:rsidRPr="00DB71A5" w:rsidRDefault="00A301BB" w:rsidP="003C5CF8">
      <w:pPr>
        <w:spacing w:line="360" w:lineRule="auto"/>
        <w:jc w:val="both"/>
        <w:rPr>
          <w:rFonts w:ascii="Times New Roman" w:hAnsi="Times New Roman" w:cs="Times New Roman"/>
          <w:sz w:val="28"/>
          <w:szCs w:val="28"/>
        </w:rPr>
      </w:pPr>
      <w:r w:rsidRPr="00DB71A5">
        <w:rPr>
          <w:rFonts w:ascii="Times New Roman" w:hAnsi="Times New Roman" w:cs="Times New Roman"/>
          <w:sz w:val="28"/>
          <w:szCs w:val="28"/>
        </w:rPr>
        <w:t xml:space="preserve">  С3. Какие три принципа проведения предвыборной кампании выделяет автор?</w:t>
      </w:r>
    </w:p>
    <w:p w:rsidR="001A1FF1" w:rsidRDefault="0061575B" w:rsidP="001A1FF1">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Приложение № 3 </w:t>
      </w:r>
      <w:r w:rsidR="001A1FF1">
        <w:rPr>
          <w:rFonts w:ascii="Times New Roman" w:hAnsi="Times New Roman" w:cs="Times New Roman"/>
          <w:b/>
          <w:sz w:val="28"/>
          <w:szCs w:val="28"/>
        </w:rPr>
        <w:t xml:space="preserve"> </w:t>
      </w:r>
      <w:r w:rsidR="00D2709C" w:rsidRPr="00DB71A5">
        <w:rPr>
          <w:rFonts w:ascii="Times New Roman" w:hAnsi="Times New Roman" w:cs="Times New Roman"/>
          <w:b/>
          <w:sz w:val="28"/>
          <w:szCs w:val="28"/>
        </w:rPr>
        <w:t>Темы эссе</w:t>
      </w:r>
      <w:r w:rsidR="001A1FF1">
        <w:rPr>
          <w:rFonts w:ascii="Times New Roman" w:hAnsi="Times New Roman" w:cs="Times New Roman"/>
          <w:b/>
          <w:sz w:val="28"/>
          <w:szCs w:val="28"/>
        </w:rPr>
        <w:t xml:space="preserve"> </w:t>
      </w:r>
    </w:p>
    <w:p w:rsidR="00D2709C" w:rsidRPr="001A1FF1" w:rsidRDefault="00D2709C" w:rsidP="001A1FF1">
      <w:pPr>
        <w:spacing w:line="360" w:lineRule="auto"/>
        <w:rPr>
          <w:rFonts w:ascii="Times New Roman" w:hAnsi="Times New Roman" w:cs="Times New Roman"/>
          <w:b/>
          <w:sz w:val="28"/>
          <w:szCs w:val="28"/>
        </w:rPr>
      </w:pPr>
      <w:r w:rsidRPr="003C5CF8">
        <w:rPr>
          <w:rFonts w:ascii="Times New Roman" w:hAnsi="Times New Roman" w:cs="Times New Roman"/>
          <w:sz w:val="28"/>
          <w:szCs w:val="28"/>
        </w:rPr>
        <w:t>1.«Лишь немногие могут творить политику, но судить о ней могут все». (Перикл).</w:t>
      </w:r>
    </w:p>
    <w:p w:rsidR="001A1FF1" w:rsidRDefault="00D2709C" w:rsidP="001A1FF1">
      <w:pPr>
        <w:spacing w:line="360" w:lineRule="auto"/>
        <w:jc w:val="both"/>
        <w:rPr>
          <w:rFonts w:ascii="Times New Roman" w:hAnsi="Times New Roman" w:cs="Times New Roman"/>
          <w:sz w:val="28"/>
          <w:szCs w:val="28"/>
        </w:rPr>
      </w:pPr>
      <w:r w:rsidRPr="003C5CF8">
        <w:rPr>
          <w:rFonts w:ascii="Times New Roman" w:hAnsi="Times New Roman" w:cs="Times New Roman"/>
          <w:sz w:val="28"/>
          <w:szCs w:val="28"/>
        </w:rPr>
        <w:lastRenderedPageBreak/>
        <w:t>2.«Истинный царь и самодержец тот, кто правдою и благозаконием старается победить бессловесные страсти и похоти души своей, то есть ярость, гнев напрасный». ( Максим Грек).</w:t>
      </w:r>
      <w:r w:rsidR="001A1FF1">
        <w:rPr>
          <w:rFonts w:ascii="Times New Roman" w:hAnsi="Times New Roman" w:cs="Times New Roman"/>
          <w:sz w:val="28"/>
          <w:szCs w:val="28"/>
        </w:rPr>
        <w:t xml:space="preserve"> </w:t>
      </w:r>
    </w:p>
    <w:p w:rsidR="00D2709C" w:rsidRPr="003C5CF8" w:rsidRDefault="00D2709C" w:rsidP="001A1FF1">
      <w:pPr>
        <w:spacing w:line="360" w:lineRule="auto"/>
        <w:jc w:val="both"/>
        <w:rPr>
          <w:rFonts w:ascii="Times New Roman" w:hAnsi="Times New Roman" w:cs="Times New Roman"/>
          <w:sz w:val="28"/>
          <w:szCs w:val="28"/>
        </w:rPr>
      </w:pPr>
      <w:r w:rsidRPr="003C5CF8">
        <w:rPr>
          <w:rFonts w:ascii="Times New Roman" w:hAnsi="Times New Roman" w:cs="Times New Roman"/>
          <w:sz w:val="28"/>
          <w:szCs w:val="28"/>
        </w:rPr>
        <w:t>3.«Целью политики является общее благо, народ и власть должны подчиняться закону». (Аристотель).</w:t>
      </w:r>
    </w:p>
    <w:p w:rsidR="00D2709C" w:rsidRPr="003C5CF8" w:rsidRDefault="00D2709C" w:rsidP="001A1FF1">
      <w:pPr>
        <w:spacing w:line="360" w:lineRule="auto"/>
        <w:jc w:val="both"/>
        <w:rPr>
          <w:rFonts w:ascii="Times New Roman" w:hAnsi="Times New Roman" w:cs="Times New Roman"/>
          <w:sz w:val="28"/>
          <w:szCs w:val="28"/>
        </w:rPr>
      </w:pPr>
      <w:r w:rsidRPr="003C5CF8">
        <w:rPr>
          <w:rFonts w:ascii="Times New Roman" w:hAnsi="Times New Roman" w:cs="Times New Roman"/>
          <w:sz w:val="28"/>
          <w:szCs w:val="28"/>
        </w:rPr>
        <w:t>4.«Человек, властвующий над другими, утрачивает собственную свободу». ( Б. Шоу).</w:t>
      </w:r>
    </w:p>
    <w:p w:rsidR="00D2709C" w:rsidRPr="003C5CF8" w:rsidRDefault="00D2709C" w:rsidP="001A1FF1">
      <w:pPr>
        <w:spacing w:line="360" w:lineRule="auto"/>
        <w:jc w:val="both"/>
        <w:rPr>
          <w:rFonts w:ascii="Times New Roman" w:hAnsi="Times New Roman" w:cs="Times New Roman"/>
          <w:sz w:val="28"/>
          <w:szCs w:val="28"/>
        </w:rPr>
      </w:pPr>
      <w:r w:rsidRPr="003C5CF8">
        <w:rPr>
          <w:rFonts w:ascii="Times New Roman" w:hAnsi="Times New Roman" w:cs="Times New Roman"/>
          <w:sz w:val="28"/>
          <w:szCs w:val="28"/>
        </w:rPr>
        <w:t>5.«Законодательство стремится поставить свободу личности в те границы, в которых она, подчиняясь общим законам, совместима со свободой каждой другой личности». (И. Кант).</w:t>
      </w:r>
    </w:p>
    <w:p w:rsidR="00D2709C" w:rsidRPr="003C5CF8" w:rsidRDefault="00D2709C" w:rsidP="001A1FF1">
      <w:pPr>
        <w:spacing w:line="360" w:lineRule="auto"/>
        <w:jc w:val="both"/>
        <w:rPr>
          <w:rFonts w:ascii="Times New Roman" w:hAnsi="Times New Roman" w:cs="Times New Roman"/>
          <w:sz w:val="28"/>
          <w:szCs w:val="28"/>
        </w:rPr>
      </w:pPr>
      <w:r w:rsidRPr="003C5CF8">
        <w:rPr>
          <w:rFonts w:ascii="Times New Roman" w:hAnsi="Times New Roman" w:cs="Times New Roman"/>
          <w:sz w:val="28"/>
          <w:szCs w:val="28"/>
        </w:rPr>
        <w:t>6.«Правовым называется государство, которое в своей деятельности, в осуществлении правительственной и судебной функций связано и ограничено правом, стоит под право, а не вне и не над ним».</w:t>
      </w:r>
      <w:r w:rsidR="003C5CF8">
        <w:rPr>
          <w:rFonts w:ascii="Times New Roman" w:hAnsi="Times New Roman" w:cs="Times New Roman"/>
          <w:sz w:val="28"/>
          <w:szCs w:val="28"/>
        </w:rPr>
        <w:t xml:space="preserve"> </w:t>
      </w:r>
      <w:r w:rsidRPr="003C5CF8">
        <w:rPr>
          <w:rFonts w:ascii="Times New Roman" w:hAnsi="Times New Roman" w:cs="Times New Roman"/>
          <w:sz w:val="28"/>
          <w:szCs w:val="28"/>
        </w:rPr>
        <w:t>(В.Н. Гессен).</w:t>
      </w:r>
    </w:p>
    <w:p w:rsidR="00D2709C" w:rsidRPr="003C5CF8" w:rsidRDefault="00D2709C" w:rsidP="001A1FF1">
      <w:pPr>
        <w:spacing w:line="360" w:lineRule="auto"/>
        <w:jc w:val="both"/>
        <w:rPr>
          <w:rFonts w:ascii="Times New Roman" w:hAnsi="Times New Roman" w:cs="Times New Roman"/>
          <w:sz w:val="28"/>
          <w:szCs w:val="28"/>
        </w:rPr>
      </w:pPr>
      <w:r w:rsidRPr="003C5CF8">
        <w:rPr>
          <w:rFonts w:ascii="Times New Roman" w:hAnsi="Times New Roman" w:cs="Times New Roman"/>
          <w:sz w:val="28"/>
          <w:szCs w:val="28"/>
        </w:rPr>
        <w:t>7.«Истинное равенство граждан состоит в том, чтобы они одинаково были подчинены законам». (Ж. Даламбер).</w:t>
      </w:r>
    </w:p>
    <w:p w:rsidR="003C5CF8" w:rsidRDefault="00D2709C" w:rsidP="001A1FF1">
      <w:pPr>
        <w:spacing w:line="360" w:lineRule="auto"/>
        <w:jc w:val="both"/>
        <w:rPr>
          <w:rFonts w:ascii="Times New Roman" w:hAnsi="Times New Roman" w:cs="Times New Roman"/>
          <w:sz w:val="28"/>
          <w:szCs w:val="28"/>
        </w:rPr>
      </w:pPr>
      <w:r w:rsidRPr="003C5CF8">
        <w:rPr>
          <w:rFonts w:ascii="Times New Roman" w:hAnsi="Times New Roman" w:cs="Times New Roman"/>
          <w:sz w:val="28"/>
          <w:szCs w:val="28"/>
        </w:rPr>
        <w:t>8.«Политика – искусство создавать факты, шутя подчинять себе события и людей. Выгода – ее цель, интрига – средство… Повредить ей может только порядочность». ( П. Бомарше).</w:t>
      </w:r>
    </w:p>
    <w:p w:rsidR="00D2709C" w:rsidRPr="003C5CF8" w:rsidRDefault="00D2709C" w:rsidP="001A1FF1">
      <w:pPr>
        <w:spacing w:line="360" w:lineRule="auto"/>
        <w:jc w:val="both"/>
        <w:rPr>
          <w:rFonts w:ascii="Times New Roman" w:hAnsi="Times New Roman" w:cs="Times New Roman"/>
          <w:sz w:val="28"/>
          <w:szCs w:val="28"/>
        </w:rPr>
      </w:pPr>
      <w:r w:rsidRPr="003C5CF8">
        <w:rPr>
          <w:rFonts w:ascii="Times New Roman" w:hAnsi="Times New Roman" w:cs="Times New Roman"/>
          <w:sz w:val="28"/>
          <w:szCs w:val="28"/>
        </w:rPr>
        <w:t>9.«Установление власти над людьми не должно считаться трудным или невозможным предприятием, если браться за него со знанием дела». (Ксенофонт).</w:t>
      </w:r>
    </w:p>
    <w:p w:rsidR="00D2709C" w:rsidRPr="003C5CF8" w:rsidRDefault="00D2709C" w:rsidP="001A1FF1">
      <w:pPr>
        <w:spacing w:line="360" w:lineRule="auto"/>
        <w:jc w:val="both"/>
        <w:rPr>
          <w:rFonts w:ascii="Times New Roman" w:hAnsi="Times New Roman" w:cs="Times New Roman"/>
          <w:sz w:val="28"/>
          <w:szCs w:val="28"/>
        </w:rPr>
      </w:pPr>
      <w:r w:rsidRPr="003C5CF8">
        <w:rPr>
          <w:rFonts w:ascii="Times New Roman" w:hAnsi="Times New Roman" w:cs="Times New Roman"/>
          <w:sz w:val="28"/>
          <w:szCs w:val="28"/>
        </w:rPr>
        <w:t>10.«Как в природе, так и в государстве, легче изменить сразу многое, чем что-то одно». (Ф. Бэкон).</w:t>
      </w:r>
    </w:p>
    <w:p w:rsidR="00D2709C" w:rsidRPr="003C5CF8" w:rsidRDefault="00D2709C" w:rsidP="001A1FF1">
      <w:pPr>
        <w:spacing w:line="360" w:lineRule="auto"/>
        <w:jc w:val="both"/>
        <w:rPr>
          <w:rFonts w:ascii="Times New Roman" w:hAnsi="Times New Roman" w:cs="Times New Roman"/>
          <w:sz w:val="28"/>
          <w:szCs w:val="28"/>
        </w:rPr>
      </w:pPr>
      <w:r w:rsidRPr="003C5CF8">
        <w:rPr>
          <w:rFonts w:ascii="Times New Roman" w:hAnsi="Times New Roman" w:cs="Times New Roman"/>
          <w:sz w:val="28"/>
          <w:szCs w:val="28"/>
        </w:rPr>
        <w:lastRenderedPageBreak/>
        <w:t>11.«Самая губительная ошибка, которая когда-либо была сделана в мире, – это отделение политической науки от нравственной». (П. Шелли).</w:t>
      </w:r>
    </w:p>
    <w:p w:rsidR="00D2709C" w:rsidRPr="003C5CF8" w:rsidRDefault="00D2709C" w:rsidP="001A1FF1">
      <w:pPr>
        <w:spacing w:line="360" w:lineRule="auto"/>
        <w:jc w:val="both"/>
        <w:rPr>
          <w:rFonts w:ascii="Times New Roman" w:hAnsi="Times New Roman" w:cs="Times New Roman"/>
          <w:sz w:val="28"/>
          <w:szCs w:val="28"/>
        </w:rPr>
      </w:pPr>
      <w:r w:rsidRPr="003C5CF8">
        <w:rPr>
          <w:rFonts w:ascii="Times New Roman" w:hAnsi="Times New Roman" w:cs="Times New Roman"/>
          <w:sz w:val="28"/>
          <w:szCs w:val="28"/>
        </w:rPr>
        <w:t>12.«Политический язык нужен для того, чтобы ложь звучала правдиво».</w:t>
      </w:r>
    </w:p>
    <w:p w:rsidR="00D2709C" w:rsidRPr="003C5CF8" w:rsidRDefault="00D2709C" w:rsidP="001A1FF1">
      <w:pPr>
        <w:spacing w:line="360" w:lineRule="auto"/>
        <w:jc w:val="both"/>
        <w:rPr>
          <w:rFonts w:ascii="Times New Roman" w:hAnsi="Times New Roman" w:cs="Times New Roman"/>
          <w:sz w:val="28"/>
          <w:szCs w:val="28"/>
        </w:rPr>
      </w:pPr>
      <w:r w:rsidRPr="003C5CF8">
        <w:rPr>
          <w:rFonts w:ascii="Times New Roman" w:hAnsi="Times New Roman" w:cs="Times New Roman"/>
          <w:sz w:val="28"/>
          <w:szCs w:val="28"/>
        </w:rPr>
        <w:t>(Дж. Оруэлл).</w:t>
      </w:r>
    </w:p>
    <w:p w:rsidR="00D2709C" w:rsidRPr="003C5CF8" w:rsidRDefault="00D2709C" w:rsidP="001A1FF1">
      <w:pPr>
        <w:spacing w:line="360" w:lineRule="auto"/>
        <w:jc w:val="both"/>
        <w:rPr>
          <w:rFonts w:ascii="Times New Roman" w:hAnsi="Times New Roman" w:cs="Times New Roman"/>
          <w:sz w:val="28"/>
          <w:szCs w:val="28"/>
        </w:rPr>
      </w:pPr>
      <w:r w:rsidRPr="003C5CF8">
        <w:rPr>
          <w:rFonts w:ascii="Times New Roman" w:hAnsi="Times New Roman" w:cs="Times New Roman"/>
          <w:sz w:val="28"/>
          <w:szCs w:val="28"/>
        </w:rPr>
        <w:t>13.«Хорошая политика не отличается от хорошей морали».</w:t>
      </w:r>
      <w:r w:rsidR="003C5CF8">
        <w:rPr>
          <w:rFonts w:ascii="Times New Roman" w:hAnsi="Times New Roman" w:cs="Times New Roman"/>
          <w:sz w:val="28"/>
          <w:szCs w:val="28"/>
        </w:rPr>
        <w:t xml:space="preserve"> </w:t>
      </w:r>
      <w:r w:rsidRPr="003C5CF8">
        <w:rPr>
          <w:rFonts w:ascii="Times New Roman" w:hAnsi="Times New Roman" w:cs="Times New Roman"/>
          <w:sz w:val="28"/>
          <w:szCs w:val="28"/>
        </w:rPr>
        <w:t>( Г. Мабли).</w:t>
      </w:r>
    </w:p>
    <w:p w:rsidR="00D2709C" w:rsidRPr="001A1FF1" w:rsidRDefault="00D2709C" w:rsidP="001A1FF1">
      <w:pPr>
        <w:spacing w:line="360" w:lineRule="auto"/>
        <w:jc w:val="both"/>
        <w:rPr>
          <w:rFonts w:ascii="Times New Roman" w:hAnsi="Times New Roman" w:cs="Times New Roman"/>
          <w:sz w:val="28"/>
          <w:szCs w:val="28"/>
        </w:rPr>
      </w:pPr>
      <w:r w:rsidRPr="003C5CF8">
        <w:rPr>
          <w:rFonts w:ascii="Times New Roman" w:hAnsi="Times New Roman" w:cs="Times New Roman"/>
          <w:sz w:val="28"/>
          <w:szCs w:val="28"/>
        </w:rPr>
        <w:t>14.«Представительный образ правления – это организованная справедливость, живой разум, вооруженная мораль».</w:t>
      </w:r>
      <w:r w:rsidR="003C5CF8">
        <w:rPr>
          <w:rFonts w:ascii="Times New Roman" w:hAnsi="Times New Roman" w:cs="Times New Roman"/>
          <w:sz w:val="28"/>
          <w:szCs w:val="28"/>
        </w:rPr>
        <w:t xml:space="preserve"> </w:t>
      </w:r>
      <w:r w:rsidRPr="003C5CF8">
        <w:rPr>
          <w:rFonts w:ascii="Times New Roman" w:hAnsi="Times New Roman" w:cs="Times New Roman"/>
          <w:sz w:val="28"/>
          <w:szCs w:val="28"/>
        </w:rPr>
        <w:t>( П. П. Ройе-Коллар).</w:t>
      </w:r>
    </w:p>
    <w:sectPr w:rsidR="00D2709C" w:rsidRPr="001A1FF1" w:rsidSect="004143E3">
      <w:pgSz w:w="16838" w:h="11906" w:orient="landscape"/>
      <w:pgMar w:top="850"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CB0" w:rsidRDefault="00DA1CB0" w:rsidP="003B465A">
      <w:pPr>
        <w:spacing w:after="0" w:line="240" w:lineRule="auto"/>
      </w:pPr>
      <w:r>
        <w:separator/>
      </w:r>
    </w:p>
  </w:endnote>
  <w:endnote w:type="continuationSeparator" w:id="0">
    <w:p w:rsidR="00DA1CB0" w:rsidRDefault="00DA1CB0" w:rsidP="003B4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CB0" w:rsidRDefault="00DA1CB0" w:rsidP="003B465A">
      <w:pPr>
        <w:spacing w:after="0" w:line="240" w:lineRule="auto"/>
      </w:pPr>
      <w:r>
        <w:separator/>
      </w:r>
    </w:p>
  </w:footnote>
  <w:footnote w:type="continuationSeparator" w:id="0">
    <w:p w:rsidR="00DA1CB0" w:rsidRDefault="00DA1CB0" w:rsidP="003B46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02F0B"/>
    <w:multiLevelType w:val="hybridMultilevel"/>
    <w:tmpl w:val="E33AAB5C"/>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4F1DFB"/>
    <w:multiLevelType w:val="hybridMultilevel"/>
    <w:tmpl w:val="0052BBE8"/>
    <w:lvl w:ilvl="0" w:tplc="630072B4">
      <w:start w:val="4"/>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
    <w:nsid w:val="0A3B30E9"/>
    <w:multiLevelType w:val="hybridMultilevel"/>
    <w:tmpl w:val="2A9AC4BE"/>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DA5119"/>
    <w:multiLevelType w:val="hybridMultilevel"/>
    <w:tmpl w:val="B01A53DE"/>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DB51F0"/>
    <w:multiLevelType w:val="hybridMultilevel"/>
    <w:tmpl w:val="A6ACB6BE"/>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D1567B5"/>
    <w:multiLevelType w:val="hybridMultilevel"/>
    <w:tmpl w:val="99E2E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40F17DB"/>
    <w:multiLevelType w:val="hybridMultilevel"/>
    <w:tmpl w:val="8CDE9E64"/>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DB410B4"/>
    <w:multiLevelType w:val="hybridMultilevel"/>
    <w:tmpl w:val="1FC636C8"/>
    <w:lvl w:ilvl="0" w:tplc="C3449E7A">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8427C6"/>
    <w:multiLevelType w:val="hybridMultilevel"/>
    <w:tmpl w:val="1DB054FE"/>
    <w:lvl w:ilvl="0" w:tplc="5004318C">
      <w:start w:val="4"/>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9">
    <w:nsid w:val="3709206F"/>
    <w:multiLevelType w:val="hybridMultilevel"/>
    <w:tmpl w:val="E9C60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9A52F08"/>
    <w:multiLevelType w:val="hybridMultilevel"/>
    <w:tmpl w:val="804E9B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AB035AD"/>
    <w:multiLevelType w:val="hybridMultilevel"/>
    <w:tmpl w:val="D90E74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4453F24"/>
    <w:multiLevelType w:val="hybridMultilevel"/>
    <w:tmpl w:val="A6ACB6BE"/>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63510CD"/>
    <w:multiLevelType w:val="hybridMultilevel"/>
    <w:tmpl w:val="5F5830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7C93BA2"/>
    <w:multiLevelType w:val="hybridMultilevel"/>
    <w:tmpl w:val="45C6247C"/>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E43265A"/>
    <w:multiLevelType w:val="hybridMultilevel"/>
    <w:tmpl w:val="7952D944"/>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19D31D3"/>
    <w:multiLevelType w:val="hybridMultilevel"/>
    <w:tmpl w:val="B5A4F6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4403561"/>
    <w:multiLevelType w:val="hybridMultilevel"/>
    <w:tmpl w:val="A78E89A4"/>
    <w:lvl w:ilvl="0" w:tplc="FC6694AE">
      <w:start w:val="9"/>
      <w:numFmt w:val="decimal"/>
      <w:lvlText w:val="%1."/>
      <w:lvlJc w:val="left"/>
      <w:pPr>
        <w:ind w:left="360"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nsid w:val="64637947"/>
    <w:multiLevelType w:val="hybridMultilevel"/>
    <w:tmpl w:val="24704C46"/>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7491E7D"/>
    <w:multiLevelType w:val="hybridMultilevel"/>
    <w:tmpl w:val="3E4C7D40"/>
    <w:lvl w:ilvl="0" w:tplc="E0362A8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8415658"/>
    <w:multiLevelType w:val="hybridMultilevel"/>
    <w:tmpl w:val="8DF22262"/>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4DF5A76"/>
    <w:multiLevelType w:val="hybridMultilevel"/>
    <w:tmpl w:val="98DCA168"/>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9824F19"/>
    <w:multiLevelType w:val="hybridMultilevel"/>
    <w:tmpl w:val="8C0E90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9C602C4"/>
    <w:multiLevelType w:val="hybridMultilevel"/>
    <w:tmpl w:val="84C4F03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7A0C76DA"/>
    <w:multiLevelType w:val="hybridMultilevel"/>
    <w:tmpl w:val="E61C42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B6F2774"/>
    <w:multiLevelType w:val="hybridMultilevel"/>
    <w:tmpl w:val="82406A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22"/>
  </w:num>
  <w:num w:numId="4">
    <w:abstractNumId w:val="13"/>
  </w:num>
  <w:num w:numId="5">
    <w:abstractNumId w:val="19"/>
  </w:num>
  <w:num w:numId="6">
    <w:abstractNumId w:val="4"/>
  </w:num>
  <w:num w:numId="7">
    <w:abstractNumId w:val="12"/>
  </w:num>
  <w:num w:numId="8">
    <w:abstractNumId w:val="14"/>
  </w:num>
  <w:num w:numId="9">
    <w:abstractNumId w:val="6"/>
  </w:num>
  <w:num w:numId="10">
    <w:abstractNumId w:val="0"/>
  </w:num>
  <w:num w:numId="11">
    <w:abstractNumId w:val="21"/>
  </w:num>
  <w:num w:numId="12">
    <w:abstractNumId w:val="20"/>
  </w:num>
  <w:num w:numId="13">
    <w:abstractNumId w:val="2"/>
  </w:num>
  <w:num w:numId="14">
    <w:abstractNumId w:val="1"/>
  </w:num>
  <w:num w:numId="15">
    <w:abstractNumId w:val="8"/>
  </w:num>
  <w:num w:numId="16">
    <w:abstractNumId w:val="3"/>
  </w:num>
  <w:num w:numId="17">
    <w:abstractNumId w:val="18"/>
  </w:num>
  <w:num w:numId="18">
    <w:abstractNumId w:val="15"/>
  </w:num>
  <w:num w:numId="19">
    <w:abstractNumId w:val="17"/>
  </w:num>
  <w:num w:numId="20">
    <w:abstractNumId w:val="16"/>
  </w:num>
  <w:num w:numId="21">
    <w:abstractNumId w:val="7"/>
  </w:num>
  <w:num w:numId="22">
    <w:abstractNumId w:val="5"/>
  </w:num>
  <w:num w:numId="23">
    <w:abstractNumId w:val="25"/>
  </w:num>
  <w:num w:numId="24">
    <w:abstractNumId w:val="24"/>
  </w:num>
  <w:num w:numId="25">
    <w:abstractNumId w:val="9"/>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DisplayPageBoundaries/>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B8D"/>
    <w:rsid w:val="0003500C"/>
    <w:rsid w:val="00042F49"/>
    <w:rsid w:val="0004390B"/>
    <w:rsid w:val="00091CE3"/>
    <w:rsid w:val="000B1FDF"/>
    <w:rsid w:val="00136B4C"/>
    <w:rsid w:val="00137312"/>
    <w:rsid w:val="00185E68"/>
    <w:rsid w:val="001A1FF1"/>
    <w:rsid w:val="001C555F"/>
    <w:rsid w:val="001D04EA"/>
    <w:rsid w:val="001E248E"/>
    <w:rsid w:val="00207D46"/>
    <w:rsid w:val="002673B1"/>
    <w:rsid w:val="00275DEA"/>
    <w:rsid w:val="00297F2E"/>
    <w:rsid w:val="002B7B69"/>
    <w:rsid w:val="003016E3"/>
    <w:rsid w:val="003643D0"/>
    <w:rsid w:val="00367A06"/>
    <w:rsid w:val="003B465A"/>
    <w:rsid w:val="003C2290"/>
    <w:rsid w:val="003C5CF8"/>
    <w:rsid w:val="003F2BE0"/>
    <w:rsid w:val="004143E3"/>
    <w:rsid w:val="00432F8E"/>
    <w:rsid w:val="00444D96"/>
    <w:rsid w:val="00446C82"/>
    <w:rsid w:val="004657E4"/>
    <w:rsid w:val="004D64FF"/>
    <w:rsid w:val="004E295B"/>
    <w:rsid w:val="00512F08"/>
    <w:rsid w:val="00521DAA"/>
    <w:rsid w:val="005347B0"/>
    <w:rsid w:val="00542EEB"/>
    <w:rsid w:val="0054602E"/>
    <w:rsid w:val="00554392"/>
    <w:rsid w:val="00586FAF"/>
    <w:rsid w:val="005B1BDC"/>
    <w:rsid w:val="005F0345"/>
    <w:rsid w:val="0061575B"/>
    <w:rsid w:val="0061641B"/>
    <w:rsid w:val="00634E46"/>
    <w:rsid w:val="00636EB1"/>
    <w:rsid w:val="00691867"/>
    <w:rsid w:val="00691DB4"/>
    <w:rsid w:val="006D56C3"/>
    <w:rsid w:val="006E30A0"/>
    <w:rsid w:val="006F32D2"/>
    <w:rsid w:val="00727660"/>
    <w:rsid w:val="00747AF4"/>
    <w:rsid w:val="007563EC"/>
    <w:rsid w:val="00775467"/>
    <w:rsid w:val="007809DC"/>
    <w:rsid w:val="007D1030"/>
    <w:rsid w:val="0082359E"/>
    <w:rsid w:val="00832F27"/>
    <w:rsid w:val="00837812"/>
    <w:rsid w:val="008644CB"/>
    <w:rsid w:val="0086467F"/>
    <w:rsid w:val="008738CD"/>
    <w:rsid w:val="00876A68"/>
    <w:rsid w:val="00884491"/>
    <w:rsid w:val="008C2DB6"/>
    <w:rsid w:val="008C7195"/>
    <w:rsid w:val="00904E60"/>
    <w:rsid w:val="00962F9F"/>
    <w:rsid w:val="0098065A"/>
    <w:rsid w:val="00981769"/>
    <w:rsid w:val="009D48A4"/>
    <w:rsid w:val="009E586B"/>
    <w:rsid w:val="00A127A9"/>
    <w:rsid w:val="00A301BB"/>
    <w:rsid w:val="00A36249"/>
    <w:rsid w:val="00A41F82"/>
    <w:rsid w:val="00A42D24"/>
    <w:rsid w:val="00A506EA"/>
    <w:rsid w:val="00A8073F"/>
    <w:rsid w:val="00AE27CB"/>
    <w:rsid w:val="00AF4B3A"/>
    <w:rsid w:val="00B171B9"/>
    <w:rsid w:val="00B32E5C"/>
    <w:rsid w:val="00B67121"/>
    <w:rsid w:val="00B8292C"/>
    <w:rsid w:val="00B9784D"/>
    <w:rsid w:val="00BB3A1B"/>
    <w:rsid w:val="00BC1B80"/>
    <w:rsid w:val="00BE625C"/>
    <w:rsid w:val="00BF25EE"/>
    <w:rsid w:val="00C029EA"/>
    <w:rsid w:val="00C02D5E"/>
    <w:rsid w:val="00C344D8"/>
    <w:rsid w:val="00C530EE"/>
    <w:rsid w:val="00C54704"/>
    <w:rsid w:val="00C6449E"/>
    <w:rsid w:val="00C828CB"/>
    <w:rsid w:val="00CA5A71"/>
    <w:rsid w:val="00CD4572"/>
    <w:rsid w:val="00D23690"/>
    <w:rsid w:val="00D25FE2"/>
    <w:rsid w:val="00D2709C"/>
    <w:rsid w:val="00D27279"/>
    <w:rsid w:val="00D46099"/>
    <w:rsid w:val="00D652E2"/>
    <w:rsid w:val="00D70E68"/>
    <w:rsid w:val="00D761CB"/>
    <w:rsid w:val="00D87AE5"/>
    <w:rsid w:val="00DA1CB0"/>
    <w:rsid w:val="00DA622A"/>
    <w:rsid w:val="00DA6407"/>
    <w:rsid w:val="00DB71A5"/>
    <w:rsid w:val="00DE1877"/>
    <w:rsid w:val="00E01FB9"/>
    <w:rsid w:val="00E160DF"/>
    <w:rsid w:val="00E20310"/>
    <w:rsid w:val="00E34D72"/>
    <w:rsid w:val="00EB15A5"/>
    <w:rsid w:val="00EB26B0"/>
    <w:rsid w:val="00EB5B8D"/>
    <w:rsid w:val="00EB7FC5"/>
    <w:rsid w:val="00EE0947"/>
    <w:rsid w:val="00EF280B"/>
    <w:rsid w:val="00F03D72"/>
    <w:rsid w:val="00F17A1F"/>
    <w:rsid w:val="00F27E8B"/>
    <w:rsid w:val="00F413EB"/>
    <w:rsid w:val="00F54B2E"/>
    <w:rsid w:val="00F55340"/>
    <w:rsid w:val="00F738E7"/>
    <w:rsid w:val="00F936C6"/>
    <w:rsid w:val="00FA4785"/>
    <w:rsid w:val="00FC7CD3"/>
    <w:rsid w:val="00FE3F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467F"/>
    <w:pPr>
      <w:ind w:left="720"/>
      <w:contextualSpacing/>
    </w:pPr>
  </w:style>
  <w:style w:type="table" w:styleId="a4">
    <w:name w:val="Table Grid"/>
    <w:basedOn w:val="a1"/>
    <w:uiPriority w:val="59"/>
    <w:rsid w:val="00FC7CD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unhideWhenUsed/>
    <w:rsid w:val="003B465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B465A"/>
  </w:style>
  <w:style w:type="paragraph" w:styleId="a7">
    <w:name w:val="footer"/>
    <w:basedOn w:val="a"/>
    <w:link w:val="a8"/>
    <w:uiPriority w:val="99"/>
    <w:unhideWhenUsed/>
    <w:rsid w:val="003B465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B465A"/>
  </w:style>
  <w:style w:type="character" w:styleId="a9">
    <w:name w:val="Hyperlink"/>
    <w:basedOn w:val="a0"/>
    <w:uiPriority w:val="99"/>
    <w:unhideWhenUsed/>
    <w:rsid w:val="00747AF4"/>
    <w:rPr>
      <w:color w:val="0000FF" w:themeColor="hyperlink"/>
      <w:u w:val="single"/>
    </w:rPr>
  </w:style>
  <w:style w:type="paragraph" w:customStyle="1" w:styleId="c3c15">
    <w:name w:val="c3 c15"/>
    <w:basedOn w:val="a"/>
    <w:rsid w:val="004143E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467F"/>
    <w:pPr>
      <w:ind w:left="720"/>
      <w:contextualSpacing/>
    </w:pPr>
  </w:style>
  <w:style w:type="table" w:styleId="a4">
    <w:name w:val="Table Grid"/>
    <w:basedOn w:val="a1"/>
    <w:uiPriority w:val="59"/>
    <w:rsid w:val="00FC7CD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unhideWhenUsed/>
    <w:rsid w:val="003B465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B465A"/>
  </w:style>
  <w:style w:type="paragraph" w:styleId="a7">
    <w:name w:val="footer"/>
    <w:basedOn w:val="a"/>
    <w:link w:val="a8"/>
    <w:uiPriority w:val="99"/>
    <w:unhideWhenUsed/>
    <w:rsid w:val="003B465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B465A"/>
  </w:style>
  <w:style w:type="character" w:styleId="a9">
    <w:name w:val="Hyperlink"/>
    <w:basedOn w:val="a0"/>
    <w:uiPriority w:val="99"/>
    <w:unhideWhenUsed/>
    <w:rsid w:val="00747AF4"/>
    <w:rPr>
      <w:color w:val="0000FF" w:themeColor="hyperlink"/>
      <w:u w:val="single"/>
    </w:rPr>
  </w:style>
  <w:style w:type="paragraph" w:customStyle="1" w:styleId="c3c15">
    <w:name w:val="c3 c15"/>
    <w:basedOn w:val="a"/>
    <w:rsid w:val="004143E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652728">
      <w:bodyDiv w:val="1"/>
      <w:marLeft w:val="0"/>
      <w:marRight w:val="0"/>
      <w:marTop w:val="0"/>
      <w:marBottom w:val="0"/>
      <w:divBdr>
        <w:top w:val="none" w:sz="0" w:space="0" w:color="auto"/>
        <w:left w:val="none" w:sz="0" w:space="0" w:color="auto"/>
        <w:bottom w:val="none" w:sz="0" w:space="0" w:color="auto"/>
        <w:right w:val="none" w:sz="0" w:space="0" w:color="auto"/>
      </w:divBdr>
    </w:div>
    <w:div w:id="497159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zakon.edu" TargetMode="External"/><Relationship Id="rId4" Type="http://schemas.microsoft.com/office/2007/relationships/stylesWithEffects" Target="stylesWithEffects.xml"/><Relationship Id="rId9" Type="http://schemas.openxmlformats.org/officeDocument/2006/relationships/hyperlink" Target="http://zakon.ed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6473B-C5CE-4318-90E2-EEB13F24B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5876</Words>
  <Characters>33494</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к15</dc:creator>
  <cp:lastModifiedBy>Учитель</cp:lastModifiedBy>
  <cp:revision>2</cp:revision>
  <cp:lastPrinted>2013-10-14T05:44:00Z</cp:lastPrinted>
  <dcterms:created xsi:type="dcterms:W3CDTF">2021-04-19T05:25:00Z</dcterms:created>
  <dcterms:modified xsi:type="dcterms:W3CDTF">2021-04-19T05:25:00Z</dcterms:modified>
</cp:coreProperties>
</file>