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55BF" w:rsidRPr="00FB3D98" w:rsidRDefault="000B55BF" w:rsidP="000B55BF">
      <w:pPr>
        <w:jc w:val="center"/>
        <w:rPr>
          <w:sz w:val="20"/>
          <w:szCs w:val="20"/>
        </w:rPr>
      </w:pPr>
      <w:r w:rsidRPr="00FB3D98">
        <w:rPr>
          <w:sz w:val="20"/>
          <w:szCs w:val="20"/>
        </w:rPr>
        <w:t>Муниципальное общеобразовательное учреждение средняя общеобразовательная школа с. Селезениха Кирово – Чепецкого района Кировской области</w:t>
      </w:r>
    </w:p>
    <w:p w:rsidR="000B55BF" w:rsidRPr="00FB3D98" w:rsidRDefault="000B55BF" w:rsidP="000B55BF">
      <w:pPr>
        <w:rPr>
          <w:sz w:val="20"/>
          <w:szCs w:val="20"/>
        </w:rPr>
      </w:pPr>
      <w:r w:rsidRPr="00FB3D98">
        <w:rPr>
          <w:sz w:val="20"/>
          <w:szCs w:val="20"/>
        </w:rPr>
        <w:t>Согласовано                                                                                                                                                                                Утверждаю :</w:t>
      </w:r>
    </w:p>
    <w:p w:rsidR="000B55BF" w:rsidRPr="00FB3D98" w:rsidRDefault="000B55BF" w:rsidP="000B55BF">
      <w:pPr>
        <w:rPr>
          <w:sz w:val="20"/>
          <w:szCs w:val="20"/>
        </w:rPr>
      </w:pPr>
      <w:r w:rsidRPr="00FB3D98">
        <w:rPr>
          <w:sz w:val="20"/>
          <w:szCs w:val="20"/>
        </w:rPr>
        <w:t>Зам . директора по УВР________________(</w:t>
      </w:r>
      <w:proofErr w:type="spellStart"/>
      <w:r w:rsidRPr="00FB3D98">
        <w:rPr>
          <w:sz w:val="20"/>
          <w:szCs w:val="20"/>
        </w:rPr>
        <w:t>Н.П.Благодатских</w:t>
      </w:r>
      <w:proofErr w:type="spellEnd"/>
      <w:r w:rsidRPr="00FB3D98">
        <w:rPr>
          <w:sz w:val="20"/>
          <w:szCs w:val="20"/>
        </w:rPr>
        <w:t>)                                                                                     Директор школы __________________(</w:t>
      </w:r>
      <w:proofErr w:type="spellStart"/>
      <w:r w:rsidRPr="00FB3D98">
        <w:rPr>
          <w:sz w:val="20"/>
          <w:szCs w:val="20"/>
        </w:rPr>
        <w:t>Л.В.Самойленко</w:t>
      </w:r>
      <w:proofErr w:type="spellEnd"/>
      <w:r w:rsidRPr="00FB3D98">
        <w:rPr>
          <w:sz w:val="20"/>
          <w:szCs w:val="20"/>
        </w:rPr>
        <w:t>)</w:t>
      </w:r>
    </w:p>
    <w:p w:rsidR="000B55BF" w:rsidRPr="00FB3D98" w:rsidRDefault="000B55BF" w:rsidP="000B55BF">
      <w:pPr>
        <w:rPr>
          <w:sz w:val="20"/>
          <w:szCs w:val="20"/>
        </w:rPr>
      </w:pPr>
      <w:r w:rsidRPr="00FB3D98">
        <w:rPr>
          <w:sz w:val="20"/>
          <w:szCs w:val="20"/>
        </w:rPr>
        <w:t>«_____» ________________2009                                                                                                                                            «______» ________________2009. Приказ №___________</w:t>
      </w:r>
    </w:p>
    <w:p w:rsidR="000B55BF" w:rsidRPr="00FB3D98" w:rsidRDefault="000B55BF" w:rsidP="000B55BF">
      <w:pPr>
        <w:rPr>
          <w:sz w:val="20"/>
          <w:szCs w:val="20"/>
        </w:rPr>
      </w:pPr>
      <w:r w:rsidRPr="00FB3D98">
        <w:rPr>
          <w:sz w:val="20"/>
          <w:szCs w:val="20"/>
        </w:rPr>
        <w:t>Рассмотрено и согласовано на заседании ШМО</w:t>
      </w:r>
    </w:p>
    <w:p w:rsidR="000B55BF" w:rsidRPr="00FB3D98" w:rsidRDefault="000B55BF" w:rsidP="000B55BF">
      <w:pPr>
        <w:rPr>
          <w:sz w:val="20"/>
          <w:szCs w:val="20"/>
        </w:rPr>
      </w:pPr>
      <w:r w:rsidRPr="00FB3D98">
        <w:rPr>
          <w:sz w:val="20"/>
          <w:szCs w:val="20"/>
        </w:rPr>
        <w:t>учителей физики, математики, технологии</w:t>
      </w:r>
    </w:p>
    <w:p w:rsidR="000B55BF" w:rsidRPr="00FB3D98" w:rsidRDefault="000B55BF" w:rsidP="000B55BF">
      <w:pPr>
        <w:rPr>
          <w:sz w:val="20"/>
          <w:szCs w:val="20"/>
        </w:rPr>
      </w:pPr>
      <w:r w:rsidRPr="00FB3D98">
        <w:rPr>
          <w:sz w:val="20"/>
          <w:szCs w:val="20"/>
        </w:rPr>
        <w:t>«______»_________________2009</w:t>
      </w:r>
    </w:p>
    <w:p w:rsidR="000B55BF" w:rsidRDefault="000B55BF" w:rsidP="000B55BF">
      <w:pPr>
        <w:rPr>
          <w:sz w:val="20"/>
          <w:szCs w:val="20"/>
        </w:rPr>
      </w:pPr>
      <w:r w:rsidRPr="00FB3D98">
        <w:rPr>
          <w:sz w:val="20"/>
          <w:szCs w:val="20"/>
        </w:rPr>
        <w:t>Протокол №_________</w:t>
      </w:r>
    </w:p>
    <w:p w:rsidR="000B55BF" w:rsidRPr="00FB3D98" w:rsidRDefault="000B55BF" w:rsidP="000B55BF">
      <w:pPr>
        <w:jc w:val="center"/>
        <w:rPr>
          <w:sz w:val="36"/>
          <w:szCs w:val="36"/>
        </w:rPr>
      </w:pPr>
    </w:p>
    <w:p w:rsidR="000B55BF" w:rsidRDefault="000B55BF" w:rsidP="000B55BF">
      <w:pPr>
        <w:tabs>
          <w:tab w:val="left" w:pos="5595"/>
        </w:tabs>
        <w:jc w:val="center"/>
        <w:rPr>
          <w:b/>
          <w:sz w:val="44"/>
          <w:szCs w:val="44"/>
        </w:rPr>
      </w:pPr>
      <w:r>
        <w:rPr>
          <w:b/>
          <w:sz w:val="44"/>
          <w:szCs w:val="44"/>
        </w:rPr>
        <w:t xml:space="preserve">Рабочая программа </w:t>
      </w:r>
    </w:p>
    <w:p w:rsidR="000B55BF" w:rsidRPr="00B951E7" w:rsidRDefault="000B55BF" w:rsidP="000B55BF">
      <w:pPr>
        <w:tabs>
          <w:tab w:val="left" w:pos="5595"/>
        </w:tabs>
        <w:jc w:val="center"/>
        <w:rPr>
          <w:b/>
          <w:sz w:val="44"/>
          <w:szCs w:val="44"/>
        </w:rPr>
      </w:pPr>
      <w:r>
        <w:rPr>
          <w:b/>
          <w:sz w:val="44"/>
          <w:szCs w:val="44"/>
        </w:rPr>
        <w:t>по основам проектирования в 10 классе</w:t>
      </w:r>
      <w:r w:rsidRPr="00B951E7">
        <w:rPr>
          <w:b/>
          <w:sz w:val="44"/>
          <w:szCs w:val="44"/>
        </w:rPr>
        <w:t>.</w:t>
      </w:r>
    </w:p>
    <w:p w:rsidR="000B55BF" w:rsidRDefault="000B55BF" w:rsidP="000B55BF">
      <w:pPr>
        <w:tabs>
          <w:tab w:val="left" w:pos="5595"/>
        </w:tabs>
        <w:jc w:val="right"/>
        <w:rPr>
          <w:sz w:val="28"/>
          <w:szCs w:val="28"/>
        </w:rPr>
      </w:pPr>
    </w:p>
    <w:p w:rsidR="000B55BF" w:rsidRPr="00FB3D98" w:rsidRDefault="000B55BF" w:rsidP="000B55BF">
      <w:pPr>
        <w:tabs>
          <w:tab w:val="left" w:pos="5595"/>
        </w:tabs>
        <w:jc w:val="right"/>
        <w:rPr>
          <w:sz w:val="28"/>
          <w:szCs w:val="28"/>
        </w:rPr>
      </w:pPr>
      <w:r w:rsidRPr="00FB3D98">
        <w:rPr>
          <w:sz w:val="28"/>
          <w:szCs w:val="28"/>
        </w:rPr>
        <w:t xml:space="preserve">Составитель </w:t>
      </w:r>
    </w:p>
    <w:p w:rsidR="000B55BF" w:rsidRPr="00FB3D98" w:rsidRDefault="000B55BF" w:rsidP="000B55BF">
      <w:pPr>
        <w:tabs>
          <w:tab w:val="left" w:pos="5595"/>
        </w:tabs>
        <w:jc w:val="right"/>
        <w:rPr>
          <w:sz w:val="28"/>
          <w:szCs w:val="28"/>
        </w:rPr>
      </w:pPr>
      <w:r w:rsidRPr="00FB3D98">
        <w:rPr>
          <w:sz w:val="28"/>
          <w:szCs w:val="28"/>
        </w:rPr>
        <w:t>Погонец Наталия Сергеевна</w:t>
      </w:r>
    </w:p>
    <w:p w:rsidR="000B55BF" w:rsidRPr="00FB3D98" w:rsidRDefault="000B55BF" w:rsidP="000B55BF">
      <w:pPr>
        <w:rPr>
          <w:sz w:val="36"/>
          <w:szCs w:val="36"/>
        </w:rPr>
      </w:pPr>
    </w:p>
    <w:p w:rsidR="000B55BF" w:rsidRPr="00FB3D98" w:rsidRDefault="000B55BF" w:rsidP="000B55BF">
      <w:pPr>
        <w:rPr>
          <w:sz w:val="36"/>
          <w:szCs w:val="36"/>
        </w:rPr>
      </w:pPr>
    </w:p>
    <w:p w:rsidR="000B55BF" w:rsidRDefault="000B55BF" w:rsidP="000B55BF">
      <w:pPr>
        <w:tabs>
          <w:tab w:val="left" w:pos="9854"/>
        </w:tabs>
        <w:jc w:val="center"/>
        <w:rPr>
          <w:sz w:val="20"/>
          <w:szCs w:val="20"/>
        </w:rPr>
      </w:pPr>
      <w:r w:rsidRPr="00FB3D98">
        <w:rPr>
          <w:sz w:val="20"/>
          <w:szCs w:val="20"/>
        </w:rPr>
        <w:t>С. Селезениха</w:t>
      </w:r>
    </w:p>
    <w:p w:rsidR="000B55BF" w:rsidRPr="00B951E7" w:rsidRDefault="000B55BF" w:rsidP="000B55BF">
      <w:pPr>
        <w:tabs>
          <w:tab w:val="left" w:pos="9854"/>
        </w:tabs>
        <w:jc w:val="center"/>
        <w:rPr>
          <w:sz w:val="20"/>
          <w:szCs w:val="20"/>
        </w:rPr>
      </w:pPr>
      <w:r>
        <w:rPr>
          <w:sz w:val="20"/>
          <w:szCs w:val="20"/>
        </w:rPr>
        <w:t>2009</w:t>
      </w:r>
    </w:p>
    <w:p w:rsidR="000B55BF" w:rsidRPr="00FB3D98" w:rsidRDefault="000B55BF" w:rsidP="000B55BF">
      <w:pPr>
        <w:tabs>
          <w:tab w:val="left" w:pos="9854"/>
        </w:tabs>
        <w:rPr>
          <w:sz w:val="20"/>
          <w:szCs w:val="20"/>
        </w:rPr>
      </w:pPr>
    </w:p>
    <w:p w:rsidR="000B55BF" w:rsidRDefault="000B55BF" w:rsidP="000B55BF">
      <w:pPr>
        <w:tabs>
          <w:tab w:val="left" w:pos="9854"/>
        </w:tabs>
        <w:jc w:val="center"/>
        <w:rPr>
          <w:sz w:val="36"/>
          <w:szCs w:val="36"/>
        </w:rPr>
      </w:pPr>
      <w:r>
        <w:rPr>
          <w:sz w:val="36"/>
          <w:szCs w:val="36"/>
        </w:rPr>
        <w:t>Структура рабочей программы.</w:t>
      </w:r>
    </w:p>
    <w:p w:rsidR="000B55BF" w:rsidRDefault="000B55BF" w:rsidP="000B55BF">
      <w:pPr>
        <w:pStyle w:val="a3"/>
        <w:numPr>
          <w:ilvl w:val="0"/>
          <w:numId w:val="1"/>
        </w:numPr>
        <w:tabs>
          <w:tab w:val="left" w:pos="9854"/>
        </w:tabs>
        <w:rPr>
          <w:sz w:val="36"/>
          <w:szCs w:val="36"/>
        </w:rPr>
      </w:pPr>
      <w:r>
        <w:rPr>
          <w:sz w:val="36"/>
          <w:szCs w:val="36"/>
        </w:rPr>
        <w:t>Пояснительная записка</w:t>
      </w:r>
    </w:p>
    <w:p w:rsidR="000B55BF" w:rsidRDefault="000B55BF" w:rsidP="000B55BF">
      <w:pPr>
        <w:pStyle w:val="a3"/>
        <w:numPr>
          <w:ilvl w:val="0"/>
          <w:numId w:val="1"/>
        </w:numPr>
        <w:tabs>
          <w:tab w:val="left" w:pos="9854"/>
        </w:tabs>
        <w:rPr>
          <w:sz w:val="36"/>
          <w:szCs w:val="36"/>
        </w:rPr>
      </w:pPr>
      <w:r>
        <w:rPr>
          <w:sz w:val="36"/>
          <w:szCs w:val="36"/>
        </w:rPr>
        <w:t>Продолжительность курса</w:t>
      </w:r>
    </w:p>
    <w:p w:rsidR="000B55BF" w:rsidRDefault="000B55BF" w:rsidP="000B55BF">
      <w:pPr>
        <w:pStyle w:val="a3"/>
        <w:numPr>
          <w:ilvl w:val="0"/>
          <w:numId w:val="1"/>
        </w:numPr>
        <w:tabs>
          <w:tab w:val="left" w:pos="9854"/>
        </w:tabs>
        <w:rPr>
          <w:sz w:val="36"/>
          <w:szCs w:val="36"/>
        </w:rPr>
      </w:pPr>
      <w:r>
        <w:rPr>
          <w:sz w:val="36"/>
          <w:szCs w:val="36"/>
        </w:rPr>
        <w:t>Использование технологий, форм занятий</w:t>
      </w:r>
    </w:p>
    <w:p w:rsidR="000B55BF" w:rsidRDefault="000B55BF" w:rsidP="000B55BF">
      <w:pPr>
        <w:pStyle w:val="a3"/>
        <w:numPr>
          <w:ilvl w:val="0"/>
          <w:numId w:val="1"/>
        </w:numPr>
        <w:tabs>
          <w:tab w:val="left" w:pos="9854"/>
        </w:tabs>
        <w:rPr>
          <w:sz w:val="36"/>
          <w:szCs w:val="36"/>
        </w:rPr>
      </w:pPr>
      <w:r>
        <w:rPr>
          <w:sz w:val="36"/>
          <w:szCs w:val="36"/>
        </w:rPr>
        <w:t>Используемые учебные и дополнительные пособия</w:t>
      </w:r>
    </w:p>
    <w:p w:rsidR="000B55BF" w:rsidRDefault="000B55BF" w:rsidP="000B55BF">
      <w:pPr>
        <w:pStyle w:val="a3"/>
        <w:numPr>
          <w:ilvl w:val="0"/>
          <w:numId w:val="1"/>
        </w:numPr>
        <w:tabs>
          <w:tab w:val="left" w:pos="9854"/>
        </w:tabs>
        <w:rPr>
          <w:sz w:val="36"/>
          <w:szCs w:val="36"/>
        </w:rPr>
      </w:pPr>
      <w:r>
        <w:rPr>
          <w:sz w:val="36"/>
          <w:szCs w:val="36"/>
        </w:rPr>
        <w:t>Тематический план</w:t>
      </w:r>
    </w:p>
    <w:p w:rsidR="000B55BF" w:rsidRDefault="000B55BF" w:rsidP="000B55BF">
      <w:pPr>
        <w:pStyle w:val="a3"/>
        <w:numPr>
          <w:ilvl w:val="0"/>
          <w:numId w:val="1"/>
        </w:numPr>
        <w:tabs>
          <w:tab w:val="left" w:pos="9854"/>
        </w:tabs>
        <w:rPr>
          <w:sz w:val="36"/>
          <w:szCs w:val="36"/>
        </w:rPr>
      </w:pPr>
      <w:r>
        <w:rPr>
          <w:sz w:val="36"/>
          <w:szCs w:val="36"/>
        </w:rPr>
        <w:t>Календарно – тематическое планирование</w:t>
      </w:r>
    </w:p>
    <w:p w:rsidR="000B55BF" w:rsidRDefault="000B55BF" w:rsidP="000B55BF">
      <w:pPr>
        <w:pStyle w:val="a3"/>
        <w:numPr>
          <w:ilvl w:val="0"/>
          <w:numId w:val="1"/>
        </w:numPr>
        <w:tabs>
          <w:tab w:val="left" w:pos="9854"/>
        </w:tabs>
        <w:rPr>
          <w:sz w:val="36"/>
          <w:szCs w:val="36"/>
        </w:rPr>
      </w:pPr>
      <w:r>
        <w:rPr>
          <w:sz w:val="36"/>
          <w:szCs w:val="36"/>
        </w:rPr>
        <w:t>Ожидаемые результаты обучения</w:t>
      </w:r>
    </w:p>
    <w:p w:rsidR="000B55BF" w:rsidRDefault="000B55BF" w:rsidP="000B55BF">
      <w:pPr>
        <w:pStyle w:val="a3"/>
        <w:numPr>
          <w:ilvl w:val="0"/>
          <w:numId w:val="1"/>
        </w:numPr>
        <w:tabs>
          <w:tab w:val="left" w:pos="9854"/>
        </w:tabs>
        <w:rPr>
          <w:sz w:val="36"/>
          <w:szCs w:val="36"/>
        </w:rPr>
      </w:pPr>
      <w:r>
        <w:rPr>
          <w:sz w:val="36"/>
          <w:szCs w:val="36"/>
        </w:rPr>
        <w:t>Формирование компетентностей</w:t>
      </w:r>
    </w:p>
    <w:p w:rsidR="000B55BF" w:rsidRDefault="000B55BF" w:rsidP="000B55BF">
      <w:pPr>
        <w:pStyle w:val="a3"/>
        <w:numPr>
          <w:ilvl w:val="0"/>
          <w:numId w:val="1"/>
        </w:numPr>
        <w:tabs>
          <w:tab w:val="left" w:pos="9854"/>
        </w:tabs>
        <w:rPr>
          <w:sz w:val="36"/>
          <w:szCs w:val="36"/>
        </w:rPr>
      </w:pPr>
      <w:r>
        <w:rPr>
          <w:sz w:val="36"/>
          <w:szCs w:val="36"/>
        </w:rPr>
        <w:t>Ресурсное обеспечение программы</w:t>
      </w:r>
    </w:p>
    <w:p w:rsidR="000B55BF" w:rsidRDefault="000B55BF" w:rsidP="000B55BF">
      <w:pPr>
        <w:pStyle w:val="a3"/>
        <w:numPr>
          <w:ilvl w:val="0"/>
          <w:numId w:val="1"/>
        </w:numPr>
        <w:tabs>
          <w:tab w:val="left" w:pos="0"/>
        </w:tabs>
        <w:ind w:left="142" w:firstLine="0"/>
        <w:rPr>
          <w:sz w:val="36"/>
          <w:szCs w:val="36"/>
        </w:rPr>
      </w:pPr>
      <w:r>
        <w:rPr>
          <w:sz w:val="36"/>
          <w:szCs w:val="36"/>
        </w:rPr>
        <w:t>Контроль результатов обучения</w:t>
      </w:r>
    </w:p>
    <w:p w:rsidR="004B20C1" w:rsidRDefault="004B20C1"/>
    <w:p w:rsidR="000B55BF" w:rsidRDefault="000B55BF"/>
    <w:p w:rsidR="000B55BF" w:rsidRDefault="000B55BF"/>
    <w:p w:rsidR="000B55BF" w:rsidRDefault="000B55BF"/>
    <w:p w:rsidR="000B55BF" w:rsidRDefault="000B55BF"/>
    <w:p w:rsidR="000B55BF" w:rsidRDefault="000B55BF"/>
    <w:p w:rsidR="000B55BF" w:rsidRDefault="000B55BF"/>
    <w:p w:rsidR="000B55BF" w:rsidRDefault="000B55BF"/>
    <w:p w:rsidR="000B55BF" w:rsidRPr="00C17904" w:rsidRDefault="000B55BF" w:rsidP="00C17904">
      <w:pPr>
        <w:shd w:val="clear" w:color="auto" w:fill="FFFFFF"/>
        <w:autoSpaceDE w:val="0"/>
        <w:autoSpaceDN w:val="0"/>
        <w:adjustRightInd w:val="0"/>
        <w:spacing w:after="0" w:line="240" w:lineRule="auto"/>
        <w:jc w:val="center"/>
        <w:rPr>
          <w:rFonts w:ascii="Times New Roman" w:hAnsi="Times New Roman" w:cs="Times New Roman"/>
          <w:sz w:val="40"/>
          <w:szCs w:val="40"/>
        </w:rPr>
      </w:pPr>
      <w:r w:rsidRPr="00C17904">
        <w:rPr>
          <w:rFonts w:ascii="Times New Roman" w:eastAsia="Times New Roman" w:hAnsi="Times New Roman" w:cs="Times New Roman"/>
          <w:b/>
          <w:bCs/>
          <w:color w:val="000000"/>
          <w:sz w:val="40"/>
          <w:szCs w:val="40"/>
        </w:rPr>
        <w:lastRenderedPageBreak/>
        <w:t>Пояснительная записка</w:t>
      </w:r>
    </w:p>
    <w:p w:rsidR="000B55BF" w:rsidRPr="000B55BF"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0B55BF">
        <w:rPr>
          <w:rFonts w:ascii="Times New Roman" w:eastAsia="Times New Roman" w:hAnsi="Times New Roman" w:cs="Times New Roman"/>
          <w:color w:val="000000"/>
          <w:sz w:val="24"/>
          <w:szCs w:val="24"/>
        </w:rPr>
        <w:t>Сегодня становится очевидным отрыв образования от повседневной действительности. И это большое упущение, потому что очень важно уча</w:t>
      </w:r>
      <w:r w:rsidRPr="000B55BF">
        <w:rPr>
          <w:rFonts w:ascii="Times New Roman" w:eastAsia="Times New Roman" w:hAnsi="Times New Roman" w:cs="Times New Roman"/>
          <w:color w:val="000000"/>
          <w:sz w:val="24"/>
          <w:szCs w:val="24"/>
        </w:rPr>
        <w:softHyphen/>
        <w:t>стие школьника в каких-то реальных делах наряду со взрослыми или по примеру взрослых. Социальное проектирование помогает изменить сло</w:t>
      </w:r>
      <w:r w:rsidRPr="000B55BF">
        <w:rPr>
          <w:rFonts w:ascii="Times New Roman" w:eastAsia="Times New Roman" w:hAnsi="Times New Roman" w:cs="Times New Roman"/>
          <w:color w:val="000000"/>
          <w:sz w:val="24"/>
          <w:szCs w:val="24"/>
        </w:rPr>
        <w:softHyphen/>
        <w:t>жившуюся ситуацию. Оно включает в себя ряд последовательных действий: осознание цели деятельности, принятие проектной задачи и выделение ее личностной значимости, концентрацию усилий на выполнении этой задачи, самоорганизацию в распределении своего времени и последовательности действий, самоконтроль, умение оценивать собственные решения путем индивидуальной или коллективной рефлексии. Проектная работа школьни</w:t>
      </w:r>
      <w:r w:rsidRPr="000B55BF">
        <w:rPr>
          <w:rFonts w:ascii="Times New Roman" w:eastAsia="Times New Roman" w:hAnsi="Times New Roman" w:cs="Times New Roman"/>
          <w:color w:val="000000"/>
          <w:sz w:val="24"/>
          <w:szCs w:val="24"/>
        </w:rPr>
        <w:softHyphen/>
        <w:t>ков имеет не только учебное, но и большое личностное и социальное зна</w:t>
      </w:r>
      <w:r w:rsidRPr="000B55BF">
        <w:rPr>
          <w:rFonts w:ascii="Times New Roman" w:eastAsia="Times New Roman" w:hAnsi="Times New Roman" w:cs="Times New Roman"/>
          <w:color w:val="000000"/>
          <w:sz w:val="24"/>
          <w:szCs w:val="24"/>
        </w:rPr>
        <w:softHyphen/>
        <w:t>чение. В российской системе образования пока распространены лишь кол</w:t>
      </w:r>
      <w:r w:rsidRPr="000B55BF">
        <w:rPr>
          <w:rFonts w:ascii="Times New Roman" w:eastAsia="Times New Roman" w:hAnsi="Times New Roman" w:cs="Times New Roman"/>
          <w:color w:val="000000"/>
          <w:sz w:val="24"/>
          <w:szCs w:val="24"/>
        </w:rPr>
        <w:softHyphen/>
        <w:t>лективные формы проектной деятельности, но это не отрицает возможно</w:t>
      </w:r>
      <w:r w:rsidRPr="000B55BF">
        <w:rPr>
          <w:rFonts w:ascii="Times New Roman" w:eastAsia="Times New Roman" w:hAnsi="Times New Roman" w:cs="Times New Roman"/>
          <w:color w:val="000000"/>
          <w:sz w:val="24"/>
          <w:szCs w:val="24"/>
        </w:rPr>
        <w:softHyphen/>
        <w:t>стей индивидуальной работы в ходе реализации проекта, что позволит за</w:t>
      </w:r>
      <w:r w:rsidRPr="000B55BF">
        <w:rPr>
          <w:rFonts w:ascii="Times New Roman" w:eastAsia="Times New Roman" w:hAnsi="Times New Roman" w:cs="Times New Roman"/>
          <w:color w:val="000000"/>
          <w:sz w:val="24"/>
          <w:szCs w:val="24"/>
        </w:rPr>
        <w:softHyphen/>
        <w:t>действовать учеников самых разных возрастов, способностей и склонно</w:t>
      </w:r>
      <w:r w:rsidRPr="000B55BF">
        <w:rPr>
          <w:rFonts w:ascii="Times New Roman" w:eastAsia="Times New Roman" w:hAnsi="Times New Roman" w:cs="Times New Roman"/>
          <w:color w:val="000000"/>
          <w:sz w:val="24"/>
          <w:szCs w:val="24"/>
        </w:rPr>
        <w:softHyphen/>
        <w:t>стей.</w:t>
      </w:r>
    </w:p>
    <w:p w:rsidR="000B55BF" w:rsidRPr="000B55BF"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0B55BF">
        <w:rPr>
          <w:rFonts w:ascii="Times New Roman" w:eastAsia="Times New Roman" w:hAnsi="Times New Roman" w:cs="Times New Roman"/>
          <w:color w:val="000000"/>
          <w:sz w:val="24"/>
          <w:szCs w:val="24"/>
        </w:rPr>
        <w:t>Социальное проектирование может эффективно способствовать разви</w:t>
      </w:r>
      <w:r w:rsidRPr="000B55BF">
        <w:rPr>
          <w:rFonts w:ascii="Times New Roman" w:eastAsia="Times New Roman" w:hAnsi="Times New Roman" w:cs="Times New Roman"/>
          <w:color w:val="000000"/>
          <w:sz w:val="24"/>
          <w:szCs w:val="24"/>
        </w:rPr>
        <w:softHyphen/>
        <w:t>тию у школьников «ключевых компетентностей», отмеченных в проекте мо</w:t>
      </w:r>
      <w:r w:rsidRPr="000B55BF">
        <w:rPr>
          <w:rFonts w:ascii="Times New Roman" w:eastAsia="Times New Roman" w:hAnsi="Times New Roman" w:cs="Times New Roman"/>
          <w:color w:val="000000"/>
          <w:sz w:val="24"/>
          <w:szCs w:val="24"/>
        </w:rPr>
        <w:softHyphen/>
        <w:t>дернизации российской системы образования:</w:t>
      </w:r>
    </w:p>
    <w:p w:rsidR="000B55BF" w:rsidRPr="000B55BF"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0B55BF">
        <w:rPr>
          <w:rFonts w:ascii="Times New Roman" w:eastAsia="Times New Roman" w:hAnsi="Times New Roman" w:cs="Times New Roman"/>
          <w:color w:val="000000"/>
          <w:sz w:val="24"/>
          <w:szCs w:val="24"/>
        </w:rPr>
        <w:t>•   компетентности в сфере самостоятельной познавательной деятель</w:t>
      </w:r>
      <w:r w:rsidRPr="000B55BF">
        <w:rPr>
          <w:rFonts w:ascii="Times New Roman" w:eastAsia="Times New Roman" w:hAnsi="Times New Roman" w:cs="Times New Roman"/>
          <w:color w:val="000000"/>
          <w:sz w:val="24"/>
          <w:szCs w:val="24"/>
        </w:rPr>
        <w:softHyphen/>
        <w:t>ности, основанной на усвоении способов приобретения знаний из различных источников информации;</w:t>
      </w:r>
    </w:p>
    <w:p w:rsidR="000B55BF" w:rsidRPr="000B55BF"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0B55BF">
        <w:rPr>
          <w:rFonts w:ascii="Times New Roman" w:eastAsia="Times New Roman" w:hAnsi="Times New Roman" w:cs="Times New Roman"/>
          <w:color w:val="000000"/>
          <w:sz w:val="24"/>
          <w:szCs w:val="24"/>
        </w:rPr>
        <w:t>•   компетентности в сфере гражданско-общественной, социальной дея</w:t>
      </w:r>
      <w:r w:rsidRPr="000B55BF">
        <w:rPr>
          <w:rFonts w:ascii="Times New Roman" w:eastAsia="Times New Roman" w:hAnsi="Times New Roman" w:cs="Times New Roman"/>
          <w:color w:val="000000"/>
          <w:sz w:val="24"/>
          <w:szCs w:val="24"/>
        </w:rPr>
        <w:softHyphen/>
        <w:t>тельности (выполнение ролей гражданина, избирателя, потребителя);</w:t>
      </w:r>
    </w:p>
    <w:p w:rsidR="000B55BF" w:rsidRPr="000B55BF"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0B55BF">
        <w:rPr>
          <w:rFonts w:ascii="Times New Roman" w:eastAsia="Times New Roman" w:hAnsi="Times New Roman" w:cs="Times New Roman"/>
          <w:color w:val="000000"/>
          <w:sz w:val="24"/>
          <w:szCs w:val="24"/>
        </w:rPr>
        <w:t>•   компетентности в сфере трудовой деятельности (умение анализиро</w:t>
      </w:r>
      <w:r w:rsidRPr="000B55BF">
        <w:rPr>
          <w:rFonts w:ascii="Times New Roman" w:eastAsia="Times New Roman" w:hAnsi="Times New Roman" w:cs="Times New Roman"/>
          <w:color w:val="000000"/>
          <w:sz w:val="24"/>
          <w:szCs w:val="24"/>
        </w:rPr>
        <w:softHyphen/>
        <w:t>вать ситуацию на рынке труда, оценивать собственные профессиональные возможности, ориентироваться в нормах и этике трудовых взаимоотноше</w:t>
      </w:r>
      <w:r w:rsidRPr="000B55BF">
        <w:rPr>
          <w:rFonts w:ascii="Times New Roman" w:eastAsia="Times New Roman" w:hAnsi="Times New Roman" w:cs="Times New Roman"/>
          <w:color w:val="000000"/>
          <w:sz w:val="24"/>
          <w:szCs w:val="24"/>
        </w:rPr>
        <w:softHyphen/>
        <w:t>ний, навыки самоорганизации);</w:t>
      </w:r>
    </w:p>
    <w:p w:rsidR="000B55BF" w:rsidRPr="000B55BF" w:rsidRDefault="000B55BF" w:rsidP="000B55BF">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r w:rsidRPr="000B55BF">
        <w:rPr>
          <w:rFonts w:ascii="Times New Roman" w:eastAsia="Times New Roman" w:hAnsi="Times New Roman" w:cs="Times New Roman"/>
          <w:color w:val="000000"/>
          <w:sz w:val="24"/>
          <w:szCs w:val="24"/>
        </w:rPr>
        <w:t>•   компетентности в бытовой сфере,</w:t>
      </w:r>
    </w:p>
    <w:p w:rsidR="000B55BF" w:rsidRPr="00C17904" w:rsidRDefault="000B55BF" w:rsidP="000B55BF">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r w:rsidRPr="00C17904">
        <w:rPr>
          <w:rFonts w:ascii="Times New Roman" w:eastAsia="Times New Roman" w:hAnsi="Times New Roman" w:cs="Times New Roman"/>
          <w:color w:val="000000"/>
          <w:sz w:val="24"/>
          <w:szCs w:val="24"/>
        </w:rPr>
        <w:t>Продолжительность курса 34 часа в 1 полугодии.</w:t>
      </w:r>
    </w:p>
    <w:p w:rsidR="000B55BF" w:rsidRDefault="000B55BF" w:rsidP="000B55BF">
      <w:pPr>
        <w:shd w:val="clear" w:color="auto" w:fill="FFFFFF"/>
        <w:autoSpaceDE w:val="0"/>
        <w:autoSpaceDN w:val="0"/>
        <w:adjustRightInd w:val="0"/>
        <w:spacing w:after="0" w:line="240" w:lineRule="auto"/>
        <w:rPr>
          <w:rFonts w:ascii="Times New Roman" w:eastAsia="Times New Roman" w:hAnsi="Times New Roman" w:cs="Times New Roman"/>
          <w:color w:val="000000"/>
          <w:sz w:val="20"/>
          <w:szCs w:val="20"/>
        </w:rPr>
      </w:pPr>
    </w:p>
    <w:p w:rsidR="000B55BF" w:rsidRPr="000B55BF" w:rsidRDefault="000B55BF" w:rsidP="000B55BF">
      <w:pPr>
        <w:tabs>
          <w:tab w:val="left" w:pos="9854"/>
        </w:tabs>
        <w:rPr>
          <w:sz w:val="36"/>
          <w:szCs w:val="36"/>
        </w:rPr>
      </w:pPr>
      <w:r w:rsidRPr="000B55BF">
        <w:rPr>
          <w:sz w:val="36"/>
          <w:szCs w:val="36"/>
        </w:rPr>
        <w:t>Использование технологий, форм занятий</w:t>
      </w:r>
    </w:p>
    <w:p w:rsidR="000B55BF" w:rsidRPr="000B55BF"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0B55BF">
        <w:rPr>
          <w:rFonts w:ascii="Times New Roman" w:eastAsia="Times New Roman" w:hAnsi="Times New Roman" w:cs="Times New Roman"/>
          <w:color w:val="000000"/>
          <w:sz w:val="24"/>
          <w:szCs w:val="24"/>
        </w:rPr>
        <w:t xml:space="preserve">Социальное проектирование объединяет учебную и </w:t>
      </w:r>
      <w:proofErr w:type="spellStart"/>
      <w:r w:rsidRPr="000B55BF">
        <w:rPr>
          <w:rFonts w:ascii="Times New Roman" w:eastAsia="Times New Roman" w:hAnsi="Times New Roman" w:cs="Times New Roman"/>
          <w:color w:val="000000"/>
          <w:sz w:val="24"/>
          <w:szCs w:val="24"/>
        </w:rPr>
        <w:t>внеучебную</w:t>
      </w:r>
      <w:proofErr w:type="spellEnd"/>
      <w:r w:rsidRPr="000B55BF">
        <w:rPr>
          <w:rFonts w:ascii="Times New Roman" w:eastAsia="Times New Roman" w:hAnsi="Times New Roman" w:cs="Times New Roman"/>
          <w:color w:val="000000"/>
          <w:sz w:val="24"/>
          <w:szCs w:val="24"/>
        </w:rPr>
        <w:t xml:space="preserve"> дея</w:t>
      </w:r>
      <w:r w:rsidRPr="000B55BF">
        <w:rPr>
          <w:rFonts w:ascii="Times New Roman" w:eastAsia="Times New Roman" w:hAnsi="Times New Roman" w:cs="Times New Roman"/>
          <w:color w:val="000000"/>
          <w:sz w:val="24"/>
          <w:szCs w:val="24"/>
        </w:rPr>
        <w:softHyphen/>
        <w:t xml:space="preserve">тельность. Учащиеся разных ступеней образования в рамках </w:t>
      </w:r>
      <w:proofErr w:type="spellStart"/>
      <w:r w:rsidRPr="000B55BF">
        <w:rPr>
          <w:rFonts w:ascii="Times New Roman" w:eastAsia="Times New Roman" w:hAnsi="Times New Roman" w:cs="Times New Roman"/>
          <w:color w:val="000000"/>
          <w:sz w:val="24"/>
          <w:szCs w:val="24"/>
        </w:rPr>
        <w:t>внеучебной</w:t>
      </w:r>
      <w:proofErr w:type="spellEnd"/>
      <w:r w:rsidRPr="000B55BF">
        <w:rPr>
          <w:rFonts w:ascii="Times New Roman" w:eastAsia="Times New Roman" w:hAnsi="Times New Roman" w:cs="Times New Roman"/>
          <w:color w:val="000000"/>
          <w:sz w:val="24"/>
          <w:szCs w:val="24"/>
        </w:rPr>
        <w:t xml:space="preserve"> воспитательной работы активно привлекаются к участию в различных соци</w:t>
      </w:r>
      <w:r w:rsidRPr="000B55BF">
        <w:rPr>
          <w:rFonts w:ascii="Times New Roman" w:eastAsia="Times New Roman" w:hAnsi="Times New Roman" w:cs="Times New Roman"/>
          <w:color w:val="000000"/>
          <w:sz w:val="24"/>
          <w:szCs w:val="24"/>
        </w:rPr>
        <w:softHyphen/>
        <w:t>альных мероприятиях, наблюдают на практике, как разрабатываются, дейст</w:t>
      </w:r>
      <w:r w:rsidRPr="000B55BF">
        <w:rPr>
          <w:rFonts w:ascii="Times New Roman" w:eastAsia="Times New Roman" w:hAnsi="Times New Roman" w:cs="Times New Roman"/>
          <w:color w:val="000000"/>
          <w:sz w:val="24"/>
          <w:szCs w:val="24"/>
        </w:rPr>
        <w:softHyphen/>
        <w:t>вуют, реализуются конкретные социальные программы, общую информацию о которых школьники получают на уроках, связанных с гражданским обра</w:t>
      </w:r>
      <w:r w:rsidRPr="000B55BF">
        <w:rPr>
          <w:rFonts w:ascii="Times New Roman" w:eastAsia="Times New Roman" w:hAnsi="Times New Roman" w:cs="Times New Roman"/>
          <w:color w:val="000000"/>
          <w:sz w:val="24"/>
          <w:szCs w:val="24"/>
        </w:rPr>
        <w:softHyphen/>
        <w:t>зованием.</w:t>
      </w:r>
    </w:p>
    <w:p w:rsidR="000B55BF" w:rsidRPr="000B55BF"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0B55BF">
        <w:rPr>
          <w:rFonts w:ascii="Times New Roman" w:eastAsia="Times New Roman" w:hAnsi="Times New Roman" w:cs="Times New Roman"/>
          <w:color w:val="000000"/>
          <w:sz w:val="24"/>
          <w:szCs w:val="24"/>
        </w:rPr>
        <w:t>Российская школа сегодня пока еще оторвана от реалий жизни обще</w:t>
      </w:r>
      <w:r w:rsidRPr="000B55BF">
        <w:rPr>
          <w:rFonts w:ascii="Times New Roman" w:eastAsia="Times New Roman" w:hAnsi="Times New Roman" w:cs="Times New Roman"/>
          <w:color w:val="000000"/>
          <w:sz w:val="24"/>
          <w:szCs w:val="24"/>
        </w:rPr>
        <w:softHyphen/>
        <w:t>ства. Изучение дисциплин социально-экономического и политико-правового комплекса, чтение литературы, периодики, анализ материалов других средств массовой информации представляются явно недостаточными и под</w:t>
      </w:r>
      <w:r w:rsidRPr="000B55BF">
        <w:rPr>
          <w:rFonts w:ascii="Times New Roman" w:eastAsia="Times New Roman" w:hAnsi="Times New Roman" w:cs="Times New Roman"/>
          <w:color w:val="000000"/>
          <w:sz w:val="24"/>
          <w:szCs w:val="24"/>
        </w:rPr>
        <w:softHyphen/>
        <w:t>разумевают только теоретическое освоение навыков и умений. Поэтому не</w:t>
      </w:r>
      <w:r w:rsidRPr="000B55BF">
        <w:rPr>
          <w:rFonts w:ascii="Times New Roman" w:eastAsia="Times New Roman" w:hAnsi="Times New Roman" w:cs="Times New Roman"/>
          <w:color w:val="000000"/>
          <w:sz w:val="24"/>
          <w:szCs w:val="24"/>
        </w:rPr>
        <w:softHyphen/>
        <w:t xml:space="preserve">обходимо активное внедрение </w:t>
      </w:r>
      <w:proofErr w:type="spellStart"/>
      <w:r w:rsidRPr="000B55BF">
        <w:rPr>
          <w:rFonts w:ascii="Times New Roman" w:eastAsia="Times New Roman" w:hAnsi="Times New Roman" w:cs="Times New Roman"/>
          <w:color w:val="000000"/>
          <w:sz w:val="24"/>
          <w:szCs w:val="24"/>
        </w:rPr>
        <w:t>деятельностных</w:t>
      </w:r>
      <w:proofErr w:type="spellEnd"/>
      <w:r w:rsidRPr="000B55BF">
        <w:rPr>
          <w:rFonts w:ascii="Times New Roman" w:eastAsia="Times New Roman" w:hAnsi="Times New Roman" w:cs="Times New Roman"/>
          <w:color w:val="000000"/>
          <w:sz w:val="24"/>
          <w:szCs w:val="24"/>
        </w:rPr>
        <w:t xml:space="preserve"> аспектов гражданского обра</w:t>
      </w:r>
      <w:r w:rsidRPr="000B55BF">
        <w:rPr>
          <w:rFonts w:ascii="Times New Roman" w:eastAsia="Times New Roman" w:hAnsi="Times New Roman" w:cs="Times New Roman"/>
          <w:color w:val="000000"/>
          <w:sz w:val="24"/>
          <w:szCs w:val="24"/>
        </w:rPr>
        <w:softHyphen/>
        <w:t>зования. Проектирование позволяет школьникам соединить теоретические знания и их практическое применение. Оно может осуществляться в различ</w:t>
      </w:r>
      <w:r w:rsidRPr="000B55BF">
        <w:rPr>
          <w:rFonts w:ascii="Times New Roman" w:eastAsia="Times New Roman" w:hAnsi="Times New Roman" w:cs="Times New Roman"/>
          <w:color w:val="000000"/>
          <w:sz w:val="24"/>
          <w:szCs w:val="24"/>
        </w:rPr>
        <w:softHyphen/>
        <w:t>ных формах.</w:t>
      </w:r>
    </w:p>
    <w:p w:rsidR="000B55BF" w:rsidRPr="000B55BF"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0B55BF">
        <w:rPr>
          <w:rFonts w:ascii="Times New Roman" w:eastAsia="Times New Roman" w:hAnsi="Times New Roman" w:cs="Times New Roman"/>
          <w:i/>
          <w:iCs/>
          <w:color w:val="000000"/>
          <w:sz w:val="24"/>
          <w:szCs w:val="24"/>
        </w:rPr>
        <w:t xml:space="preserve">Социальный проект - </w:t>
      </w:r>
      <w:r w:rsidRPr="000B55BF">
        <w:rPr>
          <w:rFonts w:ascii="Times New Roman" w:eastAsia="Times New Roman" w:hAnsi="Times New Roman" w:cs="Times New Roman"/>
          <w:color w:val="000000"/>
          <w:sz w:val="24"/>
          <w:szCs w:val="24"/>
        </w:rPr>
        <w:t>это программа реальных действий, в основе ко</w:t>
      </w:r>
      <w:r w:rsidRPr="000B55BF">
        <w:rPr>
          <w:rFonts w:ascii="Times New Roman" w:eastAsia="Times New Roman" w:hAnsi="Times New Roman" w:cs="Times New Roman"/>
          <w:color w:val="000000"/>
          <w:sz w:val="24"/>
          <w:szCs w:val="24"/>
        </w:rPr>
        <w:softHyphen/>
        <w:t>торой лежит актуальная социальная проблема, требующая разрешения. Ее реализация будет способствовать улучшению социальной ситуации в кон</w:t>
      </w:r>
      <w:r w:rsidRPr="000B55BF">
        <w:rPr>
          <w:rFonts w:ascii="Times New Roman" w:eastAsia="Times New Roman" w:hAnsi="Times New Roman" w:cs="Times New Roman"/>
          <w:color w:val="000000"/>
          <w:sz w:val="24"/>
          <w:szCs w:val="24"/>
        </w:rPr>
        <w:softHyphen/>
        <w:t>кретном регионе, социуме. Это один из способов участия в общественной жизни путем практического решения насущных социальных задач.</w:t>
      </w:r>
    </w:p>
    <w:p w:rsidR="000B55BF" w:rsidRDefault="000B55BF" w:rsidP="000B55BF">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r w:rsidRPr="000B55BF">
        <w:rPr>
          <w:rFonts w:ascii="Times New Roman" w:eastAsia="Times New Roman" w:hAnsi="Times New Roman" w:cs="Times New Roman"/>
          <w:b/>
          <w:bCs/>
          <w:color w:val="000000"/>
          <w:sz w:val="24"/>
          <w:szCs w:val="24"/>
        </w:rPr>
        <w:t xml:space="preserve">Социальное проектирование </w:t>
      </w:r>
      <w:r w:rsidRPr="000B55BF">
        <w:rPr>
          <w:rFonts w:ascii="Times New Roman" w:eastAsia="Times New Roman" w:hAnsi="Times New Roman" w:cs="Times New Roman"/>
          <w:color w:val="000000"/>
          <w:sz w:val="24"/>
          <w:szCs w:val="24"/>
        </w:rPr>
        <w:t>как важнейшая для формирования гра</w:t>
      </w:r>
      <w:r w:rsidRPr="000B55BF">
        <w:rPr>
          <w:rFonts w:ascii="Times New Roman" w:eastAsia="Times New Roman" w:hAnsi="Times New Roman" w:cs="Times New Roman"/>
          <w:color w:val="000000"/>
          <w:sz w:val="24"/>
          <w:szCs w:val="24"/>
        </w:rPr>
        <w:softHyphen/>
        <w:t>жданского общества деятельность подростка, самостоятельная и направлен</w:t>
      </w:r>
      <w:r w:rsidRPr="000B55BF">
        <w:rPr>
          <w:rFonts w:ascii="Times New Roman" w:eastAsia="Times New Roman" w:hAnsi="Times New Roman" w:cs="Times New Roman"/>
          <w:color w:val="000000"/>
          <w:sz w:val="24"/>
          <w:szCs w:val="24"/>
        </w:rPr>
        <w:softHyphen/>
        <w:t>ная на практическое решение определенной проблемы, способствует взаи</w:t>
      </w:r>
      <w:r w:rsidRPr="000B55BF">
        <w:rPr>
          <w:rFonts w:ascii="Times New Roman" w:eastAsia="Times New Roman" w:hAnsi="Times New Roman" w:cs="Times New Roman"/>
          <w:color w:val="000000"/>
          <w:sz w:val="24"/>
          <w:szCs w:val="24"/>
        </w:rPr>
        <w:softHyphen/>
        <w:t>модействию школьного сообщества с социальными учреждениями и власт</w:t>
      </w:r>
      <w:r w:rsidRPr="000B55BF">
        <w:rPr>
          <w:rFonts w:ascii="Times New Roman" w:eastAsia="Times New Roman" w:hAnsi="Times New Roman" w:cs="Times New Roman"/>
          <w:color w:val="000000"/>
          <w:sz w:val="24"/>
          <w:szCs w:val="24"/>
        </w:rPr>
        <w:softHyphen/>
        <w:t>ными органами.</w:t>
      </w:r>
    </w:p>
    <w:p w:rsidR="000B55BF" w:rsidRDefault="000B55BF" w:rsidP="000B55BF">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p>
    <w:p w:rsidR="0069055D" w:rsidRDefault="0069055D" w:rsidP="0069055D">
      <w:pPr>
        <w:shd w:val="clear" w:color="auto" w:fill="FFFFFF"/>
        <w:autoSpaceDE w:val="0"/>
        <w:autoSpaceDN w:val="0"/>
        <w:adjustRightInd w:val="0"/>
        <w:spacing w:after="0" w:line="240" w:lineRule="auto"/>
        <w:rPr>
          <w:rFonts w:ascii="Times New Roman" w:hAnsi="Times New Roman" w:cs="Times New Roman"/>
          <w:b/>
          <w:bCs/>
          <w:color w:val="000000"/>
          <w:sz w:val="24"/>
          <w:szCs w:val="24"/>
        </w:rPr>
      </w:pPr>
    </w:p>
    <w:p w:rsidR="0069055D" w:rsidRDefault="0069055D" w:rsidP="0069055D">
      <w:pPr>
        <w:shd w:val="clear" w:color="auto" w:fill="FFFFFF"/>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Формы занятий </w:t>
      </w:r>
    </w:p>
    <w:p w:rsidR="0069055D" w:rsidRPr="0069055D" w:rsidRDefault="0069055D" w:rsidP="0069055D">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hAnsi="Times New Roman" w:cs="Times New Roman"/>
          <w:b/>
          <w:bCs/>
          <w:color w:val="000000"/>
          <w:sz w:val="24"/>
          <w:szCs w:val="24"/>
        </w:rPr>
        <w:t>1.</w:t>
      </w:r>
      <w:r w:rsidRPr="0069055D">
        <w:rPr>
          <w:rFonts w:ascii="Times New Roman" w:hAnsi="Times New Roman" w:cs="Times New Roman"/>
          <w:color w:val="000000"/>
          <w:sz w:val="24"/>
          <w:szCs w:val="24"/>
        </w:rPr>
        <w:t xml:space="preserve">  </w:t>
      </w:r>
      <w:r w:rsidRPr="0069055D">
        <w:rPr>
          <w:rFonts w:ascii="Times New Roman" w:eastAsia="Times New Roman" w:hAnsi="Times New Roman" w:cs="Times New Roman"/>
          <w:b/>
          <w:bCs/>
          <w:color w:val="000000"/>
          <w:sz w:val="24"/>
          <w:szCs w:val="24"/>
        </w:rPr>
        <w:t xml:space="preserve">Урок </w:t>
      </w:r>
      <w:r w:rsidRPr="0069055D">
        <w:rPr>
          <w:rFonts w:ascii="Times New Roman" w:eastAsia="Times New Roman" w:hAnsi="Times New Roman" w:cs="Times New Roman"/>
          <w:color w:val="000000"/>
          <w:sz w:val="24"/>
          <w:szCs w:val="24"/>
        </w:rPr>
        <w:t>- школьное занятие, построенное в виде разработки опреде</w:t>
      </w:r>
      <w:r w:rsidRPr="0069055D">
        <w:rPr>
          <w:rFonts w:ascii="Times New Roman" w:eastAsia="Times New Roman" w:hAnsi="Times New Roman" w:cs="Times New Roman"/>
          <w:color w:val="000000"/>
          <w:sz w:val="24"/>
          <w:szCs w:val="24"/>
        </w:rPr>
        <w:softHyphen/>
        <w:t>ленного социального проекта. Ограниченность во времени определяет, что в данном случае можно лишь показать общие принципы социального проек</w:t>
      </w:r>
      <w:r w:rsidRPr="0069055D">
        <w:rPr>
          <w:rFonts w:ascii="Times New Roman" w:eastAsia="Times New Roman" w:hAnsi="Times New Roman" w:cs="Times New Roman"/>
          <w:color w:val="000000"/>
          <w:sz w:val="24"/>
          <w:szCs w:val="24"/>
        </w:rPr>
        <w:softHyphen/>
        <w:t>тирования или же попытаться решить небольшую проблему локального ха</w:t>
      </w:r>
      <w:r w:rsidRPr="0069055D">
        <w:rPr>
          <w:rFonts w:ascii="Times New Roman" w:eastAsia="Times New Roman" w:hAnsi="Times New Roman" w:cs="Times New Roman"/>
          <w:color w:val="000000"/>
          <w:sz w:val="24"/>
          <w:szCs w:val="24"/>
        </w:rPr>
        <w:softHyphen/>
        <w:t>рактера. Урок может стать эффективным способом объяснения учащимся последовательности шагов социального проекта, определения круга соци</w:t>
      </w:r>
      <w:r w:rsidRPr="0069055D">
        <w:rPr>
          <w:rFonts w:ascii="Times New Roman" w:eastAsia="Times New Roman" w:hAnsi="Times New Roman" w:cs="Times New Roman"/>
          <w:color w:val="000000"/>
          <w:sz w:val="24"/>
          <w:szCs w:val="24"/>
        </w:rPr>
        <w:softHyphen/>
        <w:t>альных проблем, интересующих подростков, выбора стратегии проектирова</w:t>
      </w:r>
      <w:r w:rsidRPr="0069055D">
        <w:rPr>
          <w:rFonts w:ascii="Times New Roman" w:eastAsia="Times New Roman" w:hAnsi="Times New Roman" w:cs="Times New Roman"/>
          <w:color w:val="000000"/>
          <w:sz w:val="24"/>
          <w:szCs w:val="24"/>
        </w:rPr>
        <w:softHyphen/>
        <w:t>ния. Проектная деятельность в ходе занятия также является вариантом мето</w:t>
      </w:r>
      <w:r w:rsidRPr="0069055D">
        <w:rPr>
          <w:rFonts w:ascii="Times New Roman" w:eastAsia="Times New Roman" w:hAnsi="Times New Roman" w:cs="Times New Roman"/>
          <w:color w:val="000000"/>
          <w:sz w:val="24"/>
          <w:szCs w:val="24"/>
        </w:rPr>
        <w:softHyphen/>
        <w:t>дического сопровождения урока, помогающим преподавателю активизиро</w:t>
      </w:r>
      <w:r w:rsidRPr="0069055D">
        <w:rPr>
          <w:rFonts w:ascii="Times New Roman" w:eastAsia="Times New Roman" w:hAnsi="Times New Roman" w:cs="Times New Roman"/>
          <w:color w:val="000000"/>
          <w:sz w:val="24"/>
          <w:szCs w:val="24"/>
        </w:rPr>
        <w:softHyphen/>
        <w:t xml:space="preserve">вать работу школьников, придать ей </w:t>
      </w:r>
      <w:proofErr w:type="spellStart"/>
      <w:r w:rsidRPr="0069055D">
        <w:rPr>
          <w:rFonts w:ascii="Times New Roman" w:eastAsia="Times New Roman" w:hAnsi="Times New Roman" w:cs="Times New Roman"/>
          <w:color w:val="000000"/>
          <w:sz w:val="24"/>
          <w:szCs w:val="24"/>
        </w:rPr>
        <w:t>деятельностный</w:t>
      </w:r>
      <w:proofErr w:type="spellEnd"/>
      <w:r w:rsidRPr="0069055D">
        <w:rPr>
          <w:rFonts w:ascii="Times New Roman" w:eastAsia="Times New Roman" w:hAnsi="Times New Roman" w:cs="Times New Roman"/>
          <w:color w:val="000000"/>
          <w:sz w:val="24"/>
          <w:szCs w:val="24"/>
        </w:rPr>
        <w:t xml:space="preserve"> характер и практиче</w:t>
      </w:r>
      <w:r w:rsidRPr="0069055D">
        <w:rPr>
          <w:rFonts w:ascii="Times New Roman" w:eastAsia="Times New Roman" w:hAnsi="Times New Roman" w:cs="Times New Roman"/>
          <w:color w:val="000000"/>
          <w:sz w:val="24"/>
          <w:szCs w:val="24"/>
        </w:rPr>
        <w:softHyphen/>
        <w:t>скую направленность. В самой распространенной форме проектирование на уроке выражается в ролевых и деловых играх. Это может стать первым ша</w:t>
      </w:r>
      <w:r w:rsidRPr="0069055D">
        <w:rPr>
          <w:rFonts w:ascii="Times New Roman" w:eastAsia="Times New Roman" w:hAnsi="Times New Roman" w:cs="Times New Roman"/>
          <w:color w:val="000000"/>
          <w:sz w:val="24"/>
          <w:szCs w:val="24"/>
        </w:rPr>
        <w:softHyphen/>
        <w:t>гом к созданию системы проектной работы в школе.</w:t>
      </w:r>
    </w:p>
    <w:p w:rsidR="0069055D" w:rsidRPr="0069055D" w:rsidRDefault="0069055D" w:rsidP="0069055D">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hAnsi="Times New Roman" w:cs="Times New Roman"/>
          <w:b/>
          <w:bCs/>
          <w:color w:val="000000"/>
          <w:sz w:val="24"/>
          <w:szCs w:val="24"/>
        </w:rPr>
        <w:t>2.</w:t>
      </w:r>
      <w:r w:rsidRPr="0069055D">
        <w:rPr>
          <w:rFonts w:ascii="Times New Roman" w:hAnsi="Times New Roman" w:cs="Times New Roman"/>
          <w:color w:val="000000"/>
          <w:sz w:val="24"/>
          <w:szCs w:val="24"/>
        </w:rPr>
        <w:t xml:space="preserve"> </w:t>
      </w:r>
      <w:r w:rsidRPr="0069055D">
        <w:rPr>
          <w:rFonts w:ascii="Times New Roman" w:eastAsia="Times New Roman" w:hAnsi="Times New Roman" w:cs="Times New Roman"/>
          <w:b/>
          <w:bCs/>
          <w:color w:val="000000"/>
          <w:sz w:val="24"/>
          <w:szCs w:val="24"/>
        </w:rPr>
        <w:t xml:space="preserve">Тема </w:t>
      </w:r>
      <w:r w:rsidRPr="0069055D">
        <w:rPr>
          <w:rFonts w:ascii="Times New Roman" w:eastAsia="Times New Roman" w:hAnsi="Times New Roman" w:cs="Times New Roman"/>
          <w:color w:val="000000"/>
          <w:sz w:val="24"/>
          <w:szCs w:val="24"/>
        </w:rPr>
        <w:t>- отдельные темы школьных курсов могут быть рассмотрены с помощью организации социального проектирования. Для этого у учащихся должно быть общее представление о социальном проекте, навыки совмест</w:t>
      </w:r>
      <w:r w:rsidRPr="0069055D">
        <w:rPr>
          <w:rFonts w:ascii="Times New Roman" w:eastAsia="Times New Roman" w:hAnsi="Times New Roman" w:cs="Times New Roman"/>
          <w:color w:val="000000"/>
          <w:sz w:val="24"/>
          <w:szCs w:val="24"/>
        </w:rPr>
        <w:softHyphen/>
        <w:t>ной работы в группе по решению определенной проблемы, умение пользо</w:t>
      </w:r>
      <w:r w:rsidRPr="0069055D">
        <w:rPr>
          <w:rFonts w:ascii="Times New Roman" w:eastAsia="Times New Roman" w:hAnsi="Times New Roman" w:cs="Times New Roman"/>
          <w:color w:val="000000"/>
          <w:sz w:val="24"/>
          <w:szCs w:val="24"/>
        </w:rPr>
        <w:softHyphen/>
        <w:t>ваться различными источниками информации. Отечественная система обра</w:t>
      </w:r>
      <w:r w:rsidRPr="0069055D">
        <w:rPr>
          <w:rFonts w:ascii="Times New Roman" w:eastAsia="Times New Roman" w:hAnsi="Times New Roman" w:cs="Times New Roman"/>
          <w:color w:val="000000"/>
          <w:sz w:val="24"/>
          <w:szCs w:val="24"/>
        </w:rPr>
        <w:softHyphen/>
        <w:t xml:space="preserve">зования 1920-х годов была полностью построена на изучении отдельных тем с помощью проектной деятельности учащихся. При этом важно обращать внимание на аналитическую часть деятельности школьников, а также четко определять ответственность каждого члена группы за определенный участок работы. По сравнению с проектной деятельностью в рамках урока, в данном варианте существует больше возможностей для глубокой проработки и </w:t>
      </w:r>
      <w:proofErr w:type="spellStart"/>
      <w:r w:rsidRPr="0069055D">
        <w:rPr>
          <w:rFonts w:ascii="Times New Roman" w:eastAsia="Times New Roman" w:hAnsi="Times New Roman" w:cs="Times New Roman"/>
          <w:color w:val="000000"/>
          <w:sz w:val="24"/>
          <w:szCs w:val="24"/>
        </w:rPr>
        <w:t>реа</w:t>
      </w:r>
      <w:proofErr w:type="spellEnd"/>
      <w:r w:rsidRPr="0069055D">
        <w:rPr>
          <w:rFonts w:ascii="Times New Roman" w:eastAsia="Times New Roman" w:hAnsi="Times New Roman" w:cs="Times New Roman"/>
          <w:color w:val="000000"/>
          <w:sz w:val="24"/>
          <w:szCs w:val="24"/>
        </w:rPr>
        <w:t>--</w:t>
      </w:r>
      <w:proofErr w:type="spellStart"/>
      <w:r w:rsidRPr="0069055D">
        <w:rPr>
          <w:rFonts w:ascii="Times New Roman" w:eastAsia="Times New Roman" w:hAnsi="Times New Roman" w:cs="Times New Roman"/>
          <w:color w:val="000000"/>
          <w:sz w:val="24"/>
          <w:szCs w:val="24"/>
        </w:rPr>
        <w:t>лизации</w:t>
      </w:r>
      <w:proofErr w:type="spellEnd"/>
      <w:r w:rsidRPr="0069055D">
        <w:rPr>
          <w:rFonts w:ascii="Times New Roman" w:eastAsia="Times New Roman" w:hAnsi="Times New Roman" w:cs="Times New Roman"/>
          <w:color w:val="000000"/>
          <w:sz w:val="24"/>
          <w:szCs w:val="24"/>
        </w:rPr>
        <w:t xml:space="preserve"> проекта.</w:t>
      </w:r>
    </w:p>
    <w:p w:rsidR="0069055D" w:rsidRPr="0069055D" w:rsidRDefault="0069055D" w:rsidP="0069055D">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hAnsi="Times New Roman" w:cs="Times New Roman"/>
          <w:b/>
          <w:bCs/>
          <w:color w:val="000000"/>
          <w:sz w:val="24"/>
          <w:szCs w:val="24"/>
        </w:rPr>
        <w:t>3.</w:t>
      </w:r>
      <w:r w:rsidRPr="0069055D">
        <w:rPr>
          <w:rFonts w:ascii="Times New Roman" w:hAnsi="Times New Roman" w:cs="Times New Roman"/>
          <w:color w:val="000000"/>
          <w:sz w:val="24"/>
          <w:szCs w:val="24"/>
        </w:rPr>
        <w:t xml:space="preserve">  </w:t>
      </w:r>
      <w:r w:rsidRPr="0069055D">
        <w:rPr>
          <w:rFonts w:ascii="Times New Roman" w:eastAsia="Times New Roman" w:hAnsi="Times New Roman" w:cs="Times New Roman"/>
          <w:b/>
          <w:bCs/>
          <w:color w:val="000000"/>
          <w:sz w:val="24"/>
          <w:szCs w:val="24"/>
        </w:rPr>
        <w:t xml:space="preserve">Предмет </w:t>
      </w:r>
      <w:r w:rsidRPr="0069055D">
        <w:rPr>
          <w:rFonts w:ascii="Times New Roman" w:eastAsia="Times New Roman" w:hAnsi="Times New Roman" w:cs="Times New Roman"/>
          <w:color w:val="000000"/>
          <w:sz w:val="24"/>
          <w:szCs w:val="24"/>
        </w:rPr>
        <w:t>— некоторые учебные предметы могут быть построены в форме последовательно сменяющих друг друга социальных проектов. В рос</w:t>
      </w:r>
      <w:r w:rsidRPr="0069055D">
        <w:rPr>
          <w:rFonts w:ascii="Times New Roman" w:eastAsia="Times New Roman" w:hAnsi="Times New Roman" w:cs="Times New Roman"/>
          <w:color w:val="000000"/>
          <w:sz w:val="24"/>
          <w:szCs w:val="24"/>
        </w:rPr>
        <w:softHyphen/>
        <w:t>сийской системе образования подобным потенциалом в первую очередь об</w:t>
      </w:r>
      <w:r w:rsidRPr="0069055D">
        <w:rPr>
          <w:rFonts w:ascii="Times New Roman" w:eastAsia="Times New Roman" w:hAnsi="Times New Roman" w:cs="Times New Roman"/>
          <w:color w:val="000000"/>
          <w:sz w:val="24"/>
          <w:szCs w:val="24"/>
        </w:rPr>
        <w:softHyphen/>
        <w:t>ладают предметы общественных дисциплин. Вместе с тем подготовка боль</w:t>
      </w:r>
      <w:r w:rsidRPr="0069055D">
        <w:rPr>
          <w:rFonts w:ascii="Times New Roman" w:eastAsia="Times New Roman" w:hAnsi="Times New Roman" w:cs="Times New Roman"/>
          <w:color w:val="000000"/>
          <w:sz w:val="24"/>
          <w:szCs w:val="24"/>
        </w:rPr>
        <w:softHyphen/>
        <w:t>шинства педагогов не позволяет пока говорить о перспективах данной фор</w:t>
      </w:r>
      <w:r w:rsidRPr="0069055D">
        <w:rPr>
          <w:rFonts w:ascii="Times New Roman" w:eastAsia="Times New Roman" w:hAnsi="Times New Roman" w:cs="Times New Roman"/>
          <w:color w:val="000000"/>
          <w:sz w:val="24"/>
          <w:szCs w:val="24"/>
        </w:rPr>
        <w:softHyphen/>
        <w:t>мы реализации образования и воспитания. Представляется рациональным первоначально проводить подобную работу в рамках факультативных заня</w:t>
      </w:r>
      <w:r w:rsidRPr="0069055D">
        <w:rPr>
          <w:rFonts w:ascii="Times New Roman" w:eastAsia="Times New Roman" w:hAnsi="Times New Roman" w:cs="Times New Roman"/>
          <w:color w:val="000000"/>
          <w:sz w:val="24"/>
          <w:szCs w:val="24"/>
        </w:rPr>
        <w:softHyphen/>
        <w:t>тий или отдельных предметов по выбору, а также классных часов и других внеурочных воспитательных мероприятий.</w:t>
      </w:r>
    </w:p>
    <w:p w:rsidR="0069055D" w:rsidRPr="0069055D" w:rsidRDefault="0069055D" w:rsidP="0069055D">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hAnsi="Times New Roman" w:cs="Times New Roman"/>
          <w:b/>
          <w:bCs/>
          <w:color w:val="000000"/>
          <w:sz w:val="24"/>
          <w:szCs w:val="24"/>
        </w:rPr>
        <w:t>4.</w:t>
      </w:r>
      <w:r w:rsidRPr="0069055D">
        <w:rPr>
          <w:rFonts w:ascii="Times New Roman" w:hAnsi="Times New Roman" w:cs="Times New Roman"/>
          <w:color w:val="000000"/>
          <w:sz w:val="24"/>
          <w:szCs w:val="24"/>
        </w:rPr>
        <w:t xml:space="preserve">  </w:t>
      </w:r>
      <w:r w:rsidRPr="0069055D">
        <w:rPr>
          <w:rFonts w:ascii="Times New Roman" w:eastAsia="Times New Roman" w:hAnsi="Times New Roman" w:cs="Times New Roman"/>
          <w:b/>
          <w:bCs/>
          <w:color w:val="000000"/>
          <w:sz w:val="24"/>
          <w:szCs w:val="24"/>
        </w:rPr>
        <w:t xml:space="preserve">Внеурочная воспитательная работа </w:t>
      </w:r>
      <w:r w:rsidRPr="0069055D">
        <w:rPr>
          <w:rFonts w:ascii="Times New Roman" w:eastAsia="Times New Roman" w:hAnsi="Times New Roman" w:cs="Times New Roman"/>
          <w:color w:val="000000"/>
          <w:sz w:val="24"/>
          <w:szCs w:val="24"/>
        </w:rPr>
        <w:t>- социальное проектирование имеет большой потенциал объединения урочной и внеурочной деятельности учащихся,   повышает   их   мотивацию,   развивает творческую   активность. Любое внеурочное мероприятие, где учащиеся не только принимают уча</w:t>
      </w:r>
      <w:r w:rsidRPr="0069055D">
        <w:rPr>
          <w:rFonts w:ascii="Times New Roman" w:eastAsia="Times New Roman" w:hAnsi="Times New Roman" w:cs="Times New Roman"/>
          <w:color w:val="000000"/>
          <w:sz w:val="24"/>
          <w:szCs w:val="24"/>
        </w:rPr>
        <w:softHyphen/>
        <w:t>стие, но и являются организаторами, где учитываются их интересы и по</w:t>
      </w:r>
      <w:r w:rsidRPr="0069055D">
        <w:rPr>
          <w:rFonts w:ascii="Times New Roman" w:eastAsia="Times New Roman" w:hAnsi="Times New Roman" w:cs="Times New Roman"/>
          <w:color w:val="000000"/>
          <w:sz w:val="24"/>
          <w:szCs w:val="24"/>
        </w:rPr>
        <w:softHyphen/>
        <w:t>требности, также может быть отнесено к социальному проекту.</w:t>
      </w:r>
    </w:p>
    <w:p w:rsidR="0069055D" w:rsidRPr="0069055D" w:rsidRDefault="0069055D" w:rsidP="0069055D">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hAnsi="Times New Roman" w:cs="Times New Roman"/>
          <w:b/>
          <w:bCs/>
          <w:color w:val="000000"/>
          <w:sz w:val="24"/>
          <w:szCs w:val="24"/>
        </w:rPr>
        <w:t>5.</w:t>
      </w:r>
      <w:r w:rsidRPr="0069055D">
        <w:rPr>
          <w:rFonts w:ascii="Times New Roman" w:hAnsi="Times New Roman" w:cs="Times New Roman"/>
          <w:color w:val="000000"/>
          <w:sz w:val="24"/>
          <w:szCs w:val="24"/>
        </w:rPr>
        <w:t xml:space="preserve">  </w:t>
      </w:r>
      <w:r w:rsidRPr="0069055D">
        <w:rPr>
          <w:rFonts w:ascii="Times New Roman" w:eastAsia="Times New Roman" w:hAnsi="Times New Roman" w:cs="Times New Roman"/>
          <w:b/>
          <w:bCs/>
          <w:color w:val="000000"/>
          <w:sz w:val="24"/>
          <w:szCs w:val="24"/>
        </w:rPr>
        <w:t xml:space="preserve">Методика </w:t>
      </w:r>
      <w:r w:rsidRPr="0069055D">
        <w:rPr>
          <w:rFonts w:ascii="Times New Roman" w:eastAsia="Times New Roman" w:hAnsi="Times New Roman" w:cs="Times New Roman"/>
          <w:color w:val="000000"/>
          <w:sz w:val="24"/>
          <w:szCs w:val="24"/>
        </w:rPr>
        <w:t>- социальное проектирование предполагает особые мето</w:t>
      </w:r>
      <w:r w:rsidRPr="0069055D">
        <w:rPr>
          <w:rFonts w:ascii="Times New Roman" w:eastAsia="Times New Roman" w:hAnsi="Times New Roman" w:cs="Times New Roman"/>
          <w:color w:val="000000"/>
          <w:sz w:val="24"/>
          <w:szCs w:val="24"/>
        </w:rPr>
        <w:softHyphen/>
        <w:t>дические приемы в работе преподавателя, широкое использование дискус</w:t>
      </w:r>
      <w:r w:rsidRPr="0069055D">
        <w:rPr>
          <w:rFonts w:ascii="Times New Roman" w:eastAsia="Times New Roman" w:hAnsi="Times New Roman" w:cs="Times New Roman"/>
          <w:color w:val="000000"/>
          <w:sz w:val="24"/>
          <w:szCs w:val="24"/>
        </w:rPr>
        <w:softHyphen/>
        <w:t>сий, ролевых и деловых игр, моделирования. Все это подразумевает перене</w:t>
      </w:r>
      <w:r w:rsidRPr="0069055D">
        <w:rPr>
          <w:rFonts w:ascii="Times New Roman" w:eastAsia="Times New Roman" w:hAnsi="Times New Roman" w:cs="Times New Roman"/>
          <w:color w:val="000000"/>
          <w:sz w:val="24"/>
          <w:szCs w:val="24"/>
        </w:rPr>
        <w:softHyphen/>
        <w:t>сение акцента на интерактивные методики преподавания, предполагает из</w:t>
      </w:r>
      <w:r w:rsidRPr="0069055D">
        <w:rPr>
          <w:rFonts w:ascii="Times New Roman" w:eastAsia="Times New Roman" w:hAnsi="Times New Roman" w:cs="Times New Roman"/>
          <w:color w:val="000000"/>
          <w:sz w:val="24"/>
          <w:szCs w:val="24"/>
        </w:rPr>
        <w:softHyphen/>
        <w:t>менение системы работы преподавателя.</w:t>
      </w:r>
    </w:p>
    <w:p w:rsidR="0069055D" w:rsidRPr="0069055D" w:rsidRDefault="0069055D" w:rsidP="0069055D">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hAnsi="Times New Roman" w:cs="Times New Roman"/>
          <w:b/>
          <w:bCs/>
          <w:color w:val="000000"/>
          <w:sz w:val="24"/>
          <w:szCs w:val="24"/>
        </w:rPr>
        <w:t>6.</w:t>
      </w:r>
      <w:r w:rsidRPr="0069055D">
        <w:rPr>
          <w:rFonts w:ascii="Times New Roman" w:hAnsi="Times New Roman" w:cs="Times New Roman"/>
          <w:color w:val="000000"/>
          <w:sz w:val="24"/>
          <w:szCs w:val="24"/>
        </w:rPr>
        <w:t xml:space="preserve"> </w:t>
      </w:r>
      <w:r w:rsidRPr="0069055D">
        <w:rPr>
          <w:rFonts w:ascii="Times New Roman" w:eastAsia="Times New Roman" w:hAnsi="Times New Roman" w:cs="Times New Roman"/>
          <w:b/>
          <w:bCs/>
          <w:color w:val="000000"/>
          <w:sz w:val="24"/>
          <w:szCs w:val="24"/>
        </w:rPr>
        <w:t xml:space="preserve">Акция </w:t>
      </w:r>
      <w:r w:rsidRPr="0069055D">
        <w:rPr>
          <w:rFonts w:ascii="Times New Roman" w:eastAsia="Times New Roman" w:hAnsi="Times New Roman" w:cs="Times New Roman"/>
          <w:color w:val="000000"/>
          <w:sz w:val="24"/>
          <w:szCs w:val="24"/>
        </w:rPr>
        <w:t>- является новой формой работы в российской системе обра</w:t>
      </w:r>
      <w:r w:rsidRPr="0069055D">
        <w:rPr>
          <w:rFonts w:ascii="Times New Roman" w:eastAsia="Times New Roman" w:hAnsi="Times New Roman" w:cs="Times New Roman"/>
          <w:color w:val="000000"/>
          <w:sz w:val="24"/>
          <w:szCs w:val="24"/>
        </w:rPr>
        <w:softHyphen/>
        <w:t>зования. Акция предполагает объединение различных проектов в определен</w:t>
      </w:r>
      <w:r w:rsidRPr="0069055D">
        <w:rPr>
          <w:rFonts w:ascii="Times New Roman" w:eastAsia="Times New Roman" w:hAnsi="Times New Roman" w:cs="Times New Roman"/>
          <w:color w:val="000000"/>
          <w:sz w:val="24"/>
          <w:szCs w:val="24"/>
        </w:rPr>
        <w:softHyphen/>
        <w:t>ном направлении с целью решения проблемы или обращения внимания об</w:t>
      </w:r>
      <w:r w:rsidRPr="0069055D">
        <w:rPr>
          <w:rFonts w:ascii="Times New Roman" w:eastAsia="Times New Roman" w:hAnsi="Times New Roman" w:cs="Times New Roman"/>
          <w:color w:val="000000"/>
          <w:sz w:val="24"/>
          <w:szCs w:val="24"/>
        </w:rPr>
        <w:softHyphen/>
        <w:t>щественности на ее существование. Акцию можно назвать «мозговым штур</w:t>
      </w:r>
      <w:r w:rsidRPr="0069055D">
        <w:rPr>
          <w:rFonts w:ascii="Times New Roman" w:eastAsia="Times New Roman" w:hAnsi="Times New Roman" w:cs="Times New Roman"/>
          <w:color w:val="000000"/>
          <w:sz w:val="24"/>
          <w:szCs w:val="24"/>
        </w:rPr>
        <w:softHyphen/>
        <w:t xml:space="preserve">мом» проектов. Межрегиональная ассоциация «За гражданское образование» в течение шести лет проводит Всероссийскую Олимпиаду по </w:t>
      </w:r>
      <w:proofErr w:type="spellStart"/>
      <w:r w:rsidRPr="0069055D">
        <w:rPr>
          <w:rFonts w:ascii="Times New Roman" w:eastAsia="Times New Roman" w:hAnsi="Times New Roman" w:cs="Times New Roman"/>
          <w:color w:val="000000"/>
          <w:sz w:val="24"/>
          <w:szCs w:val="24"/>
        </w:rPr>
        <w:t>граждановед-ческим</w:t>
      </w:r>
      <w:proofErr w:type="spellEnd"/>
      <w:r w:rsidRPr="0069055D">
        <w:rPr>
          <w:rFonts w:ascii="Times New Roman" w:eastAsia="Times New Roman" w:hAnsi="Times New Roman" w:cs="Times New Roman"/>
          <w:color w:val="000000"/>
          <w:sz w:val="24"/>
          <w:szCs w:val="24"/>
        </w:rPr>
        <w:t xml:space="preserve"> дисциплинам, в которой учащиеся, как на заочном, так и на очном этапах, демонстрируют свой взгляд на имеющиеся в обществе проблемы, разрабатывают собственные социальные проекты. В июне 2002 года в </w:t>
      </w:r>
      <w:proofErr w:type="spellStart"/>
      <w:r w:rsidRPr="0069055D">
        <w:rPr>
          <w:rFonts w:ascii="Times New Roman" w:eastAsia="Times New Roman" w:hAnsi="Times New Roman" w:cs="Times New Roman"/>
          <w:color w:val="000000"/>
          <w:sz w:val="24"/>
          <w:szCs w:val="24"/>
        </w:rPr>
        <w:t>Ки-нель-Черкассах</w:t>
      </w:r>
      <w:proofErr w:type="spellEnd"/>
      <w:r w:rsidRPr="0069055D">
        <w:rPr>
          <w:rFonts w:ascii="Times New Roman" w:eastAsia="Times New Roman" w:hAnsi="Times New Roman" w:cs="Times New Roman"/>
          <w:color w:val="000000"/>
          <w:sz w:val="24"/>
          <w:szCs w:val="24"/>
        </w:rPr>
        <w:t xml:space="preserve"> ( Самарская область) прошла акция «Сельская молодежь...</w:t>
      </w:r>
    </w:p>
    <w:p w:rsidR="0069055D" w:rsidRPr="0069055D" w:rsidRDefault="0069055D" w:rsidP="0069055D">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Есть ли у нее будущее?», что стало еще одним интересным примером данной формы социального проектирования.</w:t>
      </w:r>
    </w:p>
    <w:p w:rsidR="0069055D" w:rsidRPr="0069055D" w:rsidRDefault="0069055D" w:rsidP="0069055D">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hAnsi="Times New Roman" w:cs="Times New Roman"/>
          <w:b/>
          <w:bCs/>
          <w:color w:val="000000"/>
          <w:sz w:val="24"/>
          <w:szCs w:val="24"/>
        </w:rPr>
        <w:t xml:space="preserve">7. </w:t>
      </w:r>
      <w:r w:rsidRPr="0069055D">
        <w:rPr>
          <w:rFonts w:ascii="Times New Roman" w:eastAsia="Times New Roman" w:hAnsi="Times New Roman" w:cs="Times New Roman"/>
          <w:b/>
          <w:bCs/>
          <w:color w:val="000000"/>
          <w:sz w:val="24"/>
          <w:szCs w:val="24"/>
        </w:rPr>
        <w:t xml:space="preserve">Система работы в школе </w:t>
      </w:r>
      <w:r w:rsidRPr="0069055D">
        <w:rPr>
          <w:rFonts w:ascii="Times New Roman" w:eastAsia="Times New Roman" w:hAnsi="Times New Roman" w:cs="Times New Roman"/>
          <w:color w:val="000000"/>
          <w:sz w:val="24"/>
          <w:szCs w:val="24"/>
        </w:rPr>
        <w:t>- является наиболее полным и эффектив</w:t>
      </w:r>
      <w:r w:rsidRPr="0069055D">
        <w:rPr>
          <w:rFonts w:ascii="Times New Roman" w:eastAsia="Times New Roman" w:hAnsi="Times New Roman" w:cs="Times New Roman"/>
          <w:color w:val="000000"/>
          <w:sz w:val="24"/>
          <w:szCs w:val="24"/>
        </w:rPr>
        <w:softHyphen/>
        <w:t>ным воплощением проектной деятельности учащихся, объединяет урочную и внеурочную работу, создает правовое пространство школы. Социальное про</w:t>
      </w:r>
      <w:r w:rsidRPr="0069055D">
        <w:rPr>
          <w:rFonts w:ascii="Times New Roman" w:eastAsia="Times New Roman" w:hAnsi="Times New Roman" w:cs="Times New Roman"/>
          <w:color w:val="000000"/>
          <w:sz w:val="24"/>
          <w:szCs w:val="24"/>
        </w:rPr>
        <w:softHyphen/>
        <w:t>ектирование становится не разовым мероприятием, а системой работы, соз</w:t>
      </w:r>
      <w:r w:rsidRPr="0069055D">
        <w:rPr>
          <w:rFonts w:ascii="Times New Roman" w:eastAsia="Times New Roman" w:hAnsi="Times New Roman" w:cs="Times New Roman"/>
          <w:color w:val="000000"/>
          <w:sz w:val="24"/>
          <w:szCs w:val="24"/>
        </w:rPr>
        <w:softHyphen/>
        <w:t>даются ученические парламенты и советы, разрабатываются школьные кон</w:t>
      </w:r>
      <w:r w:rsidRPr="0069055D">
        <w:rPr>
          <w:rFonts w:ascii="Times New Roman" w:eastAsia="Times New Roman" w:hAnsi="Times New Roman" w:cs="Times New Roman"/>
          <w:color w:val="000000"/>
          <w:sz w:val="24"/>
          <w:szCs w:val="24"/>
        </w:rPr>
        <w:softHyphen/>
        <w:t xml:space="preserve">ституции. Проекты носят не разовый и даже не последовательный </w:t>
      </w:r>
      <w:r w:rsidRPr="0069055D">
        <w:rPr>
          <w:rFonts w:ascii="Times New Roman" w:eastAsia="Times New Roman" w:hAnsi="Times New Roman" w:cs="Times New Roman"/>
          <w:color w:val="000000"/>
          <w:sz w:val="24"/>
          <w:szCs w:val="24"/>
        </w:rPr>
        <w:lastRenderedPageBreak/>
        <w:t>характер, а создают комплекс, где функционирует одновременно несколько направлений проектной работы, в которую вовлечено большинство подростков.</w:t>
      </w:r>
    </w:p>
    <w:p w:rsidR="0042508A" w:rsidRPr="0042508A" w:rsidRDefault="0042508A" w:rsidP="0042508A">
      <w:pPr>
        <w:shd w:val="clear" w:color="auto" w:fill="FFFFFF"/>
        <w:autoSpaceDE w:val="0"/>
        <w:autoSpaceDN w:val="0"/>
        <w:adjustRightInd w:val="0"/>
        <w:spacing w:after="0" w:line="240" w:lineRule="auto"/>
        <w:rPr>
          <w:rFonts w:ascii="Courier New" w:hAnsi="Courier New" w:cs="Courier New"/>
          <w:sz w:val="24"/>
          <w:szCs w:val="24"/>
        </w:rPr>
      </w:pPr>
      <w:r w:rsidRPr="0042508A">
        <w:rPr>
          <w:rFonts w:ascii="Times New Roman" w:eastAsia="Times New Roman" w:hAnsi="Times New Roman" w:cs="Times New Roman"/>
          <w:color w:val="000000"/>
          <w:sz w:val="24"/>
          <w:szCs w:val="24"/>
        </w:rPr>
        <w:t>Занятия по социальному проектированию могут проводиться в виде</w:t>
      </w:r>
    </w:p>
    <w:p w:rsidR="0042508A" w:rsidRPr="0042508A" w:rsidRDefault="0042508A" w:rsidP="0042508A">
      <w:pPr>
        <w:shd w:val="clear" w:color="auto" w:fill="FFFFFF"/>
        <w:autoSpaceDE w:val="0"/>
        <w:autoSpaceDN w:val="0"/>
        <w:adjustRightInd w:val="0"/>
        <w:spacing w:after="0" w:line="240" w:lineRule="auto"/>
        <w:rPr>
          <w:rFonts w:ascii="Courier New" w:hAnsi="Courier New" w:cs="Courier New"/>
          <w:sz w:val="24"/>
          <w:szCs w:val="24"/>
        </w:rPr>
      </w:pPr>
      <w:r w:rsidRPr="0042508A">
        <w:rPr>
          <w:rFonts w:ascii="Times New Roman" w:eastAsia="Times New Roman" w:hAnsi="Times New Roman" w:cs="Times New Roman"/>
          <w:color w:val="000000"/>
          <w:sz w:val="24"/>
          <w:szCs w:val="24"/>
        </w:rPr>
        <w:t>•  спецкурса «Социальное проектирование», внесенного в расписание;</w:t>
      </w:r>
    </w:p>
    <w:p w:rsidR="0042508A" w:rsidRPr="0042508A" w:rsidRDefault="0042508A" w:rsidP="0042508A">
      <w:pPr>
        <w:shd w:val="clear" w:color="auto" w:fill="FFFFFF"/>
        <w:autoSpaceDE w:val="0"/>
        <w:autoSpaceDN w:val="0"/>
        <w:adjustRightInd w:val="0"/>
        <w:spacing w:after="0" w:line="240" w:lineRule="auto"/>
        <w:rPr>
          <w:rFonts w:ascii="Courier New" w:hAnsi="Courier New" w:cs="Courier New"/>
          <w:sz w:val="24"/>
          <w:szCs w:val="24"/>
        </w:rPr>
      </w:pPr>
      <w:r w:rsidRPr="0042508A">
        <w:rPr>
          <w:rFonts w:ascii="Times New Roman" w:eastAsia="Times New Roman" w:hAnsi="Times New Roman" w:cs="Times New Roman"/>
          <w:color w:val="000000"/>
          <w:sz w:val="24"/>
          <w:szCs w:val="24"/>
        </w:rPr>
        <w:t>•   разовых мероприятий, проводимых на классных часах. При органи</w:t>
      </w:r>
      <w:r w:rsidRPr="0042508A">
        <w:rPr>
          <w:rFonts w:ascii="Times New Roman" w:eastAsia="Times New Roman" w:hAnsi="Times New Roman" w:cs="Times New Roman"/>
          <w:color w:val="000000"/>
          <w:sz w:val="24"/>
          <w:szCs w:val="24"/>
        </w:rPr>
        <w:softHyphen/>
        <w:t>зации работы в классе учитель может исходить из принципа последователь</w:t>
      </w:r>
      <w:r w:rsidRPr="0042508A">
        <w:rPr>
          <w:rFonts w:ascii="Times New Roman" w:eastAsia="Times New Roman" w:hAnsi="Times New Roman" w:cs="Times New Roman"/>
          <w:color w:val="000000"/>
          <w:sz w:val="24"/>
          <w:szCs w:val="24"/>
        </w:rPr>
        <w:softHyphen/>
        <w:t>ного, поэтапного прохождения лестницы социального проектирования от пробы к практике со всем классом (линейный принцип) или из принципа со</w:t>
      </w:r>
      <w:r w:rsidRPr="0042508A">
        <w:rPr>
          <w:rFonts w:ascii="Times New Roman" w:eastAsia="Times New Roman" w:hAnsi="Times New Roman" w:cs="Times New Roman"/>
          <w:color w:val="000000"/>
          <w:sz w:val="24"/>
          <w:szCs w:val="24"/>
        </w:rPr>
        <w:softHyphen/>
        <w:t>вмещения в классе подростковых групп, каждая из которых занимается сво</w:t>
      </w:r>
      <w:r w:rsidRPr="0042508A">
        <w:rPr>
          <w:rFonts w:ascii="Times New Roman" w:eastAsia="Times New Roman" w:hAnsi="Times New Roman" w:cs="Times New Roman"/>
          <w:color w:val="000000"/>
          <w:sz w:val="24"/>
          <w:szCs w:val="24"/>
        </w:rPr>
        <w:softHyphen/>
        <w:t>им видом социального проектирования: либо пробой, либо практикой, либо проектом (принцип мозаики).</w:t>
      </w:r>
    </w:p>
    <w:p w:rsidR="0042508A" w:rsidRPr="0042508A" w:rsidRDefault="0042508A" w:rsidP="0042508A">
      <w:pPr>
        <w:shd w:val="clear" w:color="auto" w:fill="FFFFFF"/>
        <w:autoSpaceDE w:val="0"/>
        <w:autoSpaceDN w:val="0"/>
        <w:adjustRightInd w:val="0"/>
        <w:spacing w:after="0" w:line="240" w:lineRule="auto"/>
        <w:rPr>
          <w:rFonts w:ascii="Courier New" w:hAnsi="Courier New" w:cs="Courier New"/>
          <w:sz w:val="24"/>
          <w:szCs w:val="24"/>
        </w:rPr>
      </w:pPr>
      <w:r w:rsidRPr="0042508A">
        <w:rPr>
          <w:rFonts w:ascii="Times New Roman" w:eastAsia="Times New Roman" w:hAnsi="Times New Roman" w:cs="Times New Roman"/>
          <w:color w:val="000000"/>
          <w:sz w:val="24"/>
          <w:szCs w:val="24"/>
        </w:rPr>
        <w:t>Принципиально важно, чтобы проба-практика-проект шли по нарас</w:t>
      </w:r>
      <w:r w:rsidRPr="0042508A">
        <w:rPr>
          <w:rFonts w:ascii="Times New Roman" w:eastAsia="Times New Roman" w:hAnsi="Times New Roman" w:cs="Times New Roman"/>
          <w:color w:val="000000"/>
          <w:sz w:val="24"/>
          <w:szCs w:val="24"/>
        </w:rPr>
        <w:softHyphen/>
        <w:t>тающей, так как именно благодаря последовательности проведения, прожи</w:t>
      </w:r>
      <w:r w:rsidRPr="0042508A">
        <w:rPr>
          <w:rFonts w:ascii="Times New Roman" w:eastAsia="Times New Roman" w:hAnsi="Times New Roman" w:cs="Times New Roman"/>
          <w:color w:val="000000"/>
          <w:sz w:val="24"/>
          <w:szCs w:val="24"/>
        </w:rPr>
        <w:softHyphen/>
        <w:t>вания этих этапов постепенно, последовательно формируются социальные навыки учащихся.</w:t>
      </w:r>
    </w:p>
    <w:p w:rsidR="0042508A" w:rsidRPr="0042508A" w:rsidRDefault="0042508A" w:rsidP="0042508A">
      <w:pPr>
        <w:shd w:val="clear" w:color="auto" w:fill="FFFFFF"/>
        <w:autoSpaceDE w:val="0"/>
        <w:autoSpaceDN w:val="0"/>
        <w:adjustRightInd w:val="0"/>
        <w:spacing w:after="0" w:line="240" w:lineRule="auto"/>
        <w:rPr>
          <w:rFonts w:ascii="Courier New" w:hAnsi="Courier New" w:cs="Courier New"/>
          <w:sz w:val="24"/>
          <w:szCs w:val="24"/>
        </w:rPr>
      </w:pPr>
      <w:r w:rsidRPr="0042508A">
        <w:rPr>
          <w:rFonts w:ascii="Times New Roman" w:eastAsia="Times New Roman" w:hAnsi="Times New Roman" w:cs="Times New Roman"/>
          <w:color w:val="000000"/>
          <w:sz w:val="24"/>
          <w:szCs w:val="24"/>
        </w:rPr>
        <w:t>Проба-практика-проект могут сменять друг друга на одном тематиче</w:t>
      </w:r>
      <w:r w:rsidRPr="0042508A">
        <w:rPr>
          <w:rFonts w:ascii="Times New Roman" w:eastAsia="Times New Roman" w:hAnsi="Times New Roman" w:cs="Times New Roman"/>
          <w:color w:val="000000"/>
          <w:sz w:val="24"/>
          <w:szCs w:val="24"/>
        </w:rPr>
        <w:softHyphen/>
        <w:t>ском материале (проба «Отношения в семье» - практика «Отношения в се</w:t>
      </w:r>
      <w:r w:rsidRPr="0042508A">
        <w:rPr>
          <w:rFonts w:ascii="Times New Roman" w:eastAsia="Times New Roman" w:hAnsi="Times New Roman" w:cs="Times New Roman"/>
          <w:color w:val="000000"/>
          <w:sz w:val="24"/>
          <w:szCs w:val="24"/>
        </w:rPr>
        <w:softHyphen/>
        <w:t>мье» - проект «Отношения в семье»), а могут содержательно разводиться на разные темы (проба «Реклама в школе» - практика «Работа подростка» -проект «Управление школой»).</w:t>
      </w:r>
    </w:p>
    <w:p w:rsidR="0042508A" w:rsidRPr="0042508A" w:rsidRDefault="0042508A" w:rsidP="0042508A">
      <w:pPr>
        <w:shd w:val="clear" w:color="auto" w:fill="FFFFFF"/>
        <w:autoSpaceDE w:val="0"/>
        <w:autoSpaceDN w:val="0"/>
        <w:adjustRightInd w:val="0"/>
        <w:spacing w:after="0" w:line="240" w:lineRule="auto"/>
        <w:rPr>
          <w:rFonts w:ascii="Courier New" w:hAnsi="Courier New" w:cs="Courier New"/>
          <w:sz w:val="24"/>
          <w:szCs w:val="24"/>
        </w:rPr>
      </w:pPr>
      <w:r w:rsidRPr="0042508A">
        <w:rPr>
          <w:rFonts w:ascii="Times New Roman" w:eastAsia="Times New Roman" w:hAnsi="Times New Roman" w:cs="Times New Roman"/>
          <w:color w:val="000000"/>
          <w:sz w:val="24"/>
          <w:szCs w:val="24"/>
        </w:rPr>
        <w:t xml:space="preserve">При организации работы в классе используется принцип мозаики. Он предполагает одновременную работу в классе на занятиях по социальному проектированию групп подростков, каждая из которых выбрала свой вид проектирования: кто-то - социальную пробу, кто-то - практику, кто-то -проект. Основанием для такого выбора может стать уровень притязания, </w:t>
      </w:r>
      <w:proofErr w:type="spellStart"/>
      <w:r w:rsidRPr="0042508A">
        <w:rPr>
          <w:rFonts w:ascii="Times New Roman" w:eastAsia="Times New Roman" w:hAnsi="Times New Roman" w:cs="Times New Roman"/>
          <w:color w:val="000000"/>
          <w:sz w:val="24"/>
          <w:szCs w:val="24"/>
        </w:rPr>
        <w:t>са</w:t>
      </w:r>
      <w:proofErr w:type="spellEnd"/>
      <w:r w:rsidRPr="0042508A">
        <w:rPr>
          <w:rFonts w:ascii="Times New Roman" w:eastAsia="Times New Roman" w:hAnsi="Times New Roman" w:cs="Times New Roman"/>
          <w:color w:val="000000"/>
          <w:sz w:val="24"/>
          <w:szCs w:val="24"/>
        </w:rPr>
        <w:t>-</w:t>
      </w:r>
    </w:p>
    <w:p w:rsidR="0042508A" w:rsidRPr="0042508A" w:rsidRDefault="0042508A" w:rsidP="0042508A">
      <w:pPr>
        <w:shd w:val="clear" w:color="auto" w:fill="FFFFFF"/>
        <w:autoSpaceDE w:val="0"/>
        <w:autoSpaceDN w:val="0"/>
        <w:adjustRightInd w:val="0"/>
        <w:spacing w:after="0" w:line="240" w:lineRule="auto"/>
        <w:rPr>
          <w:rFonts w:ascii="Courier New" w:hAnsi="Courier New" w:cs="Courier New"/>
          <w:sz w:val="24"/>
          <w:szCs w:val="24"/>
        </w:rPr>
      </w:pPr>
      <w:proofErr w:type="spellStart"/>
      <w:r w:rsidRPr="0042508A">
        <w:rPr>
          <w:rFonts w:ascii="Times New Roman" w:eastAsia="Times New Roman" w:hAnsi="Times New Roman" w:cs="Times New Roman"/>
          <w:color w:val="000000"/>
          <w:sz w:val="24"/>
          <w:szCs w:val="24"/>
        </w:rPr>
        <w:t>мооценки</w:t>
      </w:r>
      <w:proofErr w:type="spellEnd"/>
      <w:r w:rsidRPr="0042508A">
        <w:rPr>
          <w:rFonts w:ascii="Times New Roman" w:eastAsia="Times New Roman" w:hAnsi="Times New Roman" w:cs="Times New Roman"/>
          <w:color w:val="000000"/>
          <w:sz w:val="24"/>
          <w:szCs w:val="24"/>
        </w:rPr>
        <w:t xml:space="preserve"> подростка (насколько я хорошо владею данным видом деятельно</w:t>
      </w:r>
      <w:r w:rsidRPr="0042508A">
        <w:rPr>
          <w:rFonts w:ascii="Times New Roman" w:eastAsia="Times New Roman" w:hAnsi="Times New Roman" w:cs="Times New Roman"/>
          <w:color w:val="000000"/>
          <w:sz w:val="24"/>
          <w:szCs w:val="24"/>
        </w:rPr>
        <w:softHyphen/>
        <w:t>сти), направленность интересов подростка, его вовлеченность в социальное проектирование как вид активности. Каждая группа может разрабатывать самостоятельный аспект темы занятия. Может сложиться ситуация, когда группы, выбирая разный уровень сложности социального проектирования, пытаются решить в ходе него близкие задачи.</w:t>
      </w:r>
    </w:p>
    <w:p w:rsidR="0042508A" w:rsidRPr="0042508A" w:rsidRDefault="0042508A" w:rsidP="0042508A">
      <w:pPr>
        <w:shd w:val="clear" w:color="auto" w:fill="FFFFFF"/>
        <w:autoSpaceDE w:val="0"/>
        <w:autoSpaceDN w:val="0"/>
        <w:adjustRightInd w:val="0"/>
        <w:spacing w:after="0" w:line="240" w:lineRule="auto"/>
        <w:rPr>
          <w:rFonts w:ascii="Courier New" w:hAnsi="Courier New" w:cs="Courier New"/>
          <w:sz w:val="24"/>
          <w:szCs w:val="24"/>
        </w:rPr>
      </w:pPr>
      <w:r w:rsidRPr="0042508A">
        <w:rPr>
          <w:rFonts w:ascii="Times New Roman" w:eastAsia="Times New Roman" w:hAnsi="Times New Roman" w:cs="Times New Roman"/>
          <w:color w:val="000000"/>
          <w:sz w:val="24"/>
          <w:szCs w:val="24"/>
        </w:rPr>
        <w:t>При организации работы класса по принципу мозаики обязательным должно быть прохождение этапов проба-практика—проект первоначально всем классом. На этом совместном этапе происходит освоение новых спосо</w:t>
      </w:r>
      <w:r w:rsidRPr="0042508A">
        <w:rPr>
          <w:rFonts w:ascii="Times New Roman" w:eastAsia="Times New Roman" w:hAnsi="Times New Roman" w:cs="Times New Roman"/>
          <w:color w:val="000000"/>
          <w:sz w:val="24"/>
          <w:szCs w:val="24"/>
        </w:rPr>
        <w:softHyphen/>
        <w:t>бов деятельности, знакомство с принципами, подходами к работе в режиме проектирования. Только после этапа совместной работы в классе могут соз</w:t>
      </w:r>
      <w:r w:rsidRPr="0042508A">
        <w:rPr>
          <w:rFonts w:ascii="Times New Roman" w:eastAsia="Times New Roman" w:hAnsi="Times New Roman" w:cs="Times New Roman"/>
          <w:color w:val="000000"/>
          <w:sz w:val="24"/>
          <w:szCs w:val="24"/>
        </w:rPr>
        <w:softHyphen/>
        <w:t>даваться группы, осуществляющие параллельно в рамках одной темы пробу, практику или проект - мозаикой.</w:t>
      </w:r>
    </w:p>
    <w:p w:rsidR="0042508A" w:rsidRPr="0042508A" w:rsidRDefault="0042508A" w:rsidP="0042508A">
      <w:pPr>
        <w:shd w:val="clear" w:color="auto" w:fill="FFFFFF"/>
        <w:autoSpaceDE w:val="0"/>
        <w:autoSpaceDN w:val="0"/>
        <w:adjustRightInd w:val="0"/>
        <w:spacing w:after="0" w:line="240" w:lineRule="auto"/>
        <w:rPr>
          <w:rFonts w:ascii="Courier New" w:hAnsi="Courier New" w:cs="Courier New"/>
          <w:sz w:val="24"/>
          <w:szCs w:val="24"/>
        </w:rPr>
      </w:pPr>
      <w:r w:rsidRPr="0042508A">
        <w:rPr>
          <w:rFonts w:ascii="Times New Roman" w:eastAsia="Times New Roman" w:hAnsi="Times New Roman" w:cs="Times New Roman"/>
          <w:color w:val="000000"/>
          <w:sz w:val="24"/>
          <w:szCs w:val="24"/>
        </w:rPr>
        <w:t>Данный вариант организации социального проектирования позволяет подростку, записавшемуся в любую группу, самоопределиться по степени сложности своей работы. Учитель имеет возможность наблюдать динамику опыта школьника и управлять этой динамикой (если подросток предпочита</w:t>
      </w:r>
      <w:r w:rsidRPr="0042508A">
        <w:rPr>
          <w:rFonts w:ascii="Times New Roman" w:eastAsia="Times New Roman" w:hAnsi="Times New Roman" w:cs="Times New Roman"/>
          <w:color w:val="000000"/>
          <w:sz w:val="24"/>
          <w:szCs w:val="24"/>
        </w:rPr>
        <w:softHyphen/>
        <w:t>ет работать на уровне пробы, учитель может плавно и корректно переводить его на более высокий уровень; подростка с завышенным представлением о своих социальных возможностях ставить на уровень проекта и показывать необходимость его дальнейшего развития).</w:t>
      </w:r>
    </w:p>
    <w:p w:rsidR="0042508A" w:rsidRPr="0042508A" w:rsidRDefault="0042508A" w:rsidP="0042508A">
      <w:pPr>
        <w:rPr>
          <w:rFonts w:ascii="Times New Roman" w:eastAsia="Times New Roman" w:hAnsi="Times New Roman" w:cs="Times New Roman"/>
          <w:color w:val="000000"/>
          <w:sz w:val="24"/>
          <w:szCs w:val="24"/>
        </w:rPr>
      </w:pPr>
      <w:r w:rsidRPr="0042508A">
        <w:rPr>
          <w:rFonts w:ascii="Times New Roman" w:eastAsia="Times New Roman" w:hAnsi="Times New Roman" w:cs="Times New Roman"/>
          <w:color w:val="000000"/>
          <w:sz w:val="24"/>
          <w:szCs w:val="24"/>
        </w:rPr>
        <w:t xml:space="preserve">В качестве примера распределения работ по этапам проекта можно привести опыт И. С. Павловой, основанный на трудах И. Д. </w:t>
      </w:r>
      <w:proofErr w:type="spellStart"/>
      <w:r w:rsidRPr="0042508A">
        <w:rPr>
          <w:rFonts w:ascii="Times New Roman" w:eastAsia="Times New Roman" w:hAnsi="Times New Roman" w:cs="Times New Roman"/>
          <w:color w:val="000000"/>
          <w:sz w:val="24"/>
          <w:szCs w:val="24"/>
        </w:rPr>
        <w:t>Чечель</w:t>
      </w:r>
      <w:proofErr w:type="spellEnd"/>
      <w:r w:rsidRPr="0042508A">
        <w:rPr>
          <w:rFonts w:ascii="Times New Roman" w:eastAsia="Times New Roman" w:hAnsi="Times New Roman" w:cs="Times New Roman"/>
          <w:color w:val="000000"/>
          <w:sz w:val="24"/>
          <w:szCs w:val="24"/>
        </w:rPr>
        <w:t>.</w:t>
      </w:r>
    </w:p>
    <w:p w:rsidR="0069055D" w:rsidRDefault="0069055D" w:rsidP="000B55BF">
      <w:pPr>
        <w:pStyle w:val="a3"/>
        <w:tabs>
          <w:tab w:val="left" w:pos="9854"/>
        </w:tabs>
        <w:ind w:left="644"/>
        <w:rPr>
          <w:rFonts w:ascii="Times New Roman" w:hAnsi="Times New Roman" w:cs="Times New Roman"/>
          <w:sz w:val="24"/>
          <w:szCs w:val="24"/>
        </w:rPr>
      </w:pPr>
    </w:p>
    <w:p w:rsidR="0069055D" w:rsidRDefault="0069055D" w:rsidP="0069055D">
      <w:pPr>
        <w:pStyle w:val="a3"/>
        <w:tabs>
          <w:tab w:val="left" w:pos="9854"/>
        </w:tabs>
        <w:ind w:left="644"/>
        <w:jc w:val="center"/>
        <w:rPr>
          <w:rFonts w:ascii="Times New Roman" w:hAnsi="Times New Roman" w:cs="Times New Roman"/>
          <w:sz w:val="24"/>
          <w:szCs w:val="24"/>
        </w:rPr>
      </w:pPr>
    </w:p>
    <w:p w:rsidR="000B55BF" w:rsidRPr="00683C70" w:rsidRDefault="000B55BF" w:rsidP="000B55BF">
      <w:pPr>
        <w:pStyle w:val="a3"/>
        <w:tabs>
          <w:tab w:val="left" w:pos="9854"/>
        </w:tabs>
        <w:ind w:left="644"/>
        <w:rPr>
          <w:rFonts w:ascii="Times New Roman" w:hAnsi="Times New Roman" w:cs="Times New Roman"/>
          <w:sz w:val="24"/>
          <w:szCs w:val="24"/>
        </w:rPr>
      </w:pPr>
      <w:r w:rsidRPr="00683C70">
        <w:rPr>
          <w:rFonts w:ascii="Times New Roman" w:hAnsi="Times New Roman" w:cs="Times New Roman"/>
          <w:sz w:val="24"/>
          <w:szCs w:val="24"/>
        </w:rPr>
        <w:t>Используемые учебные и дополнительные пособия</w:t>
      </w:r>
    </w:p>
    <w:p w:rsidR="000B55BF" w:rsidRPr="00683C70" w:rsidRDefault="000B55BF" w:rsidP="000B55BF">
      <w:pPr>
        <w:pStyle w:val="a3"/>
        <w:numPr>
          <w:ilvl w:val="0"/>
          <w:numId w:val="4"/>
        </w:numPr>
        <w:tabs>
          <w:tab w:val="left" w:pos="9854"/>
        </w:tabs>
        <w:rPr>
          <w:rFonts w:ascii="Times New Roman" w:hAnsi="Times New Roman" w:cs="Times New Roman"/>
          <w:sz w:val="24"/>
          <w:szCs w:val="24"/>
        </w:rPr>
      </w:pPr>
      <w:r w:rsidRPr="00683C70">
        <w:rPr>
          <w:rFonts w:ascii="Times New Roman" w:hAnsi="Times New Roman" w:cs="Times New Roman"/>
          <w:sz w:val="24"/>
          <w:szCs w:val="24"/>
        </w:rPr>
        <w:t xml:space="preserve">Основы проектирования : социальное проектирование: метод. Пособие/ авт.состав. </w:t>
      </w:r>
      <w:proofErr w:type="spellStart"/>
      <w:r w:rsidRPr="00683C70">
        <w:rPr>
          <w:rFonts w:ascii="Times New Roman" w:hAnsi="Times New Roman" w:cs="Times New Roman"/>
          <w:sz w:val="24"/>
          <w:szCs w:val="24"/>
        </w:rPr>
        <w:t>Г.Ф.Массова</w:t>
      </w:r>
      <w:proofErr w:type="spellEnd"/>
      <w:r w:rsidRPr="00683C70">
        <w:rPr>
          <w:rFonts w:ascii="Times New Roman" w:hAnsi="Times New Roman" w:cs="Times New Roman"/>
          <w:sz w:val="24"/>
          <w:szCs w:val="24"/>
        </w:rPr>
        <w:t xml:space="preserve">.- Киров: </w:t>
      </w:r>
      <w:proofErr w:type="spellStart"/>
      <w:r w:rsidRPr="00683C70">
        <w:rPr>
          <w:rFonts w:ascii="Times New Roman" w:hAnsi="Times New Roman" w:cs="Times New Roman"/>
          <w:sz w:val="24"/>
          <w:szCs w:val="24"/>
        </w:rPr>
        <w:t>изд</w:t>
      </w:r>
      <w:proofErr w:type="spellEnd"/>
      <w:r w:rsidRPr="00683C70">
        <w:rPr>
          <w:rFonts w:ascii="Times New Roman" w:hAnsi="Times New Roman" w:cs="Times New Roman"/>
          <w:sz w:val="24"/>
          <w:szCs w:val="24"/>
        </w:rPr>
        <w:t>- во КИПК и ПРО, 2007.-89с.</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sz w:val="24"/>
          <w:szCs w:val="24"/>
        </w:rPr>
      </w:pPr>
      <w:r w:rsidRPr="00683C70">
        <w:rPr>
          <w:rFonts w:ascii="Times New Roman" w:hAnsi="Times New Roman" w:cs="Times New Roman"/>
          <w:i/>
          <w:iCs/>
          <w:color w:val="000000"/>
          <w:sz w:val="24"/>
          <w:szCs w:val="24"/>
        </w:rPr>
        <w:t xml:space="preserve">Баранников А.В. </w:t>
      </w:r>
      <w:r w:rsidRPr="00683C70">
        <w:rPr>
          <w:rFonts w:ascii="Times New Roman" w:hAnsi="Times New Roman" w:cs="Times New Roman"/>
          <w:color w:val="000000"/>
          <w:sz w:val="24"/>
          <w:szCs w:val="24"/>
        </w:rPr>
        <w:t xml:space="preserve">Содержание общего образования: </w:t>
      </w:r>
      <w:proofErr w:type="spellStart"/>
      <w:r w:rsidRPr="00683C70">
        <w:rPr>
          <w:rFonts w:ascii="Times New Roman" w:hAnsi="Times New Roman" w:cs="Times New Roman"/>
          <w:color w:val="000000"/>
          <w:sz w:val="24"/>
          <w:szCs w:val="24"/>
        </w:rPr>
        <w:t>компетентностный</w:t>
      </w:r>
      <w:proofErr w:type="spellEnd"/>
      <w:r w:rsidRPr="00683C70">
        <w:rPr>
          <w:rFonts w:ascii="Times New Roman" w:hAnsi="Times New Roman" w:cs="Times New Roman"/>
          <w:color w:val="000000"/>
          <w:sz w:val="24"/>
          <w:szCs w:val="24"/>
        </w:rPr>
        <w:t xml:space="preserve"> подход. — М., 2002.</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sz w:val="24"/>
          <w:szCs w:val="24"/>
        </w:rPr>
      </w:pPr>
      <w:proofErr w:type="spellStart"/>
      <w:r w:rsidRPr="00683C70">
        <w:rPr>
          <w:rFonts w:ascii="Times New Roman" w:hAnsi="Times New Roman" w:cs="Times New Roman"/>
          <w:i/>
          <w:iCs/>
          <w:color w:val="000000"/>
          <w:sz w:val="24"/>
          <w:szCs w:val="24"/>
        </w:rPr>
        <w:t>Бермус</w:t>
      </w:r>
      <w:proofErr w:type="spellEnd"/>
      <w:r w:rsidRPr="00683C70">
        <w:rPr>
          <w:rFonts w:ascii="Times New Roman" w:hAnsi="Times New Roman" w:cs="Times New Roman"/>
          <w:i/>
          <w:iCs/>
          <w:color w:val="000000"/>
          <w:sz w:val="24"/>
          <w:szCs w:val="24"/>
        </w:rPr>
        <w:t xml:space="preserve"> А.Г. </w:t>
      </w:r>
      <w:r w:rsidRPr="00683C70">
        <w:rPr>
          <w:rFonts w:ascii="Times New Roman" w:hAnsi="Times New Roman" w:cs="Times New Roman"/>
          <w:color w:val="000000"/>
          <w:sz w:val="24"/>
          <w:szCs w:val="24"/>
        </w:rPr>
        <w:t xml:space="preserve">Проблемы и перспективы реализации </w:t>
      </w:r>
      <w:proofErr w:type="spellStart"/>
      <w:r w:rsidRPr="00683C70">
        <w:rPr>
          <w:rFonts w:ascii="Times New Roman" w:hAnsi="Times New Roman" w:cs="Times New Roman"/>
          <w:color w:val="000000"/>
          <w:sz w:val="24"/>
          <w:szCs w:val="24"/>
        </w:rPr>
        <w:t>компетентностного</w:t>
      </w:r>
      <w:proofErr w:type="spellEnd"/>
      <w:r w:rsidRPr="00683C70">
        <w:rPr>
          <w:rFonts w:ascii="Times New Roman" w:hAnsi="Times New Roman" w:cs="Times New Roman"/>
          <w:color w:val="000000"/>
          <w:sz w:val="24"/>
          <w:szCs w:val="24"/>
        </w:rPr>
        <w:t xml:space="preserve"> подхода в образовании // </w:t>
      </w:r>
      <w:r w:rsidRPr="00683C70">
        <w:rPr>
          <w:rFonts w:ascii="Times New Roman" w:hAnsi="Times New Roman" w:cs="Times New Roman"/>
          <w:i/>
          <w:iCs/>
          <w:color w:val="000000"/>
          <w:sz w:val="24"/>
          <w:szCs w:val="24"/>
        </w:rPr>
        <w:t xml:space="preserve">На сайте: </w:t>
      </w:r>
      <w:r w:rsidRPr="00683C70">
        <w:rPr>
          <w:rFonts w:ascii="Times New Roman" w:hAnsi="Times New Roman" w:cs="Times New Roman"/>
          <w:color w:val="000000"/>
          <w:sz w:val="24"/>
          <w:szCs w:val="24"/>
          <w:lang w:val="en-US"/>
        </w:rPr>
        <w:t>http</w:t>
      </w:r>
      <w:r w:rsidRPr="00683C70">
        <w:rPr>
          <w:rFonts w:ascii="Times New Roman" w:hAnsi="Times New Roman" w:cs="Times New Roman"/>
          <w:color w:val="000000"/>
          <w:sz w:val="24"/>
          <w:szCs w:val="24"/>
        </w:rPr>
        <w:t xml:space="preserve">: // </w:t>
      </w:r>
      <w:r w:rsidRPr="00683C70">
        <w:rPr>
          <w:rFonts w:ascii="Times New Roman" w:hAnsi="Times New Roman" w:cs="Times New Roman"/>
          <w:color w:val="000000"/>
          <w:sz w:val="24"/>
          <w:szCs w:val="24"/>
          <w:lang w:val="en-US"/>
        </w:rPr>
        <w:t>www</w:t>
      </w:r>
      <w:r w:rsidRPr="00683C70">
        <w:rPr>
          <w:rFonts w:ascii="Times New Roman" w:hAnsi="Times New Roman" w:cs="Times New Roman"/>
          <w:color w:val="000000"/>
          <w:sz w:val="24"/>
          <w:szCs w:val="24"/>
        </w:rPr>
        <w:t xml:space="preserve">. </w:t>
      </w:r>
      <w:proofErr w:type="spellStart"/>
      <w:r w:rsidRPr="00683C70">
        <w:rPr>
          <w:rFonts w:ascii="Times New Roman" w:hAnsi="Times New Roman" w:cs="Times New Roman"/>
          <w:color w:val="000000"/>
          <w:sz w:val="24"/>
          <w:szCs w:val="24"/>
          <w:lang w:val="en-US"/>
        </w:rPr>
        <w:t>eidos</w:t>
      </w:r>
      <w:proofErr w:type="spellEnd"/>
      <w:r w:rsidRPr="00683C70">
        <w:rPr>
          <w:rFonts w:ascii="Times New Roman" w:hAnsi="Times New Roman" w:cs="Times New Roman"/>
          <w:color w:val="000000"/>
          <w:sz w:val="24"/>
          <w:szCs w:val="24"/>
        </w:rPr>
        <w:t>.</w:t>
      </w:r>
      <w:proofErr w:type="spellStart"/>
      <w:r w:rsidRPr="00683C70">
        <w:rPr>
          <w:rFonts w:ascii="Times New Roman" w:hAnsi="Times New Roman" w:cs="Times New Roman"/>
          <w:color w:val="000000"/>
          <w:sz w:val="24"/>
          <w:szCs w:val="24"/>
          <w:lang w:val="en-US"/>
        </w:rPr>
        <w:t>ru</w:t>
      </w:r>
      <w:proofErr w:type="spellEnd"/>
      <w:r w:rsidRPr="00683C70">
        <w:rPr>
          <w:rFonts w:ascii="Times New Roman" w:hAnsi="Times New Roman" w:cs="Times New Roman"/>
          <w:color w:val="000000"/>
          <w:sz w:val="24"/>
          <w:szCs w:val="24"/>
        </w:rPr>
        <w:t>/</w:t>
      </w:r>
      <w:proofErr w:type="spellStart"/>
      <w:r w:rsidRPr="00683C70">
        <w:rPr>
          <w:rFonts w:ascii="Times New Roman" w:hAnsi="Times New Roman" w:cs="Times New Roman"/>
          <w:color w:val="000000"/>
          <w:sz w:val="24"/>
          <w:szCs w:val="24"/>
          <w:lang w:val="en-US"/>
        </w:rPr>
        <w:t>yornal</w:t>
      </w:r>
      <w:proofErr w:type="spellEnd"/>
      <w:r w:rsidRPr="00683C70">
        <w:rPr>
          <w:rFonts w:ascii="Times New Roman" w:hAnsi="Times New Roman" w:cs="Times New Roman"/>
          <w:color w:val="000000"/>
          <w:sz w:val="24"/>
          <w:szCs w:val="24"/>
        </w:rPr>
        <w:t>/ 2005/0910-12.</w:t>
      </w:r>
      <w:proofErr w:type="spellStart"/>
      <w:r w:rsidRPr="00683C70">
        <w:rPr>
          <w:rFonts w:ascii="Times New Roman" w:hAnsi="Times New Roman" w:cs="Times New Roman"/>
          <w:color w:val="000000"/>
          <w:sz w:val="24"/>
          <w:szCs w:val="24"/>
          <w:lang w:val="en-US"/>
        </w:rPr>
        <w:t>htm</w:t>
      </w:r>
      <w:proofErr w:type="spellEnd"/>
      <w:r w:rsidRPr="00683C70">
        <w:rPr>
          <w:rFonts w:ascii="Times New Roman" w:hAnsi="Times New Roman" w:cs="Times New Roman"/>
          <w:color w:val="000000"/>
          <w:sz w:val="24"/>
          <w:szCs w:val="24"/>
        </w:rPr>
        <w:t>.</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color w:val="000000"/>
          <w:sz w:val="24"/>
          <w:szCs w:val="24"/>
        </w:rPr>
      </w:pPr>
      <w:proofErr w:type="spellStart"/>
      <w:r w:rsidRPr="00683C70">
        <w:rPr>
          <w:rFonts w:ascii="Times New Roman" w:hAnsi="Times New Roman" w:cs="Times New Roman"/>
          <w:i/>
          <w:iCs/>
          <w:color w:val="000000"/>
          <w:sz w:val="24"/>
          <w:szCs w:val="24"/>
        </w:rPr>
        <w:lastRenderedPageBreak/>
        <w:t>Болотов</w:t>
      </w:r>
      <w:proofErr w:type="spellEnd"/>
      <w:r w:rsidRPr="00683C70">
        <w:rPr>
          <w:rFonts w:ascii="Times New Roman" w:hAnsi="Times New Roman" w:cs="Times New Roman"/>
          <w:i/>
          <w:iCs/>
          <w:color w:val="000000"/>
          <w:sz w:val="24"/>
          <w:szCs w:val="24"/>
        </w:rPr>
        <w:t xml:space="preserve"> В А., Сериков В.В. </w:t>
      </w:r>
      <w:proofErr w:type="spellStart"/>
      <w:r w:rsidRPr="00683C70">
        <w:rPr>
          <w:rFonts w:ascii="Times New Roman" w:hAnsi="Times New Roman" w:cs="Times New Roman"/>
          <w:color w:val="000000"/>
          <w:sz w:val="24"/>
          <w:szCs w:val="24"/>
        </w:rPr>
        <w:t>Компетентностная</w:t>
      </w:r>
      <w:proofErr w:type="spellEnd"/>
      <w:r w:rsidRPr="00683C70">
        <w:rPr>
          <w:rFonts w:ascii="Times New Roman" w:hAnsi="Times New Roman" w:cs="Times New Roman"/>
          <w:color w:val="000000"/>
          <w:sz w:val="24"/>
          <w:szCs w:val="24"/>
        </w:rPr>
        <w:t xml:space="preserve"> модель: от идеи к образовательной программе // </w:t>
      </w:r>
      <w:r w:rsidRPr="00683C70">
        <w:rPr>
          <w:rFonts w:ascii="Times New Roman" w:hAnsi="Times New Roman" w:cs="Times New Roman"/>
          <w:i/>
          <w:iCs/>
          <w:color w:val="000000"/>
          <w:sz w:val="24"/>
          <w:szCs w:val="24"/>
        </w:rPr>
        <w:t xml:space="preserve">Педагогика. </w:t>
      </w:r>
      <w:r w:rsidRPr="00683C70">
        <w:rPr>
          <w:rFonts w:ascii="Times New Roman" w:hAnsi="Times New Roman" w:cs="Times New Roman"/>
          <w:color w:val="000000"/>
          <w:sz w:val="24"/>
          <w:szCs w:val="24"/>
        </w:rPr>
        <w:t>— 2003. — № 10.</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color w:val="000000"/>
          <w:sz w:val="24"/>
          <w:szCs w:val="24"/>
        </w:rPr>
      </w:pPr>
      <w:r w:rsidRPr="00683C70">
        <w:rPr>
          <w:rFonts w:ascii="Times New Roman" w:hAnsi="Times New Roman" w:cs="Times New Roman"/>
          <w:color w:val="000000"/>
          <w:sz w:val="24"/>
          <w:szCs w:val="24"/>
        </w:rPr>
        <w:t xml:space="preserve">Голуб Г.Б., Перелыгина Е.А., </w:t>
      </w:r>
      <w:proofErr w:type="spellStart"/>
      <w:r w:rsidRPr="00683C70">
        <w:rPr>
          <w:rFonts w:ascii="Times New Roman" w:hAnsi="Times New Roman" w:cs="Times New Roman"/>
          <w:color w:val="000000"/>
          <w:sz w:val="24"/>
          <w:szCs w:val="24"/>
        </w:rPr>
        <w:t>Чуракова</w:t>
      </w:r>
      <w:proofErr w:type="spellEnd"/>
      <w:r w:rsidRPr="00683C70">
        <w:rPr>
          <w:rFonts w:ascii="Times New Roman" w:hAnsi="Times New Roman" w:cs="Times New Roman"/>
          <w:color w:val="000000"/>
          <w:sz w:val="24"/>
          <w:szCs w:val="24"/>
        </w:rPr>
        <w:t xml:space="preserve"> О.В. Метод проектов – технология </w:t>
      </w:r>
      <w:proofErr w:type="spellStart"/>
      <w:r w:rsidRPr="00683C70">
        <w:rPr>
          <w:rFonts w:ascii="Times New Roman" w:hAnsi="Times New Roman" w:cs="Times New Roman"/>
          <w:color w:val="000000"/>
          <w:sz w:val="24"/>
          <w:szCs w:val="24"/>
        </w:rPr>
        <w:t>компетентностно</w:t>
      </w:r>
      <w:proofErr w:type="spellEnd"/>
      <w:r w:rsidRPr="00683C70">
        <w:rPr>
          <w:rFonts w:ascii="Times New Roman" w:hAnsi="Times New Roman" w:cs="Times New Roman"/>
          <w:color w:val="000000"/>
          <w:sz w:val="24"/>
          <w:szCs w:val="24"/>
        </w:rPr>
        <w:t xml:space="preserve"> – ориентированного  образования: Методическое пособие для педагогов- руководителей проектов учащихся основной школы/ Под ред. д.ф.- м.н., </w:t>
      </w:r>
      <w:proofErr w:type="spellStart"/>
      <w:r w:rsidRPr="00683C70">
        <w:rPr>
          <w:rFonts w:ascii="Times New Roman" w:hAnsi="Times New Roman" w:cs="Times New Roman"/>
          <w:color w:val="000000"/>
          <w:sz w:val="24"/>
          <w:szCs w:val="24"/>
        </w:rPr>
        <w:t>проф</w:t>
      </w:r>
      <w:proofErr w:type="spellEnd"/>
      <w:r w:rsidRPr="00683C70">
        <w:rPr>
          <w:rFonts w:ascii="Times New Roman" w:hAnsi="Times New Roman" w:cs="Times New Roman"/>
          <w:color w:val="000000"/>
          <w:sz w:val="24"/>
          <w:szCs w:val="24"/>
        </w:rPr>
        <w:t xml:space="preserve">  Е.Я.Когана. – Самара : Издательство « Учебная литература», Издательский дом « Федоров», 2006.</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sz w:val="24"/>
          <w:szCs w:val="24"/>
        </w:rPr>
      </w:pPr>
      <w:proofErr w:type="spellStart"/>
      <w:r w:rsidRPr="00683C70">
        <w:rPr>
          <w:rFonts w:ascii="Times New Roman" w:hAnsi="Times New Roman" w:cs="Times New Roman"/>
          <w:i/>
          <w:iCs/>
          <w:color w:val="000000"/>
          <w:sz w:val="24"/>
          <w:szCs w:val="24"/>
        </w:rPr>
        <w:t>Гузеев</w:t>
      </w:r>
      <w:proofErr w:type="spellEnd"/>
      <w:r w:rsidRPr="00683C70">
        <w:rPr>
          <w:rFonts w:ascii="Times New Roman" w:hAnsi="Times New Roman" w:cs="Times New Roman"/>
          <w:i/>
          <w:iCs/>
          <w:color w:val="000000"/>
          <w:sz w:val="24"/>
          <w:szCs w:val="24"/>
        </w:rPr>
        <w:t xml:space="preserve"> В.В. </w:t>
      </w:r>
      <w:r w:rsidRPr="00683C70">
        <w:rPr>
          <w:rFonts w:ascii="Times New Roman" w:hAnsi="Times New Roman" w:cs="Times New Roman"/>
          <w:color w:val="000000"/>
          <w:sz w:val="24"/>
          <w:szCs w:val="24"/>
        </w:rPr>
        <w:t xml:space="preserve">Метод проектов как частный случай интегративной технологии обучения// </w:t>
      </w:r>
      <w:r w:rsidRPr="00683C70">
        <w:rPr>
          <w:rFonts w:ascii="Times New Roman" w:hAnsi="Times New Roman" w:cs="Times New Roman"/>
          <w:i/>
          <w:iCs/>
          <w:color w:val="000000"/>
          <w:sz w:val="24"/>
          <w:szCs w:val="24"/>
        </w:rPr>
        <w:t xml:space="preserve">Директор </w:t>
      </w:r>
      <w:r w:rsidRPr="00683C70">
        <w:rPr>
          <w:rFonts w:ascii="Times New Roman" w:hAnsi="Times New Roman" w:cs="Times New Roman"/>
          <w:color w:val="000000"/>
          <w:sz w:val="24"/>
          <w:szCs w:val="24"/>
        </w:rPr>
        <w:t>школы, 1995. — № 6.</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sz w:val="24"/>
          <w:szCs w:val="24"/>
        </w:rPr>
      </w:pPr>
      <w:proofErr w:type="spellStart"/>
      <w:r w:rsidRPr="00683C70">
        <w:rPr>
          <w:rFonts w:ascii="Times New Roman" w:hAnsi="Times New Roman" w:cs="Times New Roman"/>
          <w:i/>
          <w:iCs/>
          <w:color w:val="000000"/>
          <w:sz w:val="24"/>
          <w:szCs w:val="24"/>
        </w:rPr>
        <w:t>Гузеев</w:t>
      </w:r>
      <w:proofErr w:type="spellEnd"/>
      <w:r w:rsidRPr="00683C70">
        <w:rPr>
          <w:rFonts w:ascii="Times New Roman" w:hAnsi="Times New Roman" w:cs="Times New Roman"/>
          <w:i/>
          <w:iCs/>
          <w:color w:val="000000"/>
          <w:sz w:val="24"/>
          <w:szCs w:val="24"/>
        </w:rPr>
        <w:t xml:space="preserve"> В.В. </w:t>
      </w:r>
      <w:r w:rsidRPr="00683C70">
        <w:rPr>
          <w:rFonts w:ascii="Times New Roman" w:hAnsi="Times New Roman" w:cs="Times New Roman"/>
          <w:color w:val="000000"/>
          <w:sz w:val="24"/>
          <w:szCs w:val="24"/>
        </w:rPr>
        <w:t>Образовательная технология: от приема до философии — М., 1996.</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sz w:val="24"/>
          <w:szCs w:val="24"/>
        </w:rPr>
      </w:pPr>
      <w:proofErr w:type="spellStart"/>
      <w:r w:rsidRPr="00683C70">
        <w:rPr>
          <w:rFonts w:ascii="Times New Roman" w:hAnsi="Times New Roman" w:cs="Times New Roman"/>
          <w:i/>
          <w:iCs/>
          <w:color w:val="000000"/>
          <w:sz w:val="24"/>
          <w:szCs w:val="24"/>
        </w:rPr>
        <w:t>Гузеев</w:t>
      </w:r>
      <w:proofErr w:type="spellEnd"/>
      <w:r w:rsidRPr="00683C70">
        <w:rPr>
          <w:rFonts w:ascii="Times New Roman" w:hAnsi="Times New Roman" w:cs="Times New Roman"/>
          <w:i/>
          <w:iCs/>
          <w:color w:val="000000"/>
          <w:sz w:val="24"/>
          <w:szCs w:val="24"/>
        </w:rPr>
        <w:t xml:space="preserve"> В.В. </w:t>
      </w:r>
      <w:r w:rsidRPr="00683C70">
        <w:rPr>
          <w:rFonts w:ascii="Times New Roman" w:hAnsi="Times New Roman" w:cs="Times New Roman"/>
          <w:color w:val="000000"/>
          <w:sz w:val="24"/>
          <w:szCs w:val="24"/>
        </w:rPr>
        <w:t>Развитие образовательной технологии. — М.,  1998.</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sz w:val="24"/>
          <w:szCs w:val="24"/>
        </w:rPr>
      </w:pPr>
      <w:r w:rsidRPr="00683C70">
        <w:rPr>
          <w:rFonts w:ascii="Times New Roman" w:hAnsi="Times New Roman" w:cs="Times New Roman"/>
          <w:i/>
          <w:iCs/>
          <w:color w:val="000000"/>
          <w:sz w:val="24"/>
          <w:szCs w:val="24"/>
        </w:rPr>
        <w:t xml:space="preserve">Зимин В.Н. </w:t>
      </w:r>
      <w:r w:rsidRPr="00683C70">
        <w:rPr>
          <w:rFonts w:ascii="Times New Roman" w:hAnsi="Times New Roman" w:cs="Times New Roman"/>
          <w:color w:val="000000"/>
          <w:sz w:val="24"/>
          <w:szCs w:val="24"/>
        </w:rPr>
        <w:t>Методы активного обучения как необходимое условие овладения обучающимися ключевыми компетенци</w:t>
      </w:r>
      <w:r w:rsidRPr="00683C70">
        <w:rPr>
          <w:rFonts w:ascii="Times New Roman" w:hAnsi="Times New Roman" w:cs="Times New Roman"/>
          <w:color w:val="000000"/>
          <w:sz w:val="24"/>
          <w:szCs w:val="24"/>
        </w:rPr>
        <w:softHyphen/>
        <w:t>ями. — Иркутск, 2003.</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sz w:val="24"/>
          <w:szCs w:val="24"/>
        </w:rPr>
      </w:pPr>
      <w:r w:rsidRPr="00683C70">
        <w:rPr>
          <w:rFonts w:ascii="Times New Roman" w:hAnsi="Times New Roman" w:cs="Times New Roman"/>
          <w:i/>
          <w:iCs/>
          <w:color w:val="000000"/>
          <w:sz w:val="24"/>
          <w:szCs w:val="24"/>
        </w:rPr>
        <w:t xml:space="preserve">Зимняя И А. </w:t>
      </w:r>
      <w:r w:rsidRPr="00683C70">
        <w:rPr>
          <w:rFonts w:ascii="Times New Roman" w:hAnsi="Times New Roman" w:cs="Times New Roman"/>
          <w:color w:val="000000"/>
          <w:sz w:val="24"/>
          <w:szCs w:val="24"/>
        </w:rPr>
        <w:t>Ключевые компетентности как результатив</w:t>
      </w:r>
      <w:r w:rsidRPr="00683C70">
        <w:rPr>
          <w:rFonts w:ascii="Times New Roman" w:hAnsi="Times New Roman" w:cs="Times New Roman"/>
          <w:color w:val="000000"/>
          <w:sz w:val="24"/>
          <w:szCs w:val="24"/>
        </w:rPr>
        <w:softHyphen/>
        <w:t xml:space="preserve">ная целевая основа </w:t>
      </w:r>
      <w:proofErr w:type="spellStart"/>
      <w:r w:rsidRPr="00683C70">
        <w:rPr>
          <w:rFonts w:ascii="Times New Roman" w:hAnsi="Times New Roman" w:cs="Times New Roman"/>
          <w:color w:val="000000"/>
          <w:sz w:val="24"/>
          <w:szCs w:val="24"/>
        </w:rPr>
        <w:t>компетентностного</w:t>
      </w:r>
      <w:proofErr w:type="spellEnd"/>
      <w:r w:rsidRPr="00683C70">
        <w:rPr>
          <w:rFonts w:ascii="Times New Roman" w:hAnsi="Times New Roman" w:cs="Times New Roman"/>
          <w:color w:val="000000"/>
          <w:sz w:val="24"/>
          <w:szCs w:val="24"/>
        </w:rPr>
        <w:t xml:space="preserve"> подхода в образовании (Серия: Труды методологического семинара «Россия в Болонском процессе: проблемы, задачи, перспективы»). — М., 2004.</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sz w:val="24"/>
          <w:szCs w:val="24"/>
        </w:rPr>
      </w:pPr>
      <w:r w:rsidRPr="00683C70">
        <w:rPr>
          <w:rFonts w:ascii="Times New Roman" w:hAnsi="Times New Roman" w:cs="Times New Roman"/>
          <w:i/>
          <w:iCs/>
          <w:color w:val="000000"/>
          <w:sz w:val="24"/>
          <w:szCs w:val="24"/>
        </w:rPr>
        <w:t xml:space="preserve">Иванов ДА., Митрофанов К.Г., Соколова О.В. </w:t>
      </w:r>
      <w:proofErr w:type="spellStart"/>
      <w:r w:rsidRPr="00683C70">
        <w:rPr>
          <w:rFonts w:ascii="Times New Roman" w:hAnsi="Times New Roman" w:cs="Times New Roman"/>
          <w:color w:val="000000"/>
          <w:sz w:val="24"/>
          <w:szCs w:val="24"/>
        </w:rPr>
        <w:t>Компетентностный</w:t>
      </w:r>
      <w:proofErr w:type="spellEnd"/>
      <w:r w:rsidRPr="00683C70">
        <w:rPr>
          <w:rFonts w:ascii="Times New Roman" w:hAnsi="Times New Roman" w:cs="Times New Roman"/>
          <w:color w:val="000000"/>
          <w:sz w:val="24"/>
          <w:szCs w:val="24"/>
        </w:rPr>
        <w:t xml:space="preserve"> подход в образовании: Проблемы, понятия, инстру</w:t>
      </w:r>
      <w:r w:rsidRPr="00683C70">
        <w:rPr>
          <w:rFonts w:ascii="Times New Roman" w:hAnsi="Times New Roman" w:cs="Times New Roman"/>
          <w:color w:val="000000"/>
          <w:sz w:val="24"/>
          <w:szCs w:val="24"/>
        </w:rPr>
        <w:softHyphen/>
        <w:t>ментарий: Учебно-методическое пособие. — Омск, 2003.</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sz w:val="24"/>
          <w:szCs w:val="24"/>
        </w:rPr>
      </w:pPr>
      <w:proofErr w:type="spellStart"/>
      <w:r w:rsidRPr="00683C70">
        <w:rPr>
          <w:rFonts w:ascii="Times New Roman" w:hAnsi="Times New Roman" w:cs="Times New Roman"/>
          <w:i/>
          <w:iCs/>
          <w:color w:val="000000"/>
          <w:sz w:val="24"/>
          <w:szCs w:val="24"/>
        </w:rPr>
        <w:t>Компетентностный</w:t>
      </w:r>
      <w:proofErr w:type="spellEnd"/>
      <w:r w:rsidRPr="00683C70">
        <w:rPr>
          <w:rFonts w:ascii="Times New Roman" w:hAnsi="Times New Roman" w:cs="Times New Roman"/>
          <w:i/>
          <w:iCs/>
          <w:color w:val="000000"/>
          <w:sz w:val="24"/>
          <w:szCs w:val="24"/>
        </w:rPr>
        <w:t xml:space="preserve"> </w:t>
      </w:r>
      <w:r w:rsidRPr="00683C70">
        <w:rPr>
          <w:rFonts w:ascii="Times New Roman" w:hAnsi="Times New Roman" w:cs="Times New Roman"/>
          <w:color w:val="000000"/>
          <w:sz w:val="24"/>
          <w:szCs w:val="24"/>
        </w:rPr>
        <w:t>подход как способ достижения ново</w:t>
      </w:r>
      <w:r w:rsidRPr="00683C70">
        <w:rPr>
          <w:rFonts w:ascii="Times New Roman" w:hAnsi="Times New Roman" w:cs="Times New Roman"/>
          <w:color w:val="000000"/>
          <w:sz w:val="24"/>
          <w:szCs w:val="24"/>
        </w:rPr>
        <w:softHyphen/>
        <w:t>го качества образования: Материалы для опытно-эксперимен</w:t>
      </w:r>
      <w:r w:rsidRPr="00683C70">
        <w:rPr>
          <w:rFonts w:ascii="Times New Roman" w:hAnsi="Times New Roman" w:cs="Times New Roman"/>
          <w:color w:val="000000"/>
          <w:sz w:val="24"/>
          <w:szCs w:val="24"/>
        </w:rPr>
        <w:softHyphen/>
        <w:t>тальной работы в рамках Концепции модернизации россий</w:t>
      </w:r>
      <w:r w:rsidRPr="00683C70">
        <w:rPr>
          <w:rFonts w:ascii="Times New Roman" w:hAnsi="Times New Roman" w:cs="Times New Roman"/>
          <w:color w:val="000000"/>
          <w:sz w:val="24"/>
          <w:szCs w:val="24"/>
        </w:rPr>
        <w:softHyphen/>
        <w:t>ского образования на период до 2010 года / Авт. колл. под рук. К.Г. Митрофанова. — М., 2002.</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color w:val="000000"/>
          <w:sz w:val="24"/>
          <w:szCs w:val="24"/>
        </w:rPr>
      </w:pPr>
      <w:r w:rsidRPr="00683C70">
        <w:rPr>
          <w:rFonts w:ascii="Times New Roman" w:hAnsi="Times New Roman" w:cs="Times New Roman"/>
          <w:i/>
          <w:iCs/>
          <w:color w:val="000000"/>
          <w:sz w:val="24"/>
          <w:szCs w:val="24"/>
        </w:rPr>
        <w:t xml:space="preserve">Лебедев О.Е. </w:t>
      </w:r>
      <w:proofErr w:type="spellStart"/>
      <w:r w:rsidRPr="00683C70">
        <w:rPr>
          <w:rFonts w:ascii="Times New Roman" w:hAnsi="Times New Roman" w:cs="Times New Roman"/>
          <w:color w:val="000000"/>
          <w:sz w:val="24"/>
          <w:szCs w:val="24"/>
        </w:rPr>
        <w:t>Компетентностный</w:t>
      </w:r>
      <w:proofErr w:type="spellEnd"/>
      <w:r w:rsidRPr="00683C70">
        <w:rPr>
          <w:rFonts w:ascii="Times New Roman" w:hAnsi="Times New Roman" w:cs="Times New Roman"/>
          <w:color w:val="000000"/>
          <w:sz w:val="24"/>
          <w:szCs w:val="24"/>
        </w:rPr>
        <w:t xml:space="preserve"> подход в образовании // </w:t>
      </w:r>
      <w:r w:rsidRPr="00683C70">
        <w:rPr>
          <w:rFonts w:ascii="Times New Roman" w:hAnsi="Times New Roman" w:cs="Times New Roman"/>
          <w:i/>
          <w:iCs/>
          <w:color w:val="000000"/>
          <w:sz w:val="24"/>
          <w:szCs w:val="24"/>
        </w:rPr>
        <w:t xml:space="preserve">Школьные </w:t>
      </w:r>
      <w:r w:rsidRPr="00683C70">
        <w:rPr>
          <w:rFonts w:ascii="Times New Roman" w:hAnsi="Times New Roman" w:cs="Times New Roman"/>
          <w:color w:val="000000"/>
          <w:sz w:val="24"/>
          <w:szCs w:val="24"/>
        </w:rPr>
        <w:t>технологии. 2004. — № 5.</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sz w:val="24"/>
          <w:szCs w:val="24"/>
        </w:rPr>
      </w:pPr>
      <w:r w:rsidRPr="00683C70">
        <w:rPr>
          <w:rFonts w:ascii="Times New Roman" w:hAnsi="Times New Roman" w:cs="Times New Roman"/>
          <w:color w:val="000000"/>
          <w:sz w:val="24"/>
          <w:szCs w:val="24"/>
        </w:rPr>
        <w:t xml:space="preserve">Маслова Е.В. Творческие работы </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color w:val="000000"/>
          <w:sz w:val="24"/>
          <w:szCs w:val="24"/>
        </w:rPr>
      </w:pPr>
      <w:r w:rsidRPr="00683C70">
        <w:rPr>
          <w:rFonts w:ascii="Times New Roman" w:hAnsi="Times New Roman" w:cs="Times New Roman"/>
          <w:i/>
          <w:iCs/>
          <w:color w:val="000000"/>
          <w:sz w:val="24"/>
          <w:szCs w:val="24"/>
        </w:rPr>
        <w:t xml:space="preserve">Модернизация </w:t>
      </w:r>
      <w:r w:rsidRPr="00683C70">
        <w:rPr>
          <w:rFonts w:ascii="Times New Roman" w:hAnsi="Times New Roman" w:cs="Times New Roman"/>
          <w:color w:val="000000"/>
          <w:sz w:val="24"/>
          <w:szCs w:val="24"/>
        </w:rPr>
        <w:t>российского образования: Документы и материалы. — М., 2002</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sz w:val="24"/>
          <w:szCs w:val="24"/>
        </w:rPr>
      </w:pPr>
      <w:r w:rsidRPr="00683C70">
        <w:rPr>
          <w:rFonts w:ascii="Times New Roman" w:hAnsi="Times New Roman" w:cs="Times New Roman"/>
          <w:i/>
          <w:iCs/>
          <w:color w:val="000000"/>
          <w:sz w:val="24"/>
          <w:szCs w:val="24"/>
        </w:rPr>
        <w:t xml:space="preserve">Новикова Т. </w:t>
      </w:r>
      <w:r w:rsidRPr="00683C70">
        <w:rPr>
          <w:rFonts w:ascii="Times New Roman" w:hAnsi="Times New Roman" w:cs="Times New Roman"/>
          <w:color w:val="000000"/>
          <w:sz w:val="24"/>
          <w:szCs w:val="24"/>
        </w:rPr>
        <w:t>Проектные технологии на уроках и во внеурочной деятельно</w:t>
      </w:r>
      <w:r w:rsidRPr="00683C70">
        <w:rPr>
          <w:rFonts w:ascii="Times New Roman" w:hAnsi="Times New Roman" w:cs="Times New Roman"/>
          <w:color w:val="000000"/>
          <w:sz w:val="24"/>
          <w:szCs w:val="24"/>
        </w:rPr>
        <w:softHyphen/>
        <w:t xml:space="preserve">сти// </w:t>
      </w:r>
      <w:r w:rsidRPr="00683C70">
        <w:rPr>
          <w:rFonts w:ascii="Times New Roman" w:hAnsi="Times New Roman" w:cs="Times New Roman"/>
          <w:i/>
          <w:iCs/>
          <w:color w:val="000000"/>
          <w:sz w:val="24"/>
          <w:szCs w:val="24"/>
        </w:rPr>
        <w:t xml:space="preserve">Народное </w:t>
      </w:r>
      <w:r w:rsidRPr="00683C70">
        <w:rPr>
          <w:rFonts w:ascii="Times New Roman" w:hAnsi="Times New Roman" w:cs="Times New Roman"/>
          <w:color w:val="000000"/>
          <w:sz w:val="24"/>
          <w:szCs w:val="24"/>
        </w:rPr>
        <w:t>образование, 2000. — № 7.</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sz w:val="24"/>
          <w:szCs w:val="24"/>
        </w:rPr>
      </w:pPr>
      <w:r w:rsidRPr="00683C70">
        <w:rPr>
          <w:rFonts w:ascii="Times New Roman" w:hAnsi="Times New Roman" w:cs="Times New Roman"/>
          <w:i/>
          <w:iCs/>
          <w:color w:val="000000"/>
          <w:sz w:val="24"/>
          <w:szCs w:val="24"/>
        </w:rPr>
        <w:t xml:space="preserve">Новые </w:t>
      </w:r>
      <w:r w:rsidRPr="00683C70">
        <w:rPr>
          <w:rFonts w:ascii="Times New Roman" w:hAnsi="Times New Roman" w:cs="Times New Roman"/>
          <w:color w:val="000000"/>
          <w:sz w:val="24"/>
          <w:szCs w:val="24"/>
        </w:rPr>
        <w:t>педагогические и информационные технологии в системе образова</w:t>
      </w:r>
      <w:r w:rsidRPr="00683C70">
        <w:rPr>
          <w:rFonts w:ascii="Times New Roman" w:hAnsi="Times New Roman" w:cs="Times New Roman"/>
          <w:color w:val="000000"/>
          <w:sz w:val="24"/>
          <w:szCs w:val="24"/>
        </w:rPr>
        <w:softHyphen/>
        <w:t>ния: Учебное пособие для студентов педагогических вузов и системы повы</w:t>
      </w:r>
      <w:r w:rsidRPr="00683C70">
        <w:rPr>
          <w:rFonts w:ascii="Times New Roman" w:hAnsi="Times New Roman" w:cs="Times New Roman"/>
          <w:color w:val="000000"/>
          <w:sz w:val="24"/>
          <w:szCs w:val="24"/>
        </w:rPr>
        <w:softHyphen/>
        <w:t xml:space="preserve">шения квалификации педагогических кадров/ Е.С. </w:t>
      </w:r>
      <w:proofErr w:type="spellStart"/>
      <w:r w:rsidRPr="00683C70">
        <w:rPr>
          <w:rFonts w:ascii="Times New Roman" w:hAnsi="Times New Roman" w:cs="Times New Roman"/>
          <w:color w:val="000000"/>
          <w:sz w:val="24"/>
          <w:szCs w:val="24"/>
        </w:rPr>
        <w:t>Полат</w:t>
      </w:r>
      <w:proofErr w:type="spellEnd"/>
      <w:r w:rsidRPr="00683C70">
        <w:rPr>
          <w:rFonts w:ascii="Times New Roman" w:hAnsi="Times New Roman" w:cs="Times New Roman"/>
          <w:color w:val="000000"/>
          <w:sz w:val="24"/>
          <w:szCs w:val="24"/>
        </w:rPr>
        <w:t xml:space="preserve"> и др. Под редак</w:t>
      </w:r>
      <w:r w:rsidRPr="00683C70">
        <w:rPr>
          <w:rFonts w:ascii="Times New Roman" w:hAnsi="Times New Roman" w:cs="Times New Roman"/>
          <w:color w:val="000000"/>
          <w:sz w:val="24"/>
          <w:szCs w:val="24"/>
        </w:rPr>
        <w:softHyphen/>
        <w:t xml:space="preserve">цией Е.С. </w:t>
      </w:r>
      <w:proofErr w:type="spellStart"/>
      <w:r w:rsidRPr="00683C70">
        <w:rPr>
          <w:rFonts w:ascii="Times New Roman" w:hAnsi="Times New Roman" w:cs="Times New Roman"/>
          <w:color w:val="000000"/>
          <w:sz w:val="24"/>
          <w:szCs w:val="24"/>
        </w:rPr>
        <w:t>Полат</w:t>
      </w:r>
      <w:proofErr w:type="spellEnd"/>
      <w:r w:rsidRPr="00683C70">
        <w:rPr>
          <w:rFonts w:ascii="Times New Roman" w:hAnsi="Times New Roman" w:cs="Times New Roman"/>
          <w:color w:val="000000"/>
          <w:sz w:val="24"/>
          <w:szCs w:val="24"/>
        </w:rPr>
        <w:t>. — М.: Издательский центр «Академия», 1999.</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color w:val="000000"/>
          <w:sz w:val="24"/>
          <w:szCs w:val="24"/>
        </w:rPr>
      </w:pPr>
      <w:r w:rsidRPr="00683C70">
        <w:rPr>
          <w:rFonts w:ascii="Times New Roman" w:hAnsi="Times New Roman" w:cs="Times New Roman"/>
          <w:i/>
          <w:iCs/>
          <w:color w:val="000000"/>
          <w:sz w:val="24"/>
          <w:szCs w:val="24"/>
        </w:rPr>
        <w:t xml:space="preserve">Образовательный </w:t>
      </w:r>
      <w:r w:rsidRPr="00683C70">
        <w:rPr>
          <w:rFonts w:ascii="Times New Roman" w:hAnsi="Times New Roman" w:cs="Times New Roman"/>
          <w:color w:val="000000"/>
          <w:sz w:val="24"/>
          <w:szCs w:val="24"/>
        </w:rPr>
        <w:t>процесс в начальной, основной и сред</w:t>
      </w:r>
      <w:r w:rsidRPr="00683C70">
        <w:rPr>
          <w:rFonts w:ascii="Times New Roman" w:hAnsi="Times New Roman" w:cs="Times New Roman"/>
          <w:color w:val="000000"/>
          <w:sz w:val="24"/>
          <w:szCs w:val="24"/>
        </w:rPr>
        <w:softHyphen/>
        <w:t>ней школе: Рекомендации по организации опытно-экспери</w:t>
      </w:r>
      <w:r w:rsidRPr="00683C70">
        <w:rPr>
          <w:rFonts w:ascii="Times New Roman" w:hAnsi="Times New Roman" w:cs="Times New Roman"/>
          <w:color w:val="000000"/>
          <w:sz w:val="24"/>
          <w:szCs w:val="24"/>
        </w:rPr>
        <w:softHyphen/>
        <w:t xml:space="preserve">ментальной работы / Под ред. В.В. </w:t>
      </w:r>
      <w:proofErr w:type="spellStart"/>
      <w:r w:rsidRPr="00683C70">
        <w:rPr>
          <w:rFonts w:ascii="Times New Roman" w:hAnsi="Times New Roman" w:cs="Times New Roman"/>
          <w:color w:val="000000"/>
          <w:sz w:val="24"/>
          <w:szCs w:val="24"/>
        </w:rPr>
        <w:t>Гузеева</w:t>
      </w:r>
      <w:proofErr w:type="spellEnd"/>
      <w:r w:rsidRPr="00683C70">
        <w:rPr>
          <w:rFonts w:ascii="Times New Roman" w:hAnsi="Times New Roman" w:cs="Times New Roman"/>
          <w:color w:val="000000"/>
          <w:sz w:val="24"/>
          <w:szCs w:val="24"/>
        </w:rPr>
        <w:t>. — М., 2001.</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color w:val="000000"/>
          <w:sz w:val="24"/>
          <w:szCs w:val="24"/>
        </w:rPr>
      </w:pPr>
      <w:r w:rsidRPr="00683C70">
        <w:rPr>
          <w:rFonts w:ascii="Times New Roman" w:hAnsi="Times New Roman" w:cs="Times New Roman"/>
          <w:i/>
          <w:iCs/>
          <w:color w:val="000000"/>
          <w:sz w:val="24"/>
          <w:szCs w:val="24"/>
        </w:rPr>
        <w:t xml:space="preserve">Пахомова Н.Ю. </w:t>
      </w:r>
      <w:r w:rsidRPr="00683C70">
        <w:rPr>
          <w:rFonts w:ascii="Times New Roman" w:hAnsi="Times New Roman" w:cs="Times New Roman"/>
          <w:color w:val="000000"/>
          <w:sz w:val="24"/>
          <w:szCs w:val="24"/>
        </w:rPr>
        <w:t xml:space="preserve">Метод проектов// </w:t>
      </w:r>
      <w:r w:rsidRPr="00683C70">
        <w:rPr>
          <w:rFonts w:ascii="Times New Roman" w:hAnsi="Times New Roman" w:cs="Times New Roman"/>
          <w:i/>
          <w:iCs/>
          <w:color w:val="000000"/>
          <w:sz w:val="24"/>
          <w:szCs w:val="24"/>
        </w:rPr>
        <w:t xml:space="preserve">Информатика </w:t>
      </w:r>
      <w:r w:rsidRPr="00683C70">
        <w:rPr>
          <w:rFonts w:ascii="Times New Roman" w:hAnsi="Times New Roman" w:cs="Times New Roman"/>
          <w:color w:val="000000"/>
          <w:sz w:val="24"/>
          <w:szCs w:val="24"/>
        </w:rPr>
        <w:t>и образование. Междуна</w:t>
      </w:r>
      <w:r w:rsidRPr="00683C70">
        <w:rPr>
          <w:rFonts w:ascii="Times New Roman" w:hAnsi="Times New Roman" w:cs="Times New Roman"/>
          <w:color w:val="000000"/>
          <w:sz w:val="24"/>
          <w:szCs w:val="24"/>
        </w:rPr>
        <w:softHyphen/>
        <w:t>родный специальный выпуск журнала: Технологическое образование, 1996.</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sz w:val="24"/>
          <w:szCs w:val="24"/>
        </w:rPr>
      </w:pPr>
      <w:r w:rsidRPr="00683C70">
        <w:rPr>
          <w:rFonts w:ascii="Times New Roman" w:hAnsi="Times New Roman" w:cs="Times New Roman"/>
          <w:color w:val="000000"/>
          <w:sz w:val="24"/>
          <w:szCs w:val="24"/>
        </w:rPr>
        <w:t xml:space="preserve">Пахомова Н.Ю. Метод  учебного проекта в образовательном учреждении: пособие для учителей и студентов педагогических вузов. – 3 – е </w:t>
      </w:r>
      <w:proofErr w:type="spellStart"/>
      <w:r w:rsidRPr="00683C70">
        <w:rPr>
          <w:rFonts w:ascii="Times New Roman" w:hAnsi="Times New Roman" w:cs="Times New Roman"/>
          <w:color w:val="000000"/>
          <w:sz w:val="24"/>
          <w:szCs w:val="24"/>
        </w:rPr>
        <w:t>изд.испр</w:t>
      </w:r>
      <w:proofErr w:type="spellEnd"/>
      <w:r w:rsidRPr="00683C70">
        <w:rPr>
          <w:rFonts w:ascii="Times New Roman" w:hAnsi="Times New Roman" w:cs="Times New Roman"/>
          <w:color w:val="000000"/>
          <w:sz w:val="24"/>
          <w:szCs w:val="24"/>
        </w:rPr>
        <w:t xml:space="preserve">. о доп. – М.: АРКТИ, 2008. </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sz w:val="24"/>
          <w:szCs w:val="24"/>
        </w:rPr>
      </w:pPr>
      <w:r w:rsidRPr="00683C70">
        <w:rPr>
          <w:rFonts w:ascii="Times New Roman" w:hAnsi="Times New Roman" w:cs="Times New Roman"/>
          <w:i/>
          <w:iCs/>
          <w:color w:val="000000"/>
          <w:sz w:val="24"/>
          <w:szCs w:val="24"/>
        </w:rPr>
        <w:t xml:space="preserve">Пахомова Н.Ю. </w:t>
      </w:r>
      <w:r w:rsidRPr="00683C70">
        <w:rPr>
          <w:rFonts w:ascii="Times New Roman" w:hAnsi="Times New Roman" w:cs="Times New Roman"/>
          <w:color w:val="000000"/>
          <w:sz w:val="24"/>
          <w:szCs w:val="24"/>
        </w:rPr>
        <w:t>Педагогические находки: девять граней опыта учителя ин</w:t>
      </w:r>
      <w:r w:rsidRPr="00683C70">
        <w:rPr>
          <w:rFonts w:ascii="Times New Roman" w:hAnsi="Times New Roman" w:cs="Times New Roman"/>
          <w:color w:val="000000"/>
          <w:sz w:val="24"/>
          <w:szCs w:val="24"/>
        </w:rPr>
        <w:softHyphen/>
        <w:t>форматики. — М.: Просвещение, 1994.</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sz w:val="24"/>
          <w:szCs w:val="24"/>
        </w:rPr>
      </w:pPr>
      <w:r w:rsidRPr="00683C70">
        <w:rPr>
          <w:rFonts w:ascii="Times New Roman" w:hAnsi="Times New Roman" w:cs="Times New Roman"/>
          <w:i/>
          <w:iCs/>
          <w:color w:val="000000"/>
          <w:sz w:val="24"/>
          <w:szCs w:val="24"/>
        </w:rPr>
        <w:t xml:space="preserve">Пахомова Н.Ю, </w:t>
      </w:r>
      <w:r w:rsidRPr="00683C70">
        <w:rPr>
          <w:rFonts w:ascii="Times New Roman" w:hAnsi="Times New Roman" w:cs="Times New Roman"/>
          <w:color w:val="000000"/>
          <w:sz w:val="24"/>
          <w:szCs w:val="24"/>
        </w:rPr>
        <w:t xml:space="preserve">Учебный проект: его возможности// </w:t>
      </w:r>
      <w:r w:rsidRPr="00683C70">
        <w:rPr>
          <w:rFonts w:ascii="Times New Roman" w:hAnsi="Times New Roman" w:cs="Times New Roman"/>
          <w:i/>
          <w:iCs/>
          <w:color w:val="000000"/>
          <w:sz w:val="24"/>
          <w:szCs w:val="24"/>
        </w:rPr>
        <w:t xml:space="preserve">Учитель. </w:t>
      </w:r>
      <w:r w:rsidRPr="00683C70">
        <w:rPr>
          <w:rFonts w:ascii="Times New Roman" w:hAnsi="Times New Roman" w:cs="Times New Roman"/>
          <w:color w:val="000000"/>
          <w:sz w:val="24"/>
          <w:szCs w:val="24"/>
        </w:rPr>
        <w:t xml:space="preserve">— 2000, № 4. </w:t>
      </w:r>
      <w:r w:rsidRPr="00683C70">
        <w:rPr>
          <w:rFonts w:ascii="Times New Roman" w:hAnsi="Times New Roman" w:cs="Times New Roman"/>
          <w:i/>
          <w:iCs/>
          <w:color w:val="000000"/>
          <w:sz w:val="24"/>
          <w:szCs w:val="24"/>
        </w:rPr>
        <w:t xml:space="preserve">Пахомова Н.Ю. </w:t>
      </w:r>
      <w:r w:rsidRPr="00683C70">
        <w:rPr>
          <w:rFonts w:ascii="Times New Roman" w:hAnsi="Times New Roman" w:cs="Times New Roman"/>
          <w:color w:val="000000"/>
          <w:sz w:val="24"/>
          <w:szCs w:val="24"/>
        </w:rPr>
        <w:t xml:space="preserve">Учебные проекты: методология поиска// </w:t>
      </w:r>
      <w:r w:rsidRPr="00683C70">
        <w:rPr>
          <w:rFonts w:ascii="Times New Roman" w:hAnsi="Times New Roman" w:cs="Times New Roman"/>
          <w:i/>
          <w:iCs/>
          <w:color w:val="000000"/>
          <w:sz w:val="24"/>
          <w:szCs w:val="24"/>
        </w:rPr>
        <w:t xml:space="preserve">Учитель. </w:t>
      </w:r>
      <w:r w:rsidRPr="00683C70">
        <w:rPr>
          <w:rFonts w:ascii="Times New Roman" w:hAnsi="Times New Roman" w:cs="Times New Roman"/>
          <w:color w:val="000000"/>
          <w:sz w:val="24"/>
          <w:szCs w:val="24"/>
        </w:rPr>
        <w:t>— 2000, № 1.</w:t>
      </w:r>
    </w:p>
    <w:p w:rsidR="000B55BF" w:rsidRPr="00683C70" w:rsidRDefault="000B55BF" w:rsidP="00683C70">
      <w:pPr>
        <w:pStyle w:val="a3"/>
        <w:shd w:val="clear" w:color="auto" w:fill="FFFFFF"/>
        <w:autoSpaceDE w:val="0"/>
        <w:autoSpaceDN w:val="0"/>
        <w:adjustRightInd w:val="0"/>
        <w:ind w:left="1004"/>
        <w:rPr>
          <w:rFonts w:ascii="Times New Roman" w:hAnsi="Times New Roman" w:cs="Times New Roman"/>
          <w:sz w:val="24"/>
          <w:szCs w:val="24"/>
        </w:rPr>
      </w:pP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sz w:val="24"/>
          <w:szCs w:val="24"/>
        </w:rPr>
      </w:pPr>
      <w:r w:rsidRPr="00683C70">
        <w:rPr>
          <w:rFonts w:ascii="Times New Roman" w:hAnsi="Times New Roman" w:cs="Times New Roman"/>
          <w:i/>
          <w:iCs/>
          <w:color w:val="000000"/>
          <w:sz w:val="24"/>
          <w:szCs w:val="24"/>
        </w:rPr>
        <w:t xml:space="preserve">Петровская Л А. </w:t>
      </w:r>
      <w:r w:rsidRPr="00683C70">
        <w:rPr>
          <w:rFonts w:ascii="Times New Roman" w:hAnsi="Times New Roman" w:cs="Times New Roman"/>
          <w:color w:val="000000"/>
          <w:sz w:val="24"/>
          <w:szCs w:val="24"/>
        </w:rPr>
        <w:t>Компетентность в общении. — М., 1989.</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sz w:val="24"/>
          <w:szCs w:val="24"/>
        </w:rPr>
      </w:pPr>
      <w:r w:rsidRPr="00683C70">
        <w:rPr>
          <w:rFonts w:ascii="Times New Roman" w:hAnsi="Times New Roman" w:cs="Times New Roman"/>
          <w:i/>
          <w:iCs/>
          <w:color w:val="000000"/>
          <w:sz w:val="24"/>
          <w:szCs w:val="24"/>
        </w:rPr>
        <w:lastRenderedPageBreak/>
        <w:t xml:space="preserve">Проект </w:t>
      </w:r>
      <w:r w:rsidRPr="00683C70">
        <w:rPr>
          <w:rFonts w:ascii="Times New Roman" w:hAnsi="Times New Roman" w:cs="Times New Roman"/>
          <w:color w:val="000000"/>
          <w:sz w:val="24"/>
          <w:szCs w:val="24"/>
        </w:rPr>
        <w:t>«Ключевые компетенции как результат образова</w:t>
      </w:r>
      <w:r w:rsidRPr="00683C70">
        <w:rPr>
          <w:rFonts w:ascii="Times New Roman" w:hAnsi="Times New Roman" w:cs="Times New Roman"/>
          <w:color w:val="000000"/>
          <w:sz w:val="24"/>
          <w:szCs w:val="24"/>
        </w:rPr>
        <w:softHyphen/>
        <w:t xml:space="preserve">ния» / СИПКРО // </w:t>
      </w:r>
      <w:r w:rsidRPr="00683C70">
        <w:rPr>
          <w:rFonts w:ascii="Times New Roman" w:hAnsi="Times New Roman" w:cs="Times New Roman"/>
          <w:i/>
          <w:iCs/>
          <w:color w:val="000000"/>
          <w:sz w:val="24"/>
          <w:szCs w:val="24"/>
        </w:rPr>
        <w:t xml:space="preserve">На сайте: </w:t>
      </w:r>
      <w:r w:rsidRPr="00683C70">
        <w:rPr>
          <w:rFonts w:ascii="Times New Roman" w:hAnsi="Times New Roman" w:cs="Times New Roman"/>
          <w:color w:val="000000"/>
          <w:sz w:val="24"/>
          <w:szCs w:val="24"/>
          <w:lang w:val="en-US"/>
        </w:rPr>
        <w:t>http</w:t>
      </w:r>
      <w:r w:rsidRPr="00683C70">
        <w:rPr>
          <w:rFonts w:ascii="Times New Roman" w:hAnsi="Times New Roman" w:cs="Times New Roman"/>
          <w:color w:val="000000"/>
          <w:sz w:val="24"/>
          <w:szCs w:val="24"/>
        </w:rPr>
        <w:t>://</w:t>
      </w:r>
      <w:proofErr w:type="spellStart"/>
      <w:r w:rsidRPr="00683C70">
        <w:rPr>
          <w:rFonts w:ascii="Times New Roman" w:hAnsi="Times New Roman" w:cs="Times New Roman"/>
          <w:color w:val="000000"/>
          <w:sz w:val="24"/>
          <w:szCs w:val="24"/>
          <w:lang w:val="en-US"/>
        </w:rPr>
        <w:t>medianet</w:t>
      </w:r>
      <w:proofErr w:type="spellEnd"/>
      <w:r w:rsidRPr="00683C70">
        <w:rPr>
          <w:rFonts w:ascii="Times New Roman" w:hAnsi="Times New Roman" w:cs="Times New Roman"/>
          <w:color w:val="000000"/>
          <w:sz w:val="24"/>
          <w:szCs w:val="24"/>
        </w:rPr>
        <w:t>/</w:t>
      </w:r>
      <w:proofErr w:type="spellStart"/>
      <w:r w:rsidRPr="00683C70">
        <w:rPr>
          <w:rFonts w:ascii="Times New Roman" w:hAnsi="Times New Roman" w:cs="Times New Roman"/>
          <w:color w:val="000000"/>
          <w:sz w:val="24"/>
          <w:szCs w:val="24"/>
          <w:lang w:val="en-US"/>
        </w:rPr>
        <w:t>yartel</w:t>
      </w:r>
      <w:proofErr w:type="spellEnd"/>
      <w:r w:rsidRPr="00683C70">
        <w:rPr>
          <w:rFonts w:ascii="Times New Roman" w:hAnsi="Times New Roman" w:cs="Times New Roman"/>
          <w:color w:val="000000"/>
          <w:sz w:val="24"/>
          <w:szCs w:val="24"/>
        </w:rPr>
        <w:t>.</w:t>
      </w:r>
      <w:proofErr w:type="spellStart"/>
      <w:r w:rsidRPr="00683C70">
        <w:rPr>
          <w:rFonts w:ascii="Times New Roman" w:hAnsi="Times New Roman" w:cs="Times New Roman"/>
          <w:color w:val="000000"/>
          <w:sz w:val="24"/>
          <w:szCs w:val="24"/>
          <w:lang w:val="en-US"/>
        </w:rPr>
        <w:t>ru</w:t>
      </w:r>
      <w:proofErr w:type="spellEnd"/>
      <w:r w:rsidRPr="00683C70">
        <w:rPr>
          <w:rFonts w:ascii="Times New Roman" w:hAnsi="Times New Roman" w:cs="Times New Roman"/>
          <w:color w:val="000000"/>
          <w:sz w:val="24"/>
          <w:szCs w:val="24"/>
        </w:rPr>
        <w:t>.</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sz w:val="24"/>
          <w:szCs w:val="24"/>
        </w:rPr>
      </w:pPr>
      <w:r w:rsidRPr="00683C70">
        <w:rPr>
          <w:rFonts w:ascii="Times New Roman" w:hAnsi="Times New Roman" w:cs="Times New Roman"/>
          <w:i/>
          <w:iCs/>
          <w:color w:val="000000"/>
          <w:sz w:val="24"/>
          <w:szCs w:val="24"/>
        </w:rPr>
        <w:t xml:space="preserve">Равен Дж. </w:t>
      </w:r>
      <w:r w:rsidRPr="00683C70">
        <w:rPr>
          <w:rFonts w:ascii="Times New Roman" w:hAnsi="Times New Roman" w:cs="Times New Roman"/>
          <w:color w:val="000000"/>
          <w:sz w:val="24"/>
          <w:szCs w:val="24"/>
        </w:rPr>
        <w:t>Компетентность в современном обществе: Вы</w:t>
      </w:r>
      <w:r w:rsidRPr="00683C70">
        <w:rPr>
          <w:rFonts w:ascii="Times New Roman" w:hAnsi="Times New Roman" w:cs="Times New Roman"/>
          <w:color w:val="000000"/>
          <w:sz w:val="24"/>
          <w:szCs w:val="24"/>
        </w:rPr>
        <w:softHyphen/>
        <w:t>явление, развитие и реализация. — М,, 2002.</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color w:val="000000"/>
          <w:sz w:val="24"/>
          <w:szCs w:val="24"/>
        </w:rPr>
      </w:pPr>
      <w:r w:rsidRPr="00683C70">
        <w:rPr>
          <w:rFonts w:ascii="Times New Roman" w:hAnsi="Times New Roman" w:cs="Times New Roman"/>
          <w:i/>
          <w:iCs/>
          <w:color w:val="000000"/>
          <w:sz w:val="24"/>
          <w:szCs w:val="24"/>
        </w:rPr>
        <w:t xml:space="preserve">Сергеев И.С. </w:t>
      </w:r>
      <w:r w:rsidRPr="00683C70">
        <w:rPr>
          <w:rFonts w:ascii="Times New Roman" w:hAnsi="Times New Roman" w:cs="Times New Roman"/>
          <w:color w:val="000000"/>
          <w:sz w:val="24"/>
          <w:szCs w:val="24"/>
        </w:rPr>
        <w:t xml:space="preserve">Как реализовать </w:t>
      </w:r>
      <w:proofErr w:type="spellStart"/>
      <w:r w:rsidRPr="00683C70">
        <w:rPr>
          <w:rFonts w:ascii="Times New Roman" w:hAnsi="Times New Roman" w:cs="Times New Roman"/>
          <w:color w:val="000000"/>
          <w:sz w:val="24"/>
          <w:szCs w:val="24"/>
        </w:rPr>
        <w:t>компетентностный</w:t>
      </w:r>
      <w:proofErr w:type="spellEnd"/>
      <w:r w:rsidRPr="00683C70">
        <w:rPr>
          <w:rFonts w:ascii="Times New Roman" w:hAnsi="Times New Roman" w:cs="Times New Roman"/>
          <w:color w:val="000000"/>
          <w:sz w:val="24"/>
          <w:szCs w:val="24"/>
        </w:rPr>
        <w:t xml:space="preserve"> подход в обучении? // </w:t>
      </w:r>
      <w:r w:rsidRPr="00683C70">
        <w:rPr>
          <w:rFonts w:ascii="Times New Roman" w:hAnsi="Times New Roman" w:cs="Times New Roman"/>
          <w:i/>
          <w:iCs/>
          <w:color w:val="000000"/>
          <w:sz w:val="24"/>
          <w:szCs w:val="24"/>
        </w:rPr>
        <w:t xml:space="preserve">Преподавание </w:t>
      </w:r>
      <w:r w:rsidRPr="00683C70">
        <w:rPr>
          <w:rFonts w:ascii="Times New Roman" w:hAnsi="Times New Roman" w:cs="Times New Roman"/>
          <w:color w:val="000000"/>
          <w:sz w:val="24"/>
          <w:szCs w:val="24"/>
        </w:rPr>
        <w:t>истории и обществознания в школе. -- 2004. — № 3.</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sz w:val="24"/>
          <w:szCs w:val="24"/>
        </w:rPr>
      </w:pPr>
      <w:r w:rsidRPr="00683C70">
        <w:rPr>
          <w:rFonts w:ascii="Times New Roman" w:hAnsi="Times New Roman" w:cs="Times New Roman"/>
          <w:color w:val="000000"/>
          <w:sz w:val="24"/>
          <w:szCs w:val="24"/>
        </w:rPr>
        <w:t xml:space="preserve">Сергеев И.С., Блинов В.И. Как реализовать </w:t>
      </w:r>
      <w:proofErr w:type="spellStart"/>
      <w:r w:rsidRPr="00683C70">
        <w:rPr>
          <w:rFonts w:ascii="Times New Roman" w:hAnsi="Times New Roman" w:cs="Times New Roman"/>
          <w:color w:val="000000"/>
          <w:sz w:val="24"/>
          <w:szCs w:val="24"/>
        </w:rPr>
        <w:t>компетентностный</w:t>
      </w:r>
      <w:proofErr w:type="spellEnd"/>
      <w:r w:rsidRPr="00683C70">
        <w:rPr>
          <w:rFonts w:ascii="Times New Roman" w:hAnsi="Times New Roman" w:cs="Times New Roman"/>
          <w:color w:val="000000"/>
          <w:sz w:val="24"/>
          <w:szCs w:val="24"/>
        </w:rPr>
        <w:t xml:space="preserve"> подход на уроке и во внеурочной деятельности: практическое пособие.- М.:АРКТИ, 2—7.</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color w:val="000000"/>
          <w:sz w:val="24"/>
          <w:szCs w:val="24"/>
        </w:rPr>
      </w:pPr>
      <w:r w:rsidRPr="00683C70">
        <w:rPr>
          <w:rFonts w:ascii="Times New Roman" w:hAnsi="Times New Roman" w:cs="Times New Roman"/>
          <w:i/>
          <w:iCs/>
          <w:color w:val="000000"/>
          <w:sz w:val="24"/>
          <w:szCs w:val="24"/>
        </w:rPr>
        <w:t xml:space="preserve">Фрумин И.Д. </w:t>
      </w:r>
      <w:proofErr w:type="spellStart"/>
      <w:r w:rsidRPr="00683C70">
        <w:rPr>
          <w:rFonts w:ascii="Times New Roman" w:hAnsi="Times New Roman" w:cs="Times New Roman"/>
          <w:color w:val="000000"/>
          <w:sz w:val="24"/>
          <w:szCs w:val="24"/>
        </w:rPr>
        <w:t>Компетентностный</w:t>
      </w:r>
      <w:proofErr w:type="spellEnd"/>
      <w:r w:rsidRPr="00683C70">
        <w:rPr>
          <w:rFonts w:ascii="Times New Roman" w:hAnsi="Times New Roman" w:cs="Times New Roman"/>
          <w:color w:val="000000"/>
          <w:sz w:val="24"/>
          <w:szCs w:val="24"/>
        </w:rPr>
        <w:t xml:space="preserve"> подход как естественный этап обновления содержания образования // </w:t>
      </w:r>
      <w:r w:rsidRPr="00683C70">
        <w:rPr>
          <w:rFonts w:ascii="Times New Roman" w:hAnsi="Times New Roman" w:cs="Times New Roman"/>
          <w:i/>
          <w:iCs/>
          <w:color w:val="000000"/>
          <w:sz w:val="24"/>
          <w:szCs w:val="24"/>
        </w:rPr>
        <w:t xml:space="preserve">Педагогика </w:t>
      </w:r>
      <w:r w:rsidRPr="00683C70">
        <w:rPr>
          <w:rFonts w:ascii="Times New Roman" w:hAnsi="Times New Roman" w:cs="Times New Roman"/>
          <w:color w:val="000000"/>
          <w:sz w:val="24"/>
          <w:szCs w:val="24"/>
        </w:rPr>
        <w:t>раз</w:t>
      </w:r>
      <w:r w:rsidRPr="00683C70">
        <w:rPr>
          <w:rFonts w:ascii="Times New Roman" w:hAnsi="Times New Roman" w:cs="Times New Roman"/>
          <w:color w:val="000000"/>
          <w:sz w:val="24"/>
          <w:szCs w:val="24"/>
        </w:rPr>
        <w:softHyphen/>
        <w:t xml:space="preserve">вития, ключевые компетенции и становление: Матер. </w:t>
      </w:r>
      <w:r w:rsidRPr="00683C70">
        <w:rPr>
          <w:rFonts w:ascii="Times New Roman" w:hAnsi="Times New Roman" w:cs="Times New Roman"/>
          <w:color w:val="000000"/>
          <w:sz w:val="24"/>
          <w:szCs w:val="24"/>
          <w:lang w:val="en-US"/>
        </w:rPr>
        <w:t>XI</w:t>
      </w:r>
      <w:r w:rsidRPr="00683C70">
        <w:rPr>
          <w:rFonts w:ascii="Times New Roman" w:hAnsi="Times New Roman" w:cs="Times New Roman"/>
          <w:color w:val="000000"/>
          <w:sz w:val="24"/>
          <w:szCs w:val="24"/>
        </w:rPr>
        <w:t xml:space="preserve"> н.-пр. </w:t>
      </w:r>
      <w:proofErr w:type="spellStart"/>
      <w:r w:rsidRPr="00683C70">
        <w:rPr>
          <w:rFonts w:ascii="Times New Roman" w:hAnsi="Times New Roman" w:cs="Times New Roman"/>
          <w:color w:val="000000"/>
          <w:sz w:val="24"/>
          <w:szCs w:val="24"/>
        </w:rPr>
        <w:t>конф</w:t>
      </w:r>
      <w:proofErr w:type="spellEnd"/>
      <w:r w:rsidRPr="00683C70">
        <w:rPr>
          <w:rFonts w:ascii="Times New Roman" w:hAnsi="Times New Roman" w:cs="Times New Roman"/>
          <w:color w:val="000000"/>
          <w:sz w:val="24"/>
          <w:szCs w:val="24"/>
        </w:rPr>
        <w:t>. — Красноярск, 2003.</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sz w:val="24"/>
          <w:szCs w:val="24"/>
        </w:rPr>
      </w:pPr>
      <w:r w:rsidRPr="00683C70">
        <w:rPr>
          <w:rFonts w:ascii="Times New Roman" w:hAnsi="Times New Roman" w:cs="Times New Roman"/>
          <w:i/>
          <w:iCs/>
          <w:color w:val="000000"/>
          <w:sz w:val="24"/>
          <w:szCs w:val="24"/>
        </w:rPr>
        <w:t xml:space="preserve">Хуторской А.В. </w:t>
      </w:r>
      <w:r w:rsidRPr="00683C70">
        <w:rPr>
          <w:rFonts w:ascii="Times New Roman" w:hAnsi="Times New Roman" w:cs="Times New Roman"/>
          <w:color w:val="000000"/>
          <w:sz w:val="24"/>
          <w:szCs w:val="24"/>
        </w:rPr>
        <w:t>Ключевые компетенции и образователь</w:t>
      </w:r>
      <w:r w:rsidRPr="00683C70">
        <w:rPr>
          <w:rFonts w:ascii="Times New Roman" w:hAnsi="Times New Roman" w:cs="Times New Roman"/>
          <w:color w:val="000000"/>
          <w:sz w:val="24"/>
          <w:szCs w:val="24"/>
        </w:rPr>
        <w:softHyphen/>
        <w:t>ные стандарты: Доклад на отделении философии образования и теории педагогики РАО 23 апреля 2002. Центр «</w:t>
      </w:r>
      <w:proofErr w:type="spellStart"/>
      <w:r w:rsidRPr="00683C70">
        <w:rPr>
          <w:rFonts w:ascii="Times New Roman" w:hAnsi="Times New Roman" w:cs="Times New Roman"/>
          <w:color w:val="000000"/>
          <w:sz w:val="24"/>
          <w:szCs w:val="24"/>
        </w:rPr>
        <w:t>Эйдос</w:t>
      </w:r>
      <w:proofErr w:type="spellEnd"/>
      <w:r w:rsidRPr="00683C70">
        <w:rPr>
          <w:rFonts w:ascii="Times New Roman" w:hAnsi="Times New Roman" w:cs="Times New Roman"/>
          <w:color w:val="000000"/>
          <w:sz w:val="24"/>
          <w:szCs w:val="24"/>
        </w:rPr>
        <w:t xml:space="preserve">» // </w:t>
      </w:r>
      <w:r w:rsidRPr="00683C70">
        <w:rPr>
          <w:rFonts w:ascii="Times New Roman" w:hAnsi="Times New Roman" w:cs="Times New Roman"/>
          <w:i/>
          <w:iCs/>
          <w:color w:val="000000"/>
          <w:sz w:val="24"/>
          <w:szCs w:val="24"/>
        </w:rPr>
        <w:t xml:space="preserve">На сайте: </w:t>
      </w:r>
      <w:r w:rsidRPr="00683C70">
        <w:rPr>
          <w:rFonts w:ascii="Times New Roman" w:hAnsi="Times New Roman" w:cs="Times New Roman"/>
          <w:color w:val="000000"/>
          <w:sz w:val="24"/>
          <w:szCs w:val="24"/>
        </w:rPr>
        <w:t xml:space="preserve">// </w:t>
      </w:r>
      <w:r w:rsidRPr="00683C70">
        <w:rPr>
          <w:rFonts w:ascii="Times New Roman" w:hAnsi="Times New Roman" w:cs="Times New Roman"/>
          <w:color w:val="000000"/>
          <w:sz w:val="24"/>
          <w:szCs w:val="24"/>
          <w:lang w:val="en-US"/>
        </w:rPr>
        <w:t>www</w:t>
      </w:r>
      <w:r w:rsidRPr="00683C70">
        <w:rPr>
          <w:rFonts w:ascii="Times New Roman" w:hAnsi="Times New Roman" w:cs="Times New Roman"/>
          <w:color w:val="000000"/>
          <w:sz w:val="24"/>
          <w:szCs w:val="24"/>
        </w:rPr>
        <w:t xml:space="preserve">. </w:t>
      </w:r>
      <w:proofErr w:type="spellStart"/>
      <w:r w:rsidRPr="00683C70">
        <w:rPr>
          <w:rFonts w:ascii="Times New Roman" w:hAnsi="Times New Roman" w:cs="Times New Roman"/>
          <w:color w:val="000000"/>
          <w:sz w:val="24"/>
          <w:szCs w:val="24"/>
          <w:lang w:val="en-US"/>
        </w:rPr>
        <w:t>eidos</w:t>
      </w:r>
      <w:proofErr w:type="spellEnd"/>
      <w:r w:rsidRPr="00683C70">
        <w:rPr>
          <w:rFonts w:ascii="Times New Roman" w:hAnsi="Times New Roman" w:cs="Times New Roman"/>
          <w:color w:val="000000"/>
          <w:sz w:val="24"/>
          <w:szCs w:val="24"/>
        </w:rPr>
        <w:t>.</w:t>
      </w:r>
      <w:proofErr w:type="spellStart"/>
      <w:r w:rsidRPr="00683C70">
        <w:rPr>
          <w:rFonts w:ascii="Times New Roman" w:hAnsi="Times New Roman" w:cs="Times New Roman"/>
          <w:color w:val="000000"/>
          <w:sz w:val="24"/>
          <w:szCs w:val="24"/>
          <w:lang w:val="en-US"/>
        </w:rPr>
        <w:t>ru</w:t>
      </w:r>
      <w:proofErr w:type="spellEnd"/>
      <w:r w:rsidRPr="00683C70">
        <w:rPr>
          <w:rFonts w:ascii="Times New Roman" w:hAnsi="Times New Roman" w:cs="Times New Roman"/>
          <w:color w:val="000000"/>
          <w:sz w:val="24"/>
          <w:szCs w:val="24"/>
        </w:rPr>
        <w:t>/</w:t>
      </w:r>
      <w:proofErr w:type="spellStart"/>
      <w:r w:rsidRPr="00683C70">
        <w:rPr>
          <w:rFonts w:ascii="Times New Roman" w:hAnsi="Times New Roman" w:cs="Times New Roman"/>
          <w:color w:val="000000"/>
          <w:sz w:val="24"/>
          <w:szCs w:val="24"/>
          <w:lang w:val="en-US"/>
        </w:rPr>
        <w:t>yornal</w:t>
      </w:r>
      <w:proofErr w:type="spellEnd"/>
      <w:r w:rsidRPr="00683C70">
        <w:rPr>
          <w:rFonts w:ascii="Times New Roman" w:hAnsi="Times New Roman" w:cs="Times New Roman"/>
          <w:color w:val="000000"/>
          <w:sz w:val="24"/>
          <w:szCs w:val="24"/>
        </w:rPr>
        <w:t>/ 2005/0910-12.</w:t>
      </w:r>
      <w:proofErr w:type="spellStart"/>
      <w:r w:rsidRPr="00683C70">
        <w:rPr>
          <w:rFonts w:ascii="Times New Roman" w:hAnsi="Times New Roman" w:cs="Times New Roman"/>
          <w:color w:val="000000"/>
          <w:sz w:val="24"/>
          <w:szCs w:val="24"/>
          <w:lang w:val="en-US"/>
        </w:rPr>
        <w:t>htm</w:t>
      </w:r>
      <w:proofErr w:type="spellEnd"/>
      <w:r w:rsidRPr="00683C70">
        <w:rPr>
          <w:rFonts w:ascii="Times New Roman" w:hAnsi="Times New Roman" w:cs="Times New Roman"/>
          <w:color w:val="000000"/>
          <w:sz w:val="24"/>
          <w:szCs w:val="24"/>
        </w:rPr>
        <w:t>.</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sz w:val="24"/>
          <w:szCs w:val="24"/>
        </w:rPr>
      </w:pPr>
      <w:r w:rsidRPr="00683C70">
        <w:rPr>
          <w:rFonts w:ascii="Times New Roman" w:hAnsi="Times New Roman" w:cs="Times New Roman"/>
          <w:i/>
          <w:iCs/>
          <w:color w:val="000000"/>
          <w:sz w:val="24"/>
          <w:szCs w:val="24"/>
        </w:rPr>
        <w:t xml:space="preserve">Хуторской А.В. </w:t>
      </w:r>
      <w:r w:rsidRPr="00683C70">
        <w:rPr>
          <w:rFonts w:ascii="Times New Roman" w:hAnsi="Times New Roman" w:cs="Times New Roman"/>
          <w:color w:val="000000"/>
          <w:sz w:val="24"/>
          <w:szCs w:val="24"/>
        </w:rPr>
        <w:t>Деятельность как содержание образова</w:t>
      </w:r>
      <w:r w:rsidRPr="00683C70">
        <w:rPr>
          <w:rFonts w:ascii="Times New Roman" w:hAnsi="Times New Roman" w:cs="Times New Roman"/>
          <w:color w:val="000000"/>
          <w:sz w:val="24"/>
          <w:szCs w:val="24"/>
        </w:rPr>
        <w:softHyphen/>
        <w:t xml:space="preserve">ния // </w:t>
      </w:r>
      <w:r w:rsidRPr="00683C70">
        <w:rPr>
          <w:rFonts w:ascii="Times New Roman" w:hAnsi="Times New Roman" w:cs="Times New Roman"/>
          <w:i/>
          <w:iCs/>
          <w:color w:val="000000"/>
          <w:sz w:val="24"/>
          <w:szCs w:val="24"/>
        </w:rPr>
        <w:t xml:space="preserve">Народное </w:t>
      </w:r>
      <w:r w:rsidRPr="00683C70">
        <w:rPr>
          <w:rFonts w:ascii="Times New Roman" w:hAnsi="Times New Roman" w:cs="Times New Roman"/>
          <w:color w:val="000000"/>
          <w:sz w:val="24"/>
          <w:szCs w:val="24"/>
        </w:rPr>
        <w:t>образование. — 2003, — № 8.</w:t>
      </w:r>
    </w:p>
    <w:p w:rsidR="000B55BF" w:rsidRPr="00683C70" w:rsidRDefault="000B55BF" w:rsidP="000B55BF">
      <w:pPr>
        <w:pStyle w:val="a3"/>
        <w:numPr>
          <w:ilvl w:val="0"/>
          <w:numId w:val="4"/>
        </w:numPr>
        <w:rPr>
          <w:rFonts w:ascii="Times New Roman" w:hAnsi="Times New Roman" w:cs="Times New Roman"/>
          <w:color w:val="000000"/>
          <w:sz w:val="24"/>
          <w:szCs w:val="24"/>
        </w:rPr>
      </w:pPr>
      <w:r w:rsidRPr="00683C70">
        <w:rPr>
          <w:rFonts w:ascii="Times New Roman" w:hAnsi="Times New Roman" w:cs="Times New Roman"/>
          <w:i/>
          <w:iCs/>
          <w:color w:val="000000"/>
          <w:sz w:val="24"/>
          <w:szCs w:val="24"/>
        </w:rPr>
        <w:t xml:space="preserve">Хуторской А.В. </w:t>
      </w:r>
      <w:r w:rsidRPr="00683C70">
        <w:rPr>
          <w:rFonts w:ascii="Times New Roman" w:hAnsi="Times New Roman" w:cs="Times New Roman"/>
          <w:color w:val="000000"/>
          <w:sz w:val="24"/>
          <w:szCs w:val="24"/>
        </w:rPr>
        <w:t>Ключевые компетенции: технология кон</w:t>
      </w:r>
      <w:r w:rsidRPr="00683C70">
        <w:rPr>
          <w:rFonts w:ascii="Times New Roman" w:hAnsi="Times New Roman" w:cs="Times New Roman"/>
          <w:color w:val="000000"/>
          <w:sz w:val="24"/>
          <w:szCs w:val="24"/>
        </w:rPr>
        <w:softHyphen/>
        <w:t xml:space="preserve">струирования // </w:t>
      </w:r>
      <w:r w:rsidRPr="00683C70">
        <w:rPr>
          <w:rFonts w:ascii="Times New Roman" w:hAnsi="Times New Roman" w:cs="Times New Roman"/>
          <w:i/>
          <w:iCs/>
          <w:color w:val="000000"/>
          <w:sz w:val="24"/>
          <w:szCs w:val="24"/>
        </w:rPr>
        <w:t xml:space="preserve">Народное </w:t>
      </w:r>
      <w:r w:rsidRPr="00683C70">
        <w:rPr>
          <w:rFonts w:ascii="Times New Roman" w:hAnsi="Times New Roman" w:cs="Times New Roman"/>
          <w:color w:val="000000"/>
          <w:sz w:val="24"/>
          <w:szCs w:val="24"/>
        </w:rPr>
        <w:t>образование. — 2003. — № 5.</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sz w:val="24"/>
          <w:szCs w:val="24"/>
        </w:rPr>
      </w:pPr>
      <w:proofErr w:type="spellStart"/>
      <w:r w:rsidRPr="00683C70">
        <w:rPr>
          <w:rFonts w:ascii="Times New Roman" w:hAnsi="Times New Roman" w:cs="Times New Roman"/>
          <w:i/>
          <w:iCs/>
          <w:color w:val="000000"/>
          <w:sz w:val="24"/>
          <w:szCs w:val="24"/>
        </w:rPr>
        <w:t>Чечелъ</w:t>
      </w:r>
      <w:proofErr w:type="spellEnd"/>
      <w:r w:rsidRPr="00683C70">
        <w:rPr>
          <w:rFonts w:ascii="Times New Roman" w:hAnsi="Times New Roman" w:cs="Times New Roman"/>
          <w:i/>
          <w:iCs/>
          <w:color w:val="000000"/>
          <w:sz w:val="24"/>
          <w:szCs w:val="24"/>
        </w:rPr>
        <w:t xml:space="preserve"> И.Д. </w:t>
      </w:r>
      <w:r w:rsidRPr="00683C70">
        <w:rPr>
          <w:rFonts w:ascii="Times New Roman" w:hAnsi="Times New Roman" w:cs="Times New Roman"/>
          <w:color w:val="000000"/>
          <w:sz w:val="24"/>
          <w:szCs w:val="24"/>
        </w:rPr>
        <w:t>Метод проектов или попытка избавить учителя от обязаннос</w:t>
      </w:r>
      <w:r w:rsidRPr="00683C70">
        <w:rPr>
          <w:rFonts w:ascii="Times New Roman" w:hAnsi="Times New Roman" w:cs="Times New Roman"/>
          <w:color w:val="000000"/>
          <w:sz w:val="24"/>
          <w:szCs w:val="24"/>
        </w:rPr>
        <w:softHyphen/>
        <w:t xml:space="preserve">тей всезнающего оракула// </w:t>
      </w:r>
      <w:r w:rsidRPr="00683C70">
        <w:rPr>
          <w:rFonts w:ascii="Times New Roman" w:hAnsi="Times New Roman" w:cs="Times New Roman"/>
          <w:i/>
          <w:iCs/>
          <w:color w:val="000000"/>
          <w:sz w:val="24"/>
          <w:szCs w:val="24"/>
        </w:rPr>
        <w:t xml:space="preserve">Директор </w:t>
      </w:r>
      <w:r w:rsidRPr="00683C70">
        <w:rPr>
          <w:rFonts w:ascii="Times New Roman" w:hAnsi="Times New Roman" w:cs="Times New Roman"/>
          <w:color w:val="000000"/>
          <w:sz w:val="24"/>
          <w:szCs w:val="24"/>
        </w:rPr>
        <w:t>школы, 1998. — № 3.</w:t>
      </w:r>
    </w:p>
    <w:p w:rsidR="000B55BF" w:rsidRPr="00683C70" w:rsidRDefault="000B55BF" w:rsidP="000B55BF">
      <w:pPr>
        <w:pStyle w:val="a3"/>
        <w:numPr>
          <w:ilvl w:val="0"/>
          <w:numId w:val="4"/>
        </w:numPr>
        <w:shd w:val="clear" w:color="auto" w:fill="FFFFFF"/>
        <w:autoSpaceDE w:val="0"/>
        <w:autoSpaceDN w:val="0"/>
        <w:adjustRightInd w:val="0"/>
        <w:rPr>
          <w:rFonts w:ascii="Times New Roman" w:hAnsi="Times New Roman" w:cs="Times New Roman"/>
          <w:sz w:val="24"/>
          <w:szCs w:val="24"/>
        </w:rPr>
      </w:pPr>
      <w:proofErr w:type="spellStart"/>
      <w:r w:rsidRPr="00683C70">
        <w:rPr>
          <w:rFonts w:ascii="Times New Roman" w:hAnsi="Times New Roman" w:cs="Times New Roman"/>
          <w:i/>
          <w:iCs/>
          <w:color w:val="000000"/>
          <w:sz w:val="24"/>
          <w:szCs w:val="24"/>
        </w:rPr>
        <w:t>Чечель</w:t>
      </w:r>
      <w:proofErr w:type="spellEnd"/>
      <w:r w:rsidRPr="00683C70">
        <w:rPr>
          <w:rFonts w:ascii="Times New Roman" w:hAnsi="Times New Roman" w:cs="Times New Roman"/>
          <w:i/>
          <w:iCs/>
          <w:color w:val="000000"/>
          <w:sz w:val="24"/>
          <w:szCs w:val="24"/>
        </w:rPr>
        <w:t xml:space="preserve"> И.Д. </w:t>
      </w:r>
      <w:r w:rsidRPr="00683C70">
        <w:rPr>
          <w:rFonts w:ascii="Times New Roman" w:hAnsi="Times New Roman" w:cs="Times New Roman"/>
          <w:color w:val="000000"/>
          <w:sz w:val="24"/>
          <w:szCs w:val="24"/>
        </w:rPr>
        <w:t>Управление исследовательской деятельностью педагога и уча</w:t>
      </w:r>
      <w:r w:rsidRPr="00683C70">
        <w:rPr>
          <w:rFonts w:ascii="Times New Roman" w:hAnsi="Times New Roman" w:cs="Times New Roman"/>
          <w:color w:val="000000"/>
          <w:sz w:val="24"/>
          <w:szCs w:val="24"/>
        </w:rPr>
        <w:softHyphen/>
        <w:t>щегося в современной школе. — М.: Сентябрь, 1998.</w:t>
      </w:r>
    </w:p>
    <w:p w:rsidR="0069055D" w:rsidRPr="00C17904" w:rsidRDefault="000B55BF" w:rsidP="00C17904">
      <w:pPr>
        <w:pStyle w:val="a3"/>
        <w:numPr>
          <w:ilvl w:val="0"/>
          <w:numId w:val="4"/>
        </w:numPr>
        <w:rPr>
          <w:rFonts w:ascii="Times New Roman" w:hAnsi="Times New Roman" w:cs="Times New Roman"/>
          <w:color w:val="000000"/>
          <w:sz w:val="24"/>
          <w:szCs w:val="24"/>
        </w:rPr>
      </w:pPr>
      <w:proofErr w:type="spellStart"/>
      <w:r w:rsidRPr="00683C70">
        <w:rPr>
          <w:rFonts w:ascii="Times New Roman" w:hAnsi="Times New Roman" w:cs="Times New Roman"/>
          <w:i/>
          <w:iCs/>
          <w:color w:val="000000"/>
          <w:sz w:val="24"/>
          <w:szCs w:val="24"/>
        </w:rPr>
        <w:t>Ястребцева</w:t>
      </w:r>
      <w:proofErr w:type="spellEnd"/>
      <w:r w:rsidRPr="00683C70">
        <w:rPr>
          <w:rFonts w:ascii="Times New Roman" w:hAnsi="Times New Roman" w:cs="Times New Roman"/>
          <w:i/>
          <w:iCs/>
          <w:color w:val="000000"/>
          <w:sz w:val="24"/>
          <w:szCs w:val="24"/>
        </w:rPr>
        <w:t xml:space="preserve"> Е.Н. </w:t>
      </w:r>
      <w:r w:rsidRPr="00683C70">
        <w:rPr>
          <w:rFonts w:ascii="Times New Roman" w:hAnsi="Times New Roman" w:cs="Times New Roman"/>
          <w:color w:val="000000"/>
          <w:sz w:val="24"/>
          <w:szCs w:val="24"/>
        </w:rPr>
        <w:t>Пять вечеров. Беседы о телекоммуникационных образова</w:t>
      </w:r>
      <w:r w:rsidRPr="00683C70">
        <w:rPr>
          <w:rFonts w:ascii="Times New Roman" w:hAnsi="Times New Roman" w:cs="Times New Roman"/>
          <w:color w:val="000000"/>
          <w:sz w:val="24"/>
          <w:szCs w:val="24"/>
        </w:rPr>
        <w:softHyphen/>
        <w:t>тельных проектах. — М.: «П</w:t>
      </w:r>
      <w:r w:rsidR="00C17904">
        <w:rPr>
          <w:rFonts w:ascii="Times New Roman" w:hAnsi="Times New Roman" w:cs="Times New Roman"/>
          <w:color w:val="000000"/>
          <w:sz w:val="24"/>
          <w:szCs w:val="24"/>
        </w:rPr>
        <w:t>роект Гармония» и ЮНПРЕСС, 1998</w:t>
      </w:r>
    </w:p>
    <w:p w:rsidR="00683C70" w:rsidRPr="00683C70" w:rsidRDefault="00683C70" w:rsidP="00683C70">
      <w:pPr>
        <w:pStyle w:val="a3"/>
        <w:tabs>
          <w:tab w:val="left" w:pos="9854"/>
        </w:tabs>
        <w:ind w:left="644"/>
        <w:jc w:val="center"/>
        <w:rPr>
          <w:rFonts w:ascii="Times New Roman" w:hAnsi="Times New Roman" w:cs="Times New Roman"/>
          <w:b/>
          <w:sz w:val="36"/>
          <w:szCs w:val="36"/>
        </w:rPr>
      </w:pPr>
      <w:r w:rsidRPr="00683C70">
        <w:rPr>
          <w:rFonts w:ascii="Times New Roman" w:hAnsi="Times New Roman" w:cs="Times New Roman"/>
          <w:b/>
          <w:sz w:val="36"/>
          <w:szCs w:val="36"/>
        </w:rPr>
        <w:t>Тематический план</w:t>
      </w:r>
    </w:p>
    <w:p w:rsidR="00683C70" w:rsidRPr="00683C70" w:rsidRDefault="00683C70" w:rsidP="00683C70">
      <w:pPr>
        <w:pStyle w:val="a3"/>
        <w:ind w:left="1004"/>
        <w:jc w:val="center"/>
        <w:rPr>
          <w:rFonts w:ascii="Times New Roman" w:hAnsi="Times New Roman" w:cs="Times New Roman"/>
          <w:b/>
          <w:i/>
          <w:iCs/>
          <w:color w:val="000000"/>
          <w:sz w:val="36"/>
          <w:szCs w:val="36"/>
        </w:rPr>
      </w:pPr>
    </w:p>
    <w:tbl>
      <w:tblPr>
        <w:tblStyle w:val="a4"/>
        <w:tblW w:w="0" w:type="auto"/>
        <w:tblInd w:w="1004" w:type="dxa"/>
        <w:tblLook w:val="04A0"/>
      </w:tblPr>
      <w:tblGrid>
        <w:gridCol w:w="698"/>
        <w:gridCol w:w="1417"/>
        <w:gridCol w:w="4786"/>
        <w:gridCol w:w="3570"/>
        <w:gridCol w:w="3413"/>
      </w:tblGrid>
      <w:tr w:rsidR="00683C70" w:rsidTr="00683C70">
        <w:tc>
          <w:tcPr>
            <w:tcW w:w="698" w:type="dxa"/>
          </w:tcPr>
          <w:p w:rsidR="00683C70" w:rsidRDefault="00683C70"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 xml:space="preserve">Дата </w:t>
            </w:r>
          </w:p>
        </w:tc>
        <w:tc>
          <w:tcPr>
            <w:tcW w:w="1417" w:type="dxa"/>
          </w:tcPr>
          <w:p w:rsidR="00683C70" w:rsidRDefault="00683C70"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Количество</w:t>
            </w:r>
          </w:p>
          <w:p w:rsidR="00683C70" w:rsidRDefault="00683C70"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 xml:space="preserve"> уроков</w:t>
            </w:r>
          </w:p>
        </w:tc>
        <w:tc>
          <w:tcPr>
            <w:tcW w:w="4786" w:type="dxa"/>
          </w:tcPr>
          <w:p w:rsidR="00683C70" w:rsidRDefault="00683C70"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 xml:space="preserve">Содержание </w:t>
            </w:r>
          </w:p>
        </w:tc>
        <w:tc>
          <w:tcPr>
            <w:tcW w:w="3570" w:type="dxa"/>
          </w:tcPr>
          <w:p w:rsidR="00683C70" w:rsidRDefault="00683C70"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Образовательный продукт</w:t>
            </w:r>
          </w:p>
        </w:tc>
        <w:tc>
          <w:tcPr>
            <w:tcW w:w="3413" w:type="dxa"/>
          </w:tcPr>
          <w:p w:rsidR="00683C70" w:rsidRDefault="00683C70"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ИКТ</w:t>
            </w:r>
          </w:p>
        </w:tc>
      </w:tr>
      <w:tr w:rsidR="00683C70" w:rsidTr="00683C70">
        <w:tc>
          <w:tcPr>
            <w:tcW w:w="698" w:type="dxa"/>
          </w:tcPr>
          <w:p w:rsidR="00683C70" w:rsidRDefault="00683C70" w:rsidP="00683C70">
            <w:pPr>
              <w:pStyle w:val="a3"/>
              <w:ind w:left="0"/>
              <w:rPr>
                <w:rFonts w:ascii="Times New Roman" w:hAnsi="Times New Roman" w:cs="Times New Roman"/>
                <w:color w:val="000000"/>
                <w:sz w:val="24"/>
                <w:szCs w:val="24"/>
              </w:rPr>
            </w:pPr>
          </w:p>
        </w:tc>
        <w:tc>
          <w:tcPr>
            <w:tcW w:w="1417" w:type="dxa"/>
          </w:tcPr>
          <w:p w:rsidR="00683C70" w:rsidRDefault="00683C70"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4786" w:type="dxa"/>
          </w:tcPr>
          <w:p w:rsidR="00683C70" w:rsidRDefault="00683C70" w:rsidP="00BF15C2">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Типология социальных проектов. Этапы социального проекта</w:t>
            </w:r>
          </w:p>
        </w:tc>
        <w:tc>
          <w:tcPr>
            <w:tcW w:w="3570" w:type="dxa"/>
          </w:tcPr>
          <w:p w:rsidR="00683C70" w:rsidRDefault="00683C70" w:rsidP="00683C70">
            <w:pPr>
              <w:pStyle w:val="a3"/>
              <w:ind w:left="0"/>
              <w:rPr>
                <w:rFonts w:ascii="Times New Roman" w:hAnsi="Times New Roman" w:cs="Times New Roman"/>
                <w:color w:val="000000"/>
                <w:sz w:val="24"/>
                <w:szCs w:val="24"/>
              </w:rPr>
            </w:pPr>
          </w:p>
        </w:tc>
        <w:tc>
          <w:tcPr>
            <w:tcW w:w="3413" w:type="dxa"/>
          </w:tcPr>
          <w:p w:rsidR="00683C70" w:rsidRDefault="00683C70" w:rsidP="00683C70">
            <w:pPr>
              <w:pStyle w:val="a3"/>
              <w:ind w:left="0"/>
              <w:rPr>
                <w:rFonts w:ascii="Times New Roman" w:hAnsi="Times New Roman" w:cs="Times New Roman"/>
                <w:color w:val="000000"/>
                <w:sz w:val="24"/>
                <w:szCs w:val="24"/>
              </w:rPr>
            </w:pPr>
          </w:p>
        </w:tc>
      </w:tr>
      <w:tr w:rsidR="00683C70" w:rsidTr="00683C70">
        <w:tc>
          <w:tcPr>
            <w:tcW w:w="698" w:type="dxa"/>
          </w:tcPr>
          <w:p w:rsidR="00683C70" w:rsidRDefault="00683C70" w:rsidP="00683C70">
            <w:pPr>
              <w:pStyle w:val="a3"/>
              <w:ind w:left="0"/>
              <w:rPr>
                <w:rFonts w:ascii="Times New Roman" w:hAnsi="Times New Roman" w:cs="Times New Roman"/>
                <w:color w:val="000000"/>
                <w:sz w:val="24"/>
                <w:szCs w:val="24"/>
              </w:rPr>
            </w:pPr>
          </w:p>
        </w:tc>
        <w:tc>
          <w:tcPr>
            <w:tcW w:w="1417" w:type="dxa"/>
          </w:tcPr>
          <w:p w:rsidR="00683C70" w:rsidRDefault="00683C70"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4786" w:type="dxa"/>
          </w:tcPr>
          <w:p w:rsidR="00683C70" w:rsidRDefault="00683C70"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Основные требования к проекту и алгоритм его создания</w:t>
            </w:r>
          </w:p>
        </w:tc>
        <w:tc>
          <w:tcPr>
            <w:tcW w:w="3570" w:type="dxa"/>
          </w:tcPr>
          <w:p w:rsidR="00683C70" w:rsidRDefault="00683C70" w:rsidP="00683C70">
            <w:pPr>
              <w:pStyle w:val="a3"/>
              <w:ind w:left="0"/>
              <w:rPr>
                <w:rFonts w:ascii="Times New Roman" w:hAnsi="Times New Roman" w:cs="Times New Roman"/>
                <w:color w:val="000000"/>
                <w:sz w:val="24"/>
                <w:szCs w:val="24"/>
              </w:rPr>
            </w:pPr>
          </w:p>
        </w:tc>
        <w:tc>
          <w:tcPr>
            <w:tcW w:w="3413" w:type="dxa"/>
          </w:tcPr>
          <w:p w:rsidR="00683C70" w:rsidRDefault="00683C70" w:rsidP="00683C70">
            <w:pPr>
              <w:pStyle w:val="a3"/>
              <w:ind w:left="0"/>
              <w:rPr>
                <w:rFonts w:ascii="Times New Roman" w:hAnsi="Times New Roman" w:cs="Times New Roman"/>
                <w:color w:val="000000"/>
                <w:sz w:val="24"/>
                <w:szCs w:val="24"/>
              </w:rPr>
            </w:pPr>
          </w:p>
        </w:tc>
      </w:tr>
      <w:tr w:rsidR="00683C70" w:rsidTr="00683C70">
        <w:tc>
          <w:tcPr>
            <w:tcW w:w="698" w:type="dxa"/>
          </w:tcPr>
          <w:p w:rsidR="00683C70" w:rsidRDefault="00683C70" w:rsidP="00683C70">
            <w:pPr>
              <w:pStyle w:val="a3"/>
              <w:ind w:left="0"/>
              <w:rPr>
                <w:rFonts w:ascii="Times New Roman" w:hAnsi="Times New Roman" w:cs="Times New Roman"/>
                <w:color w:val="000000"/>
                <w:sz w:val="24"/>
                <w:szCs w:val="24"/>
              </w:rPr>
            </w:pPr>
          </w:p>
        </w:tc>
        <w:tc>
          <w:tcPr>
            <w:tcW w:w="1417" w:type="dxa"/>
          </w:tcPr>
          <w:p w:rsidR="00683C70" w:rsidRDefault="00683C70"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4786" w:type="dxa"/>
          </w:tcPr>
          <w:p w:rsidR="00683C70" w:rsidRDefault="00683C70"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Требования к оформлению проекта</w:t>
            </w:r>
          </w:p>
        </w:tc>
        <w:tc>
          <w:tcPr>
            <w:tcW w:w="3570" w:type="dxa"/>
          </w:tcPr>
          <w:p w:rsidR="00683C70" w:rsidRDefault="00683C70" w:rsidP="00683C70">
            <w:pPr>
              <w:pStyle w:val="a3"/>
              <w:ind w:left="0"/>
              <w:rPr>
                <w:rFonts w:ascii="Times New Roman" w:hAnsi="Times New Roman" w:cs="Times New Roman"/>
                <w:color w:val="000000"/>
                <w:sz w:val="24"/>
                <w:szCs w:val="24"/>
              </w:rPr>
            </w:pPr>
          </w:p>
        </w:tc>
        <w:tc>
          <w:tcPr>
            <w:tcW w:w="3413" w:type="dxa"/>
          </w:tcPr>
          <w:p w:rsidR="00683C70" w:rsidRDefault="00683C70" w:rsidP="00683C70">
            <w:pPr>
              <w:pStyle w:val="a3"/>
              <w:ind w:left="0"/>
              <w:rPr>
                <w:rFonts w:ascii="Times New Roman" w:hAnsi="Times New Roman" w:cs="Times New Roman"/>
                <w:color w:val="000000"/>
                <w:sz w:val="24"/>
                <w:szCs w:val="24"/>
              </w:rPr>
            </w:pPr>
          </w:p>
        </w:tc>
      </w:tr>
      <w:tr w:rsidR="00683C70" w:rsidTr="00683C70">
        <w:tc>
          <w:tcPr>
            <w:tcW w:w="698" w:type="dxa"/>
          </w:tcPr>
          <w:p w:rsidR="00683C70" w:rsidRDefault="00683C70" w:rsidP="00683C70">
            <w:pPr>
              <w:pStyle w:val="a3"/>
              <w:ind w:left="0"/>
              <w:rPr>
                <w:rFonts w:ascii="Times New Roman" w:hAnsi="Times New Roman" w:cs="Times New Roman"/>
                <w:color w:val="000000"/>
                <w:sz w:val="24"/>
                <w:szCs w:val="24"/>
              </w:rPr>
            </w:pPr>
          </w:p>
        </w:tc>
        <w:tc>
          <w:tcPr>
            <w:tcW w:w="1417" w:type="dxa"/>
          </w:tcPr>
          <w:p w:rsidR="00683C70" w:rsidRDefault="00683C70"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4786" w:type="dxa"/>
          </w:tcPr>
          <w:p w:rsidR="00683C70" w:rsidRDefault="00683C70"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 xml:space="preserve">Составление « </w:t>
            </w:r>
            <w:proofErr w:type="spellStart"/>
            <w:r>
              <w:rPr>
                <w:rFonts w:ascii="Times New Roman" w:hAnsi="Times New Roman" w:cs="Times New Roman"/>
                <w:color w:val="000000"/>
                <w:sz w:val="24"/>
                <w:szCs w:val="24"/>
              </w:rPr>
              <w:t>портфолио</w:t>
            </w:r>
            <w:proofErr w:type="spellEnd"/>
            <w:r>
              <w:rPr>
                <w:rFonts w:ascii="Times New Roman" w:hAnsi="Times New Roman" w:cs="Times New Roman"/>
                <w:color w:val="000000"/>
                <w:sz w:val="24"/>
                <w:szCs w:val="24"/>
              </w:rPr>
              <w:t>» проекта и его паспорта</w:t>
            </w:r>
          </w:p>
        </w:tc>
        <w:tc>
          <w:tcPr>
            <w:tcW w:w="3570" w:type="dxa"/>
          </w:tcPr>
          <w:p w:rsidR="00683C70" w:rsidRDefault="00683C70" w:rsidP="00683C70">
            <w:pPr>
              <w:pStyle w:val="a3"/>
              <w:ind w:left="0"/>
              <w:rPr>
                <w:rFonts w:ascii="Times New Roman" w:hAnsi="Times New Roman" w:cs="Times New Roman"/>
                <w:color w:val="000000"/>
                <w:sz w:val="24"/>
                <w:szCs w:val="24"/>
              </w:rPr>
            </w:pPr>
          </w:p>
        </w:tc>
        <w:tc>
          <w:tcPr>
            <w:tcW w:w="3413" w:type="dxa"/>
          </w:tcPr>
          <w:p w:rsidR="00683C70" w:rsidRDefault="00683C70" w:rsidP="00683C70">
            <w:pPr>
              <w:pStyle w:val="a3"/>
              <w:ind w:left="0"/>
              <w:rPr>
                <w:rFonts w:ascii="Times New Roman" w:hAnsi="Times New Roman" w:cs="Times New Roman"/>
                <w:color w:val="000000"/>
                <w:sz w:val="24"/>
                <w:szCs w:val="24"/>
              </w:rPr>
            </w:pPr>
          </w:p>
        </w:tc>
      </w:tr>
      <w:tr w:rsidR="00683C70" w:rsidTr="00683C70">
        <w:tc>
          <w:tcPr>
            <w:tcW w:w="698" w:type="dxa"/>
          </w:tcPr>
          <w:p w:rsidR="00683C70" w:rsidRDefault="00683C70" w:rsidP="00683C70">
            <w:pPr>
              <w:pStyle w:val="a3"/>
              <w:ind w:left="0"/>
              <w:rPr>
                <w:rFonts w:ascii="Times New Roman" w:hAnsi="Times New Roman" w:cs="Times New Roman"/>
                <w:color w:val="000000"/>
                <w:sz w:val="24"/>
                <w:szCs w:val="24"/>
              </w:rPr>
            </w:pPr>
          </w:p>
        </w:tc>
        <w:tc>
          <w:tcPr>
            <w:tcW w:w="1417" w:type="dxa"/>
          </w:tcPr>
          <w:p w:rsidR="00683C70" w:rsidRDefault="00683C70"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4786" w:type="dxa"/>
          </w:tcPr>
          <w:p w:rsidR="00683C70" w:rsidRDefault="00683C70"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Работа над проектом</w:t>
            </w:r>
          </w:p>
        </w:tc>
        <w:tc>
          <w:tcPr>
            <w:tcW w:w="3570" w:type="dxa"/>
          </w:tcPr>
          <w:p w:rsidR="00683C70" w:rsidRDefault="00683C70" w:rsidP="00683C70">
            <w:pPr>
              <w:pStyle w:val="a3"/>
              <w:ind w:left="0"/>
              <w:rPr>
                <w:rFonts w:ascii="Times New Roman" w:hAnsi="Times New Roman" w:cs="Times New Roman"/>
                <w:color w:val="000000"/>
                <w:sz w:val="24"/>
                <w:szCs w:val="24"/>
              </w:rPr>
            </w:pPr>
          </w:p>
        </w:tc>
        <w:tc>
          <w:tcPr>
            <w:tcW w:w="3413" w:type="dxa"/>
          </w:tcPr>
          <w:p w:rsidR="00683C70" w:rsidRDefault="00683C70" w:rsidP="00683C70">
            <w:pPr>
              <w:pStyle w:val="a3"/>
              <w:ind w:left="0"/>
              <w:rPr>
                <w:rFonts w:ascii="Times New Roman" w:hAnsi="Times New Roman" w:cs="Times New Roman"/>
                <w:color w:val="000000"/>
                <w:sz w:val="24"/>
                <w:szCs w:val="24"/>
              </w:rPr>
            </w:pPr>
          </w:p>
        </w:tc>
      </w:tr>
      <w:tr w:rsidR="00683C70" w:rsidTr="00683C70">
        <w:tc>
          <w:tcPr>
            <w:tcW w:w="698" w:type="dxa"/>
          </w:tcPr>
          <w:p w:rsidR="00683C70" w:rsidRDefault="00683C70" w:rsidP="00683C70">
            <w:pPr>
              <w:pStyle w:val="a3"/>
              <w:ind w:left="0"/>
              <w:rPr>
                <w:rFonts w:ascii="Times New Roman" w:hAnsi="Times New Roman" w:cs="Times New Roman"/>
                <w:color w:val="000000"/>
                <w:sz w:val="24"/>
                <w:szCs w:val="24"/>
              </w:rPr>
            </w:pPr>
          </w:p>
        </w:tc>
        <w:tc>
          <w:tcPr>
            <w:tcW w:w="1417" w:type="dxa"/>
          </w:tcPr>
          <w:p w:rsidR="00683C70" w:rsidRDefault="00683C70"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4786" w:type="dxa"/>
          </w:tcPr>
          <w:p w:rsidR="00683C70" w:rsidRDefault="00683C70"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Презентация проекта</w:t>
            </w:r>
          </w:p>
        </w:tc>
        <w:tc>
          <w:tcPr>
            <w:tcW w:w="3570" w:type="dxa"/>
          </w:tcPr>
          <w:p w:rsidR="00683C70" w:rsidRDefault="00683C70" w:rsidP="00683C70">
            <w:pPr>
              <w:pStyle w:val="a3"/>
              <w:ind w:left="0"/>
              <w:rPr>
                <w:rFonts w:ascii="Times New Roman" w:hAnsi="Times New Roman" w:cs="Times New Roman"/>
                <w:color w:val="000000"/>
                <w:sz w:val="24"/>
                <w:szCs w:val="24"/>
              </w:rPr>
            </w:pPr>
          </w:p>
        </w:tc>
        <w:tc>
          <w:tcPr>
            <w:tcW w:w="3413" w:type="dxa"/>
          </w:tcPr>
          <w:p w:rsidR="00683C70" w:rsidRDefault="00683C70" w:rsidP="00683C70">
            <w:pPr>
              <w:pStyle w:val="a3"/>
              <w:ind w:left="0"/>
              <w:rPr>
                <w:rFonts w:ascii="Times New Roman" w:hAnsi="Times New Roman" w:cs="Times New Roman"/>
                <w:color w:val="000000"/>
                <w:sz w:val="24"/>
                <w:szCs w:val="24"/>
              </w:rPr>
            </w:pPr>
          </w:p>
        </w:tc>
      </w:tr>
      <w:tr w:rsidR="00683C70" w:rsidTr="00683C70">
        <w:tc>
          <w:tcPr>
            <w:tcW w:w="698" w:type="dxa"/>
          </w:tcPr>
          <w:p w:rsidR="00683C70" w:rsidRDefault="00683C70" w:rsidP="00683C70">
            <w:pPr>
              <w:pStyle w:val="a3"/>
              <w:ind w:left="0"/>
              <w:rPr>
                <w:rFonts w:ascii="Times New Roman" w:hAnsi="Times New Roman" w:cs="Times New Roman"/>
                <w:color w:val="000000"/>
                <w:sz w:val="24"/>
                <w:szCs w:val="24"/>
              </w:rPr>
            </w:pPr>
          </w:p>
        </w:tc>
        <w:tc>
          <w:tcPr>
            <w:tcW w:w="1417" w:type="dxa"/>
          </w:tcPr>
          <w:p w:rsidR="00683C70" w:rsidRDefault="00683C70"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4786" w:type="dxa"/>
          </w:tcPr>
          <w:p w:rsidR="00683C70" w:rsidRDefault="00683C70"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Социальная проба: цели, задачи, виды и объекты.</w:t>
            </w:r>
          </w:p>
        </w:tc>
        <w:tc>
          <w:tcPr>
            <w:tcW w:w="3570" w:type="dxa"/>
          </w:tcPr>
          <w:p w:rsidR="00683C70" w:rsidRDefault="00683C70" w:rsidP="00683C70">
            <w:pPr>
              <w:pStyle w:val="a3"/>
              <w:ind w:left="0"/>
              <w:rPr>
                <w:rFonts w:ascii="Times New Roman" w:hAnsi="Times New Roman" w:cs="Times New Roman"/>
                <w:color w:val="000000"/>
                <w:sz w:val="24"/>
                <w:szCs w:val="24"/>
              </w:rPr>
            </w:pPr>
          </w:p>
        </w:tc>
        <w:tc>
          <w:tcPr>
            <w:tcW w:w="3413" w:type="dxa"/>
          </w:tcPr>
          <w:p w:rsidR="00683C70" w:rsidRDefault="00683C70" w:rsidP="00683C70">
            <w:pPr>
              <w:pStyle w:val="a3"/>
              <w:ind w:left="0"/>
              <w:rPr>
                <w:rFonts w:ascii="Times New Roman" w:hAnsi="Times New Roman" w:cs="Times New Roman"/>
                <w:color w:val="000000"/>
                <w:sz w:val="24"/>
                <w:szCs w:val="24"/>
              </w:rPr>
            </w:pPr>
          </w:p>
        </w:tc>
      </w:tr>
      <w:tr w:rsidR="00683C70" w:rsidTr="00683C70">
        <w:tc>
          <w:tcPr>
            <w:tcW w:w="698" w:type="dxa"/>
          </w:tcPr>
          <w:p w:rsidR="00683C70" w:rsidRDefault="00683C70" w:rsidP="00683C70">
            <w:pPr>
              <w:pStyle w:val="a3"/>
              <w:ind w:left="0"/>
              <w:rPr>
                <w:rFonts w:ascii="Times New Roman" w:hAnsi="Times New Roman" w:cs="Times New Roman"/>
                <w:color w:val="000000"/>
                <w:sz w:val="24"/>
                <w:szCs w:val="24"/>
              </w:rPr>
            </w:pPr>
          </w:p>
        </w:tc>
        <w:tc>
          <w:tcPr>
            <w:tcW w:w="1417" w:type="dxa"/>
          </w:tcPr>
          <w:p w:rsidR="00683C70" w:rsidRDefault="00683C70"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4786" w:type="dxa"/>
          </w:tcPr>
          <w:p w:rsidR="00683C70" w:rsidRDefault="00683C70"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Порядок проведения социальной пробы. Этапы  социальной пробы</w:t>
            </w:r>
          </w:p>
        </w:tc>
        <w:tc>
          <w:tcPr>
            <w:tcW w:w="3570" w:type="dxa"/>
          </w:tcPr>
          <w:p w:rsidR="00683C70" w:rsidRDefault="00683C70" w:rsidP="00683C70">
            <w:pPr>
              <w:pStyle w:val="a3"/>
              <w:ind w:left="0"/>
              <w:rPr>
                <w:rFonts w:ascii="Times New Roman" w:hAnsi="Times New Roman" w:cs="Times New Roman"/>
                <w:color w:val="000000"/>
                <w:sz w:val="24"/>
                <w:szCs w:val="24"/>
              </w:rPr>
            </w:pPr>
          </w:p>
        </w:tc>
        <w:tc>
          <w:tcPr>
            <w:tcW w:w="3413" w:type="dxa"/>
          </w:tcPr>
          <w:p w:rsidR="00683C70" w:rsidRDefault="00683C70" w:rsidP="00683C70">
            <w:pPr>
              <w:pStyle w:val="a3"/>
              <w:ind w:left="0"/>
              <w:rPr>
                <w:rFonts w:ascii="Times New Roman" w:hAnsi="Times New Roman" w:cs="Times New Roman"/>
                <w:color w:val="000000"/>
                <w:sz w:val="24"/>
                <w:szCs w:val="24"/>
              </w:rPr>
            </w:pPr>
          </w:p>
        </w:tc>
      </w:tr>
      <w:tr w:rsidR="00683C70" w:rsidTr="00683C70">
        <w:tc>
          <w:tcPr>
            <w:tcW w:w="698" w:type="dxa"/>
          </w:tcPr>
          <w:p w:rsidR="00683C70" w:rsidRDefault="00683C70" w:rsidP="00683C70">
            <w:pPr>
              <w:pStyle w:val="a3"/>
              <w:ind w:left="0"/>
              <w:rPr>
                <w:rFonts w:ascii="Times New Roman" w:hAnsi="Times New Roman" w:cs="Times New Roman"/>
                <w:color w:val="000000"/>
                <w:sz w:val="24"/>
                <w:szCs w:val="24"/>
              </w:rPr>
            </w:pPr>
          </w:p>
        </w:tc>
        <w:tc>
          <w:tcPr>
            <w:tcW w:w="1417" w:type="dxa"/>
          </w:tcPr>
          <w:p w:rsidR="00683C70" w:rsidRDefault="00683C70"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4786" w:type="dxa"/>
          </w:tcPr>
          <w:p w:rsidR="00683C70" w:rsidRDefault="00683C70"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Работа над социальными  пробами</w:t>
            </w:r>
          </w:p>
        </w:tc>
        <w:tc>
          <w:tcPr>
            <w:tcW w:w="3570" w:type="dxa"/>
          </w:tcPr>
          <w:p w:rsidR="00683C70" w:rsidRDefault="00683C70" w:rsidP="00683C70">
            <w:pPr>
              <w:pStyle w:val="a3"/>
              <w:ind w:left="0"/>
              <w:rPr>
                <w:rFonts w:ascii="Times New Roman" w:hAnsi="Times New Roman" w:cs="Times New Roman"/>
                <w:color w:val="000000"/>
                <w:sz w:val="24"/>
                <w:szCs w:val="24"/>
              </w:rPr>
            </w:pPr>
          </w:p>
        </w:tc>
        <w:tc>
          <w:tcPr>
            <w:tcW w:w="3413" w:type="dxa"/>
          </w:tcPr>
          <w:p w:rsidR="00683C70" w:rsidRDefault="00683C70" w:rsidP="00683C70">
            <w:pPr>
              <w:pStyle w:val="a3"/>
              <w:ind w:left="0"/>
              <w:rPr>
                <w:rFonts w:ascii="Times New Roman" w:hAnsi="Times New Roman" w:cs="Times New Roman"/>
                <w:color w:val="000000"/>
                <w:sz w:val="24"/>
                <w:szCs w:val="24"/>
              </w:rPr>
            </w:pPr>
          </w:p>
        </w:tc>
      </w:tr>
      <w:tr w:rsidR="00683C70" w:rsidTr="00683C70">
        <w:tc>
          <w:tcPr>
            <w:tcW w:w="698" w:type="dxa"/>
          </w:tcPr>
          <w:p w:rsidR="00683C70" w:rsidRDefault="00683C70" w:rsidP="00683C70">
            <w:pPr>
              <w:pStyle w:val="a3"/>
              <w:ind w:left="0"/>
              <w:rPr>
                <w:rFonts w:ascii="Times New Roman" w:hAnsi="Times New Roman" w:cs="Times New Roman"/>
                <w:color w:val="000000"/>
                <w:sz w:val="24"/>
                <w:szCs w:val="24"/>
              </w:rPr>
            </w:pPr>
          </w:p>
        </w:tc>
        <w:tc>
          <w:tcPr>
            <w:tcW w:w="1417" w:type="dxa"/>
          </w:tcPr>
          <w:p w:rsidR="00683C70" w:rsidRDefault="00683C70"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4786" w:type="dxa"/>
          </w:tcPr>
          <w:p w:rsidR="00683C70" w:rsidRDefault="00683C70" w:rsidP="00BF15C2">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Социальная практика : цели, задачи, виды и объекты.</w:t>
            </w:r>
          </w:p>
        </w:tc>
        <w:tc>
          <w:tcPr>
            <w:tcW w:w="3570" w:type="dxa"/>
          </w:tcPr>
          <w:p w:rsidR="00683C70" w:rsidRDefault="00683C70" w:rsidP="00683C70">
            <w:pPr>
              <w:pStyle w:val="a3"/>
              <w:ind w:left="0"/>
              <w:rPr>
                <w:rFonts w:ascii="Times New Roman" w:hAnsi="Times New Roman" w:cs="Times New Roman"/>
                <w:color w:val="000000"/>
                <w:sz w:val="24"/>
                <w:szCs w:val="24"/>
              </w:rPr>
            </w:pPr>
          </w:p>
        </w:tc>
        <w:tc>
          <w:tcPr>
            <w:tcW w:w="3413" w:type="dxa"/>
          </w:tcPr>
          <w:p w:rsidR="00683C70" w:rsidRDefault="00683C70" w:rsidP="00683C70">
            <w:pPr>
              <w:pStyle w:val="a3"/>
              <w:ind w:left="0"/>
              <w:rPr>
                <w:rFonts w:ascii="Times New Roman" w:hAnsi="Times New Roman" w:cs="Times New Roman"/>
                <w:color w:val="000000"/>
                <w:sz w:val="24"/>
                <w:szCs w:val="24"/>
              </w:rPr>
            </w:pPr>
          </w:p>
        </w:tc>
      </w:tr>
      <w:tr w:rsidR="00683C70" w:rsidTr="00683C70">
        <w:tc>
          <w:tcPr>
            <w:tcW w:w="698" w:type="dxa"/>
          </w:tcPr>
          <w:p w:rsidR="00683C70" w:rsidRDefault="00683C70" w:rsidP="00683C70">
            <w:pPr>
              <w:pStyle w:val="a3"/>
              <w:ind w:left="0"/>
              <w:rPr>
                <w:rFonts w:ascii="Times New Roman" w:hAnsi="Times New Roman" w:cs="Times New Roman"/>
                <w:color w:val="000000"/>
                <w:sz w:val="24"/>
                <w:szCs w:val="24"/>
              </w:rPr>
            </w:pPr>
          </w:p>
        </w:tc>
        <w:tc>
          <w:tcPr>
            <w:tcW w:w="1417" w:type="dxa"/>
          </w:tcPr>
          <w:p w:rsidR="00683C70" w:rsidRDefault="00683C70"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4786" w:type="dxa"/>
          </w:tcPr>
          <w:p w:rsidR="00683C70" w:rsidRDefault="00683C70" w:rsidP="0069055D">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 xml:space="preserve">Порядок проведения социальной </w:t>
            </w:r>
            <w:r w:rsidR="0069055D">
              <w:rPr>
                <w:rFonts w:ascii="Times New Roman" w:hAnsi="Times New Roman" w:cs="Times New Roman"/>
                <w:color w:val="000000"/>
                <w:sz w:val="24"/>
                <w:szCs w:val="24"/>
              </w:rPr>
              <w:t>практики</w:t>
            </w:r>
            <w:r>
              <w:rPr>
                <w:rFonts w:ascii="Times New Roman" w:hAnsi="Times New Roman" w:cs="Times New Roman"/>
                <w:color w:val="000000"/>
                <w:sz w:val="24"/>
                <w:szCs w:val="24"/>
              </w:rPr>
              <w:t>. Этапы  социальной п</w:t>
            </w:r>
            <w:r w:rsidR="0069055D">
              <w:rPr>
                <w:rFonts w:ascii="Times New Roman" w:hAnsi="Times New Roman" w:cs="Times New Roman"/>
                <w:color w:val="000000"/>
                <w:sz w:val="24"/>
                <w:szCs w:val="24"/>
              </w:rPr>
              <w:t>рактики</w:t>
            </w:r>
          </w:p>
        </w:tc>
        <w:tc>
          <w:tcPr>
            <w:tcW w:w="3570" w:type="dxa"/>
          </w:tcPr>
          <w:p w:rsidR="00683C70" w:rsidRDefault="00683C70" w:rsidP="00683C70">
            <w:pPr>
              <w:pStyle w:val="a3"/>
              <w:ind w:left="0"/>
              <w:rPr>
                <w:rFonts w:ascii="Times New Roman" w:hAnsi="Times New Roman" w:cs="Times New Roman"/>
                <w:color w:val="000000"/>
                <w:sz w:val="24"/>
                <w:szCs w:val="24"/>
              </w:rPr>
            </w:pPr>
          </w:p>
        </w:tc>
        <w:tc>
          <w:tcPr>
            <w:tcW w:w="3413" w:type="dxa"/>
          </w:tcPr>
          <w:p w:rsidR="00683C70" w:rsidRDefault="00683C70" w:rsidP="00683C70">
            <w:pPr>
              <w:pStyle w:val="a3"/>
              <w:ind w:left="0"/>
              <w:rPr>
                <w:rFonts w:ascii="Times New Roman" w:hAnsi="Times New Roman" w:cs="Times New Roman"/>
                <w:color w:val="000000"/>
                <w:sz w:val="24"/>
                <w:szCs w:val="24"/>
              </w:rPr>
            </w:pPr>
          </w:p>
        </w:tc>
      </w:tr>
      <w:tr w:rsidR="00683C70" w:rsidTr="00683C70">
        <w:tc>
          <w:tcPr>
            <w:tcW w:w="698" w:type="dxa"/>
          </w:tcPr>
          <w:p w:rsidR="00683C70" w:rsidRDefault="00683C70" w:rsidP="00683C70">
            <w:pPr>
              <w:pStyle w:val="a3"/>
              <w:ind w:left="0"/>
              <w:rPr>
                <w:rFonts w:ascii="Times New Roman" w:hAnsi="Times New Roman" w:cs="Times New Roman"/>
                <w:color w:val="000000"/>
                <w:sz w:val="24"/>
                <w:szCs w:val="24"/>
              </w:rPr>
            </w:pPr>
          </w:p>
        </w:tc>
        <w:tc>
          <w:tcPr>
            <w:tcW w:w="1417" w:type="dxa"/>
          </w:tcPr>
          <w:p w:rsidR="00683C70" w:rsidRDefault="0069055D"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4786" w:type="dxa"/>
          </w:tcPr>
          <w:p w:rsidR="00683C70" w:rsidRDefault="0069055D"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Проведение социальной практики</w:t>
            </w:r>
          </w:p>
        </w:tc>
        <w:tc>
          <w:tcPr>
            <w:tcW w:w="3570" w:type="dxa"/>
          </w:tcPr>
          <w:p w:rsidR="00683C70" w:rsidRDefault="00683C70" w:rsidP="00683C70">
            <w:pPr>
              <w:pStyle w:val="a3"/>
              <w:ind w:left="0"/>
              <w:rPr>
                <w:rFonts w:ascii="Times New Roman" w:hAnsi="Times New Roman" w:cs="Times New Roman"/>
                <w:color w:val="000000"/>
                <w:sz w:val="24"/>
                <w:szCs w:val="24"/>
              </w:rPr>
            </w:pPr>
          </w:p>
        </w:tc>
        <w:tc>
          <w:tcPr>
            <w:tcW w:w="3413" w:type="dxa"/>
          </w:tcPr>
          <w:p w:rsidR="00683C70" w:rsidRDefault="00683C70" w:rsidP="00683C70">
            <w:pPr>
              <w:pStyle w:val="a3"/>
              <w:ind w:left="0"/>
              <w:rPr>
                <w:rFonts w:ascii="Times New Roman" w:hAnsi="Times New Roman" w:cs="Times New Roman"/>
                <w:color w:val="000000"/>
                <w:sz w:val="24"/>
                <w:szCs w:val="24"/>
              </w:rPr>
            </w:pPr>
          </w:p>
        </w:tc>
      </w:tr>
      <w:tr w:rsidR="00683C70" w:rsidTr="00683C70">
        <w:tc>
          <w:tcPr>
            <w:tcW w:w="698" w:type="dxa"/>
          </w:tcPr>
          <w:p w:rsidR="00683C70" w:rsidRDefault="00683C70" w:rsidP="00683C70">
            <w:pPr>
              <w:pStyle w:val="a3"/>
              <w:ind w:left="0"/>
              <w:rPr>
                <w:rFonts w:ascii="Times New Roman" w:hAnsi="Times New Roman" w:cs="Times New Roman"/>
                <w:color w:val="000000"/>
                <w:sz w:val="24"/>
                <w:szCs w:val="24"/>
              </w:rPr>
            </w:pPr>
          </w:p>
        </w:tc>
        <w:tc>
          <w:tcPr>
            <w:tcW w:w="1417" w:type="dxa"/>
          </w:tcPr>
          <w:p w:rsidR="00683C70" w:rsidRDefault="0069055D"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4786" w:type="dxa"/>
          </w:tcPr>
          <w:p w:rsidR="00683C70" w:rsidRDefault="0069055D"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Социальный проект. Компоненты социального проектирования</w:t>
            </w:r>
          </w:p>
        </w:tc>
        <w:tc>
          <w:tcPr>
            <w:tcW w:w="3570" w:type="dxa"/>
          </w:tcPr>
          <w:p w:rsidR="00683C70" w:rsidRDefault="00683C70" w:rsidP="00683C70">
            <w:pPr>
              <w:pStyle w:val="a3"/>
              <w:ind w:left="0"/>
              <w:rPr>
                <w:rFonts w:ascii="Times New Roman" w:hAnsi="Times New Roman" w:cs="Times New Roman"/>
                <w:color w:val="000000"/>
                <w:sz w:val="24"/>
                <w:szCs w:val="24"/>
              </w:rPr>
            </w:pPr>
          </w:p>
        </w:tc>
        <w:tc>
          <w:tcPr>
            <w:tcW w:w="3413" w:type="dxa"/>
          </w:tcPr>
          <w:p w:rsidR="00683C70" w:rsidRDefault="00683C70" w:rsidP="00683C70">
            <w:pPr>
              <w:pStyle w:val="a3"/>
              <w:ind w:left="0"/>
              <w:rPr>
                <w:rFonts w:ascii="Times New Roman" w:hAnsi="Times New Roman" w:cs="Times New Roman"/>
                <w:color w:val="000000"/>
                <w:sz w:val="24"/>
                <w:szCs w:val="24"/>
              </w:rPr>
            </w:pPr>
          </w:p>
        </w:tc>
      </w:tr>
      <w:tr w:rsidR="00683C70" w:rsidTr="00683C70">
        <w:tc>
          <w:tcPr>
            <w:tcW w:w="698" w:type="dxa"/>
          </w:tcPr>
          <w:p w:rsidR="00683C70" w:rsidRDefault="00683C70" w:rsidP="00683C70">
            <w:pPr>
              <w:pStyle w:val="a3"/>
              <w:ind w:left="0"/>
              <w:rPr>
                <w:rFonts w:ascii="Times New Roman" w:hAnsi="Times New Roman" w:cs="Times New Roman"/>
                <w:color w:val="000000"/>
                <w:sz w:val="24"/>
                <w:szCs w:val="24"/>
              </w:rPr>
            </w:pPr>
          </w:p>
        </w:tc>
        <w:tc>
          <w:tcPr>
            <w:tcW w:w="1417" w:type="dxa"/>
          </w:tcPr>
          <w:p w:rsidR="00683C70" w:rsidRDefault="0069055D"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4786" w:type="dxa"/>
          </w:tcPr>
          <w:p w:rsidR="00683C70" w:rsidRDefault="0069055D"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Работа над социальным проектом</w:t>
            </w:r>
          </w:p>
        </w:tc>
        <w:tc>
          <w:tcPr>
            <w:tcW w:w="3570" w:type="dxa"/>
          </w:tcPr>
          <w:p w:rsidR="00683C70" w:rsidRDefault="00683C70" w:rsidP="00683C70">
            <w:pPr>
              <w:pStyle w:val="a3"/>
              <w:ind w:left="0"/>
              <w:rPr>
                <w:rFonts w:ascii="Times New Roman" w:hAnsi="Times New Roman" w:cs="Times New Roman"/>
                <w:color w:val="000000"/>
                <w:sz w:val="24"/>
                <w:szCs w:val="24"/>
              </w:rPr>
            </w:pPr>
          </w:p>
        </w:tc>
        <w:tc>
          <w:tcPr>
            <w:tcW w:w="3413" w:type="dxa"/>
          </w:tcPr>
          <w:p w:rsidR="00683C70" w:rsidRDefault="00683C70" w:rsidP="00683C70">
            <w:pPr>
              <w:pStyle w:val="a3"/>
              <w:ind w:left="0"/>
              <w:rPr>
                <w:rFonts w:ascii="Times New Roman" w:hAnsi="Times New Roman" w:cs="Times New Roman"/>
                <w:color w:val="000000"/>
                <w:sz w:val="24"/>
                <w:szCs w:val="24"/>
              </w:rPr>
            </w:pPr>
          </w:p>
        </w:tc>
      </w:tr>
      <w:tr w:rsidR="0069055D" w:rsidTr="00683C70">
        <w:tc>
          <w:tcPr>
            <w:tcW w:w="698" w:type="dxa"/>
          </w:tcPr>
          <w:p w:rsidR="0069055D" w:rsidRDefault="0069055D" w:rsidP="00683C70">
            <w:pPr>
              <w:pStyle w:val="a3"/>
              <w:ind w:left="0"/>
              <w:rPr>
                <w:rFonts w:ascii="Times New Roman" w:hAnsi="Times New Roman" w:cs="Times New Roman"/>
                <w:color w:val="000000"/>
                <w:sz w:val="24"/>
                <w:szCs w:val="24"/>
              </w:rPr>
            </w:pPr>
          </w:p>
        </w:tc>
        <w:tc>
          <w:tcPr>
            <w:tcW w:w="1417" w:type="dxa"/>
          </w:tcPr>
          <w:p w:rsidR="0069055D" w:rsidRDefault="0069055D"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4786" w:type="dxa"/>
          </w:tcPr>
          <w:p w:rsidR="0069055D" w:rsidRDefault="0069055D" w:rsidP="00BF15C2">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Презентация социального проекта</w:t>
            </w:r>
          </w:p>
        </w:tc>
        <w:tc>
          <w:tcPr>
            <w:tcW w:w="3570" w:type="dxa"/>
          </w:tcPr>
          <w:p w:rsidR="0069055D" w:rsidRDefault="0069055D" w:rsidP="00683C70">
            <w:pPr>
              <w:pStyle w:val="a3"/>
              <w:ind w:left="0"/>
              <w:rPr>
                <w:rFonts w:ascii="Times New Roman" w:hAnsi="Times New Roman" w:cs="Times New Roman"/>
                <w:color w:val="000000"/>
                <w:sz w:val="24"/>
                <w:szCs w:val="24"/>
              </w:rPr>
            </w:pPr>
          </w:p>
        </w:tc>
        <w:tc>
          <w:tcPr>
            <w:tcW w:w="3413" w:type="dxa"/>
          </w:tcPr>
          <w:p w:rsidR="0069055D" w:rsidRDefault="0069055D" w:rsidP="00683C70">
            <w:pPr>
              <w:pStyle w:val="a3"/>
              <w:ind w:left="0"/>
              <w:rPr>
                <w:rFonts w:ascii="Times New Roman" w:hAnsi="Times New Roman" w:cs="Times New Roman"/>
                <w:color w:val="000000"/>
                <w:sz w:val="24"/>
                <w:szCs w:val="24"/>
              </w:rPr>
            </w:pPr>
          </w:p>
        </w:tc>
      </w:tr>
      <w:tr w:rsidR="0069055D" w:rsidTr="00683C70">
        <w:tc>
          <w:tcPr>
            <w:tcW w:w="698" w:type="dxa"/>
          </w:tcPr>
          <w:p w:rsidR="0069055D" w:rsidRDefault="0069055D" w:rsidP="00683C70">
            <w:pPr>
              <w:pStyle w:val="a3"/>
              <w:ind w:left="0"/>
              <w:rPr>
                <w:rFonts w:ascii="Times New Roman" w:hAnsi="Times New Roman" w:cs="Times New Roman"/>
                <w:color w:val="000000"/>
                <w:sz w:val="24"/>
                <w:szCs w:val="24"/>
              </w:rPr>
            </w:pPr>
          </w:p>
        </w:tc>
        <w:tc>
          <w:tcPr>
            <w:tcW w:w="1417" w:type="dxa"/>
          </w:tcPr>
          <w:p w:rsidR="0069055D" w:rsidRDefault="0069055D"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4786" w:type="dxa"/>
          </w:tcPr>
          <w:p w:rsidR="0069055D" w:rsidRDefault="0069055D" w:rsidP="00683C70">
            <w:pPr>
              <w:pStyle w:val="a3"/>
              <w:ind w:left="0"/>
              <w:rPr>
                <w:rFonts w:ascii="Times New Roman" w:hAnsi="Times New Roman" w:cs="Times New Roman"/>
                <w:color w:val="000000"/>
                <w:sz w:val="24"/>
                <w:szCs w:val="24"/>
              </w:rPr>
            </w:pPr>
            <w:r>
              <w:rPr>
                <w:rFonts w:ascii="Times New Roman" w:hAnsi="Times New Roman" w:cs="Times New Roman"/>
                <w:color w:val="000000"/>
                <w:sz w:val="24"/>
                <w:szCs w:val="24"/>
              </w:rPr>
              <w:t>Итоговый урок</w:t>
            </w:r>
          </w:p>
        </w:tc>
        <w:tc>
          <w:tcPr>
            <w:tcW w:w="3570" w:type="dxa"/>
          </w:tcPr>
          <w:p w:rsidR="0069055D" w:rsidRDefault="0069055D" w:rsidP="00683C70">
            <w:pPr>
              <w:pStyle w:val="a3"/>
              <w:ind w:left="0"/>
              <w:rPr>
                <w:rFonts w:ascii="Times New Roman" w:hAnsi="Times New Roman" w:cs="Times New Roman"/>
                <w:color w:val="000000"/>
                <w:sz w:val="24"/>
                <w:szCs w:val="24"/>
              </w:rPr>
            </w:pPr>
          </w:p>
        </w:tc>
        <w:tc>
          <w:tcPr>
            <w:tcW w:w="3413" w:type="dxa"/>
          </w:tcPr>
          <w:p w:rsidR="0069055D" w:rsidRDefault="0069055D" w:rsidP="00683C70">
            <w:pPr>
              <w:pStyle w:val="a3"/>
              <w:ind w:left="0"/>
              <w:rPr>
                <w:rFonts w:ascii="Times New Roman" w:hAnsi="Times New Roman" w:cs="Times New Roman"/>
                <w:color w:val="000000"/>
                <w:sz w:val="24"/>
                <w:szCs w:val="24"/>
              </w:rPr>
            </w:pPr>
          </w:p>
        </w:tc>
      </w:tr>
    </w:tbl>
    <w:p w:rsidR="0069055D" w:rsidRDefault="0069055D" w:rsidP="000B55BF">
      <w:pPr>
        <w:shd w:val="clear" w:color="auto" w:fill="FFFFFF"/>
        <w:autoSpaceDE w:val="0"/>
        <w:autoSpaceDN w:val="0"/>
        <w:adjustRightInd w:val="0"/>
        <w:spacing w:after="0" w:line="240" w:lineRule="auto"/>
        <w:rPr>
          <w:rFonts w:ascii="Times New Roman" w:hAnsi="Times New Roman" w:cs="Times New Roman"/>
          <w:sz w:val="24"/>
          <w:szCs w:val="24"/>
        </w:rPr>
      </w:pPr>
    </w:p>
    <w:p w:rsidR="0069055D" w:rsidRDefault="0069055D" w:rsidP="000B55BF">
      <w:pPr>
        <w:shd w:val="clear" w:color="auto" w:fill="FFFFFF"/>
        <w:autoSpaceDE w:val="0"/>
        <w:autoSpaceDN w:val="0"/>
        <w:adjustRightInd w:val="0"/>
        <w:spacing w:after="0" w:line="240" w:lineRule="auto"/>
        <w:rPr>
          <w:rFonts w:ascii="Times New Roman" w:hAnsi="Times New Roman" w:cs="Times New Roman"/>
          <w:sz w:val="24"/>
          <w:szCs w:val="24"/>
        </w:rPr>
      </w:pPr>
    </w:p>
    <w:p w:rsidR="007E1198" w:rsidRPr="007E1198" w:rsidRDefault="007E1198" w:rsidP="007E1198">
      <w:pPr>
        <w:shd w:val="clear" w:color="auto" w:fill="FFFFFF"/>
        <w:autoSpaceDE w:val="0"/>
        <w:autoSpaceDN w:val="0"/>
        <w:adjustRightInd w:val="0"/>
        <w:spacing w:after="0" w:line="240" w:lineRule="auto"/>
        <w:jc w:val="center"/>
        <w:rPr>
          <w:rFonts w:ascii="Times New Roman" w:hAnsi="Times New Roman" w:cs="Times New Roman"/>
          <w:b/>
          <w:sz w:val="32"/>
          <w:szCs w:val="32"/>
        </w:rPr>
      </w:pPr>
      <w:r w:rsidRPr="007E1198">
        <w:rPr>
          <w:rFonts w:ascii="Times New Roman" w:hAnsi="Times New Roman" w:cs="Times New Roman"/>
          <w:b/>
          <w:sz w:val="32"/>
          <w:szCs w:val="32"/>
        </w:rPr>
        <w:t>Содержание курса.</w:t>
      </w:r>
    </w:p>
    <w:p w:rsidR="007E1198" w:rsidRPr="007E1198" w:rsidRDefault="007E1198" w:rsidP="007E1198">
      <w:pPr>
        <w:shd w:val="clear" w:color="auto" w:fill="FFFFFF"/>
        <w:autoSpaceDE w:val="0"/>
        <w:autoSpaceDN w:val="0"/>
        <w:adjustRightInd w:val="0"/>
        <w:spacing w:after="0" w:line="240" w:lineRule="auto"/>
        <w:jc w:val="center"/>
        <w:rPr>
          <w:rFonts w:ascii="Times New Roman" w:hAnsi="Times New Roman" w:cs="Times New Roman"/>
          <w:b/>
          <w:sz w:val="32"/>
          <w:szCs w:val="32"/>
        </w:rPr>
      </w:pPr>
      <w:r w:rsidRPr="007E1198">
        <w:rPr>
          <w:rFonts w:ascii="Times New Roman" w:hAnsi="Times New Roman" w:cs="Times New Roman"/>
          <w:b/>
          <w:sz w:val="32"/>
          <w:szCs w:val="32"/>
        </w:rPr>
        <w:t>Часть 1. Социальное проектирование</w:t>
      </w:r>
    </w:p>
    <w:p w:rsidR="0069055D" w:rsidRPr="0069055D" w:rsidRDefault="0069055D"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hAnsi="Times New Roman" w:cs="Times New Roman"/>
          <w:sz w:val="24"/>
          <w:szCs w:val="24"/>
        </w:rPr>
        <w:t>Этапы работы над проектом</w:t>
      </w:r>
    </w:p>
    <w:p w:rsidR="0069055D" w:rsidRPr="0069055D" w:rsidRDefault="0069055D" w:rsidP="000B55BF">
      <w:pPr>
        <w:shd w:val="clear" w:color="auto" w:fill="FFFFFF"/>
        <w:autoSpaceDE w:val="0"/>
        <w:autoSpaceDN w:val="0"/>
        <w:adjustRightInd w:val="0"/>
        <w:spacing w:after="0" w:line="240" w:lineRule="auto"/>
        <w:rPr>
          <w:rFonts w:ascii="Times New Roman" w:hAnsi="Times New Roman" w:cs="Times New Roman"/>
          <w:sz w:val="24"/>
          <w:szCs w:val="24"/>
        </w:rPr>
      </w:pPr>
    </w:p>
    <w:p w:rsidR="0069055D" w:rsidRPr="0069055D" w:rsidRDefault="0069055D" w:rsidP="000B55BF">
      <w:pPr>
        <w:shd w:val="clear" w:color="auto" w:fill="FFFFFF"/>
        <w:autoSpaceDE w:val="0"/>
        <w:autoSpaceDN w:val="0"/>
        <w:adjustRightInd w:val="0"/>
        <w:spacing w:after="0" w:line="240" w:lineRule="auto"/>
        <w:rPr>
          <w:rFonts w:ascii="Times New Roman" w:hAnsi="Times New Roman" w:cs="Times New Roman"/>
          <w:sz w:val="24"/>
          <w:szCs w:val="24"/>
        </w:rPr>
      </w:pPr>
    </w:p>
    <w:p w:rsidR="000B55BF" w:rsidRPr="0069055D" w:rsidRDefault="000B55BF" w:rsidP="0069055D">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hAnsi="Times New Roman" w:cs="Times New Roman"/>
          <w:color w:val="000000"/>
          <w:sz w:val="24"/>
          <w:szCs w:val="24"/>
        </w:rPr>
        <w:t xml:space="preserve">1. </w:t>
      </w:r>
      <w:r w:rsidRPr="0069055D">
        <w:rPr>
          <w:rFonts w:ascii="Times New Roman" w:eastAsia="Times New Roman" w:hAnsi="Times New Roman" w:cs="Times New Roman"/>
          <w:color w:val="000000"/>
          <w:sz w:val="24"/>
          <w:szCs w:val="24"/>
        </w:rPr>
        <w:t>Подготовка учащихся к работе над проектом (определение уровня</w:t>
      </w:r>
      <w:r w:rsidR="0069055D" w:rsidRPr="0069055D">
        <w:rPr>
          <w:rFonts w:ascii="Times New Roman" w:eastAsia="Times New Roman" w:hAnsi="Times New Roman" w:cs="Times New Roman"/>
          <w:color w:val="000000"/>
          <w:sz w:val="24"/>
          <w:szCs w:val="24"/>
        </w:rPr>
        <w:t xml:space="preserve"> знаний, умений, сформированности  </w:t>
      </w:r>
      <w:r w:rsidRPr="0069055D">
        <w:rPr>
          <w:rFonts w:ascii="Times New Roman" w:eastAsia="Times New Roman" w:hAnsi="Times New Roman" w:cs="Times New Roman"/>
          <w:color w:val="000000"/>
          <w:sz w:val="24"/>
          <w:szCs w:val="24"/>
        </w:rPr>
        <w:t xml:space="preserve"> ключевых компетенций и ценностей).</w:t>
      </w:r>
    </w:p>
    <w:p w:rsidR="000B55BF" w:rsidRPr="0069055D" w:rsidRDefault="000B55BF" w:rsidP="0069055D">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hAnsi="Times New Roman" w:cs="Times New Roman"/>
          <w:color w:val="000000"/>
          <w:sz w:val="24"/>
          <w:szCs w:val="24"/>
        </w:rPr>
        <w:t xml:space="preserve">2. </w:t>
      </w:r>
      <w:r w:rsidRPr="0069055D">
        <w:rPr>
          <w:rFonts w:ascii="Times New Roman" w:eastAsia="Times New Roman" w:hAnsi="Times New Roman" w:cs="Times New Roman"/>
          <w:color w:val="000000"/>
          <w:sz w:val="24"/>
          <w:szCs w:val="24"/>
        </w:rPr>
        <w:t>Выбор проблемы.</w:t>
      </w:r>
    </w:p>
    <w:p w:rsidR="000B55BF" w:rsidRPr="0069055D" w:rsidRDefault="000B55BF" w:rsidP="0069055D">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hAnsi="Times New Roman" w:cs="Times New Roman"/>
          <w:color w:val="000000"/>
          <w:sz w:val="24"/>
          <w:szCs w:val="24"/>
        </w:rPr>
        <w:t xml:space="preserve">3. </w:t>
      </w:r>
      <w:r w:rsidRPr="0069055D">
        <w:rPr>
          <w:rFonts w:ascii="Times New Roman" w:eastAsia="Times New Roman" w:hAnsi="Times New Roman" w:cs="Times New Roman"/>
          <w:color w:val="000000"/>
          <w:sz w:val="24"/>
          <w:szCs w:val="24"/>
        </w:rPr>
        <w:t>Сбор информации.</w:t>
      </w:r>
    </w:p>
    <w:p w:rsidR="0069055D" w:rsidRPr="0069055D" w:rsidRDefault="000B55BF" w:rsidP="0069055D">
      <w:pPr>
        <w:spacing w:line="240" w:lineRule="auto"/>
        <w:rPr>
          <w:rFonts w:ascii="Times New Roman" w:eastAsia="Times New Roman" w:hAnsi="Times New Roman" w:cs="Times New Roman"/>
          <w:color w:val="000000"/>
          <w:sz w:val="24"/>
          <w:szCs w:val="24"/>
        </w:rPr>
      </w:pPr>
      <w:r w:rsidRPr="0069055D">
        <w:rPr>
          <w:rFonts w:ascii="Times New Roman" w:hAnsi="Times New Roman" w:cs="Times New Roman"/>
          <w:color w:val="000000"/>
          <w:sz w:val="24"/>
          <w:szCs w:val="24"/>
        </w:rPr>
        <w:t xml:space="preserve">4. </w:t>
      </w:r>
      <w:r w:rsidRPr="0069055D">
        <w:rPr>
          <w:rFonts w:ascii="Times New Roman" w:eastAsia="Times New Roman" w:hAnsi="Times New Roman" w:cs="Times New Roman"/>
          <w:color w:val="000000"/>
          <w:sz w:val="24"/>
          <w:szCs w:val="24"/>
        </w:rPr>
        <w:t>Разработка собствен</w:t>
      </w:r>
      <w:r w:rsidR="0069055D" w:rsidRPr="0069055D">
        <w:rPr>
          <w:rFonts w:ascii="Times New Roman" w:eastAsia="Times New Roman" w:hAnsi="Times New Roman" w:cs="Times New Roman"/>
          <w:color w:val="000000"/>
          <w:sz w:val="24"/>
          <w:szCs w:val="24"/>
        </w:rPr>
        <w:t>ного варианта решения проблемы</w:t>
      </w:r>
    </w:p>
    <w:p w:rsidR="000B55BF" w:rsidRPr="0069055D" w:rsidRDefault="000B55BF" w:rsidP="0069055D">
      <w:pPr>
        <w:spacing w:line="240" w:lineRule="auto"/>
        <w:rPr>
          <w:rFonts w:ascii="Times New Roman" w:eastAsia="Times New Roman" w:hAnsi="Times New Roman" w:cs="Times New Roman"/>
          <w:color w:val="000000"/>
          <w:sz w:val="24"/>
          <w:szCs w:val="24"/>
        </w:rPr>
      </w:pPr>
      <w:r w:rsidRPr="0069055D">
        <w:rPr>
          <w:rFonts w:ascii="Times New Roman" w:hAnsi="Times New Roman" w:cs="Times New Roman"/>
          <w:color w:val="000000"/>
          <w:sz w:val="24"/>
          <w:szCs w:val="24"/>
        </w:rPr>
        <w:t xml:space="preserve">5. </w:t>
      </w:r>
      <w:r w:rsidRPr="0069055D">
        <w:rPr>
          <w:rFonts w:ascii="Times New Roman" w:eastAsia="Times New Roman" w:hAnsi="Times New Roman" w:cs="Times New Roman"/>
          <w:color w:val="000000"/>
          <w:sz w:val="24"/>
          <w:szCs w:val="24"/>
        </w:rPr>
        <w:t>Реализация плана действий команды учащихся.</w:t>
      </w:r>
    </w:p>
    <w:p w:rsidR="000B55BF" w:rsidRPr="0069055D" w:rsidRDefault="000B55BF" w:rsidP="0069055D">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hAnsi="Times New Roman" w:cs="Times New Roman"/>
          <w:color w:val="000000"/>
          <w:sz w:val="24"/>
          <w:szCs w:val="24"/>
        </w:rPr>
        <w:t xml:space="preserve">6. </w:t>
      </w:r>
      <w:r w:rsidRPr="0069055D">
        <w:rPr>
          <w:rFonts w:ascii="Times New Roman" w:eastAsia="Times New Roman" w:hAnsi="Times New Roman" w:cs="Times New Roman"/>
          <w:color w:val="000000"/>
          <w:sz w:val="24"/>
          <w:szCs w:val="24"/>
        </w:rPr>
        <w:t>Подготовка к защите проекта (работа по оформлению материала на стендах с использованием фотографий, рисунков, плакатов, схем, диаграмм).</w:t>
      </w:r>
    </w:p>
    <w:p w:rsidR="000B55BF" w:rsidRPr="0069055D" w:rsidRDefault="000B55BF" w:rsidP="0069055D">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hAnsi="Times New Roman" w:cs="Times New Roman"/>
          <w:color w:val="000000"/>
          <w:sz w:val="24"/>
          <w:szCs w:val="24"/>
        </w:rPr>
        <w:t xml:space="preserve">7. </w:t>
      </w:r>
      <w:r w:rsidRPr="0069055D">
        <w:rPr>
          <w:rFonts w:ascii="Times New Roman" w:eastAsia="Times New Roman" w:hAnsi="Times New Roman" w:cs="Times New Roman"/>
          <w:color w:val="000000"/>
          <w:sz w:val="24"/>
          <w:szCs w:val="24"/>
        </w:rPr>
        <w:t>Презентация проекта (устная защита проекта в форме парламент</w:t>
      </w:r>
      <w:r w:rsidRPr="0069055D">
        <w:rPr>
          <w:rFonts w:ascii="Times New Roman" w:eastAsia="Times New Roman" w:hAnsi="Times New Roman" w:cs="Times New Roman"/>
          <w:color w:val="000000"/>
          <w:sz w:val="24"/>
          <w:szCs w:val="24"/>
        </w:rPr>
        <w:softHyphen/>
        <w:t>ских слушаний, которая организуется в режиме конкурса команд и оценива</w:t>
      </w:r>
      <w:r w:rsidRPr="0069055D">
        <w:rPr>
          <w:rFonts w:ascii="Times New Roman" w:eastAsia="Times New Roman" w:hAnsi="Times New Roman" w:cs="Times New Roman"/>
          <w:color w:val="000000"/>
          <w:sz w:val="24"/>
          <w:szCs w:val="24"/>
        </w:rPr>
        <w:softHyphen/>
        <w:t>ется квалифицированным жюри).</w:t>
      </w:r>
    </w:p>
    <w:p w:rsidR="000B55BF" w:rsidRDefault="000B55BF" w:rsidP="0069055D">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r w:rsidRPr="0069055D">
        <w:rPr>
          <w:rFonts w:ascii="Times New Roman" w:hAnsi="Times New Roman" w:cs="Times New Roman"/>
          <w:color w:val="000000"/>
          <w:sz w:val="24"/>
          <w:szCs w:val="24"/>
        </w:rPr>
        <w:t xml:space="preserve">8. </w:t>
      </w:r>
      <w:r w:rsidRPr="0069055D">
        <w:rPr>
          <w:rFonts w:ascii="Times New Roman" w:eastAsia="Times New Roman" w:hAnsi="Times New Roman" w:cs="Times New Roman"/>
          <w:color w:val="000000"/>
          <w:sz w:val="24"/>
          <w:szCs w:val="24"/>
        </w:rPr>
        <w:t>Рефлексия (анализ самими учащимися стадий подготовки проекта и его представления на конкурсе, определение встретившихся трудностей, оценка вклада каждого участника, выявление ошибок).</w:t>
      </w:r>
    </w:p>
    <w:p w:rsidR="0069055D" w:rsidRDefault="0069055D" w:rsidP="0069055D">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p>
    <w:p w:rsidR="0069055D" w:rsidRDefault="0069055D" w:rsidP="0069055D">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Что делать ?</w:t>
      </w:r>
    </w:p>
    <w:p w:rsidR="0069055D" w:rsidRPr="0069055D" w:rsidRDefault="0069055D" w:rsidP="0069055D">
      <w:pPr>
        <w:shd w:val="clear" w:color="auto" w:fill="FFFFFF"/>
        <w:autoSpaceDE w:val="0"/>
        <w:autoSpaceDN w:val="0"/>
        <w:adjustRightInd w:val="0"/>
        <w:spacing w:after="0" w:line="240" w:lineRule="auto"/>
        <w:rPr>
          <w:rFonts w:ascii="Times New Roman" w:hAnsi="Times New Roman" w:cs="Times New Roman"/>
          <w:sz w:val="24"/>
          <w:szCs w:val="24"/>
        </w:rPr>
      </w:pP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изучение общественного мнения (проведение социологического ис</w:t>
      </w:r>
      <w:r w:rsidRPr="0069055D">
        <w:rPr>
          <w:rFonts w:ascii="Times New Roman" w:eastAsia="Times New Roman" w:hAnsi="Times New Roman" w:cs="Times New Roman"/>
          <w:color w:val="000000"/>
          <w:sz w:val="24"/>
          <w:szCs w:val="24"/>
        </w:rPr>
        <w:softHyphen/>
        <w:t>следования для выбора наиболее острой в местном сообществе социальной проблемы);</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xml:space="preserve">•   формулировка актуальной социальной проблемы  (все они могут быть условно разделены на групповые - важные для определенной малой группы, местные - акт </w:t>
      </w:r>
      <w:proofErr w:type="spellStart"/>
      <w:r w:rsidRPr="0069055D">
        <w:rPr>
          <w:rFonts w:ascii="Times New Roman" w:eastAsia="Times New Roman" w:hAnsi="Times New Roman" w:cs="Times New Roman"/>
          <w:color w:val="000000"/>
          <w:sz w:val="24"/>
          <w:szCs w:val="24"/>
        </w:rPr>
        <w:t>уальные</w:t>
      </w:r>
      <w:proofErr w:type="spellEnd"/>
      <w:r w:rsidRPr="0069055D">
        <w:rPr>
          <w:rFonts w:ascii="Times New Roman" w:eastAsia="Times New Roman" w:hAnsi="Times New Roman" w:cs="Times New Roman"/>
          <w:color w:val="000000"/>
          <w:sz w:val="24"/>
          <w:szCs w:val="24"/>
        </w:rPr>
        <w:t xml:space="preserve"> для жителей небольшого сообщества, ло</w:t>
      </w:r>
      <w:r w:rsidRPr="0069055D">
        <w:rPr>
          <w:rFonts w:ascii="Times New Roman" w:eastAsia="Times New Roman" w:hAnsi="Times New Roman" w:cs="Times New Roman"/>
          <w:color w:val="000000"/>
          <w:sz w:val="24"/>
          <w:szCs w:val="24"/>
        </w:rPr>
        <w:softHyphen/>
        <w:t>кальные - проблемы данного района или города, национальные - сущест-11)</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proofErr w:type="spellStart"/>
      <w:r w:rsidRPr="0069055D">
        <w:rPr>
          <w:rFonts w:ascii="Times New Roman" w:eastAsia="Times New Roman" w:hAnsi="Times New Roman" w:cs="Times New Roman"/>
          <w:color w:val="000000"/>
          <w:sz w:val="24"/>
          <w:szCs w:val="24"/>
        </w:rPr>
        <w:lastRenderedPageBreak/>
        <w:t>вующие</w:t>
      </w:r>
      <w:proofErr w:type="spellEnd"/>
      <w:r w:rsidRPr="0069055D">
        <w:rPr>
          <w:rFonts w:ascii="Times New Roman" w:eastAsia="Times New Roman" w:hAnsi="Times New Roman" w:cs="Times New Roman"/>
          <w:color w:val="000000"/>
          <w:sz w:val="24"/>
          <w:szCs w:val="24"/>
        </w:rPr>
        <w:t xml:space="preserve"> в пределах страны или определенного народа, региональные - яв</w:t>
      </w:r>
      <w:r w:rsidRPr="0069055D">
        <w:rPr>
          <w:rFonts w:ascii="Times New Roman" w:eastAsia="Times New Roman" w:hAnsi="Times New Roman" w:cs="Times New Roman"/>
          <w:color w:val="000000"/>
          <w:sz w:val="24"/>
          <w:szCs w:val="24"/>
        </w:rPr>
        <w:softHyphen/>
        <w:t>ляющиеся важными для ряда государств, соседствующих друг с другом, и глобальные - носящие общечеловеческий характер, их обострение может грозить жизни всех людей на Земле);</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изучение имеющихся ресурсов (анализ возможностей команды, за</w:t>
      </w:r>
      <w:r w:rsidRPr="0069055D">
        <w:rPr>
          <w:rFonts w:ascii="Times New Roman" w:eastAsia="Times New Roman" w:hAnsi="Times New Roman" w:cs="Times New Roman"/>
          <w:color w:val="000000"/>
          <w:sz w:val="24"/>
          <w:szCs w:val="24"/>
        </w:rPr>
        <w:softHyphen/>
        <w:t>действованной в разработке проекта, распределение ролей и формулировка конкретных заданий);</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определение цели и задач социального проекта (цель должна быть обязательно сформулирована перед началом непосредственной реализации проекта, то есть в его подготовительной стадии);</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составление плана работы (план должен быть четким, ясным и реа</w:t>
      </w:r>
      <w:r w:rsidRPr="0069055D">
        <w:rPr>
          <w:rFonts w:ascii="Times New Roman" w:eastAsia="Times New Roman" w:hAnsi="Times New Roman" w:cs="Times New Roman"/>
          <w:color w:val="000000"/>
          <w:sz w:val="24"/>
          <w:szCs w:val="24"/>
        </w:rPr>
        <w:softHyphen/>
        <w:t>листичным, он не должен быть навязан учащимся);</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составление рабочего графика (конкретизация и детализация перво</w:t>
      </w:r>
      <w:r w:rsidRPr="0069055D">
        <w:rPr>
          <w:rFonts w:ascii="Times New Roman" w:eastAsia="Times New Roman" w:hAnsi="Times New Roman" w:cs="Times New Roman"/>
          <w:color w:val="000000"/>
          <w:sz w:val="24"/>
          <w:szCs w:val="24"/>
        </w:rPr>
        <w:softHyphen/>
        <w:t>начально составленного общего плана действий);</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определение обязанностей и их распределение внутри команды (со</w:t>
      </w:r>
      <w:r w:rsidRPr="0069055D">
        <w:rPr>
          <w:rFonts w:ascii="Times New Roman" w:eastAsia="Times New Roman" w:hAnsi="Times New Roman" w:cs="Times New Roman"/>
          <w:color w:val="000000"/>
          <w:sz w:val="24"/>
          <w:szCs w:val="24"/>
        </w:rPr>
        <w:softHyphen/>
        <w:t>держание каждой обязанности следует описать ясно и четко, чтобы каждому были понятны требуемые от него действия);</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описание необходимых ресурсов и источников их получения (со</w:t>
      </w:r>
      <w:r w:rsidRPr="0069055D">
        <w:rPr>
          <w:rFonts w:ascii="Times New Roman" w:eastAsia="Times New Roman" w:hAnsi="Times New Roman" w:cs="Times New Roman"/>
          <w:color w:val="000000"/>
          <w:sz w:val="24"/>
          <w:szCs w:val="24"/>
        </w:rPr>
        <w:softHyphen/>
        <w:t>ставляется список материальных, финансовых и людских ресурсов);</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составление бюджета; разработка системы оценки проекта (количест</w:t>
      </w:r>
      <w:r w:rsidRPr="0069055D">
        <w:rPr>
          <w:rFonts w:ascii="Times New Roman" w:eastAsia="Times New Roman" w:hAnsi="Times New Roman" w:cs="Times New Roman"/>
          <w:color w:val="000000"/>
          <w:sz w:val="24"/>
          <w:szCs w:val="24"/>
        </w:rPr>
        <w:softHyphen/>
        <w:t>венными показателями являются статистические данные - количество разра</w:t>
      </w:r>
      <w:r w:rsidRPr="0069055D">
        <w:rPr>
          <w:rFonts w:ascii="Times New Roman" w:eastAsia="Times New Roman" w:hAnsi="Times New Roman" w:cs="Times New Roman"/>
          <w:color w:val="000000"/>
          <w:sz w:val="24"/>
          <w:szCs w:val="24"/>
        </w:rPr>
        <w:softHyphen/>
        <w:t>ботанных законов, число отпечатанных экземпляров документов, количество проведенных заседаний школьного парламента, качественными - приобрете</w:t>
      </w:r>
      <w:r w:rsidRPr="0069055D">
        <w:rPr>
          <w:rFonts w:ascii="Times New Roman" w:eastAsia="Times New Roman" w:hAnsi="Times New Roman" w:cs="Times New Roman"/>
          <w:color w:val="000000"/>
          <w:sz w:val="24"/>
          <w:szCs w:val="24"/>
        </w:rPr>
        <w:softHyphen/>
        <w:t>ние определенного опыта, изменения в сознании, рост правовой грамотности);</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обучение членов команды (процесс обучения включает не только теоретические занятия, но и практикумы, тренинги, эксперименты);</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формирование общественного мнения  (благоприятное отношение окружающих к вашему социальному проекту во многом может способство</w:t>
      </w:r>
      <w:r w:rsidRPr="0069055D">
        <w:rPr>
          <w:rFonts w:ascii="Times New Roman" w:eastAsia="Times New Roman" w:hAnsi="Times New Roman" w:cs="Times New Roman"/>
          <w:color w:val="000000"/>
          <w:sz w:val="24"/>
          <w:szCs w:val="24"/>
        </w:rPr>
        <w:softHyphen/>
        <w:t>вать успеху в реализации его целей);</w:t>
      </w:r>
    </w:p>
    <w:p w:rsidR="000B55BF" w:rsidRDefault="000B55BF" w:rsidP="000B55BF">
      <w:pPr>
        <w:rPr>
          <w:rFonts w:ascii="Times New Roman" w:eastAsia="Times New Roman" w:hAnsi="Times New Roman" w:cs="Times New Roman"/>
          <w:color w:val="000000"/>
          <w:sz w:val="24"/>
          <w:szCs w:val="24"/>
        </w:rPr>
      </w:pPr>
      <w:r w:rsidRPr="0069055D">
        <w:rPr>
          <w:rFonts w:ascii="Times New Roman" w:eastAsia="Times New Roman" w:hAnsi="Times New Roman" w:cs="Times New Roman"/>
          <w:color w:val="000000"/>
          <w:sz w:val="24"/>
          <w:szCs w:val="24"/>
        </w:rPr>
        <w:t>•   составление предложений по проекту (корректируются разработан</w:t>
      </w:r>
      <w:r w:rsidRPr="0069055D">
        <w:rPr>
          <w:rFonts w:ascii="Times New Roman" w:eastAsia="Times New Roman" w:hAnsi="Times New Roman" w:cs="Times New Roman"/>
          <w:color w:val="000000"/>
          <w:sz w:val="24"/>
          <w:szCs w:val="24"/>
        </w:rPr>
        <w:softHyphen/>
        <w:t>ные ранее штаны);</w:t>
      </w:r>
    </w:p>
    <w:p w:rsidR="0069055D" w:rsidRPr="0069055D" w:rsidRDefault="0069055D" w:rsidP="000B55BF">
      <w:pPr>
        <w:rPr>
          <w:rFonts w:ascii="Times New Roman" w:eastAsia="Times New Roman" w:hAnsi="Times New Roman" w:cs="Times New Roman"/>
          <w:color w:val="000000"/>
          <w:sz w:val="24"/>
          <w:szCs w:val="24"/>
        </w:rPr>
      </w:pP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w:t>
      </w:r>
      <w:r w:rsidRPr="0069055D">
        <w:rPr>
          <w:rFonts w:ascii="Times New Roman" w:hAnsi="Times New Roman" w:cs="Times New Roman"/>
          <w:b/>
          <w:bCs/>
          <w:color w:val="000000"/>
          <w:sz w:val="24"/>
          <w:szCs w:val="24"/>
        </w:rPr>
        <w:t xml:space="preserve"> </w:t>
      </w:r>
      <w:r w:rsidRPr="0069055D">
        <w:rPr>
          <w:rFonts w:ascii="Times New Roman" w:eastAsia="Times New Roman" w:hAnsi="Times New Roman" w:cs="Times New Roman"/>
          <w:b/>
          <w:bCs/>
          <w:color w:val="000000"/>
          <w:sz w:val="24"/>
          <w:szCs w:val="24"/>
        </w:rPr>
        <w:t>Этапы социального проекта</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xml:space="preserve">Представляется обоснованным выделение </w:t>
      </w:r>
      <w:r w:rsidRPr="0069055D">
        <w:rPr>
          <w:rFonts w:ascii="Times New Roman" w:eastAsia="Times New Roman" w:hAnsi="Times New Roman" w:cs="Times New Roman"/>
          <w:b/>
          <w:bCs/>
          <w:color w:val="000000"/>
          <w:sz w:val="24"/>
          <w:szCs w:val="24"/>
        </w:rPr>
        <w:t xml:space="preserve">трех основных этапов </w:t>
      </w:r>
      <w:r w:rsidRPr="0069055D">
        <w:rPr>
          <w:rFonts w:ascii="Times New Roman" w:eastAsia="Times New Roman" w:hAnsi="Times New Roman" w:cs="Times New Roman"/>
          <w:color w:val="000000"/>
          <w:sz w:val="24"/>
          <w:szCs w:val="24"/>
        </w:rPr>
        <w:t>про</w:t>
      </w:r>
      <w:r w:rsidRPr="0069055D">
        <w:rPr>
          <w:rFonts w:ascii="Times New Roman" w:eastAsia="Times New Roman" w:hAnsi="Times New Roman" w:cs="Times New Roman"/>
          <w:color w:val="000000"/>
          <w:sz w:val="24"/>
          <w:szCs w:val="24"/>
        </w:rPr>
        <w:softHyphen/>
        <w:t>ектной деятельности:</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подготовительный;</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основной (реализация проекта);</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заключительный (анализ результатов). Рассмотрим каждый из этих этапов подробнее.</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i/>
          <w:iCs/>
          <w:color w:val="000000"/>
          <w:sz w:val="24"/>
          <w:szCs w:val="24"/>
        </w:rPr>
        <w:t xml:space="preserve">Подготовительный этап </w:t>
      </w:r>
      <w:r w:rsidRPr="0069055D">
        <w:rPr>
          <w:rFonts w:ascii="Times New Roman" w:eastAsia="Times New Roman" w:hAnsi="Times New Roman" w:cs="Times New Roman"/>
          <w:color w:val="000000"/>
          <w:sz w:val="24"/>
          <w:szCs w:val="24"/>
        </w:rPr>
        <w:t>распадается на несколько направлений дея</w:t>
      </w:r>
      <w:r w:rsidRPr="0069055D">
        <w:rPr>
          <w:rFonts w:ascii="Times New Roman" w:eastAsia="Times New Roman" w:hAnsi="Times New Roman" w:cs="Times New Roman"/>
          <w:color w:val="000000"/>
          <w:sz w:val="24"/>
          <w:szCs w:val="24"/>
        </w:rPr>
        <w:softHyphen/>
        <w:t>тельности - содержательную часть, организационную часть и ресурсную</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часть.</w:t>
      </w:r>
    </w:p>
    <w:p w:rsidR="000B55BF" w:rsidRPr="0069055D" w:rsidRDefault="000B55BF" w:rsidP="000B55BF">
      <w:pPr>
        <w:rPr>
          <w:rFonts w:ascii="Times New Roman" w:eastAsia="Times New Roman" w:hAnsi="Times New Roman" w:cs="Times New Roman"/>
          <w:color w:val="000000"/>
          <w:sz w:val="24"/>
          <w:szCs w:val="24"/>
        </w:rPr>
      </w:pPr>
      <w:r w:rsidRPr="0069055D">
        <w:rPr>
          <w:rFonts w:ascii="Times New Roman" w:eastAsia="Times New Roman" w:hAnsi="Times New Roman" w:cs="Times New Roman"/>
          <w:i/>
          <w:iCs/>
          <w:color w:val="000000"/>
          <w:sz w:val="24"/>
          <w:szCs w:val="24"/>
        </w:rPr>
        <w:t xml:space="preserve">В содержательную часть </w:t>
      </w:r>
      <w:r w:rsidRPr="0069055D">
        <w:rPr>
          <w:rFonts w:ascii="Times New Roman" w:eastAsia="Times New Roman" w:hAnsi="Times New Roman" w:cs="Times New Roman"/>
          <w:color w:val="000000"/>
          <w:sz w:val="24"/>
          <w:szCs w:val="24"/>
        </w:rPr>
        <w:t>могут входить следующие элементы: анализ проблемы, выяснение общественного мнения, определение целей и задач, ожидаемые результаты, гипотезы, идеологические основания и принципы, освещение имеющегося опыта.</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i/>
          <w:iCs/>
          <w:color w:val="000000"/>
          <w:sz w:val="24"/>
          <w:szCs w:val="24"/>
        </w:rPr>
        <w:t xml:space="preserve">В организационную </w:t>
      </w:r>
      <w:r w:rsidRPr="0069055D">
        <w:rPr>
          <w:rFonts w:ascii="Times New Roman" w:eastAsia="Times New Roman" w:hAnsi="Times New Roman" w:cs="Times New Roman"/>
          <w:color w:val="000000"/>
          <w:sz w:val="24"/>
          <w:szCs w:val="24"/>
        </w:rPr>
        <w:t>- формирование команды (если это необходимо для реализации проекта), определение сроков, представление о последова</w:t>
      </w:r>
      <w:r w:rsidRPr="0069055D">
        <w:rPr>
          <w:rFonts w:ascii="Times New Roman" w:eastAsia="Times New Roman" w:hAnsi="Times New Roman" w:cs="Times New Roman"/>
          <w:color w:val="000000"/>
          <w:sz w:val="24"/>
          <w:szCs w:val="24"/>
        </w:rPr>
        <w:softHyphen/>
        <w:t>тельности действий, формулировка критериев оценки результативности про</w:t>
      </w:r>
      <w:r w:rsidRPr="0069055D">
        <w:rPr>
          <w:rFonts w:ascii="Times New Roman" w:eastAsia="Times New Roman" w:hAnsi="Times New Roman" w:cs="Times New Roman"/>
          <w:color w:val="000000"/>
          <w:sz w:val="24"/>
          <w:szCs w:val="24"/>
        </w:rPr>
        <w:softHyphen/>
        <w:t>екта, распределение ролей, составление детальных графиков.</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i/>
          <w:iCs/>
          <w:color w:val="000000"/>
          <w:sz w:val="24"/>
          <w:szCs w:val="24"/>
        </w:rPr>
        <w:t xml:space="preserve">Ресурсная часть </w:t>
      </w:r>
      <w:r w:rsidRPr="0069055D">
        <w:rPr>
          <w:rFonts w:ascii="Times New Roman" w:eastAsia="Times New Roman" w:hAnsi="Times New Roman" w:cs="Times New Roman"/>
          <w:color w:val="000000"/>
          <w:sz w:val="24"/>
          <w:szCs w:val="24"/>
        </w:rPr>
        <w:t>включает материальные ресурсы (требуемые и имеющиеся: техника, канцелярские принадлежности, учебные пособия и словари, сборники законов; при этом анализируются способности школь</w:t>
      </w:r>
      <w:r w:rsidRPr="0069055D">
        <w:rPr>
          <w:rFonts w:ascii="Times New Roman" w:eastAsia="Times New Roman" w:hAnsi="Times New Roman" w:cs="Times New Roman"/>
          <w:color w:val="000000"/>
          <w:sz w:val="24"/>
          <w:szCs w:val="24"/>
        </w:rPr>
        <w:softHyphen/>
        <w:t>ной базы удовлетворить все потребности, начинается поиск дополнитель</w:t>
      </w:r>
      <w:r w:rsidRPr="0069055D">
        <w:rPr>
          <w:rFonts w:ascii="Times New Roman" w:eastAsia="Times New Roman" w:hAnsi="Times New Roman" w:cs="Times New Roman"/>
          <w:color w:val="000000"/>
          <w:sz w:val="24"/>
          <w:szCs w:val="24"/>
        </w:rPr>
        <w:softHyphen/>
        <w:t>ных ресурсов через подключение родителей, шефов, общественных органи</w:t>
      </w:r>
      <w:r w:rsidRPr="0069055D">
        <w:rPr>
          <w:rFonts w:ascii="Times New Roman" w:eastAsia="Times New Roman" w:hAnsi="Times New Roman" w:cs="Times New Roman"/>
          <w:color w:val="000000"/>
          <w:sz w:val="24"/>
          <w:szCs w:val="24"/>
        </w:rPr>
        <w:softHyphen/>
        <w:t>заций, властных структур, политических партий и т. п.), финансовые ресур</w:t>
      </w:r>
      <w:r w:rsidRPr="0069055D">
        <w:rPr>
          <w:rFonts w:ascii="Times New Roman" w:eastAsia="Times New Roman" w:hAnsi="Times New Roman" w:cs="Times New Roman"/>
          <w:color w:val="000000"/>
          <w:sz w:val="24"/>
          <w:szCs w:val="24"/>
        </w:rPr>
        <w:softHyphen/>
        <w:t>сы (денежные средства, необходимые для реализации проекта), людские ресурсы (определение круга лиц, задействованных в проекте, и их творче</w:t>
      </w:r>
      <w:r w:rsidRPr="0069055D">
        <w:rPr>
          <w:rFonts w:ascii="Times New Roman" w:eastAsia="Times New Roman" w:hAnsi="Times New Roman" w:cs="Times New Roman"/>
          <w:color w:val="000000"/>
          <w:sz w:val="24"/>
          <w:szCs w:val="24"/>
        </w:rPr>
        <w:softHyphen/>
        <w:t xml:space="preserve">ского </w:t>
      </w:r>
      <w:r w:rsidRPr="0069055D">
        <w:rPr>
          <w:rFonts w:ascii="Times New Roman" w:eastAsia="Times New Roman" w:hAnsi="Times New Roman" w:cs="Times New Roman"/>
          <w:color w:val="000000"/>
          <w:sz w:val="24"/>
          <w:szCs w:val="24"/>
        </w:rPr>
        <w:lastRenderedPageBreak/>
        <w:t>потенциала, рассмотрение возможности помощи со стороны взрос</w:t>
      </w:r>
      <w:r w:rsidRPr="0069055D">
        <w:rPr>
          <w:rFonts w:ascii="Times New Roman" w:eastAsia="Times New Roman" w:hAnsi="Times New Roman" w:cs="Times New Roman"/>
          <w:color w:val="000000"/>
          <w:sz w:val="24"/>
          <w:szCs w:val="24"/>
        </w:rPr>
        <w:softHyphen/>
        <w:t>лых, перспективы привлечения специалистов в качестве консультантов или экспертов).</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i/>
          <w:iCs/>
          <w:color w:val="000000"/>
          <w:sz w:val="24"/>
          <w:szCs w:val="24"/>
        </w:rPr>
        <w:t xml:space="preserve">Формы выбора темы </w:t>
      </w:r>
      <w:r w:rsidRPr="0069055D">
        <w:rPr>
          <w:rFonts w:ascii="Times New Roman" w:eastAsia="Times New Roman" w:hAnsi="Times New Roman" w:cs="Times New Roman"/>
          <w:color w:val="000000"/>
          <w:sz w:val="24"/>
          <w:szCs w:val="24"/>
        </w:rPr>
        <w:t>могут быть самыми разнообразными:</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hAnsi="Times New Roman" w:cs="Times New Roman"/>
          <w:color w:val="000000"/>
          <w:sz w:val="24"/>
          <w:szCs w:val="24"/>
        </w:rPr>
        <w:t xml:space="preserve">- </w:t>
      </w:r>
      <w:r w:rsidRPr="0069055D">
        <w:rPr>
          <w:rFonts w:ascii="Times New Roman" w:eastAsia="Times New Roman" w:hAnsi="Times New Roman" w:cs="Times New Roman"/>
          <w:color w:val="000000"/>
          <w:sz w:val="24"/>
          <w:szCs w:val="24"/>
        </w:rPr>
        <w:t>проведение социологического опроса, выясняющего уровень знаний об избирательном процессе и готовности к проведению выборов в школе;</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hAnsi="Times New Roman" w:cs="Times New Roman"/>
          <w:color w:val="000000"/>
          <w:sz w:val="24"/>
          <w:szCs w:val="24"/>
        </w:rPr>
        <w:t xml:space="preserve">- </w:t>
      </w:r>
      <w:r w:rsidRPr="0069055D">
        <w:rPr>
          <w:rFonts w:ascii="Times New Roman" w:eastAsia="Times New Roman" w:hAnsi="Times New Roman" w:cs="Times New Roman"/>
          <w:color w:val="000000"/>
          <w:sz w:val="24"/>
          <w:szCs w:val="24"/>
        </w:rPr>
        <w:t>«мозговой штурм», в ходе которого может быть названо множество различных вариантов, а затем проведено рейтинговое голосование участни</w:t>
      </w:r>
      <w:r w:rsidRPr="0069055D">
        <w:rPr>
          <w:rFonts w:ascii="Times New Roman" w:eastAsia="Times New Roman" w:hAnsi="Times New Roman" w:cs="Times New Roman"/>
          <w:color w:val="000000"/>
          <w:sz w:val="24"/>
          <w:szCs w:val="24"/>
        </w:rPr>
        <w:softHyphen/>
        <w:t>ков будущего проекта;</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hAnsi="Times New Roman" w:cs="Times New Roman"/>
          <w:color w:val="000000"/>
          <w:sz w:val="24"/>
          <w:szCs w:val="24"/>
        </w:rPr>
        <w:t xml:space="preserve">- </w:t>
      </w:r>
      <w:r w:rsidRPr="0069055D">
        <w:rPr>
          <w:rFonts w:ascii="Times New Roman" w:eastAsia="Times New Roman" w:hAnsi="Times New Roman" w:cs="Times New Roman"/>
          <w:color w:val="000000"/>
          <w:sz w:val="24"/>
          <w:szCs w:val="24"/>
        </w:rPr>
        <w:t>конкурс кратких планов, когда отдельные группы составляют планы возможной деятельности, а в ходе общего обсуждения выбирается наиболее интересный или создается новый план, включающий в себя особенно удач</w:t>
      </w:r>
      <w:r w:rsidRPr="0069055D">
        <w:rPr>
          <w:rFonts w:ascii="Times New Roman" w:eastAsia="Times New Roman" w:hAnsi="Times New Roman" w:cs="Times New Roman"/>
          <w:color w:val="000000"/>
          <w:sz w:val="24"/>
          <w:szCs w:val="24"/>
        </w:rPr>
        <w:softHyphen/>
        <w:t>ные элементы из рассмотренных;</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hAnsi="Times New Roman" w:cs="Times New Roman"/>
          <w:color w:val="000000"/>
          <w:sz w:val="24"/>
          <w:szCs w:val="24"/>
        </w:rPr>
        <w:t xml:space="preserve">- </w:t>
      </w:r>
      <w:r w:rsidRPr="0069055D">
        <w:rPr>
          <w:rFonts w:ascii="Times New Roman" w:eastAsia="Times New Roman" w:hAnsi="Times New Roman" w:cs="Times New Roman"/>
          <w:color w:val="000000"/>
          <w:sz w:val="24"/>
          <w:szCs w:val="24"/>
        </w:rPr>
        <w:t>анализ социальной ситуации, на основе которого делается вывод о наиболее острой проблеме, связанной с избирательным процессом в шко</w:t>
      </w:r>
      <w:r w:rsidRPr="0069055D">
        <w:rPr>
          <w:rFonts w:ascii="Times New Roman" w:eastAsia="Times New Roman" w:hAnsi="Times New Roman" w:cs="Times New Roman"/>
          <w:color w:val="000000"/>
          <w:sz w:val="24"/>
          <w:szCs w:val="24"/>
        </w:rPr>
        <w:softHyphen/>
        <w:t>ле;</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hAnsi="Times New Roman" w:cs="Times New Roman"/>
          <w:color w:val="000000"/>
          <w:sz w:val="24"/>
          <w:szCs w:val="24"/>
        </w:rPr>
        <w:t xml:space="preserve">- </w:t>
      </w:r>
      <w:r w:rsidRPr="0069055D">
        <w:rPr>
          <w:rFonts w:ascii="Times New Roman" w:eastAsia="Times New Roman" w:hAnsi="Times New Roman" w:cs="Times New Roman"/>
          <w:color w:val="000000"/>
          <w:sz w:val="24"/>
          <w:szCs w:val="24"/>
        </w:rPr>
        <w:t>изучение документов (в том числе материалов средств массовой ин</w:t>
      </w:r>
      <w:r w:rsidRPr="0069055D">
        <w:rPr>
          <w:rFonts w:ascii="Times New Roman" w:eastAsia="Times New Roman" w:hAnsi="Times New Roman" w:cs="Times New Roman"/>
          <w:color w:val="000000"/>
          <w:sz w:val="24"/>
          <w:szCs w:val="24"/>
        </w:rPr>
        <w:softHyphen/>
        <w:t>формации, нормативных актов, научных статей, рефератов, статистических данных), что позволит выбрать наиболее интересную и острую проблему избирательного права, решению которой может быть посвящен социальный проект.</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xml:space="preserve">На подготовительном этапе проекта </w:t>
      </w:r>
      <w:r w:rsidRPr="0069055D">
        <w:rPr>
          <w:rFonts w:ascii="Times New Roman" w:eastAsia="Times New Roman" w:hAnsi="Times New Roman" w:cs="Times New Roman"/>
          <w:i/>
          <w:iCs/>
          <w:color w:val="000000"/>
          <w:sz w:val="24"/>
          <w:szCs w:val="24"/>
        </w:rPr>
        <w:t>особое внимание следует обра</w:t>
      </w:r>
      <w:r w:rsidRPr="0069055D">
        <w:rPr>
          <w:rFonts w:ascii="Times New Roman" w:eastAsia="Times New Roman" w:hAnsi="Times New Roman" w:cs="Times New Roman"/>
          <w:i/>
          <w:iCs/>
          <w:color w:val="000000"/>
          <w:sz w:val="24"/>
          <w:szCs w:val="24"/>
        </w:rPr>
        <w:softHyphen/>
        <w:t>тить:</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hAnsi="Times New Roman" w:cs="Times New Roman"/>
          <w:color w:val="000000"/>
          <w:sz w:val="24"/>
          <w:szCs w:val="24"/>
        </w:rPr>
        <w:t xml:space="preserve">1)  </w:t>
      </w:r>
      <w:r w:rsidRPr="0069055D">
        <w:rPr>
          <w:rFonts w:ascii="Times New Roman" w:eastAsia="Times New Roman" w:hAnsi="Times New Roman" w:cs="Times New Roman"/>
          <w:color w:val="000000"/>
          <w:sz w:val="24"/>
          <w:szCs w:val="24"/>
        </w:rPr>
        <w:t>на соответствие планов имеющимся ресурсам и возможностям (не забывайте, что у каждого участника команды помимо проекта есть много других обязательств и интересов);</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hAnsi="Times New Roman" w:cs="Times New Roman"/>
          <w:color w:val="000000"/>
          <w:sz w:val="24"/>
          <w:szCs w:val="24"/>
        </w:rPr>
        <w:t xml:space="preserve">2) </w:t>
      </w:r>
      <w:r w:rsidRPr="0069055D">
        <w:rPr>
          <w:rFonts w:ascii="Times New Roman" w:eastAsia="Times New Roman" w:hAnsi="Times New Roman" w:cs="Times New Roman"/>
          <w:color w:val="000000"/>
          <w:sz w:val="24"/>
          <w:szCs w:val="24"/>
        </w:rPr>
        <w:t>определение графика и четкой последовательности выполнения про</w:t>
      </w:r>
      <w:r w:rsidRPr="0069055D">
        <w:rPr>
          <w:rFonts w:ascii="Times New Roman" w:eastAsia="Times New Roman" w:hAnsi="Times New Roman" w:cs="Times New Roman"/>
          <w:color w:val="000000"/>
          <w:sz w:val="24"/>
          <w:szCs w:val="24"/>
        </w:rPr>
        <w:softHyphen/>
        <w:t>екта;</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hAnsi="Times New Roman" w:cs="Times New Roman"/>
          <w:color w:val="000000"/>
          <w:sz w:val="24"/>
          <w:szCs w:val="24"/>
        </w:rPr>
        <w:t xml:space="preserve">3) </w:t>
      </w:r>
      <w:r w:rsidRPr="0069055D">
        <w:rPr>
          <w:rFonts w:ascii="Times New Roman" w:eastAsia="Times New Roman" w:hAnsi="Times New Roman" w:cs="Times New Roman"/>
          <w:color w:val="000000"/>
          <w:sz w:val="24"/>
          <w:szCs w:val="24"/>
        </w:rPr>
        <w:t>реалистичность ожидаемых результатов;</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hAnsi="Times New Roman" w:cs="Times New Roman"/>
          <w:color w:val="000000"/>
          <w:sz w:val="24"/>
          <w:szCs w:val="24"/>
        </w:rPr>
        <w:t xml:space="preserve">4) </w:t>
      </w:r>
      <w:r w:rsidRPr="0069055D">
        <w:rPr>
          <w:rFonts w:ascii="Times New Roman" w:eastAsia="Times New Roman" w:hAnsi="Times New Roman" w:cs="Times New Roman"/>
          <w:color w:val="000000"/>
          <w:sz w:val="24"/>
          <w:szCs w:val="24"/>
        </w:rPr>
        <w:t>сроки проведения проекта (они не должны быть слишком растянуты во времени, так как это снижает интенсивность работы и интерес к проект</w:t>
      </w:r>
      <w:r w:rsidRPr="0069055D">
        <w:rPr>
          <w:rFonts w:ascii="Times New Roman" w:eastAsia="Times New Roman" w:hAnsi="Times New Roman" w:cs="Times New Roman"/>
          <w:color w:val="000000"/>
          <w:sz w:val="24"/>
          <w:szCs w:val="24"/>
        </w:rPr>
        <w:softHyphen/>
        <w:t>ной деятельности, но и не должны быть слишком короткими, так как спешка приведет к поверхностной, слабой проработке проекта);</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hAnsi="Times New Roman" w:cs="Times New Roman"/>
          <w:color w:val="000000"/>
          <w:sz w:val="24"/>
          <w:szCs w:val="24"/>
        </w:rPr>
        <w:t xml:space="preserve">5) </w:t>
      </w:r>
      <w:r w:rsidRPr="0069055D">
        <w:rPr>
          <w:rFonts w:ascii="Times New Roman" w:eastAsia="Times New Roman" w:hAnsi="Times New Roman" w:cs="Times New Roman"/>
          <w:color w:val="000000"/>
          <w:sz w:val="24"/>
          <w:szCs w:val="24"/>
        </w:rPr>
        <w:t>правовую подготовку учащихся (следует использовать проект для повышения уровня правовой информированности, распространения право</w:t>
      </w:r>
      <w:r w:rsidRPr="0069055D">
        <w:rPr>
          <w:rFonts w:ascii="Times New Roman" w:eastAsia="Times New Roman" w:hAnsi="Times New Roman" w:cs="Times New Roman"/>
          <w:color w:val="000000"/>
          <w:sz w:val="24"/>
          <w:szCs w:val="24"/>
        </w:rPr>
        <w:softHyphen/>
        <w:t>вых знаний в школе, формирования у учащихся мотивации к изучению пра</w:t>
      </w:r>
      <w:r w:rsidRPr="0069055D">
        <w:rPr>
          <w:rFonts w:ascii="Times New Roman" w:eastAsia="Times New Roman" w:hAnsi="Times New Roman" w:cs="Times New Roman"/>
          <w:color w:val="000000"/>
          <w:sz w:val="24"/>
          <w:szCs w:val="24"/>
        </w:rPr>
        <w:softHyphen/>
        <w:t>вовых дисциплин, поэтому наиболее эффективным путем реализации проек</w:t>
      </w:r>
      <w:r w:rsidRPr="0069055D">
        <w:rPr>
          <w:rFonts w:ascii="Times New Roman" w:eastAsia="Times New Roman" w:hAnsi="Times New Roman" w:cs="Times New Roman"/>
          <w:color w:val="000000"/>
          <w:sz w:val="24"/>
          <w:szCs w:val="24"/>
        </w:rPr>
        <w:softHyphen/>
        <w:t>та будет объединение проектной деятельности с изучением правовых дисци</w:t>
      </w:r>
      <w:r w:rsidRPr="0069055D">
        <w:rPr>
          <w:rFonts w:ascii="Times New Roman" w:eastAsia="Times New Roman" w:hAnsi="Times New Roman" w:cs="Times New Roman"/>
          <w:color w:val="000000"/>
          <w:sz w:val="24"/>
          <w:szCs w:val="24"/>
        </w:rPr>
        <w:softHyphen/>
        <w:t>плин в школе).</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Предварительно важно определить имеющиеся ресурсы и соотнести их с размахом задуманного проекта. При необходимости следует скорректиро</w:t>
      </w:r>
      <w:r w:rsidRPr="0069055D">
        <w:rPr>
          <w:rFonts w:ascii="Times New Roman" w:eastAsia="Times New Roman" w:hAnsi="Times New Roman" w:cs="Times New Roman"/>
          <w:color w:val="000000"/>
          <w:sz w:val="24"/>
          <w:szCs w:val="24"/>
        </w:rPr>
        <w:softHyphen/>
        <w:t>вать планы уже на стадии подготовки, не дожидаясь момента, когда вы пой</w:t>
      </w:r>
      <w:r w:rsidRPr="0069055D">
        <w:rPr>
          <w:rFonts w:ascii="Times New Roman" w:eastAsia="Times New Roman" w:hAnsi="Times New Roman" w:cs="Times New Roman"/>
          <w:color w:val="000000"/>
          <w:sz w:val="24"/>
          <w:szCs w:val="24"/>
        </w:rPr>
        <w:softHyphen/>
        <w:t>мете, что выполнение всего задуманного невозможно.</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b/>
          <w:bCs/>
          <w:i/>
          <w:iCs/>
          <w:color w:val="000000"/>
          <w:sz w:val="24"/>
          <w:szCs w:val="24"/>
        </w:rPr>
        <w:t xml:space="preserve">Основной этап </w:t>
      </w:r>
      <w:r w:rsidRPr="0069055D">
        <w:rPr>
          <w:rFonts w:ascii="Times New Roman" w:eastAsia="Times New Roman" w:hAnsi="Times New Roman" w:cs="Times New Roman"/>
          <w:color w:val="000000"/>
          <w:sz w:val="24"/>
          <w:szCs w:val="24"/>
        </w:rPr>
        <w:t>проектной деятельности (действия по реализации на</w:t>
      </w:r>
      <w:r w:rsidRPr="0069055D">
        <w:rPr>
          <w:rFonts w:ascii="Times New Roman" w:eastAsia="Times New Roman" w:hAnsi="Times New Roman" w:cs="Times New Roman"/>
          <w:color w:val="000000"/>
          <w:sz w:val="24"/>
          <w:szCs w:val="24"/>
        </w:rPr>
        <w:softHyphen/>
        <w:t>меченных планов). В гражданском образовании проектирование в основном направлено на законотворческую, социальную или экологическую работу. В, то же время не следует забывать, что наличие разработанных норм и проце</w:t>
      </w:r>
      <w:r w:rsidRPr="0069055D">
        <w:rPr>
          <w:rFonts w:ascii="Times New Roman" w:eastAsia="Times New Roman" w:hAnsi="Times New Roman" w:cs="Times New Roman"/>
          <w:color w:val="000000"/>
          <w:sz w:val="24"/>
          <w:szCs w:val="24"/>
        </w:rPr>
        <w:softHyphen/>
        <w:t xml:space="preserve">дур не всегда означает их успешную реализацию на практике. Поэтому, если проект изначально предполагает создание органов самоуправления (или </w:t>
      </w:r>
      <w:proofErr w:type="spellStart"/>
      <w:r w:rsidRPr="0069055D">
        <w:rPr>
          <w:rFonts w:ascii="Times New Roman" w:eastAsia="Times New Roman" w:hAnsi="Times New Roman" w:cs="Times New Roman"/>
          <w:color w:val="000000"/>
          <w:sz w:val="24"/>
          <w:szCs w:val="24"/>
        </w:rPr>
        <w:t>со-управления</w:t>
      </w:r>
      <w:proofErr w:type="spellEnd"/>
      <w:r w:rsidRPr="0069055D">
        <w:rPr>
          <w:rFonts w:ascii="Times New Roman" w:eastAsia="Times New Roman" w:hAnsi="Times New Roman" w:cs="Times New Roman"/>
          <w:color w:val="000000"/>
          <w:sz w:val="24"/>
          <w:szCs w:val="24"/>
        </w:rPr>
        <w:t>) в школе, введение конституции школы, разработку правил школьной жизни, определение прав и обязанностей участников образова</w:t>
      </w:r>
      <w:r w:rsidRPr="0069055D">
        <w:rPr>
          <w:rFonts w:ascii="Times New Roman" w:eastAsia="Times New Roman" w:hAnsi="Times New Roman" w:cs="Times New Roman"/>
          <w:color w:val="000000"/>
          <w:sz w:val="24"/>
          <w:szCs w:val="24"/>
        </w:rPr>
        <w:softHyphen/>
        <w:t>тельного процесса, то следует продумать систему мер по механизму приме</w:t>
      </w:r>
      <w:r w:rsidRPr="0069055D">
        <w:rPr>
          <w:rFonts w:ascii="Times New Roman" w:eastAsia="Times New Roman" w:hAnsi="Times New Roman" w:cs="Times New Roman"/>
          <w:color w:val="000000"/>
          <w:sz w:val="24"/>
          <w:szCs w:val="24"/>
        </w:rPr>
        <w:softHyphen/>
        <w:t>нения на практике разработанных нормативных актов.</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Работа в коллективе может быть распределена по следующим направ</w:t>
      </w:r>
      <w:r w:rsidRPr="0069055D">
        <w:rPr>
          <w:rFonts w:ascii="Times New Roman" w:eastAsia="Times New Roman" w:hAnsi="Times New Roman" w:cs="Times New Roman"/>
          <w:color w:val="000000"/>
          <w:sz w:val="24"/>
          <w:szCs w:val="24"/>
        </w:rPr>
        <w:softHyphen/>
        <w:t>лениям:</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знакомство с имеющимся опытом проектирования в данной области;</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формирование общественного мнения и установление связи с обще</w:t>
      </w:r>
      <w:r w:rsidRPr="0069055D">
        <w:rPr>
          <w:rFonts w:ascii="Times New Roman" w:eastAsia="Times New Roman" w:hAnsi="Times New Roman" w:cs="Times New Roman"/>
          <w:color w:val="000000"/>
          <w:sz w:val="24"/>
          <w:szCs w:val="24"/>
        </w:rPr>
        <w:softHyphen/>
        <w:t>ственностью через средства массовой информации или другими путями;</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стратегическая комиссия по определению планируемых результатов социального проектирования и распределению специализации дальнейшей работы;</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нормотворческая деятельность (написание законов или правил, изу</w:t>
      </w:r>
      <w:r w:rsidRPr="0069055D">
        <w:rPr>
          <w:rFonts w:ascii="Times New Roman" w:eastAsia="Times New Roman" w:hAnsi="Times New Roman" w:cs="Times New Roman"/>
          <w:color w:val="000000"/>
          <w:sz w:val="24"/>
          <w:szCs w:val="24"/>
        </w:rPr>
        <w:softHyphen/>
        <w:t>чение нормативной базы, необходимой для разработки социального проекта);</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lastRenderedPageBreak/>
        <w:t>•   предварительная экспертиза (соответствие разработанных рекомен</w:t>
      </w:r>
      <w:r w:rsidRPr="0069055D">
        <w:rPr>
          <w:rFonts w:ascii="Times New Roman" w:eastAsia="Times New Roman" w:hAnsi="Times New Roman" w:cs="Times New Roman"/>
          <w:color w:val="000000"/>
          <w:sz w:val="24"/>
          <w:szCs w:val="24"/>
        </w:rPr>
        <w:softHyphen/>
        <w:t>даций и планов существующему законодательству, четкость и последова</w:t>
      </w:r>
      <w:r w:rsidRPr="0069055D">
        <w:rPr>
          <w:rFonts w:ascii="Times New Roman" w:eastAsia="Times New Roman" w:hAnsi="Times New Roman" w:cs="Times New Roman"/>
          <w:color w:val="000000"/>
          <w:sz w:val="24"/>
          <w:szCs w:val="24"/>
        </w:rPr>
        <w:softHyphen/>
        <w:t>тельность,  ясность  и  продуманность  механизма реализации,  реалистич</w:t>
      </w:r>
      <w:r w:rsidRPr="0069055D">
        <w:rPr>
          <w:rFonts w:ascii="Times New Roman" w:eastAsia="Times New Roman" w:hAnsi="Times New Roman" w:cs="Times New Roman"/>
          <w:color w:val="000000"/>
          <w:sz w:val="24"/>
          <w:szCs w:val="24"/>
        </w:rPr>
        <w:softHyphen/>
        <w:t>ность).</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i/>
          <w:iCs/>
          <w:color w:val="000000"/>
          <w:sz w:val="24"/>
          <w:szCs w:val="24"/>
        </w:rPr>
        <w:t xml:space="preserve">Заключительный этап </w:t>
      </w:r>
      <w:r w:rsidRPr="0069055D">
        <w:rPr>
          <w:rFonts w:ascii="Times New Roman" w:eastAsia="Times New Roman" w:hAnsi="Times New Roman" w:cs="Times New Roman"/>
          <w:color w:val="000000"/>
          <w:sz w:val="24"/>
          <w:szCs w:val="24"/>
        </w:rPr>
        <w:t>(итоговая, или рефлексивная, часть) проект</w:t>
      </w:r>
      <w:r w:rsidRPr="0069055D">
        <w:rPr>
          <w:rFonts w:ascii="Times New Roman" w:eastAsia="Times New Roman" w:hAnsi="Times New Roman" w:cs="Times New Roman"/>
          <w:color w:val="000000"/>
          <w:sz w:val="24"/>
          <w:szCs w:val="24"/>
        </w:rPr>
        <w:softHyphen/>
        <w:t>ной деятельности.</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Социальный проект не может быть полностью завершенным, как не может в реальной жизни прекратиться общественная деятельность. Жизнь постоянно вносит коррективы, и поэтому однажды выработанные правила и принятые решения не должны превращаться в догму. В идеале проектирова</w:t>
      </w:r>
      <w:r w:rsidRPr="0069055D">
        <w:rPr>
          <w:rFonts w:ascii="Times New Roman" w:eastAsia="Times New Roman" w:hAnsi="Times New Roman" w:cs="Times New Roman"/>
          <w:color w:val="000000"/>
          <w:sz w:val="24"/>
          <w:szCs w:val="24"/>
        </w:rPr>
        <w:softHyphen/>
        <w:t>ние должно быть не разовым мероприятием, а системой работы школы.</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xml:space="preserve">Поэтому итоговая часть проекта призвана акцентировать внимание на характеристике результатов работы. Эта характеристика может быть как </w:t>
      </w:r>
      <w:r w:rsidRPr="0069055D">
        <w:rPr>
          <w:rFonts w:ascii="Times New Roman" w:eastAsia="Times New Roman" w:hAnsi="Times New Roman" w:cs="Times New Roman"/>
          <w:i/>
          <w:iCs/>
          <w:color w:val="000000"/>
          <w:sz w:val="24"/>
          <w:szCs w:val="24"/>
        </w:rPr>
        <w:t>ко</w:t>
      </w:r>
      <w:r w:rsidRPr="0069055D">
        <w:rPr>
          <w:rFonts w:ascii="Times New Roman" w:eastAsia="Times New Roman" w:hAnsi="Times New Roman" w:cs="Times New Roman"/>
          <w:i/>
          <w:iCs/>
          <w:color w:val="000000"/>
          <w:sz w:val="24"/>
          <w:szCs w:val="24"/>
        </w:rPr>
        <w:softHyphen/>
        <w:t xml:space="preserve">личественной </w:t>
      </w:r>
      <w:r w:rsidRPr="0069055D">
        <w:rPr>
          <w:rFonts w:ascii="Times New Roman" w:eastAsia="Times New Roman" w:hAnsi="Times New Roman" w:cs="Times New Roman"/>
          <w:color w:val="000000"/>
          <w:sz w:val="24"/>
          <w:szCs w:val="24"/>
        </w:rPr>
        <w:t>(сколько создано законов, проведено дискуссий и рабочих встреч, какое количество людей привлекалось к социологическим исследо</w:t>
      </w:r>
      <w:r w:rsidRPr="0069055D">
        <w:rPr>
          <w:rFonts w:ascii="Times New Roman" w:eastAsia="Times New Roman" w:hAnsi="Times New Roman" w:cs="Times New Roman"/>
          <w:color w:val="000000"/>
          <w:sz w:val="24"/>
          <w:szCs w:val="24"/>
        </w:rPr>
        <w:softHyphen/>
        <w:t>ваниям, сколько потрачено времени, составлено протоколов заседаний, за</w:t>
      </w:r>
      <w:r w:rsidRPr="0069055D">
        <w:rPr>
          <w:rFonts w:ascii="Times New Roman" w:eastAsia="Times New Roman" w:hAnsi="Times New Roman" w:cs="Times New Roman"/>
          <w:color w:val="000000"/>
          <w:sz w:val="24"/>
          <w:szCs w:val="24"/>
        </w:rPr>
        <w:softHyphen/>
        <w:t xml:space="preserve">трачено средств и т. п.), так и </w:t>
      </w:r>
      <w:r w:rsidRPr="0069055D">
        <w:rPr>
          <w:rFonts w:ascii="Times New Roman" w:eastAsia="Times New Roman" w:hAnsi="Times New Roman" w:cs="Times New Roman"/>
          <w:i/>
          <w:iCs/>
          <w:color w:val="000000"/>
          <w:sz w:val="24"/>
          <w:szCs w:val="24"/>
        </w:rPr>
        <w:t xml:space="preserve">качественной </w:t>
      </w:r>
      <w:r w:rsidRPr="0069055D">
        <w:rPr>
          <w:rFonts w:ascii="Times New Roman" w:eastAsia="Times New Roman" w:hAnsi="Times New Roman" w:cs="Times New Roman"/>
          <w:color w:val="000000"/>
          <w:sz w:val="24"/>
          <w:szCs w:val="24"/>
        </w:rPr>
        <w:t>(изменилось ли отношение к 1»</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правилам и законам, активизировалась ли внеклассная воспитательная рабо</w:t>
      </w:r>
      <w:r w:rsidRPr="0069055D">
        <w:rPr>
          <w:rFonts w:ascii="Times New Roman" w:eastAsia="Times New Roman" w:hAnsi="Times New Roman" w:cs="Times New Roman"/>
          <w:color w:val="000000"/>
          <w:sz w:val="24"/>
          <w:szCs w:val="24"/>
        </w:rPr>
        <w:softHyphen/>
        <w:t>та, появился ли общественный резонанс, стали ли отношения внутри сооб</w:t>
      </w:r>
      <w:r w:rsidRPr="0069055D">
        <w:rPr>
          <w:rFonts w:ascii="Times New Roman" w:eastAsia="Times New Roman" w:hAnsi="Times New Roman" w:cs="Times New Roman"/>
          <w:color w:val="000000"/>
          <w:sz w:val="24"/>
          <w:szCs w:val="24"/>
        </w:rPr>
        <w:softHyphen/>
        <w:t>щества более уважительными и г. п.). Вторая характеристика более субъек</w:t>
      </w:r>
      <w:r w:rsidRPr="0069055D">
        <w:rPr>
          <w:rFonts w:ascii="Times New Roman" w:eastAsia="Times New Roman" w:hAnsi="Times New Roman" w:cs="Times New Roman"/>
          <w:color w:val="000000"/>
          <w:sz w:val="24"/>
          <w:szCs w:val="24"/>
        </w:rPr>
        <w:softHyphen/>
        <w:t>тивна, но представляется не менее важной, чем первая. Кроме того, и здесь могут использоваться объективные показатели - результаты социологиче</w:t>
      </w:r>
      <w:r w:rsidRPr="0069055D">
        <w:rPr>
          <w:rFonts w:ascii="Times New Roman" w:eastAsia="Times New Roman" w:hAnsi="Times New Roman" w:cs="Times New Roman"/>
          <w:color w:val="000000"/>
          <w:sz w:val="24"/>
          <w:szCs w:val="24"/>
        </w:rPr>
        <w:softHyphen/>
        <w:t>ских опросов, интервью, наблюдений.</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В итоговой части следует также соотнести ожидаемые результаты (це</w:t>
      </w:r>
      <w:r w:rsidRPr="0069055D">
        <w:rPr>
          <w:rFonts w:ascii="Times New Roman" w:eastAsia="Times New Roman" w:hAnsi="Times New Roman" w:cs="Times New Roman"/>
          <w:color w:val="000000"/>
          <w:sz w:val="24"/>
          <w:szCs w:val="24"/>
        </w:rPr>
        <w:softHyphen/>
        <w:t>ли и задачи проекта) с реальным состоянием и положением дел после реали</w:t>
      </w:r>
      <w:r w:rsidRPr="0069055D">
        <w:rPr>
          <w:rFonts w:ascii="Times New Roman" w:eastAsia="Times New Roman" w:hAnsi="Times New Roman" w:cs="Times New Roman"/>
          <w:color w:val="000000"/>
          <w:sz w:val="24"/>
          <w:szCs w:val="24"/>
        </w:rPr>
        <w:softHyphen/>
        <w:t>зации проекта (или на определенном этапе его реализации).</w:t>
      </w:r>
    </w:p>
    <w:p w:rsidR="0069055D" w:rsidRDefault="000B55BF" w:rsidP="000B55BF">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r w:rsidRPr="0069055D">
        <w:rPr>
          <w:rFonts w:ascii="Times New Roman" w:eastAsia="Times New Roman" w:hAnsi="Times New Roman" w:cs="Times New Roman"/>
          <w:color w:val="000000"/>
          <w:sz w:val="36"/>
          <w:szCs w:val="36"/>
        </w:rPr>
        <w:t>Технология проектов включает ряд общих этапов</w:t>
      </w:r>
      <w:r w:rsidRPr="0069055D">
        <w:rPr>
          <w:rFonts w:ascii="Times New Roman" w:eastAsia="Times New Roman" w:hAnsi="Times New Roman" w:cs="Times New Roman"/>
          <w:color w:val="000000"/>
          <w:sz w:val="24"/>
          <w:szCs w:val="24"/>
        </w:rPr>
        <w:t xml:space="preserve">. </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Однако творческие люди не всегда думают логически. Психология творческих проектов требует, чтобы учащиеся могли выполнять их в разной последовательности. Это по мере возможности должно быть отражено в тексте проекта. Данный подход способствует развитию способностей к реализации творческих устремлений учащихся и одновременно более глубокому пониманию содержания, выбору и использованию необходимых средств, управлению деятельностью для дос</w:t>
      </w:r>
      <w:r w:rsidRPr="0069055D">
        <w:rPr>
          <w:rFonts w:ascii="Times New Roman" w:eastAsia="Times New Roman" w:hAnsi="Times New Roman" w:cs="Times New Roman"/>
          <w:color w:val="000000"/>
          <w:sz w:val="24"/>
          <w:szCs w:val="24"/>
        </w:rPr>
        <w:softHyphen/>
        <w:t>тижения намеченных результатов.</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В нижеприведенной таблице дана характеристика этапов проектирова</w:t>
      </w:r>
      <w:r w:rsidRPr="0069055D">
        <w:rPr>
          <w:rFonts w:ascii="Times New Roman" w:eastAsia="Times New Roman" w:hAnsi="Times New Roman" w:cs="Times New Roman"/>
          <w:color w:val="000000"/>
          <w:sz w:val="24"/>
          <w:szCs w:val="24"/>
        </w:rPr>
        <w:softHyphen/>
        <w:t xml:space="preserve">ния, предложенная В. Е. Мельниковым. Реализация проекта может нести самые разнообразные эффекты: </w:t>
      </w:r>
      <w:r w:rsidRPr="0069055D">
        <w:rPr>
          <w:rFonts w:ascii="Times New Roman" w:eastAsia="Times New Roman" w:hAnsi="Times New Roman" w:cs="Times New Roman"/>
          <w:i/>
          <w:iCs/>
          <w:color w:val="000000"/>
          <w:sz w:val="24"/>
          <w:szCs w:val="24"/>
        </w:rPr>
        <w:t>обу</w:t>
      </w:r>
      <w:r w:rsidRPr="0069055D">
        <w:rPr>
          <w:rFonts w:ascii="Times New Roman" w:eastAsia="Times New Roman" w:hAnsi="Times New Roman" w:cs="Times New Roman"/>
          <w:i/>
          <w:iCs/>
          <w:color w:val="000000"/>
          <w:sz w:val="24"/>
          <w:szCs w:val="24"/>
        </w:rPr>
        <w:softHyphen/>
        <w:t xml:space="preserve">чающий </w:t>
      </w:r>
      <w:r w:rsidRPr="0069055D">
        <w:rPr>
          <w:rFonts w:ascii="Times New Roman" w:eastAsia="Times New Roman" w:hAnsi="Times New Roman" w:cs="Times New Roman"/>
          <w:color w:val="000000"/>
          <w:sz w:val="24"/>
          <w:szCs w:val="24"/>
        </w:rPr>
        <w:t xml:space="preserve">(знание новых теорий, понятий, документов и т. д.), </w:t>
      </w:r>
      <w:r w:rsidRPr="0069055D">
        <w:rPr>
          <w:rFonts w:ascii="Times New Roman" w:eastAsia="Times New Roman" w:hAnsi="Times New Roman" w:cs="Times New Roman"/>
          <w:i/>
          <w:iCs/>
          <w:color w:val="000000"/>
          <w:sz w:val="24"/>
          <w:szCs w:val="24"/>
        </w:rPr>
        <w:t>воспитатель</w:t>
      </w:r>
      <w:r w:rsidRPr="0069055D">
        <w:rPr>
          <w:rFonts w:ascii="Times New Roman" w:eastAsia="Times New Roman" w:hAnsi="Times New Roman" w:cs="Times New Roman"/>
          <w:i/>
          <w:iCs/>
          <w:color w:val="000000"/>
          <w:sz w:val="24"/>
          <w:szCs w:val="24"/>
        </w:rPr>
        <w:softHyphen/>
        <w:t xml:space="preserve">ный </w:t>
      </w:r>
      <w:r w:rsidRPr="0069055D">
        <w:rPr>
          <w:rFonts w:ascii="Times New Roman" w:eastAsia="Times New Roman" w:hAnsi="Times New Roman" w:cs="Times New Roman"/>
          <w:color w:val="000000"/>
          <w:sz w:val="24"/>
          <w:szCs w:val="24"/>
        </w:rPr>
        <w:t>(формирование гражданской культуры, преодоление правового ниги</w:t>
      </w:r>
      <w:r w:rsidRPr="0069055D">
        <w:rPr>
          <w:rFonts w:ascii="Times New Roman" w:eastAsia="Times New Roman" w:hAnsi="Times New Roman" w:cs="Times New Roman"/>
          <w:color w:val="000000"/>
          <w:sz w:val="24"/>
          <w:szCs w:val="24"/>
        </w:rPr>
        <w:softHyphen/>
        <w:t xml:space="preserve">лизма, развитие социальной активности молодежи), </w:t>
      </w:r>
      <w:r w:rsidRPr="0069055D">
        <w:rPr>
          <w:rFonts w:ascii="Times New Roman" w:eastAsia="Times New Roman" w:hAnsi="Times New Roman" w:cs="Times New Roman"/>
          <w:i/>
          <w:iCs/>
          <w:color w:val="000000"/>
          <w:sz w:val="24"/>
          <w:szCs w:val="24"/>
        </w:rPr>
        <w:t xml:space="preserve">институциональный </w:t>
      </w:r>
      <w:r w:rsidRPr="0069055D">
        <w:rPr>
          <w:rFonts w:ascii="Times New Roman" w:eastAsia="Times New Roman" w:hAnsi="Times New Roman" w:cs="Times New Roman"/>
          <w:color w:val="000000"/>
          <w:sz w:val="24"/>
          <w:szCs w:val="24"/>
        </w:rPr>
        <w:t xml:space="preserve">(появление в школе новых </w:t>
      </w:r>
      <w:proofErr w:type="spellStart"/>
      <w:r w:rsidRPr="0069055D">
        <w:rPr>
          <w:rFonts w:ascii="Times New Roman" w:eastAsia="Times New Roman" w:hAnsi="Times New Roman" w:cs="Times New Roman"/>
          <w:color w:val="000000"/>
          <w:sz w:val="24"/>
          <w:szCs w:val="24"/>
        </w:rPr>
        <w:t>орггнов</w:t>
      </w:r>
      <w:proofErr w:type="spellEnd"/>
      <w:r w:rsidRPr="0069055D">
        <w:rPr>
          <w:rFonts w:ascii="Times New Roman" w:eastAsia="Times New Roman" w:hAnsi="Times New Roman" w:cs="Times New Roman"/>
          <w:color w:val="000000"/>
          <w:sz w:val="24"/>
          <w:szCs w:val="24"/>
        </w:rPr>
        <w:t xml:space="preserve"> управления и возможность школьников участвовать в общезначимых решениях), </w:t>
      </w:r>
      <w:r w:rsidRPr="0069055D">
        <w:rPr>
          <w:rFonts w:ascii="Times New Roman" w:eastAsia="Times New Roman" w:hAnsi="Times New Roman" w:cs="Times New Roman"/>
          <w:i/>
          <w:iCs/>
          <w:color w:val="000000"/>
          <w:sz w:val="24"/>
          <w:szCs w:val="24"/>
        </w:rPr>
        <w:t xml:space="preserve">административный </w:t>
      </w:r>
      <w:r w:rsidRPr="0069055D">
        <w:rPr>
          <w:rFonts w:ascii="Times New Roman" w:eastAsia="Times New Roman" w:hAnsi="Times New Roman" w:cs="Times New Roman"/>
          <w:color w:val="000000"/>
          <w:sz w:val="24"/>
          <w:szCs w:val="24"/>
        </w:rPr>
        <w:t>(взаимодейст</w:t>
      </w:r>
      <w:r w:rsidRPr="0069055D">
        <w:rPr>
          <w:rFonts w:ascii="Times New Roman" w:eastAsia="Times New Roman" w:hAnsi="Times New Roman" w:cs="Times New Roman"/>
          <w:color w:val="000000"/>
          <w:sz w:val="24"/>
          <w:szCs w:val="24"/>
        </w:rPr>
        <w:softHyphen/>
        <w:t>вие различных участников образовательного процесса, улучшение эффек</w:t>
      </w:r>
      <w:r w:rsidRPr="0069055D">
        <w:rPr>
          <w:rFonts w:ascii="Times New Roman" w:eastAsia="Times New Roman" w:hAnsi="Times New Roman" w:cs="Times New Roman"/>
          <w:color w:val="000000"/>
          <w:sz w:val="24"/>
          <w:szCs w:val="24"/>
        </w:rPr>
        <w:softHyphen/>
        <w:t>тивности управления школой).</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Оценки проекта могут давать как его разработчики, так и эксперты, учащиеся, педагоги, родители.</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xml:space="preserve">Среди </w:t>
      </w:r>
      <w:r w:rsidRPr="0069055D">
        <w:rPr>
          <w:rFonts w:ascii="Times New Roman" w:eastAsia="Times New Roman" w:hAnsi="Times New Roman" w:cs="Times New Roman"/>
          <w:b/>
          <w:i/>
          <w:iCs/>
          <w:color w:val="000000"/>
          <w:sz w:val="36"/>
          <w:szCs w:val="36"/>
        </w:rPr>
        <w:t>критериев оценки проектной деятельности</w:t>
      </w:r>
      <w:r w:rsidRPr="0069055D">
        <w:rPr>
          <w:rFonts w:ascii="Times New Roman" w:eastAsia="Times New Roman" w:hAnsi="Times New Roman" w:cs="Times New Roman"/>
          <w:i/>
          <w:iCs/>
          <w:color w:val="000000"/>
          <w:sz w:val="24"/>
          <w:szCs w:val="24"/>
        </w:rPr>
        <w:t xml:space="preserve"> </w:t>
      </w:r>
      <w:r w:rsidRPr="0069055D">
        <w:rPr>
          <w:rFonts w:ascii="Times New Roman" w:eastAsia="Times New Roman" w:hAnsi="Times New Roman" w:cs="Times New Roman"/>
          <w:color w:val="000000"/>
          <w:sz w:val="24"/>
          <w:szCs w:val="24"/>
        </w:rPr>
        <w:t>могут быть названы следующие:</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нестандартность и оригинальность решений;</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научный кругозор и теоретическая грамотность;</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самостоятельность суждений;</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общественная значимость;</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логичность и последовательность;</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обоснованность суждений;</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грамотность оформления результатов работы по проекту. Отдельно следует обсудить как положительные результаты проекта,</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так и то, что не получилось или что можно было бы изменить.</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Для организации обсуждения итогов проектной работы могут быть ис</w:t>
      </w:r>
      <w:r w:rsidRPr="0069055D">
        <w:rPr>
          <w:rFonts w:ascii="Times New Roman" w:eastAsia="Times New Roman" w:hAnsi="Times New Roman" w:cs="Times New Roman"/>
          <w:color w:val="000000"/>
          <w:sz w:val="24"/>
          <w:szCs w:val="24"/>
        </w:rPr>
        <w:softHyphen/>
        <w:t>пользованы вопросы:</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lastRenderedPageBreak/>
        <w:t>•   Что изменилось в школе после проведения проекта?</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Может ли проект иметь дальнейшее продолжение? В каком направ</w:t>
      </w:r>
      <w:r w:rsidRPr="0069055D">
        <w:rPr>
          <w:rFonts w:ascii="Times New Roman" w:eastAsia="Times New Roman" w:hAnsi="Times New Roman" w:cs="Times New Roman"/>
          <w:color w:val="000000"/>
          <w:sz w:val="24"/>
          <w:szCs w:val="24"/>
        </w:rPr>
        <w:softHyphen/>
        <w:t>лении?</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Что может быть улучшено и на что обращено больше внимания при проведении проектов в дальнейшем или в других школах?</w:t>
      </w:r>
    </w:p>
    <w:p w:rsidR="000B55BF" w:rsidRPr="0069055D" w:rsidRDefault="000B55BF" w:rsidP="000B55BF">
      <w:pPr>
        <w:rPr>
          <w:rFonts w:ascii="Times New Roman" w:eastAsia="Times New Roman" w:hAnsi="Times New Roman" w:cs="Times New Roman"/>
          <w:color w:val="000000"/>
          <w:sz w:val="24"/>
          <w:szCs w:val="24"/>
        </w:rPr>
      </w:pPr>
      <w:r w:rsidRPr="0069055D">
        <w:rPr>
          <w:rFonts w:ascii="Times New Roman" w:eastAsia="Times New Roman" w:hAnsi="Times New Roman" w:cs="Times New Roman"/>
          <w:color w:val="000000"/>
          <w:sz w:val="24"/>
          <w:szCs w:val="24"/>
        </w:rPr>
        <w:t>•   Каковы основные результаты проекта? Как они соотносятся с вы</w:t>
      </w:r>
      <w:r w:rsidRPr="0069055D">
        <w:rPr>
          <w:rFonts w:ascii="Times New Roman" w:eastAsia="Times New Roman" w:hAnsi="Times New Roman" w:cs="Times New Roman"/>
          <w:color w:val="000000"/>
          <w:sz w:val="24"/>
          <w:szCs w:val="24"/>
        </w:rPr>
        <w:softHyphen/>
        <w:t>двинутыми ранее целями и задачами, а также с ожидаемыми результатами?"</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Насколько высока была активность учащихся?</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Изменилось ли отношение школьников, учителей, родителей к про</w:t>
      </w:r>
      <w:r w:rsidRPr="0069055D">
        <w:rPr>
          <w:rFonts w:ascii="Times New Roman" w:eastAsia="Times New Roman" w:hAnsi="Times New Roman" w:cs="Times New Roman"/>
          <w:color w:val="000000"/>
          <w:sz w:val="24"/>
          <w:szCs w:val="24"/>
        </w:rPr>
        <w:softHyphen/>
        <w:t>блеме?</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b/>
          <w:bCs/>
          <w:color w:val="000000"/>
          <w:sz w:val="24"/>
          <w:szCs w:val="24"/>
        </w:rPr>
        <w:t>Советы и рекомендации участникам социального проекта</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Не берите работы больше, чем могли бы и хотели бы выполнить;</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работайте в тесном сотрудничестве, будьте единым коллективом, помогайте друг другу;</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успех работы во многом будет зависеть от общественного мнения, не пренебрегайте им;</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не стремитесь к идеальному и безупречному результату;</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не опускайте руки при неудачах, ошибки и трудности - неизбежные спутники любой деятельности, в том числе и проектной;</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не старайтесь добиться поставленной цели любыми путями, помни</w:t>
      </w:r>
      <w:r w:rsidRPr="0069055D">
        <w:rPr>
          <w:rFonts w:ascii="Times New Roman" w:eastAsia="Times New Roman" w:hAnsi="Times New Roman" w:cs="Times New Roman"/>
          <w:color w:val="000000"/>
          <w:sz w:val="24"/>
          <w:szCs w:val="24"/>
        </w:rPr>
        <w:softHyphen/>
        <w:t>те, что не все средства хороши, даже когда стремишься к общему благу;</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будьте терпимы к мнениям других людей, убеждайте делами, а не словами;</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будьте готовы принять на себя ответственность при выборе решения;</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проект должен создаваться для людей, а не ради проекта, не увле</w:t>
      </w:r>
      <w:r w:rsidRPr="0069055D">
        <w:rPr>
          <w:rFonts w:ascii="Times New Roman" w:eastAsia="Times New Roman" w:hAnsi="Times New Roman" w:cs="Times New Roman"/>
          <w:color w:val="000000"/>
          <w:sz w:val="24"/>
          <w:szCs w:val="24"/>
        </w:rPr>
        <w:softHyphen/>
        <w:t>кайтесь формальной стороной работы, но и не забывайте о ней;</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предварительно разработанные планы можно менять, но не злоупот</w:t>
      </w:r>
      <w:r w:rsidRPr="0069055D">
        <w:rPr>
          <w:rFonts w:ascii="Times New Roman" w:eastAsia="Times New Roman" w:hAnsi="Times New Roman" w:cs="Times New Roman"/>
          <w:color w:val="000000"/>
          <w:sz w:val="24"/>
          <w:szCs w:val="24"/>
        </w:rPr>
        <w:softHyphen/>
        <w:t>ребляйте этим, иначе ваш проект превратится в череду постоянных измене</w:t>
      </w:r>
      <w:r w:rsidRPr="0069055D">
        <w:rPr>
          <w:rFonts w:ascii="Times New Roman" w:eastAsia="Times New Roman" w:hAnsi="Times New Roman" w:cs="Times New Roman"/>
          <w:color w:val="000000"/>
          <w:sz w:val="24"/>
          <w:szCs w:val="24"/>
        </w:rPr>
        <w:softHyphen/>
        <w:t>ний, много сил и времени будет потрачено напрасно;</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помните о своих целях и ожидаемых результатах;</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не бойтесь признавать ошибки и исправлять их;</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установите в своем коллективе атмосферу доброжелательности;</w:t>
      </w:r>
    </w:p>
    <w:p w:rsidR="000B55BF" w:rsidRPr="0069055D"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69055D">
        <w:rPr>
          <w:rFonts w:ascii="Times New Roman" w:eastAsia="Times New Roman" w:hAnsi="Times New Roman" w:cs="Times New Roman"/>
          <w:color w:val="000000"/>
          <w:sz w:val="24"/>
          <w:szCs w:val="24"/>
        </w:rPr>
        <w:t>•   не забывайте о принципах демократии, лидеры не должны превра</w:t>
      </w:r>
      <w:r w:rsidRPr="0069055D">
        <w:rPr>
          <w:rFonts w:ascii="Times New Roman" w:eastAsia="Times New Roman" w:hAnsi="Times New Roman" w:cs="Times New Roman"/>
          <w:color w:val="000000"/>
          <w:sz w:val="24"/>
          <w:szCs w:val="24"/>
        </w:rPr>
        <w:softHyphen/>
        <w:t>щаться в тиранов.</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b/>
          <w:sz w:val="36"/>
          <w:szCs w:val="36"/>
        </w:rPr>
      </w:pPr>
      <w:r>
        <w:rPr>
          <w:rFonts w:ascii="Times New Roman" w:hAnsi="Times New Roman" w:cs="Times New Roman"/>
          <w:i/>
          <w:iCs/>
          <w:color w:val="000000"/>
          <w:sz w:val="20"/>
          <w:szCs w:val="20"/>
        </w:rPr>
        <w:t xml:space="preserve"> </w:t>
      </w:r>
      <w:r>
        <w:rPr>
          <w:rFonts w:ascii="Times New Roman" w:hAnsi="Times New Roman" w:cs="Times New Roman"/>
          <w:i/>
          <w:iCs/>
          <w:color w:val="000000"/>
          <w:sz w:val="21"/>
          <w:szCs w:val="21"/>
        </w:rPr>
        <w:t xml:space="preserve"> </w:t>
      </w:r>
      <w:r w:rsidRPr="007E1198">
        <w:rPr>
          <w:rFonts w:ascii="Times New Roman" w:eastAsia="Times New Roman" w:hAnsi="Times New Roman" w:cs="Times New Roman"/>
          <w:b/>
          <w:iCs/>
          <w:color w:val="000000"/>
          <w:sz w:val="36"/>
          <w:szCs w:val="36"/>
        </w:rPr>
        <w:t>Социальное проектирование в старшей школе</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i/>
          <w:iCs/>
          <w:color w:val="000000"/>
          <w:sz w:val="24"/>
          <w:szCs w:val="24"/>
        </w:rPr>
        <w:t xml:space="preserve">В старшем школьном возрасте </w:t>
      </w:r>
      <w:r w:rsidRPr="007E1198">
        <w:rPr>
          <w:rFonts w:ascii="Times New Roman" w:eastAsia="Times New Roman" w:hAnsi="Times New Roman" w:cs="Times New Roman"/>
          <w:color w:val="000000"/>
          <w:sz w:val="24"/>
          <w:szCs w:val="24"/>
        </w:rPr>
        <w:t>возрастает стремление к самообразо</w:t>
      </w:r>
      <w:r w:rsidRPr="007E1198">
        <w:rPr>
          <w:rFonts w:ascii="Times New Roman" w:eastAsia="Times New Roman" w:hAnsi="Times New Roman" w:cs="Times New Roman"/>
          <w:color w:val="000000"/>
          <w:sz w:val="24"/>
          <w:szCs w:val="24"/>
        </w:rPr>
        <w:softHyphen/>
        <w:t xml:space="preserve">ванию, выходу за пределы школьной программы. Учебные действия могут перерастать в методы научного познания, способствуя развитию элементов исследовательской работы. В этом возрасте укрепляются мотивы </w:t>
      </w:r>
      <w:proofErr w:type="spellStart"/>
      <w:r w:rsidRPr="007E1198">
        <w:rPr>
          <w:rFonts w:ascii="Times New Roman" w:eastAsia="Times New Roman" w:hAnsi="Times New Roman" w:cs="Times New Roman"/>
          <w:color w:val="000000"/>
          <w:sz w:val="24"/>
          <w:szCs w:val="24"/>
        </w:rPr>
        <w:t>граждан-ского</w:t>
      </w:r>
      <w:proofErr w:type="spellEnd"/>
      <w:r w:rsidRPr="007E1198">
        <w:rPr>
          <w:rFonts w:ascii="Times New Roman" w:eastAsia="Times New Roman" w:hAnsi="Times New Roman" w:cs="Times New Roman"/>
          <w:color w:val="000000"/>
          <w:sz w:val="24"/>
          <w:szCs w:val="24"/>
        </w:rPr>
        <w:t xml:space="preserve"> долга, общественной полезности. Старшеклассник при постановке своих целей учится исходить из планов индивидуального самоопределения, а также социальной значимости целей, предвидения социальных последст</w:t>
      </w:r>
      <w:r w:rsidRPr="007E1198">
        <w:rPr>
          <w:rFonts w:ascii="Times New Roman" w:eastAsia="Times New Roman" w:hAnsi="Times New Roman" w:cs="Times New Roman"/>
          <w:color w:val="000000"/>
          <w:sz w:val="24"/>
          <w:szCs w:val="24"/>
        </w:rPr>
        <w:softHyphen/>
        <w:t>вий своих поступков. Поэтому у старшеклассников проектирование пере</w:t>
      </w:r>
      <w:r w:rsidRPr="007E1198">
        <w:rPr>
          <w:rFonts w:ascii="Times New Roman" w:eastAsia="Times New Roman" w:hAnsi="Times New Roman" w:cs="Times New Roman"/>
          <w:color w:val="000000"/>
          <w:sz w:val="24"/>
          <w:szCs w:val="24"/>
        </w:rPr>
        <w:softHyphen/>
        <w:t>ходит с уровня коллективного взаимодействия при решении общественной проблемы на позицию нахождения и четкого определения своей индивиду</w:t>
      </w:r>
      <w:r w:rsidRPr="007E1198">
        <w:rPr>
          <w:rFonts w:ascii="Times New Roman" w:eastAsia="Times New Roman" w:hAnsi="Times New Roman" w:cs="Times New Roman"/>
          <w:color w:val="000000"/>
          <w:sz w:val="24"/>
          <w:szCs w:val="24"/>
        </w:rPr>
        <w:softHyphen/>
        <w:t>альной роли в социальном проекте. Это значит, что в данном возрасте при организации проекта следует обращать внимание на распределение ролей в группе и умение сохранить баланс между индивидуальным и коллектив</w:t>
      </w:r>
      <w:r w:rsidRPr="007E1198">
        <w:rPr>
          <w:rFonts w:ascii="Times New Roman" w:eastAsia="Times New Roman" w:hAnsi="Times New Roman" w:cs="Times New Roman"/>
          <w:color w:val="000000"/>
          <w:sz w:val="24"/>
          <w:szCs w:val="24"/>
        </w:rPr>
        <w:softHyphen/>
        <w:t xml:space="preserve">ным. Поэтому в </w:t>
      </w:r>
      <w:r w:rsidRPr="007E1198">
        <w:rPr>
          <w:rFonts w:ascii="Times New Roman" w:eastAsia="Times New Roman" w:hAnsi="Times New Roman" w:cs="Times New Roman"/>
          <w:i/>
          <w:iCs/>
          <w:color w:val="000000"/>
          <w:sz w:val="24"/>
          <w:szCs w:val="24"/>
        </w:rPr>
        <w:t xml:space="preserve">старшей школе </w:t>
      </w:r>
      <w:r w:rsidRPr="007E1198">
        <w:rPr>
          <w:rFonts w:ascii="Times New Roman" w:eastAsia="Times New Roman" w:hAnsi="Times New Roman" w:cs="Times New Roman"/>
          <w:color w:val="000000"/>
          <w:sz w:val="24"/>
          <w:szCs w:val="24"/>
        </w:rPr>
        <w:t>проектная деятельность может проводить</w:t>
      </w:r>
      <w:r w:rsidRPr="007E1198">
        <w:rPr>
          <w:rFonts w:ascii="Times New Roman" w:eastAsia="Times New Roman" w:hAnsi="Times New Roman" w:cs="Times New Roman"/>
          <w:color w:val="000000"/>
          <w:sz w:val="24"/>
          <w:szCs w:val="24"/>
        </w:rPr>
        <w:softHyphen/>
        <w:t>ся с использованием на подготовительном этапе разработки старшекласс</w:t>
      </w:r>
      <w:r w:rsidRPr="007E1198">
        <w:rPr>
          <w:rFonts w:ascii="Times New Roman" w:eastAsia="Times New Roman" w:hAnsi="Times New Roman" w:cs="Times New Roman"/>
          <w:color w:val="000000"/>
          <w:sz w:val="24"/>
          <w:szCs w:val="24"/>
        </w:rPr>
        <w:softHyphen/>
        <w:t>никами индивидуальных проектов, из которых на основе конкурса будет выбираться наиболее удачный для выполнения в группе. Особое внимание на данной ступени образования необходимо обратить на обсуждение итогов проектной работы.</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i/>
          <w:iCs/>
          <w:color w:val="000000"/>
          <w:sz w:val="24"/>
          <w:szCs w:val="24"/>
        </w:rPr>
        <w:t xml:space="preserve">Старшеклассники в </w:t>
      </w:r>
      <w:r w:rsidRPr="007E1198">
        <w:rPr>
          <w:rFonts w:ascii="Times New Roman" w:eastAsia="Times New Roman" w:hAnsi="Times New Roman" w:cs="Times New Roman"/>
          <w:color w:val="000000"/>
          <w:sz w:val="24"/>
          <w:szCs w:val="24"/>
        </w:rPr>
        <w:t xml:space="preserve">большей степени владеют методами анализа и рефлексии, что позволяет вывести проектную работу на уровень осмысления проблем и путей их решения. Поэтому проекты становятся более глубоко осмысленными по сравнению с основной школой. Среди рекомендованных тем для проведения проектов можно назвать следующие: «Беречь и охранять растения Красной книги», «Реформы школьного </w:t>
      </w:r>
      <w:r w:rsidRPr="007E1198">
        <w:rPr>
          <w:rFonts w:ascii="Times New Roman" w:eastAsia="Times New Roman" w:hAnsi="Times New Roman" w:cs="Times New Roman"/>
          <w:color w:val="000000"/>
          <w:sz w:val="24"/>
          <w:szCs w:val="24"/>
        </w:rPr>
        <w:lastRenderedPageBreak/>
        <w:t>образования (предложе</w:t>
      </w:r>
      <w:r w:rsidRPr="007E1198">
        <w:rPr>
          <w:rFonts w:ascii="Times New Roman" w:eastAsia="Times New Roman" w:hAnsi="Times New Roman" w:cs="Times New Roman"/>
          <w:color w:val="000000"/>
          <w:sz w:val="24"/>
          <w:szCs w:val="24"/>
        </w:rPr>
        <w:softHyphen/>
        <w:t>ния)», «Социальная акция "Детский дом - теплый дом"», «Молодежь и без</w:t>
      </w:r>
      <w:r w:rsidRPr="007E1198">
        <w:rPr>
          <w:rFonts w:ascii="Times New Roman" w:eastAsia="Times New Roman" w:hAnsi="Times New Roman" w:cs="Times New Roman"/>
          <w:color w:val="000000"/>
          <w:sz w:val="24"/>
          <w:szCs w:val="24"/>
        </w:rPr>
        <w:softHyphen/>
        <w:t>работица - понятия несовместимые», «Молодежная адвокатура», «Стресс в школе», «Молодежный интеллектуально-психологический клуб - центр со</w:t>
      </w:r>
      <w:r w:rsidRPr="007E1198">
        <w:rPr>
          <w:rFonts w:ascii="Times New Roman" w:eastAsia="Times New Roman" w:hAnsi="Times New Roman" w:cs="Times New Roman"/>
          <w:color w:val="000000"/>
          <w:sz w:val="24"/>
          <w:szCs w:val="24"/>
        </w:rPr>
        <w:softHyphen/>
        <w:t xml:space="preserve">циализации личности», «Повышение уровня правовой культуры в сельской школе», «Социальная справедливость во </w:t>
      </w:r>
      <w:proofErr w:type="spellStart"/>
      <w:r w:rsidRPr="007E1198">
        <w:rPr>
          <w:rFonts w:ascii="Times New Roman" w:eastAsia="Times New Roman" w:hAnsi="Times New Roman" w:cs="Times New Roman"/>
          <w:color w:val="000000"/>
          <w:sz w:val="24"/>
          <w:szCs w:val="24"/>
        </w:rPr>
        <w:t>внутришкольных</w:t>
      </w:r>
      <w:proofErr w:type="spellEnd"/>
      <w:r w:rsidRPr="007E1198">
        <w:rPr>
          <w:rFonts w:ascii="Times New Roman" w:eastAsia="Times New Roman" w:hAnsi="Times New Roman" w:cs="Times New Roman"/>
          <w:color w:val="000000"/>
          <w:sz w:val="24"/>
          <w:szCs w:val="24"/>
        </w:rPr>
        <w:t xml:space="preserve"> отношениях и де</w:t>
      </w:r>
      <w:r w:rsidRPr="007E1198">
        <w:rPr>
          <w:rFonts w:ascii="Times New Roman" w:eastAsia="Times New Roman" w:hAnsi="Times New Roman" w:cs="Times New Roman"/>
          <w:color w:val="000000"/>
          <w:sz w:val="24"/>
          <w:szCs w:val="24"/>
        </w:rPr>
        <w:softHyphen/>
        <w:t xml:space="preserve">мократизация школьной жизни» и др. Развитие проектной работы в системе гражданского образования и воспитания тесно связано с формированием правового пространства школы, деятельностью ученических общественных организаций. Работа органов школьного </w:t>
      </w:r>
      <w:proofErr w:type="spellStart"/>
      <w:r w:rsidRPr="007E1198">
        <w:rPr>
          <w:rFonts w:ascii="Times New Roman" w:eastAsia="Times New Roman" w:hAnsi="Times New Roman" w:cs="Times New Roman"/>
          <w:color w:val="000000"/>
          <w:sz w:val="24"/>
          <w:szCs w:val="24"/>
        </w:rPr>
        <w:t>соуправления</w:t>
      </w:r>
      <w:proofErr w:type="spellEnd"/>
      <w:r w:rsidRPr="007E1198">
        <w:rPr>
          <w:rFonts w:ascii="Times New Roman" w:eastAsia="Times New Roman" w:hAnsi="Times New Roman" w:cs="Times New Roman"/>
          <w:color w:val="000000"/>
          <w:sz w:val="24"/>
          <w:szCs w:val="24"/>
        </w:rPr>
        <w:t xml:space="preserve"> может быть построена на социальном проектировании. Особая роль в образовании и воспитании на основе социального проектирования принадлежит администрации школы - директору и его заместителям по воспитательной и учебной работе. Важно, чтобы педагоги учебного заведения имели возможность ознакомиться с ос</w:t>
      </w:r>
      <w:r w:rsidRPr="007E1198">
        <w:rPr>
          <w:rFonts w:ascii="Times New Roman" w:eastAsia="Times New Roman" w:hAnsi="Times New Roman" w:cs="Times New Roman"/>
          <w:color w:val="000000"/>
          <w:sz w:val="24"/>
          <w:szCs w:val="24"/>
        </w:rPr>
        <w:softHyphen/>
        <w:t>новами проектной деятельности на специализированных педагогических со</w:t>
      </w:r>
      <w:r w:rsidRPr="007E1198">
        <w:rPr>
          <w:rFonts w:ascii="Times New Roman" w:eastAsia="Times New Roman" w:hAnsi="Times New Roman" w:cs="Times New Roman"/>
          <w:color w:val="000000"/>
          <w:sz w:val="24"/>
          <w:szCs w:val="24"/>
        </w:rPr>
        <w:softHyphen/>
        <w:t>ветах, тематических семинарах, при повышении квалификации в системе по</w:t>
      </w:r>
      <w:r w:rsidRPr="007E1198">
        <w:rPr>
          <w:rFonts w:ascii="Times New Roman" w:eastAsia="Times New Roman" w:hAnsi="Times New Roman" w:cs="Times New Roman"/>
          <w:color w:val="000000"/>
          <w:sz w:val="24"/>
          <w:szCs w:val="24"/>
        </w:rPr>
        <w:softHyphen/>
        <w:t>вышения квалификации</w:t>
      </w:r>
    </w:p>
    <w:p w:rsidR="007E1198" w:rsidRPr="007E1198" w:rsidRDefault="007E1198" w:rsidP="000B55BF">
      <w:pPr>
        <w:shd w:val="clear" w:color="auto" w:fill="FFFFFF"/>
        <w:autoSpaceDE w:val="0"/>
        <w:autoSpaceDN w:val="0"/>
        <w:adjustRightInd w:val="0"/>
        <w:spacing w:after="0" w:line="240" w:lineRule="auto"/>
        <w:rPr>
          <w:rFonts w:ascii="Times New Roman" w:hAnsi="Times New Roman" w:cs="Times New Roman"/>
          <w:sz w:val="24"/>
          <w:szCs w:val="24"/>
        </w:rPr>
      </w:pPr>
    </w:p>
    <w:p w:rsidR="007E1198" w:rsidRPr="007E1198" w:rsidRDefault="000B55BF" w:rsidP="007E1198">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r w:rsidRPr="007E1198">
        <w:rPr>
          <w:rFonts w:ascii="Times New Roman" w:hAnsi="Times New Roman" w:cs="Times New Roman"/>
          <w:b/>
          <w:bCs/>
          <w:color w:val="000000"/>
          <w:sz w:val="24"/>
          <w:szCs w:val="24"/>
        </w:rPr>
        <w:t>1-</w:t>
      </w:r>
      <w:r w:rsidRPr="007E1198">
        <w:rPr>
          <w:rFonts w:ascii="Times New Roman" w:eastAsia="Times New Roman" w:hAnsi="Times New Roman" w:cs="Times New Roman"/>
          <w:b/>
          <w:bCs/>
          <w:color w:val="000000"/>
          <w:sz w:val="24"/>
          <w:szCs w:val="24"/>
        </w:rPr>
        <w:t xml:space="preserve">я стадия. Подготовка обучающихся к работе над проектом </w:t>
      </w:r>
      <w:r w:rsidRPr="007E1198">
        <w:rPr>
          <w:rFonts w:ascii="Times New Roman" w:eastAsia="Times New Roman" w:hAnsi="Times New Roman" w:cs="Times New Roman"/>
          <w:color w:val="000000"/>
          <w:sz w:val="24"/>
          <w:szCs w:val="24"/>
        </w:rPr>
        <w:t>Ее целью является проверка знаний и умений обучающихся, необхо</w:t>
      </w:r>
      <w:r w:rsidRPr="007E1198">
        <w:rPr>
          <w:rFonts w:ascii="Times New Roman" w:eastAsia="Times New Roman" w:hAnsi="Times New Roman" w:cs="Times New Roman"/>
          <w:color w:val="000000"/>
          <w:sz w:val="24"/>
          <w:szCs w:val="24"/>
        </w:rPr>
        <w:softHyphen/>
        <w:t>димых для социально значимой деятельности, формирование представлений о современном этапе и перспективах развития села, района, города, области. В ходе беседы, организованной педагогом, актуализируются знания обучающихся о структуре органов государственной и местной власти, про</w:t>
      </w:r>
      <w:r w:rsidRPr="007E1198">
        <w:rPr>
          <w:rFonts w:ascii="Times New Roman" w:eastAsia="Times New Roman" w:hAnsi="Times New Roman" w:cs="Times New Roman"/>
          <w:color w:val="000000"/>
          <w:sz w:val="24"/>
          <w:szCs w:val="24"/>
        </w:rPr>
        <w:softHyphen/>
        <w:t>водится анализ сегодняшней</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xml:space="preserve"> 2-я </w:t>
      </w:r>
      <w:r w:rsidRPr="007E1198">
        <w:rPr>
          <w:rFonts w:ascii="Times New Roman" w:eastAsia="Times New Roman" w:hAnsi="Times New Roman" w:cs="Times New Roman"/>
          <w:b/>
          <w:bCs/>
          <w:color w:val="000000"/>
          <w:sz w:val="24"/>
          <w:szCs w:val="24"/>
        </w:rPr>
        <w:t>стадия. Выбор проблемы</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Здесь обучающимся предстоит довольно детально проанализировать широкий спектр вопросов, которые значимы для данной территории и тре</w:t>
      </w:r>
      <w:r w:rsidRPr="007E1198">
        <w:rPr>
          <w:rFonts w:ascii="Times New Roman" w:eastAsia="Times New Roman" w:hAnsi="Times New Roman" w:cs="Times New Roman"/>
          <w:color w:val="000000"/>
          <w:sz w:val="24"/>
          <w:szCs w:val="24"/>
        </w:rPr>
        <w:softHyphen/>
        <w:t>буют решения.</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Условно эту стадию можно соотнести с ромашкой, лепестками кото</w:t>
      </w:r>
      <w:r w:rsidRPr="007E1198">
        <w:rPr>
          <w:rFonts w:ascii="Times New Roman" w:eastAsia="Times New Roman" w:hAnsi="Times New Roman" w:cs="Times New Roman"/>
          <w:color w:val="000000"/>
          <w:sz w:val="24"/>
          <w:szCs w:val="24"/>
        </w:rPr>
        <w:softHyphen/>
        <w:t>рой будут актуальные проблемы села, района, города, региона. Школьники, рассмотрев все лепестки (экономическое развитие, экология, демография, социальная незащищенность различных групп населения, благоустройство и инфраструктура, образование и т. д.), выбирают один, который и станет объ</w:t>
      </w:r>
      <w:r w:rsidRPr="007E1198">
        <w:rPr>
          <w:rFonts w:ascii="Times New Roman" w:eastAsia="Times New Roman" w:hAnsi="Times New Roman" w:cs="Times New Roman"/>
          <w:color w:val="000000"/>
          <w:sz w:val="24"/>
          <w:szCs w:val="24"/>
        </w:rPr>
        <w:softHyphen/>
        <w:t>ектом исследования и разработки варианта решения проблемы.</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В целях соотнесения своих представлений об актуальных проблемах конкретной территории, социального слоя или возрастной группы возможно проведение социологического исследования обширного контингента рес</w:t>
      </w:r>
      <w:r w:rsidRPr="007E1198">
        <w:rPr>
          <w:rFonts w:ascii="Times New Roman" w:eastAsia="Times New Roman" w:hAnsi="Times New Roman" w:cs="Times New Roman"/>
          <w:color w:val="000000"/>
          <w:sz w:val="24"/>
          <w:szCs w:val="24"/>
        </w:rPr>
        <w:softHyphen/>
        <w:t>пондентов.</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Почему именно данная проблема приобрела особую актуальность? Какое влияние она оказывает на окружающее социальное пространство? Почему проблема, признанная особенно острой, до сих пор оставалась нерешенной? Для того чтобы ответить на эти вопросы, школьникам предстоит применить аналитические навыки и конкретные знания, полу</w:t>
      </w:r>
      <w:r w:rsidRPr="007E1198">
        <w:rPr>
          <w:rFonts w:ascii="Times New Roman" w:eastAsia="Times New Roman" w:hAnsi="Times New Roman" w:cs="Times New Roman"/>
          <w:color w:val="000000"/>
          <w:sz w:val="24"/>
          <w:szCs w:val="24"/>
        </w:rPr>
        <w:softHyphen/>
        <w:t>ченные на уроках гражданского образования. Успешность работы на этой стадии во многом зависит от активной роли педагога, его способности организовать командную работу, осторожно и в то же время твердо на</w:t>
      </w:r>
      <w:r w:rsidRPr="007E1198">
        <w:rPr>
          <w:rFonts w:ascii="Times New Roman" w:eastAsia="Times New Roman" w:hAnsi="Times New Roman" w:cs="Times New Roman"/>
          <w:color w:val="000000"/>
          <w:sz w:val="24"/>
          <w:szCs w:val="24"/>
        </w:rPr>
        <w:softHyphen/>
        <w:t>правлять деятельность обучающихся в оптимальном для решения данной задачи русле.</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Необходимо, чтобы обучающиеся взялись за проблему, соизмеримую уровню их возможностей, решение которой конституционно и реально на конкретной территории.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Итогом работы на этой стадии должно стать ясное понимание избран</w:t>
      </w:r>
      <w:r w:rsidRPr="007E1198">
        <w:rPr>
          <w:rFonts w:ascii="Times New Roman" w:eastAsia="Times New Roman" w:hAnsi="Times New Roman" w:cs="Times New Roman"/>
          <w:color w:val="000000"/>
          <w:sz w:val="24"/>
          <w:szCs w:val="24"/>
        </w:rPr>
        <w:softHyphen/>
        <w:t xml:space="preserve">ной проблемы, над которой будет работать команда. Формируется общее представление о работе над проектом, его этапами, учащиеся делятся на </w:t>
      </w:r>
      <w:proofErr w:type="spellStart"/>
      <w:r w:rsidRPr="007E1198">
        <w:rPr>
          <w:rFonts w:ascii="Times New Roman" w:eastAsia="Times New Roman" w:hAnsi="Times New Roman" w:cs="Times New Roman"/>
          <w:color w:val="000000"/>
          <w:sz w:val="24"/>
          <w:szCs w:val="24"/>
        </w:rPr>
        <w:t>микрогруппы</w:t>
      </w:r>
      <w:proofErr w:type="spellEnd"/>
      <w:r w:rsidRPr="007E1198">
        <w:rPr>
          <w:rFonts w:ascii="Times New Roman" w:eastAsia="Times New Roman" w:hAnsi="Times New Roman" w:cs="Times New Roman"/>
          <w:color w:val="000000"/>
          <w:sz w:val="24"/>
          <w:szCs w:val="24"/>
        </w:rPr>
        <w:t>, решают определенные организационные вопросы.</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b/>
          <w:bCs/>
          <w:color w:val="000000"/>
          <w:sz w:val="24"/>
          <w:szCs w:val="24"/>
        </w:rPr>
        <w:t>3-</w:t>
      </w:r>
      <w:r w:rsidRPr="007E1198">
        <w:rPr>
          <w:rFonts w:ascii="Times New Roman" w:eastAsia="Times New Roman" w:hAnsi="Times New Roman" w:cs="Times New Roman"/>
          <w:b/>
          <w:bCs/>
          <w:color w:val="000000"/>
          <w:sz w:val="24"/>
          <w:szCs w:val="24"/>
        </w:rPr>
        <w:t>я стадия. Сбор информации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В рамках этой деятельности участникам команды предстоит собрать и проанализировать довольно пестрый и разнородный спектр информации по заинтересовавшей их проблеме.</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Одна группа может провести социологические исследования среди различных категорий населения по поводу их точки зрения на данный во</w:t>
      </w:r>
      <w:r w:rsidRPr="007E1198">
        <w:rPr>
          <w:rFonts w:ascii="Times New Roman" w:eastAsia="Times New Roman" w:hAnsi="Times New Roman" w:cs="Times New Roman"/>
          <w:color w:val="000000"/>
          <w:sz w:val="24"/>
          <w:szCs w:val="24"/>
        </w:rPr>
        <w:softHyphen/>
        <w:t>прос: насколько он важен и актуален для этой местности.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lastRenderedPageBreak/>
        <w:t>Другая — занимается изучением материалов средств массовой инфор</w:t>
      </w:r>
      <w:r w:rsidRPr="007E1198">
        <w:rPr>
          <w:rFonts w:ascii="Times New Roman" w:eastAsia="Times New Roman" w:hAnsi="Times New Roman" w:cs="Times New Roman"/>
          <w:color w:val="000000"/>
          <w:sz w:val="24"/>
          <w:szCs w:val="24"/>
        </w:rPr>
        <w:softHyphen/>
        <w:t>мации по этой теме: как они на протяжении определенного времени обсуж</w:t>
      </w:r>
      <w:r w:rsidRPr="007E1198">
        <w:rPr>
          <w:rFonts w:ascii="Times New Roman" w:eastAsia="Times New Roman" w:hAnsi="Times New Roman" w:cs="Times New Roman"/>
          <w:color w:val="000000"/>
          <w:sz w:val="24"/>
          <w:szCs w:val="24"/>
        </w:rPr>
        <w:softHyphen/>
        <w:t>дали ее, какова была реакция властей и населения.</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Еще одна группа входит во взаимодействие с компетентными специа</w:t>
      </w:r>
      <w:r w:rsidRPr="007E1198">
        <w:rPr>
          <w:rFonts w:ascii="Times New Roman" w:eastAsia="Times New Roman" w:hAnsi="Times New Roman" w:cs="Times New Roman"/>
          <w:color w:val="000000"/>
          <w:sz w:val="24"/>
          <w:szCs w:val="24"/>
        </w:rPr>
        <w:softHyphen/>
        <w:t>листами (возможно, при помощи администрации школы) для получения взвешенной аналитической информации о состоянии дел на территории по конкретному вопросу: кто несет ответственность и каков механизм принятия конструктивного решения?</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Итогом работы должна стать всеобъемлющая, доступная школьникам информация по проблеме, которая составит основу следующей стадии рабо</w:t>
      </w:r>
      <w:r w:rsidRPr="007E1198">
        <w:rPr>
          <w:rFonts w:ascii="Times New Roman" w:eastAsia="Times New Roman" w:hAnsi="Times New Roman" w:cs="Times New Roman"/>
          <w:color w:val="000000"/>
          <w:sz w:val="24"/>
          <w:szCs w:val="24"/>
        </w:rPr>
        <w:softHyphen/>
        <w:t>ты над проектом.</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b/>
          <w:bCs/>
          <w:color w:val="000000"/>
          <w:sz w:val="24"/>
          <w:szCs w:val="24"/>
        </w:rPr>
        <w:t>4-</w:t>
      </w:r>
      <w:r w:rsidRPr="007E1198">
        <w:rPr>
          <w:rFonts w:ascii="Times New Roman" w:eastAsia="Times New Roman" w:hAnsi="Times New Roman" w:cs="Times New Roman"/>
          <w:b/>
          <w:bCs/>
          <w:color w:val="000000"/>
          <w:sz w:val="24"/>
          <w:szCs w:val="24"/>
        </w:rPr>
        <w:t>я стадия. Разработка собственного варианта решения проблемы</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Главной задачей этого этапа деятельности является обработка и систе</w:t>
      </w:r>
      <w:r w:rsidRPr="007E1198">
        <w:rPr>
          <w:rFonts w:ascii="Times New Roman" w:eastAsia="Times New Roman" w:hAnsi="Times New Roman" w:cs="Times New Roman"/>
          <w:color w:val="000000"/>
          <w:sz w:val="24"/>
          <w:szCs w:val="24"/>
        </w:rPr>
        <w:softHyphen/>
        <w:t>матизация полученного материала и распределение его при участии педагога по соответствующим разделам проекта: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актуальность и важность данной проблемы для села, района, города, области;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информация о различных подходах к решению данной проблемы;</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программа действий, которую избрала команда;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разработка варианта реализации своей программы с элементами моде</w:t>
      </w:r>
      <w:r w:rsidRPr="007E1198">
        <w:rPr>
          <w:rFonts w:ascii="Times New Roman" w:eastAsia="Times New Roman" w:hAnsi="Times New Roman" w:cs="Times New Roman"/>
          <w:color w:val="000000"/>
          <w:sz w:val="24"/>
          <w:szCs w:val="24"/>
        </w:rPr>
        <w:softHyphen/>
        <w:t>лирования принятия позитивного решения конкретной властной структурой.</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Это трудоемкий этап работы, потому что обучающиеся должны не только формализовать процесс разработки проекта, но и просчитать, каким образом можно сдвинуть с «мертвой точки» нерешенную пока проблему.</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b/>
          <w:bCs/>
          <w:color w:val="000000"/>
          <w:sz w:val="24"/>
          <w:szCs w:val="24"/>
        </w:rPr>
        <w:t>5-</w:t>
      </w:r>
      <w:r w:rsidRPr="007E1198">
        <w:rPr>
          <w:rFonts w:ascii="Times New Roman" w:eastAsia="Times New Roman" w:hAnsi="Times New Roman" w:cs="Times New Roman"/>
          <w:b/>
          <w:bCs/>
          <w:color w:val="000000"/>
          <w:sz w:val="24"/>
          <w:szCs w:val="24"/>
        </w:rPr>
        <w:t>я стадия. Реализация плана действий команды учащихся</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Данная стадия предполагает, что школьники пытаются полностью или частично реализовать на практике свой вариант решения насущной проблемы.</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В этих целях возможны самые различные акции учащихся (письмен</w:t>
      </w:r>
      <w:r w:rsidRPr="007E1198">
        <w:rPr>
          <w:rFonts w:ascii="Times New Roman" w:eastAsia="Times New Roman" w:hAnsi="Times New Roman" w:cs="Times New Roman"/>
          <w:color w:val="000000"/>
          <w:sz w:val="24"/>
          <w:szCs w:val="24"/>
        </w:rPr>
        <w:softHyphen/>
        <w:t>ные обращения в исполнительные и законодательные органы, передача сво</w:t>
      </w:r>
      <w:r w:rsidRPr="007E1198">
        <w:rPr>
          <w:rFonts w:ascii="Times New Roman" w:eastAsia="Times New Roman" w:hAnsi="Times New Roman" w:cs="Times New Roman"/>
          <w:color w:val="000000"/>
          <w:sz w:val="24"/>
          <w:szCs w:val="24"/>
        </w:rPr>
        <w:softHyphen/>
        <w:t>их предложений в СМИ. общественные организации, подключение к этой, работе ресурсов коммерческих структур и различных фондов и т. д.). С другой стороны, школьники могут осуществлять реализацию проек</w:t>
      </w:r>
      <w:r w:rsidRPr="007E1198">
        <w:rPr>
          <w:rFonts w:ascii="Times New Roman" w:eastAsia="Times New Roman" w:hAnsi="Times New Roman" w:cs="Times New Roman"/>
          <w:color w:val="000000"/>
          <w:sz w:val="24"/>
          <w:szCs w:val="24"/>
        </w:rPr>
        <w:softHyphen/>
        <w:t>та непосредственно через свое практическое участие, путем проведения тру</w:t>
      </w:r>
      <w:r w:rsidRPr="007E1198">
        <w:rPr>
          <w:rFonts w:ascii="Times New Roman" w:eastAsia="Times New Roman" w:hAnsi="Times New Roman" w:cs="Times New Roman"/>
          <w:color w:val="000000"/>
          <w:sz w:val="24"/>
          <w:szCs w:val="24"/>
        </w:rPr>
        <w:softHyphen/>
        <w:t>довых акций, сбора средств, организации фестивалей и др.</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b/>
          <w:bCs/>
          <w:color w:val="000000"/>
          <w:sz w:val="24"/>
          <w:szCs w:val="24"/>
        </w:rPr>
        <w:t>6-</w:t>
      </w:r>
      <w:r w:rsidRPr="007E1198">
        <w:rPr>
          <w:rFonts w:ascii="Times New Roman" w:eastAsia="Times New Roman" w:hAnsi="Times New Roman" w:cs="Times New Roman"/>
          <w:b/>
          <w:bCs/>
          <w:color w:val="000000"/>
          <w:sz w:val="24"/>
          <w:szCs w:val="24"/>
        </w:rPr>
        <w:t>я стадия. Подготовка к защите проекта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На этом этапе идет работа по оформлению материала на четырех стен</w:t>
      </w:r>
      <w:r w:rsidRPr="007E1198">
        <w:rPr>
          <w:rFonts w:ascii="Times New Roman" w:eastAsia="Times New Roman" w:hAnsi="Times New Roman" w:cs="Times New Roman"/>
          <w:color w:val="000000"/>
          <w:sz w:val="24"/>
          <w:szCs w:val="24"/>
        </w:rPr>
        <w:softHyphen/>
        <w:t xml:space="preserve">дах из ватмана или картона (размер 80 </w:t>
      </w:r>
      <w:proofErr w:type="spellStart"/>
      <w:r w:rsidRPr="007E1198">
        <w:rPr>
          <w:rFonts w:ascii="Times New Roman" w:eastAsia="Times New Roman" w:hAnsi="Times New Roman" w:cs="Times New Roman"/>
          <w:color w:val="000000"/>
          <w:sz w:val="24"/>
          <w:szCs w:val="24"/>
        </w:rPr>
        <w:t>х</w:t>
      </w:r>
      <w:proofErr w:type="spellEnd"/>
      <w:r w:rsidRPr="007E1198">
        <w:rPr>
          <w:rFonts w:ascii="Times New Roman" w:eastAsia="Times New Roman" w:hAnsi="Times New Roman" w:cs="Times New Roman"/>
          <w:color w:val="000000"/>
          <w:sz w:val="24"/>
          <w:szCs w:val="24"/>
        </w:rPr>
        <w:t xml:space="preserve"> 100 см) в виде «раскладушки», ко</w:t>
      </w:r>
      <w:r w:rsidRPr="007E1198">
        <w:rPr>
          <w:rFonts w:ascii="Times New Roman" w:eastAsia="Times New Roman" w:hAnsi="Times New Roman" w:cs="Times New Roman"/>
          <w:color w:val="000000"/>
          <w:sz w:val="24"/>
          <w:szCs w:val="24"/>
        </w:rPr>
        <w:softHyphen/>
        <w:t>торые соответствуют 2-5-й стадиям работы команды над проектом.</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Выставленные стенды могут включать в себя фотографии, оригиналь</w:t>
      </w:r>
      <w:r w:rsidRPr="007E1198">
        <w:rPr>
          <w:rFonts w:ascii="Times New Roman" w:eastAsia="Times New Roman" w:hAnsi="Times New Roman" w:cs="Times New Roman"/>
          <w:color w:val="000000"/>
          <w:sz w:val="24"/>
          <w:szCs w:val="24"/>
        </w:rPr>
        <w:softHyphen/>
        <w:t>ные рисунки, плакаты, схемы, диаграммы, которые образно и наглядно пред</w:t>
      </w:r>
      <w:r w:rsidRPr="007E1198">
        <w:rPr>
          <w:rFonts w:ascii="Times New Roman" w:eastAsia="Times New Roman" w:hAnsi="Times New Roman" w:cs="Times New Roman"/>
          <w:color w:val="000000"/>
          <w:sz w:val="24"/>
          <w:szCs w:val="24"/>
        </w:rPr>
        <w:softHyphen/>
        <w:t>ставят окружающим суть данного проекта.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Параллельно ведется работа по подготовке устного выступления ко</w:t>
      </w:r>
      <w:r w:rsidRPr="007E1198">
        <w:rPr>
          <w:rFonts w:ascii="Times New Roman" w:eastAsia="Times New Roman" w:hAnsi="Times New Roman" w:cs="Times New Roman"/>
          <w:color w:val="000000"/>
          <w:sz w:val="24"/>
          <w:szCs w:val="24"/>
        </w:rPr>
        <w:softHyphen/>
        <w:t xml:space="preserve">манды из 5-6 человек, которые, используя материалы </w:t>
      </w:r>
      <w:proofErr w:type="spellStart"/>
      <w:r w:rsidRPr="007E1198">
        <w:rPr>
          <w:rFonts w:ascii="Times New Roman" w:eastAsia="Times New Roman" w:hAnsi="Times New Roman" w:cs="Times New Roman"/>
          <w:color w:val="000000"/>
          <w:sz w:val="24"/>
          <w:szCs w:val="24"/>
        </w:rPr>
        <w:t>портфолио</w:t>
      </w:r>
      <w:proofErr w:type="spellEnd"/>
      <w:r w:rsidRPr="007E1198">
        <w:rPr>
          <w:rFonts w:ascii="Times New Roman" w:eastAsia="Times New Roman" w:hAnsi="Times New Roman" w:cs="Times New Roman"/>
          <w:color w:val="000000"/>
          <w:sz w:val="24"/>
          <w:szCs w:val="24"/>
        </w:rPr>
        <w:t>, а также, возможно, и видеоматериалы, представляют свой взгляд на решение избран</w:t>
      </w:r>
      <w:r w:rsidRPr="007E1198">
        <w:rPr>
          <w:rFonts w:ascii="Times New Roman" w:eastAsia="Times New Roman" w:hAnsi="Times New Roman" w:cs="Times New Roman"/>
          <w:color w:val="000000"/>
          <w:sz w:val="24"/>
          <w:szCs w:val="24"/>
        </w:rPr>
        <w:softHyphen/>
        <w:t>ной проблемы.</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Проводится отбор материала для устного выступления, организуются тренировочные упражнения по ораторскому искусству, составляется сцена</w:t>
      </w:r>
      <w:r w:rsidRPr="007E1198">
        <w:rPr>
          <w:rFonts w:ascii="Times New Roman" w:eastAsia="Times New Roman" w:hAnsi="Times New Roman" w:cs="Times New Roman"/>
          <w:color w:val="000000"/>
          <w:sz w:val="24"/>
          <w:szCs w:val="24"/>
        </w:rPr>
        <w:softHyphen/>
        <w:t>рий выступления учащихся, отрабатываются умения отвечать на вопросы оппонентов.</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В это же время тщательно готовится папка документов (</w:t>
      </w:r>
      <w:proofErr w:type="spellStart"/>
      <w:r w:rsidRPr="007E1198">
        <w:rPr>
          <w:rFonts w:ascii="Times New Roman" w:eastAsia="Times New Roman" w:hAnsi="Times New Roman" w:cs="Times New Roman"/>
          <w:color w:val="000000"/>
          <w:sz w:val="24"/>
          <w:szCs w:val="24"/>
        </w:rPr>
        <w:t>портфолио</w:t>
      </w:r>
      <w:proofErr w:type="spellEnd"/>
      <w:r w:rsidRPr="007E1198">
        <w:rPr>
          <w:rFonts w:ascii="Times New Roman" w:eastAsia="Times New Roman" w:hAnsi="Times New Roman" w:cs="Times New Roman"/>
          <w:color w:val="000000"/>
          <w:sz w:val="24"/>
          <w:szCs w:val="24"/>
        </w:rPr>
        <w:t>), в которой логика работы над проектом представлена более полно и доказательно, так как весь спектр материалов трудно разместить на выносных стендах.</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b/>
          <w:bCs/>
          <w:color w:val="000000"/>
          <w:sz w:val="24"/>
          <w:szCs w:val="24"/>
        </w:rPr>
        <w:t>7-</w:t>
      </w:r>
      <w:r w:rsidRPr="007E1198">
        <w:rPr>
          <w:rFonts w:ascii="Times New Roman" w:eastAsia="Times New Roman" w:hAnsi="Times New Roman" w:cs="Times New Roman"/>
          <w:b/>
          <w:bCs/>
          <w:color w:val="000000"/>
          <w:sz w:val="24"/>
          <w:szCs w:val="24"/>
        </w:rPr>
        <w:t>я стадия. Презентация проекта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В рамках этого этапа проходит устная защита проекта, по форме напо</w:t>
      </w:r>
      <w:r w:rsidRPr="007E1198">
        <w:rPr>
          <w:rFonts w:ascii="Times New Roman" w:eastAsia="Times New Roman" w:hAnsi="Times New Roman" w:cs="Times New Roman"/>
          <w:color w:val="000000"/>
          <w:sz w:val="24"/>
          <w:szCs w:val="24"/>
        </w:rPr>
        <w:softHyphen/>
        <w:t>минающая процедуру слушания в структурах власти, где учащиеся пред</w:t>
      </w:r>
      <w:r w:rsidRPr="007E1198">
        <w:rPr>
          <w:rFonts w:ascii="Times New Roman" w:eastAsia="Times New Roman" w:hAnsi="Times New Roman" w:cs="Times New Roman"/>
          <w:color w:val="000000"/>
          <w:sz w:val="24"/>
          <w:szCs w:val="24"/>
        </w:rPr>
        <w:softHyphen/>
        <w:t>ставляют и обосновывают логику и эффективность своего проекта.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lastRenderedPageBreak/>
        <w:t>Данная часть работы организуется в режиме конкурса команд и оцени</w:t>
      </w:r>
      <w:r w:rsidRPr="007E1198">
        <w:rPr>
          <w:rFonts w:ascii="Times New Roman" w:eastAsia="Times New Roman" w:hAnsi="Times New Roman" w:cs="Times New Roman"/>
          <w:color w:val="000000"/>
          <w:sz w:val="24"/>
          <w:szCs w:val="24"/>
        </w:rPr>
        <w:softHyphen/>
        <w:t>вается квалифицированным жюри.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b/>
          <w:bCs/>
          <w:color w:val="000000"/>
          <w:sz w:val="24"/>
          <w:szCs w:val="24"/>
        </w:rPr>
        <w:t>8-</w:t>
      </w:r>
      <w:r w:rsidRPr="007E1198">
        <w:rPr>
          <w:rFonts w:ascii="Times New Roman" w:eastAsia="Times New Roman" w:hAnsi="Times New Roman" w:cs="Times New Roman"/>
          <w:b/>
          <w:bCs/>
          <w:color w:val="000000"/>
          <w:sz w:val="24"/>
          <w:szCs w:val="24"/>
        </w:rPr>
        <w:t>я стадия. Рефлексия</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Главная цель этого этапа - анализ самими учащимися стадий подго</w:t>
      </w:r>
      <w:r w:rsidRPr="007E1198">
        <w:rPr>
          <w:rFonts w:ascii="Times New Roman" w:eastAsia="Times New Roman" w:hAnsi="Times New Roman" w:cs="Times New Roman"/>
          <w:color w:val="000000"/>
          <w:sz w:val="24"/>
          <w:szCs w:val="24"/>
        </w:rPr>
        <w:softHyphen/>
        <w:t>товки проекта и его представления на конкурсе.</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При поддержке педагога проходит разбор проделанной работы, опре</w:t>
      </w:r>
      <w:r w:rsidRPr="007E1198">
        <w:rPr>
          <w:rFonts w:ascii="Times New Roman" w:eastAsia="Times New Roman" w:hAnsi="Times New Roman" w:cs="Times New Roman"/>
          <w:color w:val="000000"/>
          <w:sz w:val="24"/>
          <w:szCs w:val="24"/>
        </w:rPr>
        <w:softHyphen/>
        <w:t xml:space="preserve">деляются встретившиеся трудности, происходит оценивание вклада </w:t>
      </w:r>
      <w:proofErr w:type="spellStart"/>
      <w:r w:rsidRPr="007E1198">
        <w:rPr>
          <w:rFonts w:ascii="Times New Roman" w:eastAsia="Times New Roman" w:hAnsi="Times New Roman" w:cs="Times New Roman"/>
          <w:color w:val="000000"/>
          <w:sz w:val="24"/>
          <w:szCs w:val="24"/>
        </w:rPr>
        <w:t>микро</w:t>
      </w:r>
      <w:r w:rsidRPr="007E1198">
        <w:rPr>
          <w:rFonts w:ascii="Times New Roman" w:eastAsia="Times New Roman" w:hAnsi="Times New Roman" w:cs="Times New Roman"/>
          <w:color w:val="000000"/>
          <w:sz w:val="24"/>
          <w:szCs w:val="24"/>
        </w:rPr>
        <w:softHyphen/>
        <w:t>групп</w:t>
      </w:r>
      <w:proofErr w:type="spellEnd"/>
      <w:r w:rsidRPr="007E1198">
        <w:rPr>
          <w:rFonts w:ascii="Times New Roman" w:eastAsia="Times New Roman" w:hAnsi="Times New Roman" w:cs="Times New Roman"/>
          <w:color w:val="000000"/>
          <w:sz w:val="24"/>
          <w:szCs w:val="24"/>
        </w:rPr>
        <w:t xml:space="preserve"> и отдельных участников, выявляются слабые стороны проекта, обсуж</w:t>
      </w:r>
      <w:r w:rsidRPr="007E1198">
        <w:rPr>
          <w:rFonts w:ascii="Times New Roman" w:eastAsia="Times New Roman" w:hAnsi="Times New Roman" w:cs="Times New Roman"/>
          <w:color w:val="000000"/>
          <w:sz w:val="24"/>
          <w:szCs w:val="24"/>
        </w:rPr>
        <w:softHyphen/>
        <w:t>даются пути их исправления. По итогам возможен вариант проведения анке</w:t>
      </w:r>
      <w:r w:rsidRPr="007E1198">
        <w:rPr>
          <w:rFonts w:ascii="Times New Roman" w:eastAsia="Times New Roman" w:hAnsi="Times New Roman" w:cs="Times New Roman"/>
          <w:color w:val="000000"/>
          <w:sz w:val="24"/>
          <w:szCs w:val="24"/>
        </w:rPr>
        <w:softHyphen/>
        <w:t>тирования участников по поводу их отношения к организации и презентации проекта.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b/>
          <w:sz w:val="36"/>
          <w:szCs w:val="36"/>
        </w:rPr>
      </w:pPr>
      <w:r w:rsidRPr="007E1198">
        <w:rPr>
          <w:rFonts w:ascii="Times New Roman" w:eastAsia="Times New Roman" w:hAnsi="Times New Roman" w:cs="Times New Roman"/>
          <w:b/>
          <w:iCs/>
          <w:color w:val="000000"/>
          <w:sz w:val="36"/>
          <w:szCs w:val="36"/>
        </w:rPr>
        <w:t>Критерии оценки работ</w:t>
      </w:r>
    </w:p>
    <w:p w:rsidR="000B55BF" w:rsidRDefault="000B55BF" w:rsidP="000B55BF">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r w:rsidRPr="007E1198">
        <w:rPr>
          <w:rFonts w:ascii="Times New Roman" w:eastAsia="Times New Roman" w:hAnsi="Times New Roman" w:cs="Times New Roman"/>
          <w:color w:val="000000"/>
          <w:sz w:val="24"/>
          <w:szCs w:val="24"/>
        </w:rPr>
        <w:t>При оценке письменной части работы учитываются социальная значи</w:t>
      </w:r>
      <w:r w:rsidRPr="007E1198">
        <w:rPr>
          <w:rFonts w:ascii="Times New Roman" w:eastAsia="Times New Roman" w:hAnsi="Times New Roman" w:cs="Times New Roman"/>
          <w:color w:val="000000"/>
          <w:sz w:val="24"/>
          <w:szCs w:val="24"/>
        </w:rPr>
        <w:softHyphen/>
        <w:t>мость работы; самостоятельность исследования; новизна и неординарность подхода; оригинальность предложений; прогнозы (согласно собственному видению). Критерии оценки выступления конкурсантов: ораторское мастер</w:t>
      </w:r>
      <w:r w:rsidRPr="007E1198">
        <w:rPr>
          <w:rFonts w:ascii="Times New Roman" w:eastAsia="Times New Roman" w:hAnsi="Times New Roman" w:cs="Times New Roman"/>
          <w:color w:val="000000"/>
          <w:sz w:val="24"/>
          <w:szCs w:val="24"/>
        </w:rPr>
        <w:softHyphen/>
        <w:t>ство выступающего, свободное владение материалом, общая эрудиция, каче</w:t>
      </w:r>
      <w:r w:rsidRPr="007E1198">
        <w:rPr>
          <w:rFonts w:ascii="Times New Roman" w:eastAsia="Times New Roman" w:hAnsi="Times New Roman" w:cs="Times New Roman"/>
          <w:color w:val="000000"/>
          <w:sz w:val="24"/>
          <w:szCs w:val="24"/>
        </w:rPr>
        <w:softHyphen/>
        <w:t>ство ответов на вопросы, аргументированность, убедительность представ</w:t>
      </w:r>
      <w:r w:rsidRPr="007E1198">
        <w:rPr>
          <w:rFonts w:ascii="Times New Roman" w:eastAsia="Times New Roman" w:hAnsi="Times New Roman" w:cs="Times New Roman"/>
          <w:color w:val="000000"/>
          <w:sz w:val="24"/>
          <w:szCs w:val="24"/>
        </w:rPr>
        <w:softHyphen/>
        <w:t>ляемых доводов.</w:t>
      </w:r>
    </w:p>
    <w:p w:rsidR="007E1198" w:rsidRDefault="007E1198" w:rsidP="000B55BF">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p>
    <w:p w:rsidR="007E1198" w:rsidRPr="007E1198" w:rsidRDefault="007E1198" w:rsidP="007E1198">
      <w:pPr>
        <w:shd w:val="clear" w:color="auto" w:fill="FFFFFF"/>
        <w:autoSpaceDE w:val="0"/>
        <w:autoSpaceDN w:val="0"/>
        <w:adjustRightInd w:val="0"/>
        <w:spacing w:after="0" w:line="240" w:lineRule="auto"/>
        <w:jc w:val="center"/>
        <w:rPr>
          <w:rFonts w:ascii="Times New Roman" w:hAnsi="Times New Roman" w:cs="Times New Roman"/>
          <w:sz w:val="24"/>
          <w:szCs w:val="24"/>
        </w:rPr>
      </w:pPr>
    </w:p>
    <w:p w:rsidR="007E1198" w:rsidRDefault="007E1198" w:rsidP="007E1198">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rPr>
      </w:pPr>
    </w:p>
    <w:p w:rsidR="007E1198" w:rsidRDefault="007E1198" w:rsidP="007E1198">
      <w:pPr>
        <w:shd w:val="clear" w:color="auto" w:fill="FFFFFF"/>
        <w:autoSpaceDE w:val="0"/>
        <w:autoSpaceDN w:val="0"/>
        <w:adjustRightInd w:val="0"/>
        <w:spacing w:after="0" w:line="240" w:lineRule="auto"/>
        <w:jc w:val="center"/>
        <w:rPr>
          <w:rFonts w:ascii="Times New Roman" w:hAnsi="Times New Roman" w:cs="Times New Roman"/>
          <w:sz w:val="24"/>
          <w:szCs w:val="24"/>
        </w:rPr>
      </w:pPr>
      <w:r>
        <w:rPr>
          <w:rFonts w:ascii="Times New Roman" w:eastAsia="Times New Roman" w:hAnsi="Times New Roman" w:cs="Times New Roman"/>
          <w:b/>
          <w:bCs/>
          <w:color w:val="000000"/>
          <w:sz w:val="24"/>
          <w:szCs w:val="24"/>
        </w:rPr>
        <w:t xml:space="preserve">ЧАСТЬ 2 СОЦИАЛЬНАЯ </w:t>
      </w:r>
      <w:r w:rsidR="000B55BF" w:rsidRPr="007E1198">
        <w:rPr>
          <w:rFonts w:ascii="Times New Roman" w:eastAsia="Times New Roman" w:hAnsi="Times New Roman" w:cs="Times New Roman"/>
          <w:b/>
          <w:bCs/>
          <w:color w:val="000000"/>
          <w:sz w:val="24"/>
          <w:szCs w:val="24"/>
        </w:rPr>
        <w:t xml:space="preserve"> ПРОБ</w:t>
      </w:r>
      <w:r>
        <w:rPr>
          <w:rFonts w:ascii="Times New Roman" w:eastAsia="Times New Roman" w:hAnsi="Times New Roman" w:cs="Times New Roman"/>
          <w:b/>
          <w:bCs/>
          <w:color w:val="000000"/>
          <w:sz w:val="24"/>
          <w:szCs w:val="24"/>
        </w:rPr>
        <w:t>А</w:t>
      </w:r>
    </w:p>
    <w:p w:rsidR="000B55BF" w:rsidRPr="007E1198" w:rsidRDefault="000B55BF" w:rsidP="007E1198">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b/>
          <w:bCs/>
          <w:color w:val="000000"/>
          <w:sz w:val="24"/>
          <w:szCs w:val="24"/>
        </w:rPr>
        <w:t>Компоненты социальной пробы</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Социальная проба - вид социального проектирования как ведущей</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деятельности подростка. Под социальной пробой понимается такой вид со</w:t>
      </w:r>
      <w:r w:rsidRPr="007E1198">
        <w:rPr>
          <w:rFonts w:ascii="Times New Roman" w:eastAsia="Times New Roman" w:hAnsi="Times New Roman" w:cs="Times New Roman"/>
          <w:color w:val="000000"/>
          <w:sz w:val="24"/>
          <w:szCs w:val="24"/>
        </w:rPr>
        <w:softHyphen/>
        <w:t>циального взаимодействия, социальной активности, в ходе которых подрос</w:t>
      </w:r>
      <w:r w:rsidRPr="007E1198">
        <w:rPr>
          <w:rFonts w:ascii="Times New Roman" w:eastAsia="Times New Roman" w:hAnsi="Times New Roman" w:cs="Times New Roman"/>
          <w:color w:val="000000"/>
          <w:sz w:val="24"/>
          <w:szCs w:val="24"/>
        </w:rPr>
        <w:softHyphen/>
        <w:t>ток получает и присваивает информацию о социальных объектах и явлени</w:t>
      </w:r>
      <w:r w:rsidRPr="007E1198">
        <w:rPr>
          <w:rFonts w:ascii="Times New Roman" w:eastAsia="Times New Roman" w:hAnsi="Times New Roman" w:cs="Times New Roman"/>
          <w:color w:val="000000"/>
          <w:sz w:val="24"/>
          <w:szCs w:val="24"/>
        </w:rPr>
        <w:softHyphen/>
        <w:t>ях - знакомится с «внешней средой», получает и осознает опыт своего соци</w:t>
      </w:r>
      <w:r w:rsidRPr="007E1198">
        <w:rPr>
          <w:rFonts w:ascii="Times New Roman" w:eastAsia="Times New Roman" w:hAnsi="Times New Roman" w:cs="Times New Roman"/>
          <w:color w:val="000000"/>
          <w:sz w:val="24"/>
          <w:szCs w:val="24"/>
        </w:rPr>
        <w:softHyphen/>
        <w:t>ального взаимодействия. Социальная проба — это довольно непродолжитель</w:t>
      </w:r>
      <w:r w:rsidRPr="007E1198">
        <w:rPr>
          <w:rFonts w:ascii="Times New Roman" w:eastAsia="Times New Roman" w:hAnsi="Times New Roman" w:cs="Times New Roman"/>
          <w:color w:val="000000"/>
          <w:sz w:val="24"/>
          <w:szCs w:val="24"/>
        </w:rPr>
        <w:softHyphen/>
        <w:t>ное, законченное действо, продуктом которого являются социально значимая информация и знание.</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b/>
          <w:bCs/>
          <w:i/>
          <w:iCs/>
          <w:color w:val="000000"/>
          <w:sz w:val="24"/>
          <w:szCs w:val="24"/>
        </w:rPr>
        <w:t xml:space="preserve">Цели </w:t>
      </w:r>
      <w:r w:rsidRPr="007E1198">
        <w:rPr>
          <w:rFonts w:ascii="Times New Roman" w:eastAsia="Times New Roman" w:hAnsi="Times New Roman" w:cs="Times New Roman"/>
          <w:color w:val="000000"/>
          <w:sz w:val="24"/>
          <w:szCs w:val="24"/>
        </w:rPr>
        <w:t>социальной пробы:</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осознание подростком информации о своем социальном окружении, способах взаимодействия с социумом, уровне своей социальной эффектив</w:t>
      </w:r>
      <w:r w:rsidRPr="007E1198">
        <w:rPr>
          <w:rFonts w:ascii="Times New Roman" w:eastAsia="Times New Roman" w:hAnsi="Times New Roman" w:cs="Times New Roman"/>
          <w:color w:val="000000"/>
          <w:sz w:val="24"/>
          <w:szCs w:val="24"/>
        </w:rPr>
        <w:softHyphen/>
        <w:t>ности;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получение качественно нового опыта социального взаимодействия и владение им (опытом);</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присваивание информации о своем взаимодействии с социумом как составной части мировоззрения.</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i/>
          <w:iCs/>
          <w:color w:val="000000"/>
          <w:sz w:val="24"/>
          <w:szCs w:val="24"/>
        </w:rPr>
        <w:t xml:space="preserve">Задачи </w:t>
      </w:r>
      <w:r w:rsidRPr="007E1198">
        <w:rPr>
          <w:rFonts w:ascii="Times New Roman" w:eastAsia="Times New Roman" w:hAnsi="Times New Roman" w:cs="Times New Roman"/>
          <w:color w:val="000000"/>
          <w:sz w:val="24"/>
          <w:szCs w:val="24"/>
        </w:rPr>
        <w:t>социальной пробы:</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собрать информацию о социальном явлении, социальном учрежде</w:t>
      </w:r>
      <w:r w:rsidRPr="007E1198">
        <w:rPr>
          <w:rFonts w:ascii="Times New Roman" w:eastAsia="Times New Roman" w:hAnsi="Times New Roman" w:cs="Times New Roman"/>
          <w:color w:val="000000"/>
          <w:sz w:val="24"/>
          <w:szCs w:val="24"/>
        </w:rPr>
        <w:softHyphen/>
        <w:t>нии, социальной среде;</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познакомиться с функционированием социального объекта;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проанализировать полученную информацию;</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вступить с социальным объектом в прямое взаимодействие спосо</w:t>
      </w:r>
      <w:r w:rsidRPr="007E1198">
        <w:rPr>
          <w:rFonts w:ascii="Times New Roman" w:eastAsia="Times New Roman" w:hAnsi="Times New Roman" w:cs="Times New Roman"/>
          <w:color w:val="000000"/>
          <w:sz w:val="24"/>
          <w:szCs w:val="24"/>
        </w:rPr>
        <w:softHyphen/>
        <w:t>бом, новым для подростка;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xml:space="preserve">•  </w:t>
      </w:r>
      <w:proofErr w:type="spellStart"/>
      <w:r w:rsidRPr="007E1198">
        <w:rPr>
          <w:rFonts w:ascii="Times New Roman" w:eastAsia="Times New Roman" w:hAnsi="Times New Roman" w:cs="Times New Roman"/>
          <w:color w:val="000000"/>
          <w:sz w:val="24"/>
          <w:szCs w:val="24"/>
        </w:rPr>
        <w:t>отрефлексировать</w:t>
      </w:r>
      <w:proofErr w:type="spellEnd"/>
      <w:r w:rsidRPr="007E1198">
        <w:rPr>
          <w:rFonts w:ascii="Times New Roman" w:eastAsia="Times New Roman" w:hAnsi="Times New Roman" w:cs="Times New Roman"/>
          <w:color w:val="000000"/>
          <w:sz w:val="24"/>
          <w:szCs w:val="24"/>
        </w:rPr>
        <w:t xml:space="preserve"> полученный опыт взаимодействия. </w:t>
      </w:r>
      <w:r w:rsidRPr="007E1198">
        <w:rPr>
          <w:rFonts w:ascii="Times New Roman" w:eastAsia="Times New Roman" w:hAnsi="Times New Roman" w:cs="Times New Roman"/>
          <w:i/>
          <w:iCs/>
          <w:color w:val="000000"/>
          <w:sz w:val="24"/>
          <w:szCs w:val="24"/>
        </w:rPr>
        <w:t xml:space="preserve">Виды </w:t>
      </w:r>
      <w:r w:rsidRPr="007E1198">
        <w:rPr>
          <w:rFonts w:ascii="Times New Roman" w:eastAsia="Times New Roman" w:hAnsi="Times New Roman" w:cs="Times New Roman"/>
          <w:color w:val="000000"/>
          <w:sz w:val="24"/>
          <w:szCs w:val="24"/>
        </w:rPr>
        <w:t>социальной пробы:</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color w:val="000000"/>
          <w:sz w:val="24"/>
          <w:szCs w:val="24"/>
        </w:rPr>
        <w:t xml:space="preserve">.   </w:t>
      </w:r>
      <w:r w:rsidRPr="007E1198">
        <w:rPr>
          <w:rFonts w:ascii="Times New Roman" w:eastAsia="Times New Roman" w:hAnsi="Times New Roman" w:cs="Times New Roman"/>
          <w:color w:val="000000"/>
          <w:sz w:val="24"/>
          <w:szCs w:val="24"/>
        </w:rPr>
        <w:t>• экскурсия;</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интервью;</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анкетирование; •  пресс-конференция;</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наблюдение;</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социологическое исследование;</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lastRenderedPageBreak/>
        <w:t xml:space="preserve">•  встреча с компетентным специалистом. </w:t>
      </w:r>
      <w:r w:rsidRPr="007E1198">
        <w:rPr>
          <w:rFonts w:ascii="Times New Roman" w:eastAsia="Times New Roman" w:hAnsi="Times New Roman" w:cs="Times New Roman"/>
          <w:b/>
          <w:bCs/>
          <w:i/>
          <w:iCs/>
          <w:color w:val="000000"/>
          <w:sz w:val="24"/>
          <w:szCs w:val="24"/>
        </w:rPr>
        <w:t xml:space="preserve">Объекты </w:t>
      </w:r>
      <w:r w:rsidRPr="007E1198">
        <w:rPr>
          <w:rFonts w:ascii="Times New Roman" w:eastAsia="Times New Roman" w:hAnsi="Times New Roman" w:cs="Times New Roman"/>
          <w:color w:val="000000"/>
          <w:sz w:val="24"/>
          <w:szCs w:val="24"/>
        </w:rPr>
        <w:t>социальной пробы:</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color w:val="000000"/>
          <w:sz w:val="24"/>
          <w:szCs w:val="24"/>
        </w:rPr>
        <w:t xml:space="preserve">1. </w:t>
      </w:r>
      <w:r w:rsidRPr="007E1198">
        <w:rPr>
          <w:rFonts w:ascii="Times New Roman" w:eastAsia="Times New Roman" w:hAnsi="Times New Roman" w:cs="Times New Roman"/>
          <w:color w:val="000000"/>
          <w:sz w:val="24"/>
          <w:szCs w:val="24"/>
        </w:rPr>
        <w:t>Социальные институты:</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инспекция по делам несовершеннолетних;</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отделение пенсионного фонда;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отделение социального обеспечения граждан;</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центр психологической работы с детьми, подростками;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районная администрация;</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магазин;</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дом культуры;</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учреждение здравоохранения;</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центр досуга: клуб, дискотека, выставка и др.;</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прочее.</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color w:val="000000"/>
          <w:sz w:val="24"/>
          <w:szCs w:val="24"/>
        </w:rPr>
        <w:t xml:space="preserve">2. </w:t>
      </w:r>
      <w:r w:rsidRPr="007E1198">
        <w:rPr>
          <w:rFonts w:ascii="Times New Roman" w:eastAsia="Times New Roman" w:hAnsi="Times New Roman" w:cs="Times New Roman"/>
          <w:color w:val="000000"/>
          <w:sz w:val="24"/>
          <w:szCs w:val="24"/>
        </w:rPr>
        <w:t>Социальная среда: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мой двор;</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территория школы;</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улицы микрорайона;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детская площадка;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съезд (пандусы) на тротуар, ступеньки подъезда;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реклама на остановке;</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места отдыха;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спортивные площадки;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другое.</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color w:val="000000"/>
          <w:sz w:val="24"/>
          <w:szCs w:val="24"/>
        </w:rPr>
        <w:t xml:space="preserve">3. </w:t>
      </w:r>
      <w:r w:rsidRPr="007E1198">
        <w:rPr>
          <w:rFonts w:ascii="Times New Roman" w:eastAsia="Times New Roman" w:hAnsi="Times New Roman" w:cs="Times New Roman"/>
          <w:color w:val="000000"/>
          <w:sz w:val="24"/>
          <w:szCs w:val="24"/>
        </w:rPr>
        <w:t>Социальные явления и отношения:</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проблема курения (алкоголизма, наркомании, токсикомании);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политическая борьба в районе;</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употребление ненормативной лексики в  общении (сквернословие дома, в школе, на улице);</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color w:val="000000"/>
          <w:sz w:val="24"/>
          <w:szCs w:val="24"/>
        </w:rPr>
        <w:t>38</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беременность девочек-подростков;</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отношение к потребителю (старикам, молодежи, детям);</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фанаты;</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другое.</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В ходе социальной пробы подросток сталкивается с социальными объ</w:t>
      </w:r>
      <w:r w:rsidRPr="007E1198">
        <w:rPr>
          <w:rFonts w:ascii="Times New Roman" w:eastAsia="Times New Roman" w:hAnsi="Times New Roman" w:cs="Times New Roman"/>
          <w:color w:val="000000"/>
          <w:sz w:val="24"/>
          <w:szCs w:val="24"/>
        </w:rPr>
        <w:softHyphen/>
        <w:t>ектами, и он уже имеет какой-то опыт общения с этими структурами, явле</w:t>
      </w:r>
      <w:r w:rsidRPr="007E1198">
        <w:rPr>
          <w:rFonts w:ascii="Times New Roman" w:eastAsia="Times New Roman" w:hAnsi="Times New Roman" w:cs="Times New Roman"/>
          <w:color w:val="000000"/>
          <w:sz w:val="24"/>
          <w:szCs w:val="24"/>
        </w:rPr>
        <w:softHyphen/>
        <w:t>ниями (у него есть представление о том, например, что такое «детский алко</w:t>
      </w:r>
      <w:r w:rsidRPr="007E1198">
        <w:rPr>
          <w:rFonts w:ascii="Times New Roman" w:eastAsia="Times New Roman" w:hAnsi="Times New Roman" w:cs="Times New Roman"/>
          <w:color w:val="000000"/>
          <w:sz w:val="24"/>
          <w:szCs w:val="24"/>
        </w:rPr>
        <w:softHyphen/>
        <w:t xml:space="preserve">голизм» </w:t>
      </w:r>
      <w:r w:rsidRPr="007E1198">
        <w:rPr>
          <w:rFonts w:ascii="Times New Roman" w:eastAsia="Times New Roman" w:hAnsi="Times New Roman" w:cs="Times New Roman"/>
          <w:b/>
          <w:bCs/>
          <w:color w:val="000000"/>
          <w:sz w:val="24"/>
          <w:szCs w:val="24"/>
        </w:rPr>
        <w:t xml:space="preserve">или </w:t>
      </w:r>
      <w:r w:rsidRPr="007E1198">
        <w:rPr>
          <w:rFonts w:ascii="Times New Roman" w:eastAsia="Times New Roman" w:hAnsi="Times New Roman" w:cs="Times New Roman"/>
          <w:color w:val="000000"/>
          <w:sz w:val="24"/>
          <w:szCs w:val="24"/>
        </w:rPr>
        <w:t>«как работает магазин»). Но эти представления подростка - жи</w:t>
      </w:r>
      <w:r w:rsidRPr="007E1198">
        <w:rPr>
          <w:rFonts w:ascii="Times New Roman" w:eastAsia="Times New Roman" w:hAnsi="Times New Roman" w:cs="Times New Roman"/>
          <w:color w:val="000000"/>
          <w:sz w:val="24"/>
          <w:szCs w:val="24"/>
        </w:rPr>
        <w:softHyphen/>
        <w:t>тейские, обыденные, связанные с мифами общественного сознания.</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Социальная проба должна помочь учащемуся отделить в своем созна</w:t>
      </w:r>
      <w:r w:rsidRPr="007E1198">
        <w:rPr>
          <w:rFonts w:ascii="Times New Roman" w:eastAsia="Times New Roman" w:hAnsi="Times New Roman" w:cs="Times New Roman"/>
          <w:color w:val="000000"/>
          <w:sz w:val="24"/>
          <w:szCs w:val="24"/>
        </w:rPr>
        <w:softHyphen/>
        <w:t>нии представление о социальном объекте, основанное на чужом мнении («Мама говорит, что в магазине все воруют») или на неполном, однобоком восприятии действительности («Я думаю, что детский алкоголизм не стра</w:t>
      </w:r>
      <w:r w:rsidRPr="007E1198">
        <w:rPr>
          <w:rFonts w:ascii="Times New Roman" w:eastAsia="Times New Roman" w:hAnsi="Times New Roman" w:cs="Times New Roman"/>
          <w:color w:val="000000"/>
          <w:sz w:val="24"/>
          <w:szCs w:val="24"/>
        </w:rPr>
        <w:softHyphen/>
        <w:t xml:space="preserve">шен, </w:t>
      </w:r>
      <w:r w:rsidRPr="007E1198">
        <w:rPr>
          <w:rFonts w:ascii="Times New Roman" w:eastAsia="Times New Roman" w:hAnsi="Times New Roman" w:cs="Times New Roman"/>
          <w:color w:val="000000"/>
          <w:sz w:val="24"/>
          <w:szCs w:val="24"/>
        </w:rPr>
        <w:lastRenderedPageBreak/>
        <w:t>потому что я знаю мирового парня Петю, который часто выпивает»), от собственно своего мнения - результата осмысления проблемы, перерастаю</w:t>
      </w:r>
      <w:r w:rsidRPr="007E1198">
        <w:rPr>
          <w:rFonts w:ascii="Times New Roman" w:eastAsia="Times New Roman" w:hAnsi="Times New Roman" w:cs="Times New Roman"/>
          <w:color w:val="000000"/>
          <w:sz w:val="24"/>
          <w:szCs w:val="24"/>
        </w:rPr>
        <w:softHyphen/>
        <w:t>щего в убеждение.</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В ходе социальной пробы опыт общения подростка с каким-то соци</w:t>
      </w:r>
      <w:r w:rsidRPr="007E1198">
        <w:rPr>
          <w:rFonts w:ascii="Times New Roman" w:eastAsia="Times New Roman" w:hAnsi="Times New Roman" w:cs="Times New Roman"/>
          <w:color w:val="000000"/>
          <w:sz w:val="24"/>
          <w:szCs w:val="24"/>
        </w:rPr>
        <w:softHyphen/>
        <w:t>альным явлением должен быть переведен на качественно новый уровень за счет расширения этого взаимодействия, за счет углубления его, в результате открытия подростком противоречивости объекта, неоднозначности собст</w:t>
      </w:r>
      <w:r w:rsidRPr="007E1198">
        <w:rPr>
          <w:rFonts w:ascii="Times New Roman" w:eastAsia="Times New Roman" w:hAnsi="Times New Roman" w:cs="Times New Roman"/>
          <w:color w:val="000000"/>
          <w:sz w:val="24"/>
          <w:szCs w:val="24"/>
        </w:rPr>
        <w:softHyphen/>
        <w:t>венной позиции, выхода на более высокий уровень самостоятельности и от</w:t>
      </w:r>
      <w:r w:rsidRPr="007E1198">
        <w:rPr>
          <w:rFonts w:ascii="Times New Roman" w:eastAsia="Times New Roman" w:hAnsi="Times New Roman" w:cs="Times New Roman"/>
          <w:color w:val="000000"/>
          <w:sz w:val="24"/>
          <w:szCs w:val="24"/>
        </w:rPr>
        <w:softHyphen/>
        <w:t>ветственности подростка в ходе такого взаимодействия.</w:t>
      </w:r>
    </w:p>
    <w:p w:rsidR="000B55BF" w:rsidRPr="007E1198" w:rsidRDefault="000B55BF" w:rsidP="007E1198">
      <w:pPr>
        <w:shd w:val="clear" w:color="auto" w:fill="FFFFFF"/>
        <w:autoSpaceDE w:val="0"/>
        <w:autoSpaceDN w:val="0"/>
        <w:adjustRightInd w:val="0"/>
        <w:spacing w:after="0" w:line="240" w:lineRule="auto"/>
        <w:jc w:val="center"/>
        <w:rPr>
          <w:rFonts w:ascii="Times New Roman" w:hAnsi="Times New Roman" w:cs="Times New Roman"/>
          <w:sz w:val="24"/>
          <w:szCs w:val="24"/>
        </w:rPr>
      </w:pPr>
      <w:r w:rsidRPr="007E1198">
        <w:rPr>
          <w:rFonts w:ascii="Times New Roman" w:eastAsia="Times New Roman" w:hAnsi="Times New Roman" w:cs="Times New Roman"/>
          <w:b/>
          <w:bCs/>
          <w:color w:val="000000"/>
          <w:sz w:val="24"/>
          <w:szCs w:val="24"/>
        </w:rPr>
        <w:t>Порядок проведения социальной пробы</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При проведении социальной пробы должны быть пройдены следую</w:t>
      </w:r>
      <w:r w:rsidRPr="007E1198">
        <w:rPr>
          <w:rFonts w:ascii="Times New Roman" w:eastAsia="Times New Roman" w:hAnsi="Times New Roman" w:cs="Times New Roman"/>
          <w:color w:val="000000"/>
          <w:sz w:val="24"/>
          <w:szCs w:val="24"/>
        </w:rPr>
        <w:softHyphen/>
        <w:t>щие этапы:</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color w:val="000000"/>
          <w:sz w:val="24"/>
          <w:szCs w:val="24"/>
        </w:rPr>
        <w:t xml:space="preserve">1. </w:t>
      </w:r>
      <w:r w:rsidRPr="007E1198">
        <w:rPr>
          <w:rFonts w:ascii="Times New Roman" w:eastAsia="Times New Roman" w:hAnsi="Times New Roman" w:cs="Times New Roman"/>
          <w:color w:val="000000"/>
          <w:sz w:val="24"/>
          <w:szCs w:val="24"/>
        </w:rPr>
        <w:t>Выбор темы пробы всего класса или тем пробы в соответствии с раз</w:t>
      </w:r>
      <w:r w:rsidRPr="007E1198">
        <w:rPr>
          <w:rFonts w:ascii="Times New Roman" w:eastAsia="Times New Roman" w:hAnsi="Times New Roman" w:cs="Times New Roman"/>
          <w:color w:val="000000"/>
          <w:sz w:val="24"/>
          <w:szCs w:val="24"/>
        </w:rPr>
        <w:softHyphen/>
        <w:t xml:space="preserve">делением учащихся на </w:t>
      </w:r>
      <w:proofErr w:type="spellStart"/>
      <w:r w:rsidRPr="007E1198">
        <w:rPr>
          <w:rFonts w:ascii="Times New Roman" w:eastAsia="Times New Roman" w:hAnsi="Times New Roman" w:cs="Times New Roman"/>
          <w:color w:val="000000"/>
          <w:sz w:val="24"/>
          <w:szCs w:val="24"/>
        </w:rPr>
        <w:t>микрогруппы</w:t>
      </w:r>
      <w:proofErr w:type="spellEnd"/>
      <w:r w:rsidRPr="007E1198">
        <w:rPr>
          <w:rFonts w:ascii="Times New Roman" w:eastAsia="Times New Roman" w:hAnsi="Times New Roman" w:cs="Times New Roman"/>
          <w:color w:val="000000"/>
          <w:sz w:val="24"/>
          <w:szCs w:val="24"/>
        </w:rPr>
        <w:t>. .</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color w:val="000000"/>
          <w:sz w:val="24"/>
          <w:szCs w:val="24"/>
        </w:rPr>
        <w:t>2</w:t>
      </w:r>
      <w:r w:rsidRPr="007E1198">
        <w:rPr>
          <w:rFonts w:ascii="Times New Roman" w:eastAsia="Times New Roman" w:hAnsi="Times New Roman" w:cs="Times New Roman"/>
          <w:color w:val="000000"/>
          <w:sz w:val="24"/>
          <w:szCs w:val="24"/>
          <w:vertAlign w:val="subscript"/>
        </w:rPr>
        <w:t>Ь</w:t>
      </w:r>
      <w:r w:rsidRPr="007E1198">
        <w:rPr>
          <w:rFonts w:ascii="Times New Roman" w:eastAsia="Times New Roman" w:hAnsi="Times New Roman" w:cs="Times New Roman"/>
          <w:color w:val="000000"/>
          <w:sz w:val="24"/>
          <w:szCs w:val="24"/>
        </w:rPr>
        <w:t xml:space="preserve"> Определение целей работы каждой </w:t>
      </w:r>
      <w:proofErr w:type="spellStart"/>
      <w:r w:rsidRPr="007E1198">
        <w:rPr>
          <w:rFonts w:ascii="Times New Roman" w:eastAsia="Times New Roman" w:hAnsi="Times New Roman" w:cs="Times New Roman"/>
          <w:color w:val="000000"/>
          <w:sz w:val="24"/>
          <w:szCs w:val="24"/>
        </w:rPr>
        <w:t>микрогруппы</w:t>
      </w:r>
      <w:proofErr w:type="spellEnd"/>
      <w:r w:rsidRPr="007E1198">
        <w:rPr>
          <w:rFonts w:ascii="Times New Roman" w:eastAsia="Times New Roman" w:hAnsi="Times New Roman" w:cs="Times New Roman"/>
          <w:color w:val="000000"/>
          <w:sz w:val="24"/>
          <w:szCs w:val="24"/>
        </w:rPr>
        <w:t xml:space="preserve"> или класса в це</w:t>
      </w:r>
      <w:r w:rsidRPr="007E1198">
        <w:rPr>
          <w:rFonts w:ascii="Times New Roman" w:eastAsia="Times New Roman" w:hAnsi="Times New Roman" w:cs="Times New Roman"/>
          <w:color w:val="000000"/>
          <w:sz w:val="24"/>
          <w:szCs w:val="24"/>
        </w:rPr>
        <w:softHyphen/>
        <w:t>лом.</w:t>
      </w:r>
    </w:p>
    <w:p w:rsidR="000B55BF" w:rsidRPr="007E1198" w:rsidRDefault="000B55BF" w:rsidP="000B55BF">
      <w:pPr>
        <w:rPr>
          <w:rFonts w:ascii="Times New Roman" w:eastAsia="Times New Roman" w:hAnsi="Times New Roman" w:cs="Times New Roman"/>
          <w:color w:val="000000"/>
          <w:sz w:val="24"/>
          <w:szCs w:val="24"/>
        </w:rPr>
      </w:pPr>
      <w:r w:rsidRPr="007E1198">
        <w:rPr>
          <w:rFonts w:ascii="Times New Roman" w:hAnsi="Times New Roman" w:cs="Times New Roman"/>
          <w:color w:val="000000"/>
          <w:sz w:val="24"/>
          <w:szCs w:val="24"/>
        </w:rPr>
        <w:t xml:space="preserve">3. </w:t>
      </w:r>
      <w:r w:rsidRPr="007E1198">
        <w:rPr>
          <w:rFonts w:ascii="Times New Roman" w:eastAsia="Times New Roman" w:hAnsi="Times New Roman" w:cs="Times New Roman"/>
          <w:color w:val="000000"/>
          <w:sz w:val="24"/>
          <w:szCs w:val="24"/>
        </w:rPr>
        <w:t>Разработка плана сбора информации.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color w:val="000000"/>
          <w:sz w:val="24"/>
          <w:szCs w:val="24"/>
        </w:rPr>
        <w:t xml:space="preserve">4. </w:t>
      </w:r>
      <w:r w:rsidRPr="007E1198">
        <w:rPr>
          <w:rFonts w:ascii="Times New Roman" w:eastAsia="Times New Roman" w:hAnsi="Times New Roman" w:cs="Times New Roman"/>
          <w:color w:val="000000"/>
          <w:sz w:val="24"/>
          <w:szCs w:val="24"/>
        </w:rPr>
        <w:t xml:space="preserve">Формирование </w:t>
      </w:r>
      <w:proofErr w:type="spellStart"/>
      <w:r w:rsidRPr="007E1198">
        <w:rPr>
          <w:rFonts w:ascii="Times New Roman" w:eastAsia="Times New Roman" w:hAnsi="Times New Roman" w:cs="Times New Roman"/>
          <w:color w:val="000000"/>
          <w:sz w:val="24"/>
          <w:szCs w:val="24"/>
        </w:rPr>
        <w:t>микрогрупп</w:t>
      </w:r>
      <w:proofErr w:type="spellEnd"/>
      <w:r w:rsidRPr="007E1198">
        <w:rPr>
          <w:rFonts w:ascii="Times New Roman" w:eastAsia="Times New Roman" w:hAnsi="Times New Roman" w:cs="Times New Roman"/>
          <w:color w:val="000000"/>
          <w:sz w:val="24"/>
          <w:szCs w:val="24"/>
        </w:rPr>
        <w:t xml:space="preserve"> для осуществления отдельных шагов со</w:t>
      </w:r>
      <w:r w:rsidRPr="007E1198">
        <w:rPr>
          <w:rFonts w:ascii="Times New Roman" w:eastAsia="Times New Roman" w:hAnsi="Times New Roman" w:cs="Times New Roman"/>
          <w:color w:val="000000"/>
          <w:sz w:val="24"/>
          <w:szCs w:val="24"/>
        </w:rPr>
        <w:softHyphen/>
        <w:t>циальной пробы.</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color w:val="000000"/>
          <w:sz w:val="24"/>
          <w:szCs w:val="24"/>
        </w:rPr>
        <w:t xml:space="preserve">5. </w:t>
      </w:r>
      <w:r w:rsidRPr="007E1198">
        <w:rPr>
          <w:rFonts w:ascii="Times New Roman" w:eastAsia="Times New Roman" w:hAnsi="Times New Roman" w:cs="Times New Roman"/>
          <w:color w:val="000000"/>
          <w:sz w:val="24"/>
          <w:szCs w:val="24"/>
        </w:rPr>
        <w:t>Этап практических действий - реальное осуществление практиче</w:t>
      </w:r>
      <w:r w:rsidRPr="007E1198">
        <w:rPr>
          <w:rFonts w:ascii="Times New Roman" w:eastAsia="Times New Roman" w:hAnsi="Times New Roman" w:cs="Times New Roman"/>
          <w:color w:val="000000"/>
          <w:sz w:val="24"/>
          <w:szCs w:val="24"/>
        </w:rPr>
        <w:softHyphen/>
        <w:t>ских действий, целью которых является получение информации.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color w:val="000000"/>
          <w:sz w:val="24"/>
          <w:szCs w:val="24"/>
        </w:rPr>
        <w:t xml:space="preserve">6. </w:t>
      </w:r>
      <w:r w:rsidRPr="007E1198">
        <w:rPr>
          <w:rFonts w:ascii="Times New Roman" w:eastAsia="Times New Roman" w:hAnsi="Times New Roman" w:cs="Times New Roman"/>
          <w:color w:val="000000"/>
          <w:sz w:val="24"/>
          <w:szCs w:val="24"/>
        </w:rPr>
        <w:t>Анализ полученной информации.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color w:val="000000"/>
          <w:sz w:val="24"/>
          <w:szCs w:val="24"/>
        </w:rPr>
        <w:t xml:space="preserve">7. </w:t>
      </w:r>
      <w:r w:rsidRPr="007E1198">
        <w:rPr>
          <w:rFonts w:ascii="Times New Roman" w:eastAsia="Times New Roman" w:hAnsi="Times New Roman" w:cs="Times New Roman"/>
          <w:color w:val="000000"/>
          <w:sz w:val="24"/>
          <w:szCs w:val="24"/>
        </w:rPr>
        <w:t xml:space="preserve">Групповое обсуждение работы групп и класса в целом. </w:t>
      </w:r>
      <w:r w:rsidRPr="007E1198">
        <w:rPr>
          <w:rFonts w:ascii="Times New Roman" w:eastAsia="Times New Roman" w:hAnsi="Times New Roman" w:cs="Times New Roman"/>
          <w:i/>
          <w:iCs/>
          <w:color w:val="000000"/>
          <w:sz w:val="24"/>
          <w:szCs w:val="24"/>
        </w:rPr>
        <w:t>Выбор темы</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Принципом выбора объекта социальной пробы является его близость (территориальная и содержательная) к подростку, досягаемость, понятность и актуальность. Подростку должно быть интересно то явление, которое вы</w:t>
      </w:r>
      <w:r w:rsidRPr="007E1198">
        <w:rPr>
          <w:rFonts w:ascii="Times New Roman" w:eastAsia="Times New Roman" w:hAnsi="Times New Roman" w:cs="Times New Roman"/>
          <w:color w:val="000000"/>
          <w:sz w:val="24"/>
          <w:szCs w:val="24"/>
        </w:rPr>
        <w:softHyphen/>
        <w:t>носится в тему социальной пробы.</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Так как социальная проба является первым шагом социального проек</w:t>
      </w:r>
      <w:r w:rsidRPr="007E1198">
        <w:rPr>
          <w:rFonts w:ascii="Times New Roman" w:eastAsia="Times New Roman" w:hAnsi="Times New Roman" w:cs="Times New Roman"/>
          <w:color w:val="000000"/>
          <w:sz w:val="24"/>
          <w:szCs w:val="24"/>
        </w:rPr>
        <w:softHyphen/>
        <w:t>тирования и часто предполагает весьма незначительный социальный опыт подростка, то выбор темы может осуществляться:</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по прямой рекомендации взрослого;</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из набора возможных тем, перечень которых составляется либо са</w:t>
      </w:r>
      <w:r w:rsidRPr="007E1198">
        <w:rPr>
          <w:rFonts w:ascii="Times New Roman" w:eastAsia="Times New Roman" w:hAnsi="Times New Roman" w:cs="Times New Roman"/>
          <w:color w:val="000000"/>
          <w:sz w:val="24"/>
          <w:szCs w:val="24"/>
        </w:rPr>
        <w:softHyphen/>
        <w:t>мим учителем, либо инициативной группой подростков;</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в ходе группового обсуждения по итогам урока «Мой выбор»;</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в процессе анализа жизненных ситуаций - обобщение житейского опыта;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под влиянием значимого события, произошедшего в классе;</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xml:space="preserve">•  через определение </w:t>
      </w:r>
      <w:proofErr w:type="spellStart"/>
      <w:r w:rsidRPr="007E1198">
        <w:rPr>
          <w:rFonts w:ascii="Times New Roman" w:eastAsia="Times New Roman" w:hAnsi="Times New Roman" w:cs="Times New Roman"/>
          <w:color w:val="000000"/>
          <w:sz w:val="24"/>
          <w:szCs w:val="24"/>
        </w:rPr>
        <w:t>общегруппового</w:t>
      </w:r>
      <w:proofErr w:type="spellEnd"/>
      <w:r w:rsidRPr="007E1198">
        <w:rPr>
          <w:rFonts w:ascii="Times New Roman" w:eastAsia="Times New Roman" w:hAnsi="Times New Roman" w:cs="Times New Roman"/>
          <w:color w:val="000000"/>
          <w:sz w:val="24"/>
          <w:szCs w:val="24"/>
        </w:rPr>
        <w:t xml:space="preserve"> интереса или выделение групп интересов.</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i/>
          <w:iCs/>
          <w:color w:val="000000"/>
          <w:sz w:val="24"/>
          <w:szCs w:val="24"/>
        </w:rPr>
        <w:t>Определение цели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Формулирование цели работы группы может осуществляться по-раз</w:t>
      </w:r>
      <w:r w:rsidRPr="007E1198">
        <w:rPr>
          <w:rFonts w:ascii="Times New Roman" w:eastAsia="Times New Roman" w:hAnsi="Times New Roman" w:cs="Times New Roman"/>
          <w:color w:val="000000"/>
          <w:sz w:val="24"/>
          <w:szCs w:val="24"/>
        </w:rPr>
        <w:softHyphen/>
        <w:t>ному. Во-первых, это изучение содержания социального объекта («Что такое ненормативная лексика как социальное явление?», «Что такое собес?»). Во-вторых - изучение функционирования объекта («Как работает магазин?», «Как продавец относится к покупателю?»). В-третьих - изучение причин возникновения данного социального объекта («Почему сквернословят до</w:t>
      </w:r>
      <w:r w:rsidRPr="007E1198">
        <w:rPr>
          <w:rFonts w:ascii="Times New Roman" w:eastAsia="Times New Roman" w:hAnsi="Times New Roman" w:cs="Times New Roman"/>
          <w:color w:val="000000"/>
          <w:sz w:val="24"/>
          <w:szCs w:val="24"/>
        </w:rPr>
        <w:softHyphen/>
        <w:t>ма?»).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Важно помочь подросткам конкретно сформулировать цель своей со</w:t>
      </w:r>
      <w:r w:rsidRPr="007E1198">
        <w:rPr>
          <w:rFonts w:ascii="Times New Roman" w:eastAsia="Times New Roman" w:hAnsi="Times New Roman" w:cs="Times New Roman"/>
          <w:color w:val="000000"/>
          <w:sz w:val="24"/>
          <w:szCs w:val="24"/>
        </w:rPr>
        <w:softHyphen/>
        <w:t>циальной пробы, избегая обобщенных формулировок, так как слишком ши</w:t>
      </w:r>
      <w:r w:rsidRPr="007E1198">
        <w:rPr>
          <w:rFonts w:ascii="Times New Roman" w:eastAsia="Times New Roman" w:hAnsi="Times New Roman" w:cs="Times New Roman"/>
          <w:color w:val="000000"/>
          <w:sz w:val="24"/>
          <w:szCs w:val="24"/>
        </w:rPr>
        <w:softHyphen/>
        <w:t>рокая объемная цель может привести к выходу учащихся за рамки социаль</w:t>
      </w:r>
      <w:r w:rsidRPr="007E1198">
        <w:rPr>
          <w:rFonts w:ascii="Times New Roman" w:eastAsia="Times New Roman" w:hAnsi="Times New Roman" w:cs="Times New Roman"/>
          <w:color w:val="000000"/>
          <w:sz w:val="24"/>
          <w:szCs w:val="24"/>
        </w:rPr>
        <w:softHyphen/>
        <w:t>ной пробы. Также следует обращать внимание на то, что на этапе социаль</w:t>
      </w:r>
      <w:r w:rsidRPr="007E1198">
        <w:rPr>
          <w:rFonts w:ascii="Times New Roman" w:eastAsia="Times New Roman" w:hAnsi="Times New Roman" w:cs="Times New Roman"/>
          <w:color w:val="000000"/>
          <w:sz w:val="24"/>
          <w:szCs w:val="24"/>
        </w:rPr>
        <w:softHyphen/>
        <w:t>ной пробы главной задачей является познание, а не преобразование социаль</w:t>
      </w:r>
      <w:r w:rsidRPr="007E1198">
        <w:rPr>
          <w:rFonts w:ascii="Times New Roman" w:eastAsia="Times New Roman" w:hAnsi="Times New Roman" w:cs="Times New Roman"/>
          <w:color w:val="000000"/>
          <w:sz w:val="24"/>
          <w:szCs w:val="24"/>
        </w:rPr>
        <w:softHyphen/>
        <w:t>ной действительности, поэтому в качестве цели социального проектирования не выступают такие-то преобразования, изменения, исправления негативов социума.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i/>
          <w:iCs/>
          <w:color w:val="000000"/>
          <w:sz w:val="24"/>
          <w:szCs w:val="24"/>
        </w:rPr>
        <w:t>План действий</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xml:space="preserve">При разработке плана действий особенно важно реализовать принцип самостоятельности и </w:t>
      </w:r>
      <w:proofErr w:type="spellStart"/>
      <w:r w:rsidRPr="007E1198">
        <w:rPr>
          <w:rFonts w:ascii="Times New Roman" w:eastAsia="Times New Roman" w:hAnsi="Times New Roman" w:cs="Times New Roman"/>
          <w:color w:val="000000"/>
          <w:sz w:val="24"/>
          <w:szCs w:val="24"/>
        </w:rPr>
        <w:t>продуктности</w:t>
      </w:r>
      <w:proofErr w:type="spellEnd"/>
      <w:r w:rsidRPr="007E1198">
        <w:rPr>
          <w:rFonts w:ascii="Times New Roman" w:eastAsia="Times New Roman" w:hAnsi="Times New Roman" w:cs="Times New Roman"/>
          <w:color w:val="000000"/>
          <w:sz w:val="24"/>
          <w:szCs w:val="24"/>
        </w:rPr>
        <w:t xml:space="preserve"> социального проектирования: подросток обязательно сам должен придумать, что он будет делать, и обязательно в ре</w:t>
      </w:r>
      <w:r w:rsidRPr="007E1198">
        <w:rPr>
          <w:rFonts w:ascii="Times New Roman" w:eastAsia="Times New Roman" w:hAnsi="Times New Roman" w:cs="Times New Roman"/>
          <w:color w:val="000000"/>
          <w:sz w:val="24"/>
          <w:szCs w:val="24"/>
        </w:rPr>
        <w:softHyphen/>
        <w:t>зультате его деятельности должно что-то получиться, что может быть оформлено, рассмотрено, показано.</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lastRenderedPageBreak/>
        <w:t>Так как предметом деятельности на этапе пробы является информация, то продуктом может быть действие по применению этой информации (круг</w:t>
      </w:r>
      <w:r w:rsidRPr="007E1198">
        <w:rPr>
          <w:rFonts w:ascii="Times New Roman" w:eastAsia="Times New Roman" w:hAnsi="Times New Roman" w:cs="Times New Roman"/>
          <w:color w:val="000000"/>
          <w:sz w:val="24"/>
          <w:szCs w:val="24"/>
        </w:rPr>
        <w:softHyphen/>
        <w:t>лый стол, пресс-конференция), материальный носитель информации (анали</w:t>
      </w:r>
      <w:r w:rsidRPr="007E1198">
        <w:rPr>
          <w:rFonts w:ascii="Times New Roman" w:eastAsia="Times New Roman" w:hAnsi="Times New Roman" w:cs="Times New Roman"/>
          <w:color w:val="000000"/>
          <w:sz w:val="24"/>
          <w:szCs w:val="24"/>
        </w:rPr>
        <w:softHyphen/>
        <w:t xml:space="preserve">тическая справка, материал для печати, </w:t>
      </w:r>
      <w:proofErr w:type="spellStart"/>
      <w:r w:rsidRPr="007E1198">
        <w:rPr>
          <w:rFonts w:ascii="Times New Roman" w:eastAsia="Times New Roman" w:hAnsi="Times New Roman" w:cs="Times New Roman"/>
          <w:color w:val="000000"/>
          <w:sz w:val="24"/>
          <w:szCs w:val="24"/>
        </w:rPr>
        <w:t>ШеЬ-страничка</w:t>
      </w:r>
      <w:proofErr w:type="spellEnd"/>
      <w:r w:rsidRPr="007E1198">
        <w:rPr>
          <w:rFonts w:ascii="Times New Roman" w:eastAsia="Times New Roman" w:hAnsi="Times New Roman" w:cs="Times New Roman"/>
          <w:color w:val="000000"/>
          <w:sz w:val="24"/>
          <w:szCs w:val="24"/>
        </w:rPr>
        <w:t>). План действий, та</w:t>
      </w:r>
      <w:r w:rsidRPr="007E1198">
        <w:rPr>
          <w:rFonts w:ascii="Times New Roman" w:eastAsia="Times New Roman" w:hAnsi="Times New Roman" w:cs="Times New Roman"/>
          <w:color w:val="000000"/>
          <w:sz w:val="24"/>
          <w:szCs w:val="24"/>
        </w:rPr>
        <w:softHyphen/>
        <w:t>ким образом, описывает шаги по получению информации, которая может быть преобразована в «продукт». Также в план действий включаются те ме</w:t>
      </w:r>
      <w:r w:rsidRPr="007E1198">
        <w:rPr>
          <w:rFonts w:ascii="Times New Roman" w:eastAsia="Times New Roman" w:hAnsi="Times New Roman" w:cs="Times New Roman"/>
          <w:color w:val="000000"/>
          <w:sz w:val="24"/>
          <w:szCs w:val="24"/>
        </w:rPr>
        <w:softHyphen/>
        <w:t xml:space="preserve">роприятия, которые учащиеся предполагают осуществить на этапе анализа полученной информации (пресс-конференция, круглый стол и т. п.). </w:t>
      </w:r>
      <w:r w:rsidRPr="007E1198">
        <w:rPr>
          <w:rFonts w:ascii="Times New Roman" w:eastAsia="Times New Roman" w:hAnsi="Times New Roman" w:cs="Times New Roman"/>
          <w:i/>
          <w:iCs/>
          <w:color w:val="000000"/>
          <w:sz w:val="24"/>
          <w:szCs w:val="24"/>
        </w:rPr>
        <w:t>Формирование групп</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Основанием для распределения ребят по разным группам можно счи</w:t>
      </w:r>
      <w:r w:rsidRPr="007E1198">
        <w:rPr>
          <w:rFonts w:ascii="Times New Roman" w:eastAsia="Times New Roman" w:hAnsi="Times New Roman" w:cs="Times New Roman"/>
          <w:color w:val="000000"/>
          <w:sz w:val="24"/>
          <w:szCs w:val="24"/>
        </w:rPr>
        <w:softHyphen/>
        <w:t>тать направленность интересов конкретного подростка (что ему интересно делать) и конкретные социальные навыки, которыми он владеет. При этом совсем не обязательно, чтобы интерес подкреплялся навыком. Мы считаем, что приоритетным в данном тандеме является именно интерес подростка, за счет которого и будет сформирована мотивация того социального действия, навык которого у данного ученика оставляет желать лучшего. Однако нельзя</w:t>
      </w:r>
      <w:r w:rsidR="007E1198">
        <w:rPr>
          <w:rFonts w:ascii="Times New Roman" w:eastAsia="Times New Roman" w:hAnsi="Times New Roman" w:cs="Times New Roman"/>
          <w:color w:val="000000"/>
          <w:sz w:val="24"/>
          <w:szCs w:val="24"/>
        </w:rPr>
        <w:t xml:space="preserve"> </w:t>
      </w:r>
      <w:r w:rsidRPr="007E1198">
        <w:rPr>
          <w:rFonts w:ascii="Times New Roman" w:eastAsia="Times New Roman" w:hAnsi="Times New Roman" w:cs="Times New Roman"/>
          <w:color w:val="000000"/>
          <w:sz w:val="24"/>
          <w:szCs w:val="24"/>
        </w:rPr>
        <w:t>допускать ситуацию формирования группы, все члены которой не имеют не</w:t>
      </w:r>
      <w:r w:rsidRPr="007E1198">
        <w:rPr>
          <w:rFonts w:ascii="Times New Roman" w:eastAsia="Times New Roman" w:hAnsi="Times New Roman" w:cs="Times New Roman"/>
          <w:color w:val="000000"/>
          <w:sz w:val="24"/>
          <w:szCs w:val="24"/>
        </w:rPr>
        <w:softHyphen/>
        <w:t>обходимого умения. В таком случае, как нам представляется, необходимо пойти на прямую рекомендацию группе, но быть готовым к тому, что вашу рекомендацию не примут.</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i/>
          <w:iCs/>
          <w:color w:val="000000"/>
          <w:sz w:val="24"/>
          <w:szCs w:val="24"/>
        </w:rPr>
        <w:t>Этап действий</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Этап практических действий - это те реальные, конкретные шаги, ко</w:t>
      </w:r>
      <w:r w:rsidRPr="007E1198">
        <w:rPr>
          <w:rFonts w:ascii="Times New Roman" w:eastAsia="Times New Roman" w:hAnsi="Times New Roman" w:cs="Times New Roman"/>
          <w:color w:val="000000"/>
          <w:sz w:val="24"/>
          <w:szCs w:val="24"/>
        </w:rPr>
        <w:softHyphen/>
        <w:t>торые предпринимают подростки, собирая и анализируя информацию. Та</w:t>
      </w:r>
      <w:r w:rsidRPr="007E1198">
        <w:rPr>
          <w:rFonts w:ascii="Times New Roman" w:eastAsia="Times New Roman" w:hAnsi="Times New Roman" w:cs="Times New Roman"/>
          <w:color w:val="000000"/>
          <w:sz w:val="24"/>
          <w:szCs w:val="24"/>
        </w:rPr>
        <w:softHyphen/>
        <w:t>кими шагами могут быть: экскурсия, интервью, встреча с компетентным специалистом, анкетирование, пресс-конференция, наблюдение, социологи</w:t>
      </w:r>
      <w:r w:rsidRPr="007E1198">
        <w:rPr>
          <w:rFonts w:ascii="Times New Roman" w:eastAsia="Times New Roman" w:hAnsi="Times New Roman" w:cs="Times New Roman"/>
          <w:color w:val="000000"/>
          <w:sz w:val="24"/>
          <w:szCs w:val="24"/>
        </w:rPr>
        <w:softHyphen/>
        <w:t>ческое исследование, круглый стол и множество других конкретных вещей. Важно, чтобы придуманы они были самими подростками, какими бы прими</w:t>
      </w:r>
      <w:r w:rsidRPr="007E1198">
        <w:rPr>
          <w:rFonts w:ascii="Times New Roman" w:eastAsia="Times New Roman" w:hAnsi="Times New Roman" w:cs="Times New Roman"/>
          <w:color w:val="000000"/>
          <w:sz w:val="24"/>
          <w:szCs w:val="24"/>
        </w:rPr>
        <w:softHyphen/>
        <w:t>тивными, простыми или, наоборот, — нереальными и чрезмерно усложнен</w:t>
      </w:r>
      <w:r w:rsidRPr="007E1198">
        <w:rPr>
          <w:rFonts w:ascii="Times New Roman" w:eastAsia="Times New Roman" w:hAnsi="Times New Roman" w:cs="Times New Roman"/>
          <w:color w:val="000000"/>
          <w:sz w:val="24"/>
          <w:szCs w:val="24"/>
        </w:rPr>
        <w:softHyphen/>
        <w:t>ными не казались вам их предложения.</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Специальной задачей учителя на этапе разработки плана является экспертиза тех шагов, которые предлагают ребята. Экспертиза должна по</w:t>
      </w:r>
      <w:r w:rsidRPr="007E1198">
        <w:rPr>
          <w:rFonts w:ascii="Times New Roman" w:eastAsia="Times New Roman" w:hAnsi="Times New Roman" w:cs="Times New Roman"/>
          <w:color w:val="000000"/>
          <w:sz w:val="24"/>
          <w:szCs w:val="24"/>
        </w:rPr>
        <w:softHyphen/>
        <w:t>мочь отделить ту информацию, которую ребята предполагают получить из вторичных источников и которая является «продуктом» чужой деятельно</w:t>
      </w:r>
      <w:r w:rsidRPr="007E1198">
        <w:rPr>
          <w:rFonts w:ascii="Times New Roman" w:eastAsia="Times New Roman" w:hAnsi="Times New Roman" w:cs="Times New Roman"/>
          <w:color w:val="000000"/>
          <w:sz w:val="24"/>
          <w:szCs w:val="24"/>
        </w:rPr>
        <w:softHyphen/>
        <w:t>сти, от собственной информации. Например, анализ материалов СМИ мо</w:t>
      </w:r>
      <w:r w:rsidRPr="007E1198">
        <w:rPr>
          <w:rFonts w:ascii="Times New Roman" w:eastAsia="Times New Roman" w:hAnsi="Times New Roman" w:cs="Times New Roman"/>
          <w:color w:val="000000"/>
          <w:sz w:val="24"/>
          <w:szCs w:val="24"/>
        </w:rPr>
        <w:softHyphen/>
        <w:t>жет выступать как носитель вторичной информации, если в СМИ мы чита</w:t>
      </w:r>
      <w:r w:rsidRPr="007E1198">
        <w:rPr>
          <w:rFonts w:ascii="Times New Roman" w:eastAsia="Times New Roman" w:hAnsi="Times New Roman" w:cs="Times New Roman"/>
          <w:color w:val="000000"/>
          <w:sz w:val="24"/>
          <w:szCs w:val="24"/>
        </w:rPr>
        <w:softHyphen/>
        <w:t>ем «как работает магазин», а может выступать и носителем первичной ин</w:t>
      </w:r>
      <w:r w:rsidRPr="007E1198">
        <w:rPr>
          <w:rFonts w:ascii="Times New Roman" w:eastAsia="Times New Roman" w:hAnsi="Times New Roman" w:cs="Times New Roman"/>
          <w:color w:val="000000"/>
          <w:sz w:val="24"/>
          <w:szCs w:val="24"/>
        </w:rPr>
        <w:softHyphen/>
        <w:t>формации, если мы знакомимся с рядом газетных {или других) материа</w:t>
      </w:r>
      <w:r w:rsidRPr="007E1198">
        <w:rPr>
          <w:rFonts w:ascii="Times New Roman" w:eastAsia="Times New Roman" w:hAnsi="Times New Roman" w:cs="Times New Roman"/>
          <w:color w:val="000000"/>
          <w:sz w:val="24"/>
          <w:szCs w:val="24"/>
        </w:rPr>
        <w:softHyphen/>
        <w:t>лов, изучая вопрос «Как средства массовой информации относятся к мага</w:t>
      </w:r>
      <w:r w:rsidRPr="007E1198">
        <w:rPr>
          <w:rFonts w:ascii="Times New Roman" w:eastAsia="Times New Roman" w:hAnsi="Times New Roman" w:cs="Times New Roman"/>
          <w:color w:val="000000"/>
          <w:sz w:val="24"/>
          <w:szCs w:val="24"/>
        </w:rPr>
        <w:softHyphen/>
        <w:t>зину». На этапе социальной пробы предполагается получение информации самостоятельно, т. е. использование вторичных источников рассматрива</w:t>
      </w:r>
      <w:r w:rsidRPr="007E1198">
        <w:rPr>
          <w:rFonts w:ascii="Times New Roman" w:eastAsia="Times New Roman" w:hAnsi="Times New Roman" w:cs="Times New Roman"/>
          <w:color w:val="000000"/>
          <w:sz w:val="24"/>
          <w:szCs w:val="24"/>
        </w:rPr>
        <w:softHyphen/>
        <w:t>ется как нежелательное. Главной задачей эксперта (и учителя, если он принимает позицию эксперта) является постановка такого вопроса, кото</w:t>
      </w:r>
      <w:r w:rsidRPr="007E1198">
        <w:rPr>
          <w:rFonts w:ascii="Times New Roman" w:eastAsia="Times New Roman" w:hAnsi="Times New Roman" w:cs="Times New Roman"/>
          <w:color w:val="000000"/>
          <w:sz w:val="24"/>
          <w:szCs w:val="24"/>
        </w:rPr>
        <w:softHyphen/>
        <w:t>рый бы побудил, стимулировал подростка увидеть и проговорить откры</w:t>
      </w:r>
      <w:r w:rsidRPr="007E1198">
        <w:rPr>
          <w:rFonts w:ascii="Times New Roman" w:eastAsia="Times New Roman" w:hAnsi="Times New Roman" w:cs="Times New Roman"/>
          <w:color w:val="000000"/>
          <w:sz w:val="24"/>
          <w:szCs w:val="24"/>
        </w:rPr>
        <w:softHyphen/>
        <w:t>вающуюся проблематику выбранного способа действий. За счет правильно поставленного вопроса не взрослый указывает проблему, а ученик сам ее обнаруживает.</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Другой постоянный объект экспертизы учителя - новизна предпола</w:t>
      </w:r>
      <w:r w:rsidRPr="007E1198">
        <w:rPr>
          <w:rFonts w:ascii="Times New Roman" w:eastAsia="Times New Roman" w:hAnsi="Times New Roman" w:cs="Times New Roman"/>
          <w:color w:val="000000"/>
          <w:sz w:val="24"/>
          <w:szCs w:val="24"/>
        </w:rPr>
        <w:softHyphen/>
        <w:t>гаемого продукта. Целью деятельности учеников в ходе социальной пробы является качественно новый опыт, получение которого предполагает качест</w:t>
      </w:r>
      <w:r w:rsidRPr="007E1198">
        <w:rPr>
          <w:rFonts w:ascii="Times New Roman" w:eastAsia="Times New Roman" w:hAnsi="Times New Roman" w:cs="Times New Roman"/>
          <w:color w:val="000000"/>
          <w:sz w:val="24"/>
          <w:szCs w:val="24"/>
        </w:rPr>
        <w:softHyphen/>
        <w:t>венно новый продукт для ученика и его ближайшего социального окруже</w:t>
      </w:r>
      <w:r w:rsidRPr="007E1198">
        <w:rPr>
          <w:rFonts w:ascii="Times New Roman" w:eastAsia="Times New Roman" w:hAnsi="Times New Roman" w:cs="Times New Roman"/>
          <w:color w:val="000000"/>
          <w:sz w:val="24"/>
          <w:szCs w:val="24"/>
        </w:rPr>
        <w:softHyphen/>
        <w:t>ния. Информация может приобретать эту принципиальную новизну только в том случае, если она не очевидна, если в подростковой группе есть как ми</w:t>
      </w:r>
      <w:r w:rsidRPr="007E1198">
        <w:rPr>
          <w:rFonts w:ascii="Times New Roman" w:eastAsia="Times New Roman" w:hAnsi="Times New Roman" w:cs="Times New Roman"/>
          <w:color w:val="000000"/>
          <w:sz w:val="24"/>
          <w:szCs w:val="24"/>
        </w:rPr>
        <w:softHyphen/>
        <w:t>нимум два противоположных и широко популярных взгляда уа вопрос, если подросток получает информацию из нетрадиционного для него источника. (Например, тема - вред курения. Ребята предлагают провести исследование вопроса, насколько привлекателен курящий партнер в дружбе для ребят и девочек - опрос сверстников, тайное наблюдение, опрос экспертов. Экспер</w:t>
      </w:r>
      <w:r w:rsidRPr="007E1198">
        <w:rPr>
          <w:rFonts w:ascii="Times New Roman" w:eastAsia="Times New Roman" w:hAnsi="Times New Roman" w:cs="Times New Roman"/>
          <w:color w:val="000000"/>
          <w:sz w:val="24"/>
          <w:szCs w:val="24"/>
        </w:rPr>
        <w:softHyphen/>
        <w:t>том выступает «хорошо информированный» одноклассник, который даст свое экспертное заключение.)</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i/>
          <w:iCs/>
          <w:color w:val="000000"/>
          <w:sz w:val="24"/>
          <w:szCs w:val="24"/>
        </w:rPr>
        <w:t>Анализ информации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Этап анализа информации включает в себя две группы действий:</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color w:val="000000"/>
          <w:sz w:val="24"/>
          <w:szCs w:val="24"/>
        </w:rPr>
        <w:t xml:space="preserve">1.  </w:t>
      </w:r>
      <w:r w:rsidRPr="007E1198">
        <w:rPr>
          <w:rFonts w:ascii="Times New Roman" w:eastAsia="Times New Roman" w:hAnsi="Times New Roman" w:cs="Times New Roman"/>
          <w:color w:val="000000"/>
          <w:sz w:val="24"/>
          <w:szCs w:val="24"/>
        </w:rPr>
        <w:t>Обработка и анализ фактических данных, полученных на этапе практических действий (обработка исследований, подготовка текстов анали</w:t>
      </w:r>
      <w:r w:rsidRPr="007E1198">
        <w:rPr>
          <w:rFonts w:ascii="Times New Roman" w:eastAsia="Times New Roman" w:hAnsi="Times New Roman" w:cs="Times New Roman"/>
          <w:color w:val="000000"/>
          <w:sz w:val="24"/>
          <w:szCs w:val="24"/>
        </w:rPr>
        <w:softHyphen/>
        <w:t>тических статей, систематизация данных, оформление результатов в диа</w:t>
      </w:r>
      <w:r w:rsidRPr="007E1198">
        <w:rPr>
          <w:rFonts w:ascii="Times New Roman" w:eastAsia="Times New Roman" w:hAnsi="Times New Roman" w:cs="Times New Roman"/>
          <w:color w:val="000000"/>
          <w:sz w:val="24"/>
          <w:szCs w:val="24"/>
        </w:rPr>
        <w:softHyphen/>
        <w:t>граммах, таблицах, схемах).</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color w:val="000000"/>
          <w:sz w:val="24"/>
          <w:szCs w:val="24"/>
        </w:rPr>
        <w:lastRenderedPageBreak/>
        <w:t xml:space="preserve">2. </w:t>
      </w:r>
      <w:r w:rsidRPr="007E1198">
        <w:rPr>
          <w:rFonts w:ascii="Times New Roman" w:eastAsia="Times New Roman" w:hAnsi="Times New Roman" w:cs="Times New Roman"/>
          <w:color w:val="000000"/>
          <w:sz w:val="24"/>
          <w:szCs w:val="24"/>
        </w:rPr>
        <w:t>Проведение групповых встреч, мероприятий, целью которых являет</w:t>
      </w:r>
      <w:r w:rsidRPr="007E1198">
        <w:rPr>
          <w:rFonts w:ascii="Times New Roman" w:eastAsia="Times New Roman" w:hAnsi="Times New Roman" w:cs="Times New Roman"/>
          <w:color w:val="000000"/>
          <w:sz w:val="24"/>
          <w:szCs w:val="24"/>
        </w:rPr>
        <w:softHyphen/>
        <w:t xml:space="preserve">ся сведение воедино данных, полученных разными </w:t>
      </w:r>
      <w:proofErr w:type="spellStart"/>
      <w:r w:rsidRPr="007E1198">
        <w:rPr>
          <w:rFonts w:ascii="Times New Roman" w:eastAsia="Times New Roman" w:hAnsi="Times New Roman" w:cs="Times New Roman"/>
          <w:color w:val="000000"/>
          <w:sz w:val="24"/>
          <w:szCs w:val="24"/>
        </w:rPr>
        <w:t>микрогруппами</w:t>
      </w:r>
      <w:proofErr w:type="spellEnd"/>
      <w:r w:rsidRPr="007E1198">
        <w:rPr>
          <w:rFonts w:ascii="Times New Roman" w:eastAsia="Times New Roman" w:hAnsi="Times New Roman" w:cs="Times New Roman"/>
          <w:color w:val="000000"/>
          <w:sz w:val="24"/>
          <w:szCs w:val="24"/>
        </w:rPr>
        <w:t>, форми</w:t>
      </w:r>
      <w:r w:rsidRPr="007E1198">
        <w:rPr>
          <w:rFonts w:ascii="Times New Roman" w:eastAsia="Times New Roman" w:hAnsi="Times New Roman" w:cs="Times New Roman"/>
          <w:color w:val="000000"/>
          <w:sz w:val="24"/>
          <w:szCs w:val="24"/>
        </w:rPr>
        <w:softHyphen/>
        <w:t>рование единого группового мнения и осознание вопроса, насколько твое мнение совпадает или не совпадает с мнением твоих одноклассников (круг</w:t>
      </w:r>
      <w:r w:rsidRPr="007E1198">
        <w:rPr>
          <w:rFonts w:ascii="Times New Roman" w:eastAsia="Times New Roman" w:hAnsi="Times New Roman" w:cs="Times New Roman"/>
          <w:color w:val="000000"/>
          <w:sz w:val="24"/>
          <w:szCs w:val="24"/>
        </w:rPr>
        <w:softHyphen/>
        <w:t>лый стол, диспут, пресс-конференция и др.).</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i/>
          <w:iCs/>
          <w:color w:val="000000"/>
          <w:sz w:val="24"/>
          <w:szCs w:val="24"/>
        </w:rPr>
        <w:t>Групповое обсуждение</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Групповое обсуждение — это этап групповой рефлексии своей деятель</w:t>
      </w:r>
      <w:r w:rsidRPr="007E1198">
        <w:rPr>
          <w:rFonts w:ascii="Times New Roman" w:eastAsia="Times New Roman" w:hAnsi="Times New Roman" w:cs="Times New Roman"/>
          <w:color w:val="000000"/>
          <w:sz w:val="24"/>
          <w:szCs w:val="24"/>
        </w:rPr>
        <w:softHyphen/>
        <w:t>ности в рамках социальной пробы. В это время предметом обсуждения ста</w:t>
      </w:r>
      <w:r w:rsidRPr="007E1198">
        <w:rPr>
          <w:rFonts w:ascii="Times New Roman" w:eastAsia="Times New Roman" w:hAnsi="Times New Roman" w:cs="Times New Roman"/>
          <w:color w:val="000000"/>
          <w:sz w:val="24"/>
          <w:szCs w:val="24"/>
        </w:rPr>
        <w:softHyphen/>
        <w:t xml:space="preserve">новится не содержание социального объекта (темы) социальной пробы, а способы действий подростков, их эффективность, проблемы осуществления пробы, отношение к совершенным шагам и полученным результатам. </w:t>
      </w:r>
      <w:proofErr w:type="spellStart"/>
      <w:r w:rsidRPr="007E1198">
        <w:rPr>
          <w:rFonts w:ascii="Times New Roman" w:eastAsia="Times New Roman" w:hAnsi="Times New Roman" w:cs="Times New Roman"/>
          <w:color w:val="000000"/>
          <w:sz w:val="24"/>
          <w:szCs w:val="24"/>
        </w:rPr>
        <w:t>Весь-ма</w:t>
      </w:r>
      <w:proofErr w:type="spellEnd"/>
      <w:r w:rsidRPr="007E1198">
        <w:rPr>
          <w:rFonts w:ascii="Times New Roman" w:eastAsia="Times New Roman" w:hAnsi="Times New Roman" w:cs="Times New Roman"/>
          <w:color w:val="000000"/>
          <w:sz w:val="24"/>
          <w:szCs w:val="24"/>
        </w:rPr>
        <w:t xml:space="preserve"> желательно привлечение на этап группового обсуждения школьного пси</w:t>
      </w:r>
      <w:r w:rsidRPr="007E1198">
        <w:rPr>
          <w:rFonts w:ascii="Times New Roman" w:eastAsia="Times New Roman" w:hAnsi="Times New Roman" w:cs="Times New Roman"/>
          <w:color w:val="000000"/>
          <w:sz w:val="24"/>
          <w:szCs w:val="24"/>
        </w:rPr>
        <w:softHyphen/>
        <w:t>холога, так как по характеру, целям и содержанию происходящих на группо</w:t>
      </w:r>
      <w:r w:rsidRPr="007E1198">
        <w:rPr>
          <w:rFonts w:ascii="Times New Roman" w:eastAsia="Times New Roman" w:hAnsi="Times New Roman" w:cs="Times New Roman"/>
          <w:color w:val="000000"/>
          <w:sz w:val="24"/>
          <w:szCs w:val="24"/>
        </w:rPr>
        <w:softHyphen/>
        <w:t>вом обсуждении процессов данная форма работы с подростками очень близ</w:t>
      </w:r>
      <w:r w:rsidRPr="007E1198">
        <w:rPr>
          <w:rFonts w:ascii="Times New Roman" w:eastAsia="Times New Roman" w:hAnsi="Times New Roman" w:cs="Times New Roman"/>
          <w:color w:val="000000"/>
          <w:sz w:val="24"/>
          <w:szCs w:val="24"/>
        </w:rPr>
        <w:softHyphen/>
        <w:t xml:space="preserve">ка к </w:t>
      </w:r>
      <w:proofErr w:type="spellStart"/>
      <w:r w:rsidRPr="007E1198">
        <w:rPr>
          <w:rFonts w:ascii="Times New Roman" w:eastAsia="Times New Roman" w:hAnsi="Times New Roman" w:cs="Times New Roman"/>
          <w:color w:val="000000"/>
          <w:sz w:val="24"/>
          <w:szCs w:val="24"/>
        </w:rPr>
        <w:t>тренинговой</w:t>
      </w:r>
      <w:proofErr w:type="spellEnd"/>
      <w:r w:rsidRPr="007E1198">
        <w:rPr>
          <w:rFonts w:ascii="Times New Roman" w:eastAsia="Times New Roman" w:hAnsi="Times New Roman" w:cs="Times New Roman"/>
          <w:color w:val="000000"/>
          <w:sz w:val="24"/>
          <w:szCs w:val="24"/>
        </w:rPr>
        <w:t xml:space="preserve"> и требует специальной квалификации руководителя.</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color w:val="000000"/>
          <w:sz w:val="24"/>
          <w:szCs w:val="24"/>
        </w:rPr>
        <w:t xml:space="preserve">2.3. </w:t>
      </w:r>
      <w:r w:rsidRPr="007E1198">
        <w:rPr>
          <w:rFonts w:ascii="Times New Roman" w:eastAsia="Times New Roman" w:hAnsi="Times New Roman" w:cs="Times New Roman"/>
          <w:color w:val="000000"/>
          <w:sz w:val="24"/>
          <w:szCs w:val="24"/>
        </w:rPr>
        <w:t>Роль учителя</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Социальная проба должна дать подростку опыт социальной самостоя</w:t>
      </w:r>
      <w:r w:rsidRPr="007E1198">
        <w:rPr>
          <w:rFonts w:ascii="Times New Roman" w:eastAsia="Times New Roman" w:hAnsi="Times New Roman" w:cs="Times New Roman"/>
          <w:color w:val="000000"/>
          <w:sz w:val="24"/>
          <w:szCs w:val="24"/>
        </w:rPr>
        <w:softHyphen/>
        <w:t>тельности. С этой точки зрения, казалось бы, взрослый должен отойти в сто</w:t>
      </w:r>
      <w:r w:rsidRPr="007E1198">
        <w:rPr>
          <w:rFonts w:ascii="Times New Roman" w:eastAsia="Times New Roman" w:hAnsi="Times New Roman" w:cs="Times New Roman"/>
          <w:color w:val="000000"/>
          <w:sz w:val="24"/>
          <w:szCs w:val="24"/>
        </w:rPr>
        <w:softHyphen/>
        <w:t>рону и предоставить подростку возможность, совершая практические шаги, учиться на собственных ошибках и удачах. Возможно, в каких-то случаях такой подход и окажется оправданным, но авторам подобная позиция пред</w:t>
      </w:r>
      <w:r w:rsidRPr="007E1198">
        <w:rPr>
          <w:rFonts w:ascii="Times New Roman" w:eastAsia="Times New Roman" w:hAnsi="Times New Roman" w:cs="Times New Roman"/>
          <w:color w:val="000000"/>
          <w:sz w:val="24"/>
          <w:szCs w:val="24"/>
        </w:rPr>
        <w:softHyphen/>
        <w:t>ставляется чрезмерно жесткой.</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Степень, уровень участия учителя в социальной пробе определяется уровнем социальной зрелости и характером коммуникативных навыков кон</w:t>
      </w:r>
      <w:r w:rsidRPr="007E1198">
        <w:rPr>
          <w:rFonts w:ascii="Times New Roman" w:eastAsia="Times New Roman" w:hAnsi="Times New Roman" w:cs="Times New Roman"/>
          <w:color w:val="000000"/>
          <w:sz w:val="24"/>
          <w:szCs w:val="24"/>
        </w:rPr>
        <w:softHyphen/>
        <w:t>кретного подростка и конкретной группы подростков. Чем ниже этот уро</w:t>
      </w:r>
      <w:r w:rsidRPr="007E1198">
        <w:rPr>
          <w:rFonts w:ascii="Times New Roman" w:eastAsia="Times New Roman" w:hAnsi="Times New Roman" w:cs="Times New Roman"/>
          <w:color w:val="000000"/>
          <w:sz w:val="24"/>
          <w:szCs w:val="24"/>
        </w:rPr>
        <w:softHyphen/>
        <w:t>вень - тем большее участие в социальном действе принимает взрослый. Важно осознавать и контролировать грань между позицией поддержки и по</w:t>
      </w:r>
      <w:r w:rsidRPr="007E1198">
        <w:rPr>
          <w:rFonts w:ascii="Times New Roman" w:eastAsia="Times New Roman" w:hAnsi="Times New Roman" w:cs="Times New Roman"/>
          <w:color w:val="000000"/>
          <w:sz w:val="24"/>
          <w:szCs w:val="24"/>
        </w:rPr>
        <w:softHyphen/>
        <w:t>зицией обучения, на которые может становиться взрослый.</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В случае позиции обучения предметом взаимодействия учителя с под</w:t>
      </w:r>
      <w:r w:rsidRPr="007E1198">
        <w:rPr>
          <w:rFonts w:ascii="Times New Roman" w:eastAsia="Times New Roman" w:hAnsi="Times New Roman" w:cs="Times New Roman"/>
          <w:color w:val="000000"/>
          <w:sz w:val="24"/>
          <w:szCs w:val="24"/>
        </w:rPr>
        <w:softHyphen/>
        <w:t>ростком становится содержание понятия социальной пробы и содержание деятельности в рамках социальной пробы.</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Если дети совершенно беспомощны в социальном проектировании, то не избежать чисто обучающих моментов: как выбрать тему, что это за тема, как и что можно делать, образцы возможных действий, алгоритм работы, как анализировать и обрабатывать информацию, что такое рефлексия и многое другое. Целесообразным будет проведение вводного занятия, посвященного как раз этим вопросам. При вполне зрелой группе (если дети могут органи</w:t>
      </w:r>
      <w:r w:rsidRPr="007E1198">
        <w:rPr>
          <w:rFonts w:ascii="Times New Roman" w:eastAsia="Times New Roman" w:hAnsi="Times New Roman" w:cs="Times New Roman"/>
          <w:color w:val="000000"/>
          <w:sz w:val="24"/>
          <w:szCs w:val="24"/>
        </w:rPr>
        <w:softHyphen/>
        <w:t>зовать и провести коллективное дело, имеют опыт групповых дискуссий и самостоятельного общения с «внешней средой») такого вводного занятия будет вполне достаточно, если же учащиеся не имеют подобных навыков, обучающие элементы должны включаться и в последующие занятия.</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Позиция поддержки в рамках социальной пробы выражается в готов</w:t>
      </w:r>
      <w:r w:rsidRPr="007E1198">
        <w:rPr>
          <w:rFonts w:ascii="Times New Roman" w:eastAsia="Times New Roman" w:hAnsi="Times New Roman" w:cs="Times New Roman"/>
          <w:color w:val="000000"/>
          <w:sz w:val="24"/>
          <w:szCs w:val="24"/>
        </w:rPr>
        <w:softHyphen/>
        <w:t>ности и способности учителя к обсуждению действий подростка в рамках социальной пробы. Целью этого обсуждения является не оценивание дея</w:t>
      </w:r>
      <w:r w:rsidRPr="007E1198">
        <w:rPr>
          <w:rFonts w:ascii="Times New Roman" w:eastAsia="Times New Roman" w:hAnsi="Times New Roman" w:cs="Times New Roman"/>
          <w:color w:val="000000"/>
          <w:sz w:val="24"/>
          <w:szCs w:val="24"/>
        </w:rPr>
        <w:softHyphen/>
        <w:t>тельности по критериям «правильно — неправильно», а выражение мнения учителя о шагах подростка, совместное определение его эффективности, вы</w:t>
      </w:r>
      <w:r w:rsidRPr="007E1198">
        <w:rPr>
          <w:rFonts w:ascii="Times New Roman" w:eastAsia="Times New Roman" w:hAnsi="Times New Roman" w:cs="Times New Roman"/>
          <w:color w:val="000000"/>
          <w:sz w:val="24"/>
          <w:szCs w:val="24"/>
        </w:rPr>
        <w:softHyphen/>
        <w:t>явление проблемных, трудных вопросов, определение перспектив. Проведе</w:t>
      </w:r>
      <w:r w:rsidRPr="007E1198">
        <w:rPr>
          <w:rFonts w:ascii="Times New Roman" w:eastAsia="Times New Roman" w:hAnsi="Times New Roman" w:cs="Times New Roman"/>
          <w:color w:val="000000"/>
          <w:sz w:val="24"/>
          <w:szCs w:val="24"/>
        </w:rPr>
        <w:softHyphen/>
        <w:t>ние экспертизы деятельности подростков на различных этапах социальной пробы является одной из форм осуществления поддержки взрослым.</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xml:space="preserve">Помимо позиции поддержки-обучения учитель </w:t>
      </w:r>
      <w:r w:rsidRPr="007E1198">
        <w:rPr>
          <w:rFonts w:ascii="Times New Roman" w:eastAsia="Times New Roman" w:hAnsi="Times New Roman" w:cs="Times New Roman"/>
          <w:smallCaps/>
          <w:color w:val="000000"/>
          <w:sz w:val="24"/>
          <w:szCs w:val="24"/>
        </w:rPr>
        <w:t xml:space="preserve">б </w:t>
      </w:r>
      <w:r w:rsidRPr="007E1198">
        <w:rPr>
          <w:rFonts w:ascii="Times New Roman" w:eastAsia="Times New Roman" w:hAnsi="Times New Roman" w:cs="Times New Roman"/>
          <w:color w:val="000000"/>
          <w:sz w:val="24"/>
          <w:szCs w:val="24"/>
        </w:rPr>
        <w:t>ходе социальной про</w:t>
      </w:r>
      <w:r w:rsidRPr="007E1198">
        <w:rPr>
          <w:rFonts w:ascii="Times New Roman" w:eastAsia="Times New Roman" w:hAnsi="Times New Roman" w:cs="Times New Roman"/>
          <w:color w:val="000000"/>
          <w:sz w:val="24"/>
          <w:szCs w:val="24"/>
        </w:rPr>
        <w:softHyphen/>
        <w:t>бы стоит на позициях организатора и внешнего координатора.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i/>
          <w:iCs/>
          <w:color w:val="000000"/>
          <w:sz w:val="24"/>
          <w:szCs w:val="24"/>
        </w:rPr>
        <w:t>Учитель как организатор социальной пробы</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Так как социальная проба является наиболее простым (по необходи</w:t>
      </w:r>
      <w:r w:rsidRPr="007E1198">
        <w:rPr>
          <w:rFonts w:ascii="Times New Roman" w:eastAsia="Times New Roman" w:hAnsi="Times New Roman" w:cs="Times New Roman"/>
          <w:color w:val="000000"/>
          <w:sz w:val="24"/>
          <w:szCs w:val="24"/>
        </w:rPr>
        <w:softHyphen/>
        <w:t>мым практическим шагам) и знакомым этапом социального взаимодействия, то организационные задачи учителя сводятся к общей координации хода со</w:t>
      </w:r>
      <w:r w:rsidRPr="007E1198">
        <w:rPr>
          <w:rFonts w:ascii="Times New Roman" w:eastAsia="Times New Roman" w:hAnsi="Times New Roman" w:cs="Times New Roman"/>
          <w:color w:val="000000"/>
          <w:sz w:val="24"/>
          <w:szCs w:val="24"/>
        </w:rPr>
        <w:softHyphen/>
        <w:t>циальной пробы и организации деятельности класса в целом. Организация деятельности каждого отдельного ученика и малых подростковых групп должна быть передана самим подросткам (организация и проведение кон</w:t>
      </w:r>
      <w:r w:rsidRPr="007E1198">
        <w:rPr>
          <w:rFonts w:ascii="Times New Roman" w:eastAsia="Times New Roman" w:hAnsi="Times New Roman" w:cs="Times New Roman"/>
          <w:color w:val="000000"/>
          <w:sz w:val="24"/>
          <w:szCs w:val="24"/>
        </w:rPr>
        <w:softHyphen/>
        <w:t>кретных шагов, разработка плана действий, контроль и регуляция действий по выполнению плана и др.).</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i/>
          <w:iCs/>
          <w:color w:val="000000"/>
          <w:sz w:val="24"/>
          <w:szCs w:val="24"/>
        </w:rPr>
        <w:t>Учитель — внешний координатор</w:t>
      </w:r>
    </w:p>
    <w:p w:rsidR="000B55BF" w:rsidRDefault="000B55BF" w:rsidP="000B55BF">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r w:rsidRPr="007E1198">
        <w:rPr>
          <w:rFonts w:ascii="Times New Roman" w:eastAsia="Times New Roman" w:hAnsi="Times New Roman" w:cs="Times New Roman"/>
          <w:color w:val="000000"/>
          <w:sz w:val="24"/>
          <w:szCs w:val="24"/>
        </w:rPr>
        <w:lastRenderedPageBreak/>
        <w:t>Под внешним координатором понимается человек, регулирующий взаимодействие группы с «внешней средой» - социумом. Не обязательно внешним координатором должен становиться учитель. На этапе социальной пробы учащиеся сталкиваются с довольно поверхностным контактом с со</w:t>
      </w:r>
      <w:r w:rsidRPr="007E1198">
        <w:rPr>
          <w:rFonts w:ascii="Times New Roman" w:eastAsia="Times New Roman" w:hAnsi="Times New Roman" w:cs="Times New Roman"/>
          <w:color w:val="000000"/>
          <w:sz w:val="24"/>
          <w:szCs w:val="24"/>
        </w:rPr>
        <w:softHyphen/>
        <w:t>циумом, социальный объект изучается подростком в том виде, в каком он (объект) обычно сам предъявляет себя миру, ученик вступает в традицион</w:t>
      </w:r>
      <w:r w:rsidRPr="007E1198">
        <w:rPr>
          <w:rFonts w:ascii="Times New Roman" w:eastAsia="Times New Roman" w:hAnsi="Times New Roman" w:cs="Times New Roman"/>
          <w:color w:val="000000"/>
          <w:sz w:val="24"/>
          <w:szCs w:val="24"/>
        </w:rPr>
        <w:softHyphen/>
        <w:t xml:space="preserve">ные для социального явления, учреждения формы взаимодействия. Уровень такого взаимодействия можно оценить как весьма простой и неконфликтный для социального объекта. В связи с этим сопротивление подростку обычно оказывается слабое или не оказывается вообще. Поэтому большинство </w:t>
      </w:r>
      <w:proofErr w:type="spellStart"/>
      <w:r w:rsidRPr="007E1198">
        <w:rPr>
          <w:rFonts w:ascii="Times New Roman" w:eastAsia="Times New Roman" w:hAnsi="Times New Roman" w:cs="Times New Roman"/>
          <w:color w:val="000000"/>
          <w:sz w:val="24"/>
          <w:szCs w:val="24"/>
        </w:rPr>
        <w:t>задачвнешней</w:t>
      </w:r>
      <w:proofErr w:type="spellEnd"/>
      <w:r w:rsidRPr="007E1198">
        <w:rPr>
          <w:rFonts w:ascii="Times New Roman" w:eastAsia="Times New Roman" w:hAnsi="Times New Roman" w:cs="Times New Roman"/>
          <w:color w:val="000000"/>
          <w:sz w:val="24"/>
          <w:szCs w:val="24"/>
        </w:rPr>
        <w:t xml:space="preserve"> координации социальной пробы (объяснить содержание своей дея</w:t>
      </w:r>
      <w:r w:rsidRPr="007E1198">
        <w:rPr>
          <w:rFonts w:ascii="Times New Roman" w:eastAsia="Times New Roman" w:hAnsi="Times New Roman" w:cs="Times New Roman"/>
          <w:color w:val="000000"/>
          <w:sz w:val="24"/>
          <w:szCs w:val="24"/>
        </w:rPr>
        <w:softHyphen/>
        <w:t>тельности, убедить принять участие и т. п.) подросток в состоянии решить сам. Учитель осуществляет только самое первое представление деятельности подростков социуму (если это необходимо) и работает с конфликтными си</w:t>
      </w:r>
      <w:r w:rsidRPr="007E1198">
        <w:rPr>
          <w:rFonts w:ascii="Times New Roman" w:eastAsia="Times New Roman" w:hAnsi="Times New Roman" w:cs="Times New Roman"/>
          <w:color w:val="000000"/>
          <w:sz w:val="24"/>
          <w:szCs w:val="24"/>
        </w:rPr>
        <w:softHyphen/>
        <w:t>туациями, которые могут возникнуть в ходе социальной пробы.</w:t>
      </w:r>
    </w:p>
    <w:p w:rsidR="007E1198" w:rsidRDefault="007E1198" w:rsidP="000B55BF">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p>
    <w:p w:rsidR="007E1198" w:rsidRDefault="007E1198" w:rsidP="000B55BF">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p>
    <w:p w:rsidR="007E1198" w:rsidRDefault="007E1198" w:rsidP="000B55BF">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p>
    <w:p w:rsidR="007E1198" w:rsidRDefault="007E1198" w:rsidP="000B55BF">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p>
    <w:p w:rsidR="007E1198" w:rsidRDefault="007E1198" w:rsidP="000B55BF">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p>
    <w:p w:rsidR="007E1198" w:rsidRDefault="007E1198" w:rsidP="000B55BF">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p>
    <w:p w:rsidR="007E1198" w:rsidRPr="007E1198" w:rsidRDefault="007E1198" w:rsidP="007E1198">
      <w:pPr>
        <w:shd w:val="clear" w:color="auto" w:fill="FFFFFF"/>
        <w:autoSpaceDE w:val="0"/>
        <w:autoSpaceDN w:val="0"/>
        <w:adjustRightInd w:val="0"/>
        <w:spacing w:after="0" w:line="240" w:lineRule="auto"/>
        <w:jc w:val="center"/>
        <w:rPr>
          <w:rFonts w:ascii="Times New Roman" w:hAnsi="Times New Roman" w:cs="Times New Roman"/>
          <w:sz w:val="28"/>
          <w:szCs w:val="28"/>
        </w:rPr>
      </w:pPr>
    </w:p>
    <w:p w:rsidR="000B55BF" w:rsidRPr="007E1198" w:rsidRDefault="000B55BF" w:rsidP="007E1198">
      <w:pPr>
        <w:shd w:val="clear" w:color="auto" w:fill="FFFFFF"/>
        <w:autoSpaceDE w:val="0"/>
        <w:autoSpaceDN w:val="0"/>
        <w:adjustRightInd w:val="0"/>
        <w:spacing w:after="0" w:line="240" w:lineRule="auto"/>
        <w:jc w:val="center"/>
        <w:rPr>
          <w:rFonts w:ascii="Times New Roman" w:hAnsi="Times New Roman" w:cs="Times New Roman"/>
          <w:sz w:val="28"/>
          <w:szCs w:val="28"/>
        </w:rPr>
      </w:pPr>
      <w:r w:rsidRPr="007E1198">
        <w:rPr>
          <w:rFonts w:ascii="Times New Roman" w:eastAsia="Times New Roman" w:hAnsi="Times New Roman" w:cs="Times New Roman"/>
          <w:b/>
          <w:bCs/>
          <w:color w:val="000000"/>
          <w:sz w:val="28"/>
          <w:szCs w:val="28"/>
        </w:rPr>
        <w:t xml:space="preserve">ЧАСТЬ 3 </w:t>
      </w:r>
      <w:r w:rsidR="007E1198">
        <w:rPr>
          <w:rFonts w:ascii="Times New Roman" w:eastAsia="Times New Roman" w:hAnsi="Times New Roman" w:cs="Times New Roman"/>
          <w:b/>
          <w:bCs/>
          <w:color w:val="000000"/>
          <w:sz w:val="28"/>
          <w:szCs w:val="28"/>
        </w:rPr>
        <w:t xml:space="preserve"> СОЦИАЛЬНАЯ </w:t>
      </w:r>
      <w:r w:rsidRPr="007E1198">
        <w:rPr>
          <w:rFonts w:ascii="Times New Roman" w:eastAsia="Times New Roman" w:hAnsi="Times New Roman" w:cs="Times New Roman"/>
          <w:b/>
          <w:bCs/>
          <w:color w:val="000000"/>
          <w:sz w:val="28"/>
          <w:szCs w:val="28"/>
        </w:rPr>
        <w:t xml:space="preserve"> ПРАКТИК</w:t>
      </w:r>
      <w:r w:rsidR="007E1198">
        <w:rPr>
          <w:rFonts w:ascii="Times New Roman" w:eastAsia="Times New Roman" w:hAnsi="Times New Roman" w:cs="Times New Roman"/>
          <w:b/>
          <w:bCs/>
          <w:color w:val="000000"/>
          <w:sz w:val="28"/>
          <w:szCs w:val="28"/>
        </w:rPr>
        <w:t>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Социальная практика - вид социального проектирования, в ходе кото</w:t>
      </w:r>
      <w:r w:rsidRPr="007E1198">
        <w:rPr>
          <w:rFonts w:ascii="Times New Roman" w:eastAsia="Times New Roman" w:hAnsi="Times New Roman" w:cs="Times New Roman"/>
          <w:color w:val="000000"/>
          <w:sz w:val="24"/>
          <w:szCs w:val="24"/>
        </w:rPr>
        <w:softHyphen/>
        <w:t>рого, во-первых, происходит освоение, отработка социальных навыков и, во-вторых, познание не внешней, демонстрируемой, заявляемой стороны соци</w:t>
      </w:r>
      <w:r w:rsidRPr="007E1198">
        <w:rPr>
          <w:rFonts w:ascii="Times New Roman" w:eastAsia="Times New Roman" w:hAnsi="Times New Roman" w:cs="Times New Roman"/>
          <w:color w:val="000000"/>
          <w:sz w:val="24"/>
          <w:szCs w:val="24"/>
        </w:rPr>
        <w:softHyphen/>
        <w:t>альной действительности, а внутренней, сущностной, часто скрытой и не</w:t>
      </w:r>
      <w:r w:rsidRPr="007E1198">
        <w:rPr>
          <w:rFonts w:ascii="Times New Roman" w:eastAsia="Times New Roman" w:hAnsi="Times New Roman" w:cs="Times New Roman"/>
          <w:color w:val="000000"/>
          <w:sz w:val="24"/>
          <w:szCs w:val="24"/>
        </w:rPr>
        <w:softHyphen/>
        <w:t>очевидной.</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Социальная практика по своей внешней форме очень напоминает учеб</w:t>
      </w:r>
      <w:r w:rsidRPr="007E1198">
        <w:rPr>
          <w:rFonts w:ascii="Times New Roman" w:eastAsia="Times New Roman" w:hAnsi="Times New Roman" w:cs="Times New Roman"/>
          <w:color w:val="000000"/>
          <w:sz w:val="24"/>
          <w:szCs w:val="24"/>
        </w:rPr>
        <w:softHyphen/>
        <w:t>ные производственные практики, но принципиально отличается от них по содержанию. Целью учебной практики является отработка в практической деятельности навыка, полученного в ходе учебы. Чаще всего этот навык имеет профессиональную направленность. В ходе социальной практики предполагается отработка навыков социального взаимодействия, и профес</w:t>
      </w:r>
      <w:r w:rsidRPr="007E1198">
        <w:rPr>
          <w:rFonts w:ascii="Times New Roman" w:eastAsia="Times New Roman" w:hAnsi="Times New Roman" w:cs="Times New Roman"/>
          <w:color w:val="000000"/>
          <w:sz w:val="24"/>
          <w:szCs w:val="24"/>
        </w:rPr>
        <w:softHyphen/>
        <w:t>сиональный пласт этого процесса является вторичным, легко заменяемым.</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color w:val="000000"/>
          <w:sz w:val="24"/>
          <w:szCs w:val="24"/>
        </w:rPr>
        <w:t xml:space="preserve">3.1. </w:t>
      </w:r>
      <w:r w:rsidRPr="007E1198">
        <w:rPr>
          <w:rFonts w:ascii="Times New Roman" w:eastAsia="Times New Roman" w:hAnsi="Times New Roman" w:cs="Times New Roman"/>
          <w:color w:val="000000"/>
          <w:sz w:val="24"/>
          <w:szCs w:val="24"/>
        </w:rPr>
        <w:t xml:space="preserve">Компоненты социальной практики </w:t>
      </w:r>
      <w:r w:rsidRPr="007E1198">
        <w:rPr>
          <w:rFonts w:ascii="Times New Roman" w:eastAsia="Times New Roman" w:hAnsi="Times New Roman" w:cs="Times New Roman"/>
          <w:i/>
          <w:iCs/>
          <w:color w:val="000000"/>
          <w:sz w:val="24"/>
          <w:szCs w:val="24"/>
        </w:rPr>
        <w:t>Цели социальной практики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xml:space="preserve">Основная цель социальной практики заключается в </w:t>
      </w:r>
      <w:proofErr w:type="spellStart"/>
      <w:r w:rsidRPr="007E1198">
        <w:rPr>
          <w:rFonts w:ascii="Times New Roman" w:eastAsia="Times New Roman" w:hAnsi="Times New Roman" w:cs="Times New Roman"/>
          <w:color w:val="000000"/>
          <w:sz w:val="24"/>
          <w:szCs w:val="24"/>
        </w:rPr>
        <w:t>проблематизации</w:t>
      </w:r>
      <w:proofErr w:type="spellEnd"/>
      <w:r w:rsidRPr="007E1198">
        <w:rPr>
          <w:rFonts w:ascii="Times New Roman" w:eastAsia="Times New Roman" w:hAnsi="Times New Roman" w:cs="Times New Roman"/>
          <w:color w:val="000000"/>
          <w:sz w:val="24"/>
          <w:szCs w:val="24"/>
        </w:rPr>
        <w:t xml:space="preserve"> той информации о социальном объекте, которая уже есть у ученика. Он уже имеет какой-то опыт общения с этими объектами. Но есть не внешнее, а внут</w:t>
      </w:r>
      <w:r w:rsidRPr="007E1198">
        <w:rPr>
          <w:rFonts w:ascii="Times New Roman" w:eastAsia="Times New Roman" w:hAnsi="Times New Roman" w:cs="Times New Roman"/>
          <w:color w:val="000000"/>
          <w:sz w:val="24"/>
          <w:szCs w:val="24"/>
        </w:rPr>
        <w:softHyphen/>
        <w:t>реннее содержание деятельности, есть противоречие между значимостью со</w:t>
      </w:r>
      <w:r w:rsidRPr="007E1198">
        <w:rPr>
          <w:rFonts w:ascii="Times New Roman" w:eastAsia="Times New Roman" w:hAnsi="Times New Roman" w:cs="Times New Roman"/>
          <w:color w:val="000000"/>
          <w:sz w:val="24"/>
          <w:szCs w:val="24"/>
        </w:rPr>
        <w:softHyphen/>
        <w:t>циальной и значимостью реальной, определенного вида деятельности. Прак</w:t>
      </w:r>
      <w:r w:rsidRPr="007E1198">
        <w:rPr>
          <w:rFonts w:ascii="Times New Roman" w:eastAsia="Times New Roman" w:hAnsi="Times New Roman" w:cs="Times New Roman"/>
          <w:color w:val="000000"/>
          <w:sz w:val="24"/>
          <w:szCs w:val="24"/>
        </w:rPr>
        <w:softHyphen/>
        <w:t>тика - вскрытие того, что лежит внутри социальной деятельности, объекта, явления; заход с фасада (прилавок - склад). Продуктом социальной практики могут быть те социальные проблемы, противоречия в деятельности, сущест</w:t>
      </w:r>
      <w:r w:rsidRPr="007E1198">
        <w:rPr>
          <w:rFonts w:ascii="Times New Roman" w:eastAsia="Times New Roman" w:hAnsi="Times New Roman" w:cs="Times New Roman"/>
          <w:color w:val="000000"/>
          <w:sz w:val="24"/>
          <w:szCs w:val="24"/>
        </w:rPr>
        <w:softHyphen/>
        <w:t>вовании социальных объектов, которые осознал подросток.</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Таким образом, в виде целей социальной практики выступают отра</w:t>
      </w:r>
      <w:r w:rsidRPr="007E1198">
        <w:rPr>
          <w:rFonts w:ascii="Times New Roman" w:eastAsia="Times New Roman" w:hAnsi="Times New Roman" w:cs="Times New Roman"/>
          <w:color w:val="000000"/>
          <w:sz w:val="24"/>
          <w:szCs w:val="24"/>
        </w:rPr>
        <w:softHyphen/>
        <w:t xml:space="preserve">ботка навыков социального взаимодействия; </w:t>
      </w:r>
      <w:proofErr w:type="spellStart"/>
      <w:r w:rsidRPr="007E1198">
        <w:rPr>
          <w:rFonts w:ascii="Times New Roman" w:eastAsia="Times New Roman" w:hAnsi="Times New Roman" w:cs="Times New Roman"/>
          <w:color w:val="000000"/>
          <w:sz w:val="24"/>
          <w:szCs w:val="24"/>
        </w:rPr>
        <w:t>проблематизация</w:t>
      </w:r>
      <w:proofErr w:type="spellEnd"/>
      <w:r w:rsidRPr="007E1198">
        <w:rPr>
          <w:rFonts w:ascii="Times New Roman" w:eastAsia="Times New Roman" w:hAnsi="Times New Roman" w:cs="Times New Roman"/>
          <w:color w:val="000000"/>
          <w:sz w:val="24"/>
          <w:szCs w:val="24"/>
        </w:rPr>
        <w:t xml:space="preserve"> информации о социальном объекте. Качественное отличие социальной практики от соци</w:t>
      </w:r>
      <w:r w:rsidRPr="007E1198">
        <w:rPr>
          <w:rFonts w:ascii="Times New Roman" w:eastAsia="Times New Roman" w:hAnsi="Times New Roman" w:cs="Times New Roman"/>
          <w:color w:val="000000"/>
          <w:sz w:val="24"/>
          <w:szCs w:val="24"/>
        </w:rPr>
        <w:softHyphen/>
        <w:t xml:space="preserve">альной пробы заключается в уровне вовлеченности подростка в социальные отношения. В ходе социальной пробы подросток выступает в роли </w:t>
      </w:r>
      <w:proofErr w:type="spellStart"/>
      <w:r w:rsidRPr="007E1198">
        <w:rPr>
          <w:rFonts w:ascii="Times New Roman" w:eastAsia="Times New Roman" w:hAnsi="Times New Roman" w:cs="Times New Roman"/>
          <w:color w:val="000000"/>
          <w:sz w:val="24"/>
          <w:szCs w:val="24"/>
        </w:rPr>
        <w:t>сторонне-го</w:t>
      </w:r>
      <w:proofErr w:type="spellEnd"/>
      <w:r w:rsidRPr="007E1198">
        <w:rPr>
          <w:rFonts w:ascii="Times New Roman" w:eastAsia="Times New Roman" w:hAnsi="Times New Roman" w:cs="Times New Roman"/>
          <w:color w:val="000000"/>
          <w:sz w:val="24"/>
          <w:szCs w:val="24"/>
        </w:rPr>
        <w:t xml:space="preserve"> наблюдателя, его цель - собрать информацию, предоставляемую ему со</w:t>
      </w:r>
      <w:r w:rsidRPr="007E1198">
        <w:rPr>
          <w:rFonts w:ascii="Times New Roman" w:eastAsia="Times New Roman" w:hAnsi="Times New Roman" w:cs="Times New Roman"/>
          <w:color w:val="000000"/>
          <w:sz w:val="24"/>
          <w:szCs w:val="24"/>
        </w:rPr>
        <w:softHyphen/>
        <w:t>циальным объектом. В ходе социальной практики за счет вовлеченности, внедрения в реальный процесс социального взаимодействия подросток по</w:t>
      </w:r>
      <w:r w:rsidRPr="007E1198">
        <w:rPr>
          <w:rFonts w:ascii="Times New Roman" w:eastAsia="Times New Roman" w:hAnsi="Times New Roman" w:cs="Times New Roman"/>
          <w:color w:val="000000"/>
          <w:sz w:val="24"/>
          <w:szCs w:val="24"/>
        </w:rPr>
        <w:softHyphen/>
        <w:t>лучает информацию - не только ту, которую ему готовы дать, но и ту, кото</w:t>
      </w:r>
      <w:r w:rsidRPr="007E1198">
        <w:rPr>
          <w:rFonts w:ascii="Times New Roman" w:eastAsia="Times New Roman" w:hAnsi="Times New Roman" w:cs="Times New Roman"/>
          <w:color w:val="000000"/>
          <w:sz w:val="24"/>
          <w:szCs w:val="24"/>
        </w:rPr>
        <w:softHyphen/>
        <w:t>рую от него предпочли бы скрыть или просто не посчитали нужным пока</w:t>
      </w:r>
      <w:r w:rsidRPr="007E1198">
        <w:rPr>
          <w:rFonts w:ascii="Times New Roman" w:eastAsia="Times New Roman" w:hAnsi="Times New Roman" w:cs="Times New Roman"/>
          <w:color w:val="000000"/>
          <w:sz w:val="24"/>
          <w:szCs w:val="24"/>
        </w:rPr>
        <w:softHyphen/>
        <w:t xml:space="preserve">зать. «Вилка» между внешним и внутренним содержанием деятельности присутствует всегда, и обнаружить эту вилку - задача подростка на этапе социальной практики. </w:t>
      </w:r>
      <w:r w:rsidRPr="007E1198">
        <w:rPr>
          <w:rFonts w:ascii="Times New Roman" w:eastAsia="Times New Roman" w:hAnsi="Times New Roman" w:cs="Times New Roman"/>
          <w:i/>
          <w:iCs/>
          <w:color w:val="000000"/>
          <w:sz w:val="24"/>
          <w:szCs w:val="24"/>
        </w:rPr>
        <w:t>Задачи социальной практики: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i/>
          <w:iCs/>
          <w:color w:val="000000"/>
          <w:sz w:val="24"/>
          <w:szCs w:val="24"/>
        </w:rPr>
        <w:t xml:space="preserve">•  </w:t>
      </w:r>
      <w:r w:rsidRPr="007E1198">
        <w:rPr>
          <w:rFonts w:ascii="Times New Roman" w:eastAsia="Times New Roman" w:hAnsi="Times New Roman" w:cs="Times New Roman"/>
          <w:color w:val="000000"/>
          <w:sz w:val="24"/>
          <w:szCs w:val="24"/>
        </w:rPr>
        <w:t>вхождение (внедрение) в работающую социальную структуру, учре</w:t>
      </w:r>
      <w:r w:rsidRPr="007E1198">
        <w:rPr>
          <w:rFonts w:ascii="Times New Roman" w:eastAsia="Times New Roman" w:hAnsi="Times New Roman" w:cs="Times New Roman"/>
          <w:color w:val="000000"/>
          <w:sz w:val="24"/>
          <w:szCs w:val="24"/>
        </w:rPr>
        <w:softHyphen/>
        <w:t>ждение;</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lastRenderedPageBreak/>
        <w:t>•  осуществление реальных действий, характерных для содержания дея</w:t>
      </w:r>
      <w:r w:rsidRPr="007E1198">
        <w:rPr>
          <w:rFonts w:ascii="Times New Roman" w:eastAsia="Times New Roman" w:hAnsi="Times New Roman" w:cs="Times New Roman"/>
          <w:color w:val="000000"/>
          <w:sz w:val="24"/>
          <w:szCs w:val="24"/>
        </w:rPr>
        <w:softHyphen/>
        <w:t>тельности данного объекта, рядом со взрослым, вместе с ним, под его руко</w:t>
      </w:r>
      <w:r w:rsidRPr="007E1198">
        <w:rPr>
          <w:rFonts w:ascii="Times New Roman" w:eastAsia="Times New Roman" w:hAnsi="Times New Roman" w:cs="Times New Roman"/>
          <w:color w:val="000000"/>
          <w:sz w:val="24"/>
          <w:szCs w:val="24"/>
        </w:rPr>
        <w:softHyphen/>
        <w:t>водством;</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xml:space="preserve">•  знакомство с социальным объектом в </w:t>
      </w:r>
      <w:proofErr w:type="spellStart"/>
      <w:r w:rsidRPr="007E1198">
        <w:rPr>
          <w:rFonts w:ascii="Times New Roman" w:eastAsia="Times New Roman" w:hAnsi="Times New Roman" w:cs="Times New Roman"/>
          <w:color w:val="000000"/>
          <w:sz w:val="24"/>
          <w:szCs w:val="24"/>
        </w:rPr>
        <w:t>деятельностном</w:t>
      </w:r>
      <w:proofErr w:type="spellEnd"/>
      <w:r w:rsidRPr="007E1198">
        <w:rPr>
          <w:rFonts w:ascii="Times New Roman" w:eastAsia="Times New Roman" w:hAnsi="Times New Roman" w:cs="Times New Roman"/>
          <w:color w:val="000000"/>
          <w:sz w:val="24"/>
          <w:szCs w:val="24"/>
        </w:rPr>
        <w:t xml:space="preserve"> режиме;</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сбор такой информации о социальном объекте, которая не является очевидной;</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xml:space="preserve">•  описание работы социального объекта в логике </w:t>
      </w:r>
      <w:proofErr w:type="spellStart"/>
      <w:r w:rsidRPr="007E1198">
        <w:rPr>
          <w:rFonts w:ascii="Times New Roman" w:eastAsia="Times New Roman" w:hAnsi="Times New Roman" w:cs="Times New Roman"/>
          <w:color w:val="000000"/>
          <w:sz w:val="24"/>
          <w:szCs w:val="24"/>
        </w:rPr>
        <w:t>проблематизации</w:t>
      </w:r>
      <w:proofErr w:type="spellEnd"/>
      <w:r w:rsidRPr="007E1198">
        <w:rPr>
          <w:rFonts w:ascii="Times New Roman" w:eastAsia="Times New Roman" w:hAnsi="Times New Roman" w:cs="Times New Roman"/>
          <w:color w:val="000000"/>
          <w:sz w:val="24"/>
          <w:szCs w:val="24"/>
        </w:rPr>
        <w:t>;</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xml:space="preserve">•  рефлексия своей деятельности. </w:t>
      </w:r>
      <w:r w:rsidRPr="007E1198">
        <w:rPr>
          <w:rFonts w:ascii="Times New Roman" w:eastAsia="Times New Roman" w:hAnsi="Times New Roman" w:cs="Times New Roman"/>
          <w:i/>
          <w:iCs/>
          <w:color w:val="000000"/>
          <w:sz w:val="24"/>
          <w:szCs w:val="24"/>
        </w:rPr>
        <w:t>Виды социальной практики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Основным видом социальной практики является включенное наблю</w:t>
      </w:r>
      <w:r w:rsidRPr="007E1198">
        <w:rPr>
          <w:rFonts w:ascii="Times New Roman" w:eastAsia="Times New Roman" w:hAnsi="Times New Roman" w:cs="Times New Roman"/>
          <w:color w:val="000000"/>
          <w:sz w:val="24"/>
          <w:szCs w:val="24"/>
        </w:rPr>
        <w:softHyphen/>
        <w:t>дение. Социальная практика всегда связана с ситуацией реального взаимо</w:t>
      </w:r>
      <w:r w:rsidRPr="007E1198">
        <w:rPr>
          <w:rFonts w:ascii="Times New Roman" w:eastAsia="Times New Roman" w:hAnsi="Times New Roman" w:cs="Times New Roman"/>
          <w:color w:val="000000"/>
          <w:sz w:val="24"/>
          <w:szCs w:val="24"/>
        </w:rPr>
        <w:softHyphen/>
        <w:t>действия учащегося и компетентного взрослого - работника того социально</w:t>
      </w:r>
      <w:r w:rsidRPr="007E1198">
        <w:rPr>
          <w:rFonts w:ascii="Times New Roman" w:eastAsia="Times New Roman" w:hAnsi="Times New Roman" w:cs="Times New Roman"/>
          <w:color w:val="000000"/>
          <w:sz w:val="24"/>
          <w:szCs w:val="24"/>
        </w:rPr>
        <w:softHyphen/>
        <w:t>го учреждения, которое избрано подростком в качестве объекта своей прак</w:t>
      </w:r>
      <w:r w:rsidRPr="007E1198">
        <w:rPr>
          <w:rFonts w:ascii="Times New Roman" w:eastAsia="Times New Roman" w:hAnsi="Times New Roman" w:cs="Times New Roman"/>
          <w:color w:val="000000"/>
          <w:sz w:val="24"/>
          <w:szCs w:val="24"/>
        </w:rPr>
        <w:softHyphen/>
        <w:t>тики. В ходе практики подросток может осуществлять какие-то шаги, харак</w:t>
      </w:r>
      <w:r w:rsidRPr="007E1198">
        <w:rPr>
          <w:rFonts w:ascii="Times New Roman" w:eastAsia="Times New Roman" w:hAnsi="Times New Roman" w:cs="Times New Roman"/>
          <w:color w:val="000000"/>
          <w:sz w:val="24"/>
          <w:szCs w:val="24"/>
        </w:rPr>
        <w:softHyphen/>
        <w:t>терные для данного специалиста, а может и не осуществлять их. Главным содержанием его деятельности является наблюдение за взрослым, совер</w:t>
      </w:r>
      <w:r w:rsidRPr="007E1198">
        <w:rPr>
          <w:rFonts w:ascii="Times New Roman" w:eastAsia="Times New Roman" w:hAnsi="Times New Roman" w:cs="Times New Roman"/>
          <w:color w:val="000000"/>
          <w:sz w:val="24"/>
          <w:szCs w:val="24"/>
        </w:rPr>
        <w:softHyphen/>
        <w:t>шающим профессиональные действия, каких-то качественно новых, само</w:t>
      </w:r>
      <w:r w:rsidRPr="007E1198">
        <w:rPr>
          <w:rFonts w:ascii="Times New Roman" w:eastAsia="Times New Roman" w:hAnsi="Times New Roman" w:cs="Times New Roman"/>
          <w:color w:val="000000"/>
          <w:sz w:val="24"/>
          <w:szCs w:val="24"/>
        </w:rPr>
        <w:softHyphen/>
        <w:t>стоятельных действий подросток не совершает. Наблюдение может рассмат</w:t>
      </w:r>
      <w:r w:rsidRPr="007E1198">
        <w:rPr>
          <w:rFonts w:ascii="Times New Roman" w:eastAsia="Times New Roman" w:hAnsi="Times New Roman" w:cs="Times New Roman"/>
          <w:color w:val="000000"/>
          <w:sz w:val="24"/>
          <w:szCs w:val="24"/>
        </w:rPr>
        <w:softHyphen/>
        <w:t>риваться, с одной стороны, как проявление фактического присутствия уче</w:t>
      </w:r>
      <w:r w:rsidRPr="007E1198">
        <w:rPr>
          <w:rFonts w:ascii="Times New Roman" w:eastAsia="Times New Roman" w:hAnsi="Times New Roman" w:cs="Times New Roman"/>
          <w:color w:val="000000"/>
          <w:sz w:val="24"/>
          <w:szCs w:val="24"/>
        </w:rPr>
        <w:softHyphen/>
        <w:t>ника в поле профессиональной деятельности взрослого (Я вижу, это проис</w:t>
      </w:r>
      <w:r w:rsidRPr="007E1198">
        <w:rPr>
          <w:rFonts w:ascii="Times New Roman" w:eastAsia="Times New Roman" w:hAnsi="Times New Roman" w:cs="Times New Roman"/>
          <w:color w:val="000000"/>
          <w:sz w:val="24"/>
          <w:szCs w:val="24"/>
        </w:rPr>
        <w:softHyphen/>
        <w:t>ходит рядом со мной), с другой - как участие подростка в самой деятельно-</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i/>
          <w:iCs/>
          <w:color w:val="000000"/>
          <w:sz w:val="24"/>
          <w:szCs w:val="24"/>
        </w:rPr>
        <w:t xml:space="preserve">Л </w:t>
      </w:r>
      <w:r w:rsidRPr="007E1198">
        <w:rPr>
          <w:rFonts w:ascii="Times New Roman" w:eastAsia="Times New Roman" w:hAnsi="Times New Roman" w:cs="Times New Roman"/>
          <w:color w:val="000000"/>
          <w:sz w:val="24"/>
          <w:szCs w:val="24"/>
          <w:lang w:val="en-US"/>
        </w:rPr>
        <w:t>V</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proofErr w:type="spellStart"/>
      <w:r w:rsidRPr="007E1198">
        <w:rPr>
          <w:rFonts w:ascii="Times New Roman" w:eastAsia="Times New Roman" w:hAnsi="Times New Roman" w:cs="Times New Roman"/>
          <w:color w:val="000000"/>
          <w:sz w:val="24"/>
          <w:szCs w:val="24"/>
        </w:rPr>
        <w:t>сти</w:t>
      </w:r>
      <w:proofErr w:type="spellEnd"/>
      <w:r w:rsidRPr="007E1198">
        <w:rPr>
          <w:rFonts w:ascii="Times New Roman" w:eastAsia="Times New Roman" w:hAnsi="Times New Roman" w:cs="Times New Roman"/>
          <w:color w:val="000000"/>
          <w:sz w:val="24"/>
          <w:szCs w:val="24"/>
        </w:rPr>
        <w:t>, с третьей - как принятие подростком на себя целей и задач деятельности взрослого, принятие позиции специалиста социального объекта во взаимо</w:t>
      </w:r>
      <w:r w:rsidRPr="007E1198">
        <w:rPr>
          <w:rFonts w:ascii="Times New Roman" w:eastAsia="Times New Roman" w:hAnsi="Times New Roman" w:cs="Times New Roman"/>
          <w:color w:val="000000"/>
          <w:sz w:val="24"/>
          <w:szCs w:val="24"/>
        </w:rPr>
        <w:softHyphen/>
        <w:t>действии с «клиентом» данного социального объекта (Я выступаю как пред</w:t>
      </w:r>
      <w:r w:rsidRPr="007E1198">
        <w:rPr>
          <w:rFonts w:ascii="Times New Roman" w:eastAsia="Times New Roman" w:hAnsi="Times New Roman" w:cs="Times New Roman"/>
          <w:color w:val="000000"/>
          <w:sz w:val="24"/>
          <w:szCs w:val="24"/>
        </w:rPr>
        <w:softHyphen/>
        <w:t>ставитель социального учреждения).</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i/>
          <w:iCs/>
          <w:color w:val="000000"/>
          <w:sz w:val="24"/>
          <w:szCs w:val="24"/>
        </w:rPr>
        <w:t>Объекты социальной практики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Объектами социальной практики (как и всего социального проектиро</w:t>
      </w:r>
      <w:r w:rsidRPr="007E1198">
        <w:rPr>
          <w:rFonts w:ascii="Times New Roman" w:eastAsia="Times New Roman" w:hAnsi="Times New Roman" w:cs="Times New Roman"/>
          <w:color w:val="000000"/>
          <w:sz w:val="24"/>
          <w:szCs w:val="24"/>
        </w:rPr>
        <w:softHyphen/>
        <w:t>вания) могут являться:</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социальные явления (детская наркомания);</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социальные отношения (отношение к старикам);</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социальные институты и учреждения (орган исполнительной власти, больница);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социальная среда (городской ландшафт).</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Специфика социальной практики требует прямого взаимодействия подростка со взрослым, входящим в социальные отношения, являющиеся объектом социальной практики. Поэтому при выборе как объекта социаль</w:t>
      </w:r>
      <w:r w:rsidRPr="007E1198">
        <w:rPr>
          <w:rFonts w:ascii="Times New Roman" w:eastAsia="Times New Roman" w:hAnsi="Times New Roman" w:cs="Times New Roman"/>
          <w:color w:val="000000"/>
          <w:sz w:val="24"/>
          <w:szCs w:val="24"/>
        </w:rPr>
        <w:softHyphen/>
        <w:t>ных отношений, явлений или сред в качестве носителя этих отношений и т. д. выступают конкретные люди, которые одновременно являются членами какой-то социальной структуры. Таким образом, при проведении социальной практики всегда присутствует непосредственный контакт с социальным уч</w:t>
      </w:r>
      <w:r w:rsidRPr="007E1198">
        <w:rPr>
          <w:rFonts w:ascii="Times New Roman" w:eastAsia="Times New Roman" w:hAnsi="Times New Roman" w:cs="Times New Roman"/>
          <w:color w:val="000000"/>
          <w:sz w:val="24"/>
          <w:szCs w:val="24"/>
        </w:rPr>
        <w:softHyphen/>
        <w:t>реждением или организацией, практика организуется на его базе. Для иссле</w:t>
      </w:r>
      <w:r w:rsidRPr="007E1198">
        <w:rPr>
          <w:rFonts w:ascii="Times New Roman" w:eastAsia="Times New Roman" w:hAnsi="Times New Roman" w:cs="Times New Roman"/>
          <w:color w:val="000000"/>
          <w:sz w:val="24"/>
          <w:szCs w:val="24"/>
        </w:rPr>
        <w:softHyphen/>
        <w:t>дования одного и того же социального явления (отношений, сред) могут быть найдены самые разные социальные институты, учреждения. Например, в качестве объекта выбрана проблема наркомании, практические шаги осу</w:t>
      </w:r>
      <w:r w:rsidRPr="007E1198">
        <w:rPr>
          <w:rFonts w:ascii="Times New Roman" w:eastAsia="Times New Roman" w:hAnsi="Times New Roman" w:cs="Times New Roman"/>
          <w:color w:val="000000"/>
          <w:sz w:val="24"/>
          <w:szCs w:val="24"/>
        </w:rPr>
        <w:softHyphen/>
        <w:t>ществляются на базе центра борьбы с наркоманией, инспекции по делам не</w:t>
      </w:r>
      <w:r w:rsidRPr="007E1198">
        <w:rPr>
          <w:rFonts w:ascii="Times New Roman" w:eastAsia="Times New Roman" w:hAnsi="Times New Roman" w:cs="Times New Roman"/>
          <w:color w:val="000000"/>
          <w:sz w:val="24"/>
          <w:szCs w:val="24"/>
        </w:rPr>
        <w:softHyphen/>
        <w:t>совершеннолетних или комитета общественного движения «Матери против наркотиков» и т. д.</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Социальная практика - некое непрерывное действо на небольшом от</w:t>
      </w:r>
      <w:r w:rsidRPr="007E1198">
        <w:rPr>
          <w:rFonts w:ascii="Times New Roman" w:eastAsia="Times New Roman" w:hAnsi="Times New Roman" w:cs="Times New Roman"/>
          <w:color w:val="000000"/>
          <w:sz w:val="24"/>
          <w:szCs w:val="24"/>
        </w:rPr>
        <w:softHyphen/>
        <w:t>резке времени, в течение 1-2 недель. Конечно же, этот процесс не может быть включен в учебную деятельность подростка, введен в расписание. По</w:t>
      </w:r>
      <w:r w:rsidRPr="007E1198">
        <w:rPr>
          <w:rFonts w:ascii="Times New Roman" w:eastAsia="Times New Roman" w:hAnsi="Times New Roman" w:cs="Times New Roman"/>
          <w:color w:val="000000"/>
          <w:sz w:val="24"/>
          <w:szCs w:val="24"/>
        </w:rPr>
        <w:softHyphen/>
        <w:t xml:space="preserve">этому, с организационной точки зрения, социальная практика </w:t>
      </w:r>
      <w:proofErr w:type="spellStart"/>
      <w:r w:rsidRPr="007E1198">
        <w:rPr>
          <w:rFonts w:ascii="Times New Roman" w:eastAsia="Times New Roman" w:hAnsi="Times New Roman" w:cs="Times New Roman"/>
          <w:color w:val="000000"/>
          <w:sz w:val="24"/>
          <w:szCs w:val="24"/>
        </w:rPr>
        <w:t>подростка-раз-бивается</w:t>
      </w:r>
      <w:proofErr w:type="spellEnd"/>
      <w:r w:rsidRPr="007E1198">
        <w:rPr>
          <w:rFonts w:ascii="Times New Roman" w:eastAsia="Times New Roman" w:hAnsi="Times New Roman" w:cs="Times New Roman"/>
          <w:color w:val="000000"/>
          <w:sz w:val="24"/>
          <w:szCs w:val="24"/>
        </w:rPr>
        <w:t xml:space="preserve"> на две части: организационно-рефлексивную и практическую. В ходе отработки организационно-рефлексивного блока учащиеся ре</w:t>
      </w:r>
      <w:r w:rsidRPr="007E1198">
        <w:rPr>
          <w:rFonts w:ascii="Times New Roman" w:eastAsia="Times New Roman" w:hAnsi="Times New Roman" w:cs="Times New Roman"/>
          <w:color w:val="000000"/>
          <w:sz w:val="24"/>
          <w:szCs w:val="24"/>
        </w:rPr>
        <w:softHyphen/>
        <w:t>шают такие проблемы, как выбор темы практики, разработка плана ее прове</w:t>
      </w:r>
      <w:r w:rsidRPr="007E1198">
        <w:rPr>
          <w:rFonts w:ascii="Times New Roman" w:eastAsia="Times New Roman" w:hAnsi="Times New Roman" w:cs="Times New Roman"/>
          <w:color w:val="000000"/>
          <w:sz w:val="24"/>
          <w:szCs w:val="24"/>
        </w:rPr>
        <w:softHyphen/>
        <w:t>дения, обсуждение содержания предполагаемых шагов, возникающих труд</w:t>
      </w:r>
      <w:r w:rsidRPr="007E1198">
        <w:rPr>
          <w:rFonts w:ascii="Times New Roman" w:eastAsia="Times New Roman" w:hAnsi="Times New Roman" w:cs="Times New Roman"/>
          <w:color w:val="000000"/>
          <w:sz w:val="24"/>
          <w:szCs w:val="24"/>
        </w:rPr>
        <w:softHyphen/>
        <w:t>ностей, своих достижений, переживаний и состояний, анализируются полу</w:t>
      </w:r>
      <w:r w:rsidRPr="007E1198">
        <w:rPr>
          <w:rFonts w:ascii="Times New Roman" w:eastAsia="Times New Roman" w:hAnsi="Times New Roman" w:cs="Times New Roman"/>
          <w:color w:val="000000"/>
          <w:sz w:val="24"/>
          <w:szCs w:val="24"/>
        </w:rPr>
        <w:softHyphen/>
        <w:t>ченные результаты. Организационной формой данного этапа является урок, который может быть введен в расписание или вынесен во внеурочное время, но в любом случае это - групповая работа всего класса.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Практическая часть социальной практики предполагает участие подро</w:t>
      </w:r>
      <w:r w:rsidRPr="007E1198">
        <w:rPr>
          <w:rFonts w:ascii="Times New Roman" w:eastAsia="Times New Roman" w:hAnsi="Times New Roman" w:cs="Times New Roman"/>
          <w:color w:val="000000"/>
          <w:sz w:val="24"/>
          <w:szCs w:val="24"/>
        </w:rPr>
        <w:softHyphen/>
        <w:t>стка в реальной деятельности взрослого и всегда вынесена во внеурочное время. Продолжительность такой деятельности во многом определяется ха</w:t>
      </w:r>
      <w:r w:rsidRPr="007E1198">
        <w:rPr>
          <w:rFonts w:ascii="Times New Roman" w:eastAsia="Times New Roman" w:hAnsi="Times New Roman" w:cs="Times New Roman"/>
          <w:color w:val="000000"/>
          <w:sz w:val="24"/>
          <w:szCs w:val="24"/>
        </w:rPr>
        <w:softHyphen/>
        <w:t xml:space="preserve">рактером объекта практики и организацией ее прохождения. Не </w:t>
      </w:r>
      <w:r w:rsidRPr="007E1198">
        <w:rPr>
          <w:rFonts w:ascii="Times New Roman" w:eastAsia="Times New Roman" w:hAnsi="Times New Roman" w:cs="Times New Roman"/>
          <w:color w:val="000000"/>
          <w:sz w:val="24"/>
          <w:szCs w:val="24"/>
        </w:rPr>
        <w:lastRenderedPageBreak/>
        <w:t>обязательно стремиться к тому, чтобы подросток «практиковался» в течение нескольких дней подряд. Так как целью социальной практики не является получение профессиональных навыков, то одномоментное погружение в реальную со</w:t>
      </w:r>
      <w:r w:rsidRPr="007E1198">
        <w:rPr>
          <w:rFonts w:ascii="Times New Roman" w:eastAsia="Times New Roman" w:hAnsi="Times New Roman" w:cs="Times New Roman"/>
          <w:color w:val="000000"/>
          <w:sz w:val="24"/>
          <w:szCs w:val="24"/>
        </w:rPr>
        <w:softHyphen/>
        <w:t>циальную ситуацию уже позволяет подростку получить опыт социального взаимодействия.</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Так, например, если объектом социальной практики избрано учрежде</w:t>
      </w:r>
      <w:r w:rsidRPr="007E1198">
        <w:rPr>
          <w:rFonts w:ascii="Times New Roman" w:eastAsia="Times New Roman" w:hAnsi="Times New Roman" w:cs="Times New Roman"/>
          <w:color w:val="000000"/>
          <w:sz w:val="24"/>
          <w:szCs w:val="24"/>
        </w:rPr>
        <w:softHyphen/>
        <w:t>ние социального обеспечения граждан, а формой практики - участие в раз</w:t>
      </w:r>
      <w:r w:rsidRPr="007E1198">
        <w:rPr>
          <w:rFonts w:ascii="Times New Roman" w:eastAsia="Times New Roman" w:hAnsi="Times New Roman" w:cs="Times New Roman"/>
          <w:color w:val="000000"/>
          <w:sz w:val="24"/>
          <w:szCs w:val="24"/>
        </w:rPr>
        <w:softHyphen/>
        <w:t>даче гуманитарной помощи, то практический этап будет заключаться в непо</w:t>
      </w:r>
      <w:r w:rsidRPr="007E1198">
        <w:rPr>
          <w:rFonts w:ascii="Times New Roman" w:eastAsia="Times New Roman" w:hAnsi="Times New Roman" w:cs="Times New Roman"/>
          <w:color w:val="000000"/>
          <w:sz w:val="24"/>
          <w:szCs w:val="24"/>
        </w:rPr>
        <w:softHyphen/>
        <w:t>средственном участии подростка в раздаче гуманитарной помощи. Продол</w:t>
      </w:r>
      <w:r w:rsidRPr="007E1198">
        <w:rPr>
          <w:rFonts w:ascii="Times New Roman" w:eastAsia="Times New Roman" w:hAnsi="Times New Roman" w:cs="Times New Roman"/>
          <w:color w:val="000000"/>
          <w:sz w:val="24"/>
          <w:szCs w:val="24"/>
        </w:rPr>
        <w:softHyphen/>
        <w:t>жительность такого участия может быть относительно небольшой - один раз в течение 1,5-2 часов подросток вместе с работником собеса выдает гумани</w:t>
      </w:r>
      <w:r w:rsidRPr="007E1198">
        <w:rPr>
          <w:rFonts w:ascii="Times New Roman" w:eastAsia="Times New Roman" w:hAnsi="Times New Roman" w:cs="Times New Roman"/>
          <w:color w:val="000000"/>
          <w:sz w:val="24"/>
          <w:szCs w:val="24"/>
        </w:rPr>
        <w:softHyphen/>
        <w:t>тарную помощь или же, если организационно это возможно, в течение 2-3— 5 дней.</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Продолжительность практического шага не имеет определяющего зна</w:t>
      </w:r>
      <w:r w:rsidRPr="007E1198">
        <w:rPr>
          <w:rFonts w:ascii="Times New Roman" w:eastAsia="Times New Roman" w:hAnsi="Times New Roman" w:cs="Times New Roman"/>
          <w:color w:val="000000"/>
          <w:sz w:val="24"/>
          <w:szCs w:val="24"/>
        </w:rPr>
        <w:softHyphen/>
        <w:t>чения. Эффективность практики будет определяться в первую очередь уров</w:t>
      </w:r>
      <w:r w:rsidRPr="007E1198">
        <w:rPr>
          <w:rFonts w:ascii="Times New Roman" w:eastAsia="Times New Roman" w:hAnsi="Times New Roman" w:cs="Times New Roman"/>
          <w:color w:val="000000"/>
          <w:sz w:val="24"/>
          <w:szCs w:val="24"/>
        </w:rPr>
        <w:softHyphen/>
        <w:t>нем, степенью осознанности ее результатов самим подростком. Характер та</w:t>
      </w:r>
      <w:r w:rsidRPr="007E1198">
        <w:rPr>
          <w:rFonts w:ascii="Times New Roman" w:eastAsia="Times New Roman" w:hAnsi="Times New Roman" w:cs="Times New Roman"/>
          <w:color w:val="000000"/>
          <w:sz w:val="24"/>
          <w:szCs w:val="24"/>
        </w:rPr>
        <w:softHyphen/>
        <w:t>кого осознания зависит от качества подготовительного этапа к практике (в рамках организационно-рефлексивного блока) и качества рефлексии итогов практики (организационно-рефлексивного блока). Поэтому особенно боль-</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proofErr w:type="spellStart"/>
      <w:r w:rsidRPr="007E1198">
        <w:rPr>
          <w:rFonts w:ascii="Times New Roman" w:eastAsia="Times New Roman" w:hAnsi="Times New Roman" w:cs="Times New Roman"/>
          <w:color w:val="000000"/>
          <w:sz w:val="24"/>
          <w:szCs w:val="24"/>
        </w:rPr>
        <w:t>шое</w:t>
      </w:r>
      <w:proofErr w:type="spellEnd"/>
      <w:r w:rsidRPr="007E1198">
        <w:rPr>
          <w:rFonts w:ascii="Times New Roman" w:eastAsia="Times New Roman" w:hAnsi="Times New Roman" w:cs="Times New Roman"/>
          <w:color w:val="000000"/>
          <w:sz w:val="24"/>
          <w:szCs w:val="24"/>
        </w:rPr>
        <w:t xml:space="preserve"> значение имеет подготовленность учителя-руководителя практики к ор</w:t>
      </w:r>
      <w:r w:rsidRPr="007E1198">
        <w:rPr>
          <w:rFonts w:ascii="Times New Roman" w:eastAsia="Times New Roman" w:hAnsi="Times New Roman" w:cs="Times New Roman"/>
          <w:color w:val="000000"/>
          <w:sz w:val="24"/>
          <w:szCs w:val="24"/>
        </w:rPr>
        <w:softHyphen/>
        <w:t>ганизации и руководству групповой работы класса на этапе рефлексии.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Сроки проведения практики за 1-2 недели в большей степени связаны с организационными трудностями обеспечения одномоментного (в течение 1-2 дней) участия всех учеников в практической деятельности. Социальное учреждение редко способно одновременно принять значительную группу детей, так как сотрудничество с таким социальным учреждением строится, как правило, в основном на основе договоренности и не оплачивается, рас</w:t>
      </w:r>
      <w:r w:rsidRPr="007E1198">
        <w:rPr>
          <w:rFonts w:ascii="Times New Roman" w:eastAsia="Times New Roman" w:hAnsi="Times New Roman" w:cs="Times New Roman"/>
          <w:color w:val="000000"/>
          <w:sz w:val="24"/>
          <w:szCs w:val="24"/>
        </w:rPr>
        <w:softHyphen/>
        <w:t>считывать приходится на ограниченное количество взрослых, готовых ока</w:t>
      </w:r>
      <w:r w:rsidRPr="007E1198">
        <w:rPr>
          <w:rFonts w:ascii="Times New Roman" w:eastAsia="Times New Roman" w:hAnsi="Times New Roman" w:cs="Times New Roman"/>
          <w:color w:val="000000"/>
          <w:sz w:val="24"/>
          <w:szCs w:val="24"/>
        </w:rPr>
        <w:softHyphen/>
        <w:t>зать помощь и участвовать в практике подростков. В связи с этим на практи</w:t>
      </w:r>
      <w:r w:rsidRPr="007E1198">
        <w:rPr>
          <w:rFonts w:ascii="Times New Roman" w:eastAsia="Times New Roman" w:hAnsi="Times New Roman" w:cs="Times New Roman"/>
          <w:color w:val="000000"/>
          <w:sz w:val="24"/>
          <w:szCs w:val="24"/>
        </w:rPr>
        <w:softHyphen/>
        <w:t>ческом этапе в классе приходится формировать малые группы (2-3 челове</w:t>
      </w:r>
      <w:r w:rsidRPr="007E1198">
        <w:rPr>
          <w:rFonts w:ascii="Times New Roman" w:eastAsia="Times New Roman" w:hAnsi="Times New Roman" w:cs="Times New Roman"/>
          <w:color w:val="000000"/>
          <w:sz w:val="24"/>
          <w:szCs w:val="24"/>
        </w:rPr>
        <w:softHyphen/>
        <w:t>ка), хотя для достижения целей практики такая малочисленность группы со</w:t>
      </w:r>
      <w:r w:rsidRPr="007E1198">
        <w:rPr>
          <w:rFonts w:ascii="Times New Roman" w:eastAsia="Times New Roman" w:hAnsi="Times New Roman" w:cs="Times New Roman"/>
          <w:color w:val="000000"/>
          <w:sz w:val="24"/>
          <w:szCs w:val="24"/>
        </w:rPr>
        <w:softHyphen/>
        <w:t>всем не обязательна.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b/>
          <w:sz w:val="28"/>
          <w:szCs w:val="28"/>
        </w:rPr>
      </w:pPr>
      <w:r w:rsidRPr="007E1198">
        <w:rPr>
          <w:rFonts w:ascii="Times New Roman" w:eastAsia="Times New Roman" w:hAnsi="Times New Roman" w:cs="Times New Roman"/>
          <w:b/>
          <w:i/>
          <w:iCs/>
          <w:color w:val="000000"/>
          <w:sz w:val="28"/>
          <w:szCs w:val="28"/>
        </w:rPr>
        <w:t>Порядок проведения социальной практики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8"/>
          <w:szCs w:val="28"/>
        </w:rPr>
      </w:pPr>
      <w:r w:rsidRPr="007E1198">
        <w:rPr>
          <w:rFonts w:ascii="Times New Roman" w:eastAsia="Times New Roman" w:hAnsi="Times New Roman" w:cs="Times New Roman"/>
          <w:color w:val="000000"/>
          <w:sz w:val="28"/>
          <w:szCs w:val="28"/>
        </w:rPr>
        <w:t>В ходе проведения социальной практики должны быть пройдены сле</w:t>
      </w:r>
      <w:r w:rsidRPr="007E1198">
        <w:rPr>
          <w:rFonts w:ascii="Times New Roman" w:eastAsia="Times New Roman" w:hAnsi="Times New Roman" w:cs="Times New Roman"/>
          <w:color w:val="000000"/>
          <w:sz w:val="28"/>
          <w:szCs w:val="28"/>
        </w:rPr>
        <w:softHyphen/>
        <w:t>дующие этапы:</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8"/>
          <w:szCs w:val="28"/>
        </w:rPr>
      </w:pPr>
      <w:r w:rsidRPr="007E1198">
        <w:rPr>
          <w:rFonts w:ascii="Times New Roman" w:hAnsi="Times New Roman" w:cs="Times New Roman"/>
          <w:color w:val="000000"/>
          <w:sz w:val="28"/>
          <w:szCs w:val="28"/>
        </w:rPr>
        <w:t xml:space="preserve">1.  </w:t>
      </w:r>
      <w:r w:rsidRPr="007E1198">
        <w:rPr>
          <w:rFonts w:ascii="Times New Roman" w:eastAsia="Times New Roman" w:hAnsi="Times New Roman" w:cs="Times New Roman"/>
          <w:color w:val="000000"/>
          <w:sz w:val="28"/>
          <w:szCs w:val="28"/>
        </w:rPr>
        <w:t>Подготовительный этап (организационно-рефлексивная часть соци</w:t>
      </w:r>
      <w:r w:rsidRPr="007E1198">
        <w:rPr>
          <w:rFonts w:ascii="Times New Roman" w:eastAsia="Times New Roman" w:hAnsi="Times New Roman" w:cs="Times New Roman"/>
          <w:color w:val="000000"/>
          <w:sz w:val="28"/>
          <w:szCs w:val="28"/>
        </w:rPr>
        <w:softHyphen/>
        <w:t>альной практики), который включает в себя:</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8"/>
          <w:szCs w:val="28"/>
        </w:rPr>
      </w:pPr>
      <w:r w:rsidRPr="007E1198">
        <w:rPr>
          <w:rFonts w:ascii="Times New Roman" w:eastAsia="Times New Roman" w:hAnsi="Times New Roman" w:cs="Times New Roman"/>
          <w:color w:val="000000"/>
          <w:sz w:val="28"/>
          <w:szCs w:val="28"/>
        </w:rPr>
        <w:t>•  выбор объекта;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8"/>
          <w:szCs w:val="28"/>
        </w:rPr>
      </w:pPr>
      <w:r w:rsidRPr="007E1198">
        <w:rPr>
          <w:rFonts w:ascii="Times New Roman" w:eastAsia="Times New Roman" w:hAnsi="Times New Roman" w:cs="Times New Roman"/>
          <w:color w:val="000000"/>
          <w:sz w:val="28"/>
          <w:szCs w:val="28"/>
        </w:rPr>
        <w:t>•  определение цели;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8"/>
          <w:szCs w:val="28"/>
        </w:rPr>
      </w:pPr>
      <w:r w:rsidRPr="007E1198">
        <w:rPr>
          <w:rFonts w:ascii="Times New Roman" w:eastAsia="Times New Roman" w:hAnsi="Times New Roman" w:cs="Times New Roman"/>
          <w:color w:val="000000"/>
          <w:sz w:val="28"/>
          <w:szCs w:val="28"/>
        </w:rPr>
        <w:t>•  выбор социального учреждения (института);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8"/>
          <w:szCs w:val="28"/>
        </w:rPr>
      </w:pPr>
      <w:r w:rsidRPr="007E1198">
        <w:rPr>
          <w:rFonts w:ascii="Times New Roman" w:eastAsia="Times New Roman" w:hAnsi="Times New Roman" w:cs="Times New Roman"/>
          <w:color w:val="000000"/>
          <w:sz w:val="28"/>
          <w:szCs w:val="28"/>
        </w:rPr>
        <w:t>•  формирование групп.</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8"/>
          <w:szCs w:val="28"/>
        </w:rPr>
      </w:pPr>
      <w:r w:rsidRPr="007E1198">
        <w:rPr>
          <w:rFonts w:ascii="Times New Roman" w:hAnsi="Times New Roman" w:cs="Times New Roman"/>
          <w:color w:val="000000"/>
          <w:sz w:val="28"/>
          <w:szCs w:val="28"/>
        </w:rPr>
        <w:t xml:space="preserve">2. </w:t>
      </w:r>
      <w:r w:rsidRPr="007E1198">
        <w:rPr>
          <w:rFonts w:ascii="Times New Roman" w:eastAsia="Times New Roman" w:hAnsi="Times New Roman" w:cs="Times New Roman"/>
          <w:color w:val="000000"/>
          <w:sz w:val="28"/>
          <w:szCs w:val="28"/>
        </w:rPr>
        <w:t>Собственно практика (практическая часть).</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8"/>
          <w:szCs w:val="28"/>
        </w:rPr>
      </w:pPr>
      <w:r w:rsidRPr="007E1198">
        <w:rPr>
          <w:rFonts w:ascii="Times New Roman" w:hAnsi="Times New Roman" w:cs="Times New Roman"/>
          <w:color w:val="000000"/>
          <w:sz w:val="28"/>
          <w:szCs w:val="28"/>
        </w:rPr>
        <w:t xml:space="preserve">3.   </w:t>
      </w:r>
      <w:r w:rsidRPr="007E1198">
        <w:rPr>
          <w:rFonts w:ascii="Times New Roman" w:eastAsia="Times New Roman" w:hAnsi="Times New Roman" w:cs="Times New Roman"/>
          <w:color w:val="000000"/>
          <w:sz w:val="28"/>
          <w:szCs w:val="28"/>
        </w:rPr>
        <w:t>Завершающий этап (организационно-рефлексивная  часть),  вклю</w:t>
      </w:r>
      <w:r w:rsidRPr="007E1198">
        <w:rPr>
          <w:rFonts w:ascii="Times New Roman" w:eastAsia="Times New Roman" w:hAnsi="Times New Roman" w:cs="Times New Roman"/>
          <w:color w:val="000000"/>
          <w:sz w:val="28"/>
          <w:szCs w:val="28"/>
        </w:rPr>
        <w:softHyphen/>
        <w:t>чающий:</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8"/>
          <w:szCs w:val="28"/>
        </w:rPr>
      </w:pPr>
      <w:r w:rsidRPr="007E1198">
        <w:rPr>
          <w:rFonts w:ascii="Times New Roman" w:eastAsia="Times New Roman" w:hAnsi="Times New Roman" w:cs="Times New Roman"/>
          <w:color w:val="000000"/>
          <w:sz w:val="28"/>
          <w:szCs w:val="28"/>
        </w:rPr>
        <w:t>•  оформление результатов практики (дневник);</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8"/>
          <w:szCs w:val="28"/>
        </w:rPr>
      </w:pPr>
      <w:r w:rsidRPr="007E1198">
        <w:rPr>
          <w:rFonts w:ascii="Times New Roman" w:eastAsia="Times New Roman" w:hAnsi="Times New Roman" w:cs="Times New Roman"/>
          <w:color w:val="000000"/>
          <w:sz w:val="28"/>
          <w:szCs w:val="28"/>
        </w:rPr>
        <w:t>•  внешнюю презентацию результатов практики;</w:t>
      </w:r>
    </w:p>
    <w:p w:rsidR="000B55BF" w:rsidRPr="007E1198" w:rsidRDefault="000B55BF" w:rsidP="000B55BF">
      <w:pPr>
        <w:rPr>
          <w:rFonts w:ascii="Times New Roman" w:eastAsia="Times New Roman" w:hAnsi="Times New Roman" w:cs="Times New Roman"/>
          <w:color w:val="000000"/>
          <w:sz w:val="32"/>
          <w:szCs w:val="32"/>
        </w:rPr>
      </w:pPr>
      <w:r w:rsidRPr="007E1198">
        <w:rPr>
          <w:rFonts w:ascii="Times New Roman" w:eastAsia="Times New Roman" w:hAnsi="Times New Roman" w:cs="Times New Roman"/>
          <w:color w:val="000000"/>
          <w:sz w:val="28"/>
          <w:szCs w:val="28"/>
        </w:rPr>
        <w:t>•  групповое обсуждение (рефлексию).</w:t>
      </w:r>
    </w:p>
    <w:p w:rsidR="000B55BF" w:rsidRPr="007E1198" w:rsidRDefault="000B55BF" w:rsidP="007E1198">
      <w:pPr>
        <w:shd w:val="clear" w:color="auto" w:fill="FFFFFF"/>
        <w:autoSpaceDE w:val="0"/>
        <w:autoSpaceDN w:val="0"/>
        <w:adjustRightInd w:val="0"/>
        <w:spacing w:after="0" w:line="240" w:lineRule="auto"/>
        <w:jc w:val="center"/>
        <w:rPr>
          <w:rFonts w:ascii="Times New Roman" w:hAnsi="Times New Roman" w:cs="Times New Roman"/>
          <w:sz w:val="32"/>
          <w:szCs w:val="32"/>
        </w:rPr>
      </w:pPr>
      <w:r w:rsidRPr="007E1198">
        <w:rPr>
          <w:rFonts w:ascii="Times New Roman" w:eastAsia="Times New Roman" w:hAnsi="Times New Roman" w:cs="Times New Roman"/>
          <w:b/>
          <w:bCs/>
          <w:color w:val="000000"/>
          <w:sz w:val="32"/>
          <w:szCs w:val="32"/>
        </w:rPr>
        <w:t>ЧАСТЬ 4</w:t>
      </w:r>
      <w:r w:rsidR="007E1198" w:rsidRPr="007E1198">
        <w:rPr>
          <w:rFonts w:ascii="Times New Roman" w:eastAsia="Times New Roman" w:hAnsi="Times New Roman" w:cs="Times New Roman"/>
          <w:b/>
          <w:bCs/>
          <w:color w:val="000000"/>
          <w:sz w:val="32"/>
          <w:szCs w:val="32"/>
        </w:rPr>
        <w:t xml:space="preserve"> СОЦИАЛЬНЫЙ </w:t>
      </w:r>
      <w:r w:rsidRPr="007E1198">
        <w:rPr>
          <w:rFonts w:ascii="Times New Roman" w:eastAsia="Times New Roman" w:hAnsi="Times New Roman" w:cs="Times New Roman"/>
          <w:b/>
          <w:bCs/>
          <w:color w:val="000000"/>
          <w:sz w:val="32"/>
          <w:szCs w:val="32"/>
        </w:rPr>
        <w:t xml:space="preserve"> ПРОЕКТ</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b/>
          <w:bCs/>
          <w:color w:val="000000"/>
          <w:sz w:val="24"/>
          <w:szCs w:val="24"/>
        </w:rPr>
        <w:t xml:space="preserve">Социальный проект </w:t>
      </w:r>
      <w:r w:rsidRPr="007E1198">
        <w:rPr>
          <w:rFonts w:ascii="Times New Roman" w:eastAsia="Times New Roman" w:hAnsi="Times New Roman" w:cs="Times New Roman"/>
          <w:color w:val="000000"/>
          <w:sz w:val="24"/>
          <w:szCs w:val="24"/>
        </w:rPr>
        <w:t>- вид социального проектирования, наиболее сложная форма организации социального действия. Данная деятельность предполагает создание в ходе осуществления проекта нового, ранее не суще</w:t>
      </w:r>
      <w:r w:rsidRPr="007E1198">
        <w:rPr>
          <w:rFonts w:ascii="Times New Roman" w:eastAsia="Times New Roman" w:hAnsi="Times New Roman" w:cs="Times New Roman"/>
          <w:color w:val="000000"/>
          <w:sz w:val="24"/>
          <w:szCs w:val="24"/>
        </w:rPr>
        <w:softHyphen/>
        <w:t xml:space="preserve">ствовавшего, как минимум в ближайшем социальном окружении, социально значимого продукта, который является средством разрешения противоречия между социальной трудностью, проблемой, воспринимаемой </w:t>
      </w:r>
      <w:r w:rsidRPr="007E1198">
        <w:rPr>
          <w:rFonts w:ascii="Times New Roman" w:eastAsia="Times New Roman" w:hAnsi="Times New Roman" w:cs="Times New Roman"/>
          <w:color w:val="000000"/>
          <w:sz w:val="24"/>
          <w:szCs w:val="24"/>
        </w:rPr>
        <w:lastRenderedPageBreak/>
        <w:t xml:space="preserve">как личностно значимая, и потребностью личности. В последнее время достаточно много написано о проектной деятельности, существуют описания разных форм проектов, различные алгоритмы их проведения </w:t>
      </w:r>
      <w:r w:rsidR="007E1198">
        <w:rPr>
          <w:rFonts w:ascii="Times New Roman" w:eastAsia="Times New Roman" w:hAnsi="Times New Roman" w:cs="Times New Roman"/>
          <w:color w:val="000000"/>
          <w:sz w:val="24"/>
          <w:szCs w:val="24"/>
        </w:rPr>
        <w:t>.</w:t>
      </w:r>
      <w:r w:rsidRPr="007E1198">
        <w:rPr>
          <w:rFonts w:ascii="Times New Roman" w:eastAsia="Times New Roman" w:hAnsi="Times New Roman" w:cs="Times New Roman"/>
          <w:color w:val="000000"/>
          <w:sz w:val="24"/>
          <w:szCs w:val="24"/>
        </w:rPr>
        <w:t>Социальный проект рассматривается как вид проектной деятельности, на который можно распространить общие для всех проектов теоретические подходы:</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Проектная деятельность является цельной деятельностью, обязатель</w:t>
      </w:r>
      <w:r w:rsidRPr="007E1198">
        <w:rPr>
          <w:rFonts w:ascii="Times New Roman" w:eastAsia="Times New Roman" w:hAnsi="Times New Roman" w:cs="Times New Roman"/>
          <w:color w:val="000000"/>
          <w:sz w:val="24"/>
          <w:szCs w:val="24"/>
        </w:rPr>
        <w:softHyphen/>
        <w:t>ным условием осуществления которой должно стать достижение логическо</w:t>
      </w:r>
      <w:r w:rsidRPr="007E1198">
        <w:rPr>
          <w:rFonts w:ascii="Times New Roman" w:eastAsia="Times New Roman" w:hAnsi="Times New Roman" w:cs="Times New Roman"/>
          <w:color w:val="000000"/>
          <w:sz w:val="24"/>
          <w:szCs w:val="24"/>
        </w:rPr>
        <w:softHyphen/>
        <w:t>го завершения продукта проектной деятельности.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Нацеленность на создание конкретного продукта является обязатель</w:t>
      </w:r>
      <w:r w:rsidRPr="007E1198">
        <w:rPr>
          <w:rFonts w:ascii="Times New Roman" w:eastAsia="Times New Roman" w:hAnsi="Times New Roman" w:cs="Times New Roman"/>
          <w:color w:val="000000"/>
          <w:sz w:val="24"/>
          <w:szCs w:val="24"/>
        </w:rPr>
        <w:softHyphen/>
        <w:t>ным условием проектной деятельности.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Временная и структурная завершенность проекта выступает в каче</w:t>
      </w:r>
      <w:r w:rsidRPr="007E1198">
        <w:rPr>
          <w:rFonts w:ascii="Times New Roman" w:eastAsia="Times New Roman" w:hAnsi="Times New Roman" w:cs="Times New Roman"/>
          <w:color w:val="000000"/>
          <w:sz w:val="24"/>
          <w:szCs w:val="24"/>
        </w:rPr>
        <w:softHyphen/>
        <w:t>стве одного из ведущих принципов проектной деятельности.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Проектирование - комплексная разноплановая деятельность, объе</w:t>
      </w:r>
      <w:r w:rsidRPr="007E1198">
        <w:rPr>
          <w:rFonts w:ascii="Times New Roman" w:eastAsia="Times New Roman" w:hAnsi="Times New Roman" w:cs="Times New Roman"/>
          <w:color w:val="000000"/>
          <w:sz w:val="24"/>
          <w:szCs w:val="24"/>
        </w:rPr>
        <w:softHyphen/>
        <w:t>диняющая качественно разные виды работ (сбор информации, анализ, пла</w:t>
      </w:r>
      <w:r w:rsidRPr="007E1198">
        <w:rPr>
          <w:rFonts w:ascii="Times New Roman" w:eastAsia="Times New Roman" w:hAnsi="Times New Roman" w:cs="Times New Roman"/>
          <w:color w:val="000000"/>
          <w:sz w:val="24"/>
          <w:szCs w:val="24"/>
        </w:rPr>
        <w:softHyphen/>
        <w:t>нирование и контроль деятельности, прямое взаимодействие с людьми 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Данный вид активности обязательно предусматривает практическую деятельность, а не ее моделирование.</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Проектная деятельность предусматривает прямую связь идеи проекта с реальной жизнью.</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В проектной деятельности активно используется игровой компонент.</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Проектирование возможно только в ситуации реального интереса, абсолютной добровольности деятельности подростка.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Принципиальный момент в социальном проекте: проект - это то, чего еще нет, это нечто новое, придуманное, опробованное ребятами.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Продукт проекта должен иметь качественную новизну не только для самого подростка, но и для его ближайшего социального окружения, это то, что реально отсутствует в обществе, то, что является новым для его соци</w:t>
      </w:r>
      <w:r w:rsidRPr="007E1198">
        <w:rPr>
          <w:rFonts w:ascii="Times New Roman" w:eastAsia="Times New Roman" w:hAnsi="Times New Roman" w:cs="Times New Roman"/>
          <w:color w:val="000000"/>
          <w:sz w:val="24"/>
          <w:szCs w:val="24"/>
        </w:rPr>
        <w:softHyphen/>
        <w:t>ального окружения.</w:t>
      </w:r>
    </w:p>
    <w:p w:rsidR="000B55BF" w:rsidRPr="007E1198" w:rsidRDefault="000B55BF" w:rsidP="007E1198">
      <w:pPr>
        <w:shd w:val="clear" w:color="auto" w:fill="FFFFFF"/>
        <w:autoSpaceDE w:val="0"/>
        <w:autoSpaceDN w:val="0"/>
        <w:adjustRightInd w:val="0"/>
        <w:spacing w:after="0" w:line="240" w:lineRule="auto"/>
        <w:jc w:val="center"/>
        <w:rPr>
          <w:rFonts w:ascii="Times New Roman" w:hAnsi="Times New Roman" w:cs="Times New Roman"/>
          <w:sz w:val="24"/>
          <w:szCs w:val="24"/>
        </w:rPr>
      </w:pPr>
      <w:r w:rsidRPr="007E1198">
        <w:rPr>
          <w:rFonts w:ascii="Times New Roman" w:eastAsia="Times New Roman" w:hAnsi="Times New Roman" w:cs="Times New Roman"/>
          <w:b/>
          <w:bCs/>
          <w:color w:val="000000"/>
          <w:sz w:val="24"/>
          <w:szCs w:val="24"/>
        </w:rPr>
        <w:t>Компоненты социального проектирования</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xml:space="preserve">Начало проектной деятельности связано с обнаружением </w:t>
      </w:r>
      <w:r w:rsidRPr="007E1198">
        <w:rPr>
          <w:rFonts w:ascii="Times New Roman" w:eastAsia="Times New Roman" w:hAnsi="Times New Roman" w:cs="Times New Roman"/>
          <w:b/>
          <w:bCs/>
          <w:color w:val="000000"/>
          <w:sz w:val="24"/>
          <w:szCs w:val="24"/>
        </w:rPr>
        <w:t>трудности,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proofErr w:type="spellStart"/>
      <w:r w:rsidRPr="007E1198">
        <w:rPr>
          <w:rFonts w:ascii="Times New Roman" w:eastAsia="Times New Roman" w:hAnsi="Times New Roman" w:cs="Times New Roman"/>
          <w:color w:val="000000"/>
          <w:sz w:val="24"/>
          <w:szCs w:val="24"/>
        </w:rPr>
        <w:t>некомфортности</w:t>
      </w:r>
      <w:proofErr w:type="spellEnd"/>
      <w:r w:rsidRPr="007E1198">
        <w:rPr>
          <w:rFonts w:ascii="Times New Roman" w:eastAsia="Times New Roman" w:hAnsi="Times New Roman" w:cs="Times New Roman"/>
          <w:color w:val="000000"/>
          <w:sz w:val="24"/>
          <w:szCs w:val="24"/>
        </w:rPr>
        <w:t xml:space="preserve"> в том, что окружает человека, с чем связана повседневная жизнь. Под трудностью понимается прямое неудобство, неудовлетворен</w:t>
      </w:r>
      <w:r w:rsidRPr="007E1198">
        <w:rPr>
          <w:rFonts w:ascii="Times New Roman" w:eastAsia="Times New Roman" w:hAnsi="Times New Roman" w:cs="Times New Roman"/>
          <w:color w:val="000000"/>
          <w:sz w:val="24"/>
          <w:szCs w:val="24"/>
        </w:rPr>
        <w:softHyphen/>
        <w:t>ность, то, что не устраивает лично подростка в его социальной жизни. При этом трудность четко формулируется, описывается, рассказывается простым, бытовым языком. Трудность обязательно возникает в собственном опыте подростка. Осознание трудности может быть связано с предшествующей со</w:t>
      </w:r>
      <w:r w:rsidRPr="007E1198">
        <w:rPr>
          <w:rFonts w:ascii="Times New Roman" w:eastAsia="Times New Roman" w:hAnsi="Times New Roman" w:cs="Times New Roman"/>
          <w:color w:val="000000"/>
          <w:sz w:val="24"/>
          <w:szCs w:val="24"/>
        </w:rPr>
        <w:softHyphen/>
        <w:t>циальному проекту деятельностью ученика на этапах социальной пробы или практики, а может осознаваться и под влиянием множества других факторов.</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xml:space="preserve">Обнаружение корней трудности позволяет сформулировать </w:t>
      </w:r>
      <w:r w:rsidRPr="007E1198">
        <w:rPr>
          <w:rFonts w:ascii="Times New Roman" w:eastAsia="Times New Roman" w:hAnsi="Times New Roman" w:cs="Times New Roman"/>
          <w:b/>
          <w:bCs/>
          <w:color w:val="000000"/>
          <w:sz w:val="24"/>
          <w:szCs w:val="24"/>
        </w:rPr>
        <w:t>социаль</w:t>
      </w:r>
      <w:r w:rsidRPr="007E1198">
        <w:rPr>
          <w:rFonts w:ascii="Times New Roman" w:eastAsia="Times New Roman" w:hAnsi="Times New Roman" w:cs="Times New Roman"/>
          <w:b/>
          <w:bCs/>
          <w:color w:val="000000"/>
          <w:sz w:val="24"/>
          <w:szCs w:val="24"/>
        </w:rPr>
        <w:softHyphen/>
        <w:t xml:space="preserve">ную проблему, </w:t>
      </w:r>
      <w:r w:rsidRPr="007E1198">
        <w:rPr>
          <w:rFonts w:ascii="Times New Roman" w:eastAsia="Times New Roman" w:hAnsi="Times New Roman" w:cs="Times New Roman"/>
          <w:color w:val="000000"/>
          <w:sz w:val="24"/>
          <w:szCs w:val="24"/>
        </w:rPr>
        <w:t>разрешение которой может стать предметом социального проекта. Трудность всегда личностно окрашена, имеет уникальность и непо</w:t>
      </w:r>
      <w:r w:rsidRPr="007E1198">
        <w:rPr>
          <w:rFonts w:ascii="Times New Roman" w:eastAsia="Times New Roman" w:hAnsi="Times New Roman" w:cs="Times New Roman"/>
          <w:color w:val="000000"/>
          <w:sz w:val="24"/>
          <w:szCs w:val="24"/>
        </w:rPr>
        <w:softHyphen/>
        <w:t>вторимость, связанную с опытом данного конкретного человека. Социальная проблема универсальна, распространяется на некую группу людей. Соци</w:t>
      </w:r>
      <w:r w:rsidRPr="007E1198">
        <w:rPr>
          <w:rFonts w:ascii="Times New Roman" w:eastAsia="Times New Roman" w:hAnsi="Times New Roman" w:cs="Times New Roman"/>
          <w:color w:val="000000"/>
          <w:sz w:val="24"/>
          <w:szCs w:val="24"/>
        </w:rPr>
        <w:softHyphen/>
        <w:t>альная проблема - это разрыв между человеком и социумом, один конец ко</w:t>
      </w:r>
      <w:r w:rsidRPr="007E1198">
        <w:rPr>
          <w:rFonts w:ascii="Times New Roman" w:eastAsia="Times New Roman" w:hAnsi="Times New Roman" w:cs="Times New Roman"/>
          <w:color w:val="000000"/>
          <w:sz w:val="24"/>
          <w:szCs w:val="24"/>
        </w:rPr>
        <w:softHyphen/>
        <w:t>торого всегда лежит в социальной сфере.</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Проект обязательно включает в себя получение и присвоение социаль</w:t>
      </w:r>
      <w:r w:rsidRPr="007E1198">
        <w:rPr>
          <w:rFonts w:ascii="Times New Roman" w:eastAsia="Times New Roman" w:hAnsi="Times New Roman" w:cs="Times New Roman"/>
          <w:color w:val="000000"/>
          <w:sz w:val="24"/>
          <w:szCs w:val="24"/>
        </w:rPr>
        <w:softHyphen/>
        <w:t xml:space="preserve">но значимой информации, </w:t>
      </w:r>
      <w:proofErr w:type="spellStart"/>
      <w:r w:rsidRPr="007E1198">
        <w:rPr>
          <w:rFonts w:ascii="Times New Roman" w:eastAsia="Times New Roman" w:hAnsi="Times New Roman" w:cs="Times New Roman"/>
          <w:color w:val="000000"/>
          <w:sz w:val="24"/>
          <w:szCs w:val="24"/>
        </w:rPr>
        <w:t>проблематизацию</w:t>
      </w:r>
      <w:proofErr w:type="spellEnd"/>
      <w:r w:rsidRPr="007E1198">
        <w:rPr>
          <w:rFonts w:ascii="Times New Roman" w:eastAsia="Times New Roman" w:hAnsi="Times New Roman" w:cs="Times New Roman"/>
          <w:color w:val="000000"/>
          <w:sz w:val="24"/>
          <w:szCs w:val="24"/>
        </w:rPr>
        <w:t xml:space="preserve"> этой информации и преобразо</w:t>
      </w:r>
      <w:r w:rsidRPr="007E1198">
        <w:rPr>
          <w:rFonts w:ascii="Times New Roman" w:eastAsia="Times New Roman" w:hAnsi="Times New Roman" w:cs="Times New Roman"/>
          <w:color w:val="000000"/>
          <w:sz w:val="24"/>
          <w:szCs w:val="24"/>
        </w:rPr>
        <w:softHyphen/>
        <w:t>вание социальной ситуации, таким образом внутри социального проекта присутствуют этапы социальной пробы и социальной практики. Однако "про</w:t>
      </w:r>
      <w:r w:rsidRPr="007E1198">
        <w:rPr>
          <w:rFonts w:ascii="Times New Roman" w:eastAsia="Times New Roman" w:hAnsi="Times New Roman" w:cs="Times New Roman"/>
          <w:color w:val="000000"/>
          <w:sz w:val="24"/>
          <w:szCs w:val="24"/>
        </w:rPr>
        <w:softHyphen/>
        <w:t xml:space="preserve">должительность этапов получения и </w:t>
      </w:r>
      <w:proofErr w:type="spellStart"/>
      <w:r w:rsidRPr="007E1198">
        <w:rPr>
          <w:rFonts w:ascii="Times New Roman" w:eastAsia="Times New Roman" w:hAnsi="Times New Roman" w:cs="Times New Roman"/>
          <w:color w:val="000000"/>
          <w:sz w:val="24"/>
          <w:szCs w:val="24"/>
        </w:rPr>
        <w:t>проблематизации</w:t>
      </w:r>
      <w:proofErr w:type="spellEnd"/>
      <w:r w:rsidRPr="007E1198">
        <w:rPr>
          <w:rFonts w:ascii="Times New Roman" w:eastAsia="Times New Roman" w:hAnsi="Times New Roman" w:cs="Times New Roman"/>
          <w:color w:val="000000"/>
          <w:sz w:val="24"/>
          <w:szCs w:val="24"/>
        </w:rPr>
        <w:t xml:space="preserve"> информации может</w:t>
      </w:r>
      <w:r w:rsidR="007E1198">
        <w:rPr>
          <w:rFonts w:ascii="Times New Roman" w:eastAsia="Times New Roman" w:hAnsi="Times New Roman" w:cs="Times New Roman"/>
          <w:color w:val="000000"/>
          <w:sz w:val="24"/>
          <w:szCs w:val="24"/>
        </w:rPr>
        <w:t xml:space="preserve"> </w:t>
      </w:r>
      <w:r w:rsidRPr="007E1198">
        <w:rPr>
          <w:rFonts w:ascii="Times New Roman" w:eastAsia="Times New Roman" w:hAnsi="Times New Roman" w:cs="Times New Roman"/>
          <w:color w:val="000000"/>
          <w:sz w:val="24"/>
          <w:szCs w:val="24"/>
        </w:rPr>
        <w:t>быть различна в зависимости от о</w:t>
      </w:r>
      <w:r w:rsidR="007E1198">
        <w:rPr>
          <w:rFonts w:ascii="Times New Roman" w:eastAsia="Times New Roman" w:hAnsi="Times New Roman" w:cs="Times New Roman"/>
          <w:color w:val="000000"/>
          <w:sz w:val="24"/>
          <w:szCs w:val="24"/>
        </w:rPr>
        <w:t xml:space="preserve">пыта взаимодействия подростка с </w:t>
      </w:r>
      <w:r w:rsidRPr="007E1198">
        <w:rPr>
          <w:rFonts w:ascii="Times New Roman" w:eastAsia="Times New Roman" w:hAnsi="Times New Roman" w:cs="Times New Roman"/>
          <w:color w:val="000000"/>
          <w:sz w:val="24"/>
          <w:szCs w:val="24"/>
        </w:rPr>
        <w:t>избран</w:t>
      </w:r>
      <w:r w:rsidRPr="007E1198">
        <w:rPr>
          <w:rFonts w:ascii="Times New Roman" w:eastAsia="Times New Roman" w:hAnsi="Times New Roman" w:cs="Times New Roman"/>
          <w:color w:val="000000"/>
          <w:sz w:val="24"/>
          <w:szCs w:val="24"/>
        </w:rPr>
        <w:softHyphen/>
        <w:t>ным объектом социальной практики.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Продукт социального проекта обязательно должен иметь социаль</w:t>
      </w:r>
      <w:r w:rsidRPr="007E1198">
        <w:rPr>
          <w:rFonts w:ascii="Times New Roman" w:eastAsia="Times New Roman" w:hAnsi="Times New Roman" w:cs="Times New Roman"/>
          <w:color w:val="000000"/>
          <w:sz w:val="24"/>
          <w:szCs w:val="24"/>
        </w:rPr>
        <w:softHyphen/>
        <w:t>ную значимость, т. е. не только разрешать личную трудность, но и являться решением социальной проблемы (попыткой решения). И эффект данного решения должен быть достаточно очевиден для внешнего оценивания.</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i/>
          <w:iCs/>
          <w:color w:val="000000"/>
          <w:sz w:val="24"/>
          <w:szCs w:val="24"/>
        </w:rPr>
        <w:t>Цели социального проекта: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i/>
          <w:iCs/>
          <w:color w:val="000000"/>
          <w:sz w:val="24"/>
          <w:szCs w:val="24"/>
        </w:rPr>
        <w:t xml:space="preserve">•  </w:t>
      </w:r>
      <w:r w:rsidRPr="007E1198">
        <w:rPr>
          <w:rFonts w:ascii="Times New Roman" w:eastAsia="Times New Roman" w:hAnsi="Times New Roman" w:cs="Times New Roman"/>
          <w:color w:val="000000"/>
          <w:sz w:val="24"/>
          <w:szCs w:val="24"/>
        </w:rPr>
        <w:t>получение и осознание опыта социально значимой деятельности;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разрешение конкретной социальной проблемы за счет собственной активности, совместной деятельности подростков и взрослых.</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i/>
          <w:iCs/>
          <w:color w:val="000000"/>
          <w:sz w:val="24"/>
          <w:szCs w:val="24"/>
        </w:rPr>
        <w:t>Задачи социального проекта: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i/>
          <w:iCs/>
          <w:color w:val="000000"/>
          <w:sz w:val="24"/>
          <w:szCs w:val="24"/>
        </w:rPr>
        <w:lastRenderedPageBreak/>
        <w:t xml:space="preserve">•  </w:t>
      </w:r>
      <w:r w:rsidRPr="007E1198">
        <w:rPr>
          <w:rFonts w:ascii="Times New Roman" w:eastAsia="Times New Roman" w:hAnsi="Times New Roman" w:cs="Times New Roman"/>
          <w:color w:val="000000"/>
          <w:sz w:val="24"/>
          <w:szCs w:val="24"/>
        </w:rPr>
        <w:t>сформулировать социальную трудность;</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выявить социальную проблему;</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определить «точки самостоятельности» и «точки сотрудничества»;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разработать и осуществить план действий;</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оформить результаты своей деятельности в виде конечного продукта;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xml:space="preserve">•  </w:t>
      </w:r>
      <w:proofErr w:type="spellStart"/>
      <w:r w:rsidRPr="007E1198">
        <w:rPr>
          <w:rFonts w:ascii="Times New Roman" w:eastAsia="Times New Roman" w:hAnsi="Times New Roman" w:cs="Times New Roman"/>
          <w:color w:val="000000"/>
          <w:sz w:val="24"/>
          <w:szCs w:val="24"/>
        </w:rPr>
        <w:t>отрефлексировать</w:t>
      </w:r>
      <w:proofErr w:type="spellEnd"/>
      <w:r w:rsidRPr="007E1198">
        <w:rPr>
          <w:rFonts w:ascii="Times New Roman" w:eastAsia="Times New Roman" w:hAnsi="Times New Roman" w:cs="Times New Roman"/>
          <w:color w:val="000000"/>
          <w:sz w:val="24"/>
          <w:szCs w:val="24"/>
        </w:rPr>
        <w:t xml:space="preserve"> полученный опыт.</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«Точка самостоятельности» - вопросы, аспекты, этапы работы, кото</w:t>
      </w:r>
      <w:r w:rsidRPr="007E1198">
        <w:rPr>
          <w:rFonts w:ascii="Times New Roman" w:eastAsia="Times New Roman" w:hAnsi="Times New Roman" w:cs="Times New Roman"/>
          <w:color w:val="000000"/>
          <w:sz w:val="24"/>
          <w:szCs w:val="24"/>
        </w:rPr>
        <w:softHyphen/>
        <w:t>рые подросток считает возможным разрешить, выполнить самостоятельно, без содействия сверстников или взрослых.</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«Точка сотрудничества» - круг задач, для разрешения которых целе</w:t>
      </w:r>
      <w:r w:rsidRPr="007E1198">
        <w:rPr>
          <w:rFonts w:ascii="Times New Roman" w:eastAsia="Times New Roman" w:hAnsi="Times New Roman" w:cs="Times New Roman"/>
          <w:color w:val="000000"/>
          <w:sz w:val="24"/>
          <w:szCs w:val="24"/>
        </w:rPr>
        <w:softHyphen/>
        <w:t>сообразно привлекать других людей. Не обязательно, что подросток не смо</w:t>
      </w:r>
      <w:r w:rsidRPr="007E1198">
        <w:rPr>
          <w:rFonts w:ascii="Times New Roman" w:eastAsia="Times New Roman" w:hAnsi="Times New Roman" w:cs="Times New Roman"/>
          <w:color w:val="000000"/>
          <w:sz w:val="24"/>
          <w:szCs w:val="24"/>
        </w:rPr>
        <w:softHyphen/>
        <w:t>жет сам справиться с этими шагами, возможно, он способен все сделать один, но считает, что более эффективным, успешным, целесообразным будет использование чьей-либо помощи.</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i/>
          <w:iCs/>
          <w:color w:val="000000"/>
          <w:sz w:val="24"/>
          <w:szCs w:val="24"/>
        </w:rPr>
        <w:t>Объекты социального проекта: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i/>
          <w:iCs/>
          <w:color w:val="000000"/>
          <w:sz w:val="24"/>
          <w:szCs w:val="24"/>
        </w:rPr>
        <w:t xml:space="preserve">•  </w:t>
      </w:r>
      <w:r w:rsidRPr="007E1198">
        <w:rPr>
          <w:rFonts w:ascii="Times New Roman" w:eastAsia="Times New Roman" w:hAnsi="Times New Roman" w:cs="Times New Roman"/>
          <w:color w:val="000000"/>
          <w:sz w:val="24"/>
          <w:szCs w:val="24"/>
        </w:rPr>
        <w:t>социальные отношения;</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социальные явления;</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социальные институты;</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  социальная среда.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eastAsia="Times New Roman" w:hAnsi="Times New Roman" w:cs="Times New Roman"/>
          <w:color w:val="000000"/>
          <w:sz w:val="24"/>
          <w:szCs w:val="24"/>
        </w:rPr>
        <w:t>Существует несколько классификаций этапов проектной деятельности. В рамках социального проектирования авторы пособия выделяют следую</w:t>
      </w:r>
      <w:r w:rsidRPr="007E1198">
        <w:rPr>
          <w:rFonts w:ascii="Times New Roman" w:eastAsia="Times New Roman" w:hAnsi="Times New Roman" w:cs="Times New Roman"/>
          <w:color w:val="000000"/>
          <w:sz w:val="24"/>
          <w:szCs w:val="24"/>
        </w:rPr>
        <w:softHyphen/>
        <w:t>щие этапы:</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color w:val="000000"/>
          <w:sz w:val="24"/>
          <w:szCs w:val="24"/>
        </w:rPr>
        <w:t xml:space="preserve">1. </w:t>
      </w:r>
      <w:r w:rsidRPr="007E1198">
        <w:rPr>
          <w:rFonts w:ascii="Times New Roman" w:eastAsia="Times New Roman" w:hAnsi="Times New Roman" w:cs="Times New Roman"/>
          <w:color w:val="000000"/>
          <w:sz w:val="24"/>
          <w:szCs w:val="24"/>
        </w:rPr>
        <w:t>Обнаружение трудностей и социальных проблем, актуальных для класса.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color w:val="000000"/>
          <w:sz w:val="24"/>
          <w:szCs w:val="24"/>
        </w:rPr>
        <w:t xml:space="preserve">2. </w:t>
      </w:r>
      <w:r w:rsidRPr="007E1198">
        <w:rPr>
          <w:rFonts w:ascii="Times New Roman" w:eastAsia="Times New Roman" w:hAnsi="Times New Roman" w:cs="Times New Roman"/>
          <w:color w:val="000000"/>
          <w:sz w:val="24"/>
          <w:szCs w:val="24"/>
        </w:rPr>
        <w:t>Выбор темы проекта.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color w:val="000000"/>
          <w:sz w:val="24"/>
          <w:szCs w:val="24"/>
        </w:rPr>
        <w:t xml:space="preserve">3. </w:t>
      </w:r>
      <w:r w:rsidRPr="007E1198">
        <w:rPr>
          <w:rFonts w:ascii="Times New Roman" w:eastAsia="Times New Roman" w:hAnsi="Times New Roman" w:cs="Times New Roman"/>
          <w:color w:val="000000"/>
          <w:sz w:val="24"/>
          <w:szCs w:val="24"/>
        </w:rPr>
        <w:t>Моделирование. Поиск идей, адекватных выбранной проблеме.</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color w:val="000000"/>
          <w:sz w:val="24"/>
          <w:szCs w:val="24"/>
        </w:rPr>
        <w:t xml:space="preserve">4. </w:t>
      </w:r>
      <w:r w:rsidRPr="007E1198">
        <w:rPr>
          <w:rFonts w:ascii="Times New Roman" w:eastAsia="Times New Roman" w:hAnsi="Times New Roman" w:cs="Times New Roman"/>
          <w:color w:val="000000"/>
          <w:sz w:val="24"/>
          <w:szCs w:val="24"/>
        </w:rPr>
        <w:t>Разработка плана действий.</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color w:val="000000"/>
          <w:sz w:val="24"/>
          <w:szCs w:val="24"/>
        </w:rPr>
        <w:t xml:space="preserve">5. </w:t>
      </w:r>
      <w:r w:rsidRPr="007E1198">
        <w:rPr>
          <w:rFonts w:ascii="Times New Roman" w:eastAsia="Times New Roman" w:hAnsi="Times New Roman" w:cs="Times New Roman"/>
          <w:color w:val="000000"/>
          <w:sz w:val="24"/>
          <w:szCs w:val="24"/>
        </w:rPr>
        <w:t>Определение «точек самостоятельности» и «точек сотрудничества».</w:t>
      </w:r>
    </w:p>
    <w:p w:rsidR="000B55BF" w:rsidRPr="007E1198" w:rsidRDefault="000B55BF" w:rsidP="000B55BF">
      <w:pPr>
        <w:rPr>
          <w:rFonts w:ascii="Times New Roman" w:eastAsia="Times New Roman" w:hAnsi="Times New Roman" w:cs="Times New Roman"/>
          <w:color w:val="000000"/>
          <w:sz w:val="24"/>
          <w:szCs w:val="24"/>
        </w:rPr>
      </w:pPr>
      <w:r w:rsidRPr="007E1198">
        <w:rPr>
          <w:rFonts w:ascii="Times New Roman" w:hAnsi="Times New Roman" w:cs="Times New Roman"/>
          <w:color w:val="000000"/>
          <w:sz w:val="24"/>
          <w:szCs w:val="24"/>
        </w:rPr>
        <w:t xml:space="preserve">6. </w:t>
      </w:r>
      <w:r w:rsidRPr="007E1198">
        <w:rPr>
          <w:rFonts w:ascii="Times New Roman" w:eastAsia="Times New Roman" w:hAnsi="Times New Roman" w:cs="Times New Roman"/>
          <w:color w:val="000000"/>
          <w:sz w:val="24"/>
          <w:szCs w:val="24"/>
        </w:rPr>
        <w:t>Формирование групп.</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color w:val="000000"/>
          <w:sz w:val="24"/>
          <w:szCs w:val="24"/>
        </w:rPr>
        <w:t xml:space="preserve">7. </w:t>
      </w:r>
      <w:r w:rsidRPr="007E1198">
        <w:rPr>
          <w:rFonts w:ascii="Times New Roman" w:eastAsia="Times New Roman" w:hAnsi="Times New Roman" w:cs="Times New Roman"/>
          <w:color w:val="000000"/>
          <w:sz w:val="24"/>
          <w:szCs w:val="24"/>
        </w:rPr>
        <w:t>Этап практических действий.</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color w:val="000000"/>
          <w:sz w:val="24"/>
          <w:szCs w:val="24"/>
        </w:rPr>
        <w:t xml:space="preserve">8. </w:t>
      </w:r>
      <w:r w:rsidRPr="007E1198">
        <w:rPr>
          <w:rFonts w:ascii="Times New Roman" w:eastAsia="Times New Roman" w:hAnsi="Times New Roman" w:cs="Times New Roman"/>
          <w:color w:val="000000"/>
          <w:sz w:val="24"/>
          <w:szCs w:val="24"/>
        </w:rPr>
        <w:t>Оформление результатов.</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color w:val="000000"/>
          <w:sz w:val="24"/>
          <w:szCs w:val="24"/>
        </w:rPr>
        <w:t xml:space="preserve">9. </w:t>
      </w:r>
      <w:r w:rsidRPr="007E1198">
        <w:rPr>
          <w:rFonts w:ascii="Times New Roman" w:eastAsia="Times New Roman" w:hAnsi="Times New Roman" w:cs="Times New Roman"/>
          <w:color w:val="000000"/>
          <w:sz w:val="24"/>
          <w:szCs w:val="24"/>
        </w:rPr>
        <w:t>Внешняя презентация проекта.</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7E1198">
        <w:rPr>
          <w:rFonts w:ascii="Times New Roman" w:hAnsi="Times New Roman" w:cs="Times New Roman"/>
          <w:color w:val="000000"/>
          <w:sz w:val="24"/>
          <w:szCs w:val="24"/>
        </w:rPr>
        <w:t xml:space="preserve">10. </w:t>
      </w:r>
      <w:r w:rsidRPr="007E1198">
        <w:rPr>
          <w:rFonts w:ascii="Times New Roman" w:eastAsia="Times New Roman" w:hAnsi="Times New Roman" w:cs="Times New Roman"/>
          <w:color w:val="000000"/>
          <w:sz w:val="24"/>
          <w:szCs w:val="24"/>
        </w:rPr>
        <w:t>Групповое обсуждение.</w:t>
      </w:r>
    </w:p>
    <w:p w:rsidR="000B55BF" w:rsidRPr="007E1198"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eastAsia="Times New Roman" w:hAnsi="Times New Roman" w:cs="Times New Roman"/>
          <w:b/>
          <w:color w:val="000000"/>
          <w:sz w:val="24"/>
          <w:szCs w:val="24"/>
        </w:rPr>
        <w:t>Проект - это не набор мероприятий</w:t>
      </w:r>
      <w:r w:rsidRPr="007E1198">
        <w:rPr>
          <w:rFonts w:ascii="Times New Roman" w:eastAsia="Times New Roman" w:hAnsi="Times New Roman" w:cs="Times New Roman"/>
          <w:color w:val="000000"/>
          <w:sz w:val="24"/>
          <w:szCs w:val="24"/>
        </w:rPr>
        <w:t>, также не является простым набо</w:t>
      </w:r>
      <w:r w:rsidRPr="007E1198">
        <w:rPr>
          <w:rFonts w:ascii="Times New Roman" w:eastAsia="Times New Roman" w:hAnsi="Times New Roman" w:cs="Times New Roman"/>
          <w:color w:val="000000"/>
          <w:sz w:val="24"/>
          <w:szCs w:val="24"/>
        </w:rPr>
        <w:softHyphen/>
        <w:t xml:space="preserve">ром мероприятий и план действий (хотя таковым и выглядит, особенно по форме). Отличительная черта проекта и плана заключается </w:t>
      </w:r>
      <w:r w:rsidRPr="007E1198">
        <w:rPr>
          <w:rFonts w:ascii="Times New Roman" w:eastAsia="Times New Roman" w:hAnsi="Times New Roman" w:cs="Times New Roman"/>
          <w:b/>
          <w:bCs/>
          <w:color w:val="000000"/>
          <w:sz w:val="24"/>
          <w:szCs w:val="24"/>
        </w:rPr>
        <w:t>в наличии жест</w:t>
      </w:r>
      <w:r w:rsidRPr="007E1198">
        <w:rPr>
          <w:rFonts w:ascii="Times New Roman" w:eastAsia="Times New Roman" w:hAnsi="Times New Roman" w:cs="Times New Roman"/>
          <w:b/>
          <w:bCs/>
          <w:color w:val="000000"/>
          <w:sz w:val="24"/>
          <w:szCs w:val="24"/>
        </w:rPr>
        <w:softHyphen/>
        <w:t xml:space="preserve">кого алгоритма действий и в отсутствии жесткого перечня шагов: </w:t>
      </w:r>
      <w:r w:rsidRPr="007E1198">
        <w:rPr>
          <w:rFonts w:ascii="Times New Roman" w:eastAsia="Times New Roman" w:hAnsi="Times New Roman" w:cs="Times New Roman"/>
          <w:color w:val="000000"/>
          <w:sz w:val="24"/>
          <w:szCs w:val="24"/>
        </w:rPr>
        <w:t>инва</w:t>
      </w:r>
      <w:r w:rsidRPr="007E1198">
        <w:rPr>
          <w:rFonts w:ascii="Times New Roman" w:eastAsia="Times New Roman" w:hAnsi="Times New Roman" w:cs="Times New Roman"/>
          <w:color w:val="000000"/>
          <w:sz w:val="24"/>
          <w:szCs w:val="24"/>
        </w:rPr>
        <w:softHyphen/>
        <w:t xml:space="preserve">риантность, взаимозаменяемость, </w:t>
      </w:r>
      <w:proofErr w:type="spellStart"/>
      <w:r w:rsidRPr="007E1198">
        <w:rPr>
          <w:rFonts w:ascii="Times New Roman" w:eastAsia="Times New Roman" w:hAnsi="Times New Roman" w:cs="Times New Roman"/>
          <w:color w:val="000000"/>
          <w:sz w:val="24"/>
          <w:szCs w:val="24"/>
        </w:rPr>
        <w:t>дублируемость</w:t>
      </w:r>
      <w:proofErr w:type="spellEnd"/>
      <w:r w:rsidRPr="007E1198">
        <w:rPr>
          <w:rFonts w:ascii="Times New Roman" w:eastAsia="Times New Roman" w:hAnsi="Times New Roman" w:cs="Times New Roman"/>
          <w:color w:val="000000"/>
          <w:sz w:val="24"/>
          <w:szCs w:val="24"/>
        </w:rPr>
        <w:t xml:space="preserve"> различных способов пере</w:t>
      </w:r>
      <w:r w:rsidRPr="007E1198">
        <w:rPr>
          <w:rFonts w:ascii="Times New Roman" w:eastAsia="Times New Roman" w:hAnsi="Times New Roman" w:cs="Times New Roman"/>
          <w:color w:val="000000"/>
          <w:sz w:val="24"/>
          <w:szCs w:val="24"/>
        </w:rPr>
        <w:softHyphen/>
        <w:t xml:space="preserve">хода к следующему </w:t>
      </w:r>
      <w:r w:rsidRPr="007E1198">
        <w:rPr>
          <w:rFonts w:ascii="Times New Roman" w:eastAsia="Times New Roman" w:hAnsi="Times New Roman" w:cs="Times New Roman"/>
          <w:b/>
          <w:bCs/>
          <w:color w:val="000000"/>
          <w:sz w:val="24"/>
          <w:szCs w:val="24"/>
        </w:rPr>
        <w:t xml:space="preserve">проектному </w:t>
      </w:r>
      <w:r w:rsidRPr="007E1198">
        <w:rPr>
          <w:rFonts w:ascii="Times New Roman" w:eastAsia="Times New Roman" w:hAnsi="Times New Roman" w:cs="Times New Roman"/>
          <w:color w:val="000000"/>
          <w:sz w:val="24"/>
          <w:szCs w:val="24"/>
        </w:rPr>
        <w:t>шагу - обязательная характеристика про</w:t>
      </w:r>
      <w:r w:rsidRPr="007E1198">
        <w:rPr>
          <w:rFonts w:ascii="Times New Roman" w:eastAsia="Times New Roman" w:hAnsi="Times New Roman" w:cs="Times New Roman"/>
          <w:color w:val="000000"/>
          <w:sz w:val="24"/>
          <w:szCs w:val="24"/>
        </w:rPr>
        <w:softHyphen/>
        <w:t>ектной деятельности в целом и плана действий в частности. Это не означает, что подросток будет совершать несколько дублирующих друг друга этапов работы. Инвариантность необходима, во-первых, для создания ситуации по</w:t>
      </w:r>
      <w:r w:rsidRPr="007E1198">
        <w:rPr>
          <w:rFonts w:ascii="Times New Roman" w:eastAsia="Times New Roman" w:hAnsi="Times New Roman" w:cs="Times New Roman"/>
          <w:color w:val="000000"/>
          <w:sz w:val="24"/>
          <w:szCs w:val="24"/>
        </w:rPr>
        <w:softHyphen/>
        <w:t xml:space="preserve">иска различных путей и реализации самостоятельности для всех участников проекта (даже в </w:t>
      </w:r>
      <w:proofErr w:type="spellStart"/>
      <w:r w:rsidRPr="007E1198">
        <w:rPr>
          <w:rFonts w:ascii="Times New Roman" w:eastAsia="Times New Roman" w:hAnsi="Times New Roman" w:cs="Times New Roman"/>
          <w:color w:val="000000"/>
          <w:sz w:val="24"/>
          <w:szCs w:val="24"/>
        </w:rPr>
        <w:t>микрогруппе</w:t>
      </w:r>
      <w:proofErr w:type="spellEnd"/>
      <w:r w:rsidRPr="007E1198">
        <w:rPr>
          <w:rFonts w:ascii="Times New Roman" w:eastAsia="Times New Roman" w:hAnsi="Times New Roman" w:cs="Times New Roman"/>
          <w:color w:val="000000"/>
          <w:sz w:val="24"/>
          <w:szCs w:val="24"/>
        </w:rPr>
        <w:t xml:space="preserve"> будет присутствовать разделение общего зада</w:t>
      </w:r>
      <w:r w:rsidRPr="007E1198">
        <w:rPr>
          <w:rFonts w:ascii="Times New Roman" w:eastAsia="Times New Roman" w:hAnsi="Times New Roman" w:cs="Times New Roman"/>
          <w:color w:val="000000"/>
          <w:sz w:val="24"/>
          <w:szCs w:val="24"/>
        </w:rPr>
        <w:softHyphen/>
        <w:t>ния на индивидуальные), во-вторых, несколько снимает остроту взаимодей</w:t>
      </w:r>
      <w:r w:rsidRPr="007E1198">
        <w:rPr>
          <w:rFonts w:ascii="Times New Roman" w:eastAsia="Times New Roman" w:hAnsi="Times New Roman" w:cs="Times New Roman"/>
          <w:color w:val="000000"/>
          <w:sz w:val="24"/>
          <w:szCs w:val="24"/>
        </w:rPr>
        <w:softHyphen/>
        <w:t>ствия с внешним социальным окружением (при невозможности вступить в продуктивный контакт в одном месте подросток имеет возможность попро</w:t>
      </w:r>
      <w:r w:rsidRPr="007E1198">
        <w:rPr>
          <w:rFonts w:ascii="Times New Roman" w:eastAsia="Times New Roman" w:hAnsi="Times New Roman" w:cs="Times New Roman"/>
          <w:color w:val="000000"/>
          <w:sz w:val="24"/>
          <w:szCs w:val="24"/>
        </w:rPr>
        <w:softHyphen/>
        <w:t>бовать другой путь).</w:t>
      </w:r>
    </w:p>
    <w:p w:rsidR="000B55BF" w:rsidRDefault="000B55BF" w:rsidP="000B55BF">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r w:rsidRPr="007E1198">
        <w:rPr>
          <w:rFonts w:ascii="Times New Roman" w:eastAsia="Times New Roman" w:hAnsi="Times New Roman" w:cs="Times New Roman"/>
          <w:color w:val="000000"/>
          <w:sz w:val="24"/>
          <w:szCs w:val="24"/>
        </w:rPr>
        <w:lastRenderedPageBreak/>
        <w:t xml:space="preserve">План действий и этап практических шагов несут в себе логику всего социального проектирования: получение информации о социальном объекте (познание) - </w:t>
      </w:r>
      <w:proofErr w:type="spellStart"/>
      <w:r w:rsidRPr="007E1198">
        <w:rPr>
          <w:rFonts w:ascii="Times New Roman" w:eastAsia="Times New Roman" w:hAnsi="Times New Roman" w:cs="Times New Roman"/>
          <w:color w:val="000000"/>
          <w:sz w:val="24"/>
          <w:szCs w:val="24"/>
        </w:rPr>
        <w:t>проблематизация</w:t>
      </w:r>
      <w:proofErr w:type="spellEnd"/>
      <w:r w:rsidRPr="007E1198">
        <w:rPr>
          <w:rFonts w:ascii="Times New Roman" w:eastAsia="Times New Roman" w:hAnsi="Times New Roman" w:cs="Times New Roman"/>
          <w:color w:val="000000"/>
          <w:sz w:val="24"/>
          <w:szCs w:val="24"/>
        </w:rPr>
        <w:t xml:space="preserve"> информации - преобразование социального объекта.</w:t>
      </w:r>
    </w:p>
    <w:p w:rsidR="0042508A" w:rsidRDefault="0042508A" w:rsidP="000B55BF">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p>
    <w:p w:rsidR="0042508A" w:rsidRDefault="0042508A" w:rsidP="000B55BF">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p>
    <w:p w:rsidR="0042508A" w:rsidRDefault="0042508A" w:rsidP="000B55BF">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p>
    <w:p w:rsidR="0042508A" w:rsidRDefault="0042508A" w:rsidP="000B55BF">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p>
    <w:p w:rsidR="0042508A" w:rsidRDefault="0042508A" w:rsidP="000B55BF">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p>
    <w:p w:rsidR="0042508A" w:rsidRDefault="0042508A" w:rsidP="000B55BF">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p>
    <w:p w:rsidR="0042508A" w:rsidRDefault="0042508A" w:rsidP="000B55BF">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p>
    <w:p w:rsidR="0042508A" w:rsidRDefault="0042508A" w:rsidP="000B55BF">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p>
    <w:p w:rsidR="0042508A" w:rsidRDefault="0042508A" w:rsidP="000B55BF">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p>
    <w:p w:rsidR="0042508A" w:rsidRDefault="0042508A" w:rsidP="000B55BF">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p>
    <w:p w:rsidR="0042508A" w:rsidRDefault="0042508A" w:rsidP="000B55BF">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p>
    <w:p w:rsidR="0042508A" w:rsidRDefault="0042508A" w:rsidP="000B55BF">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rPr>
      </w:pPr>
    </w:p>
    <w:p w:rsidR="0042508A" w:rsidRPr="007E1198" w:rsidRDefault="0042508A" w:rsidP="000B55BF">
      <w:pPr>
        <w:shd w:val="clear" w:color="auto" w:fill="FFFFFF"/>
        <w:autoSpaceDE w:val="0"/>
        <w:autoSpaceDN w:val="0"/>
        <w:adjustRightInd w:val="0"/>
        <w:spacing w:after="0" w:line="240" w:lineRule="auto"/>
        <w:rPr>
          <w:rFonts w:ascii="Times New Roman" w:hAnsi="Times New Roman" w:cs="Times New Roman"/>
          <w:sz w:val="24"/>
          <w:szCs w:val="24"/>
        </w:rPr>
      </w:pP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eastAsia="Times New Roman" w:hAnsi="Times New Roman" w:cs="Times New Roman"/>
          <w:color w:val="000000"/>
          <w:sz w:val="24"/>
          <w:szCs w:val="24"/>
        </w:rPr>
        <w:t>При проектной деятельности очень важно выбрать форму представле</w:t>
      </w:r>
      <w:r w:rsidRPr="0042508A">
        <w:rPr>
          <w:rFonts w:ascii="Times New Roman" w:eastAsia="Times New Roman" w:hAnsi="Times New Roman" w:cs="Times New Roman"/>
          <w:color w:val="000000"/>
          <w:sz w:val="24"/>
          <w:szCs w:val="24"/>
        </w:rPr>
        <w:softHyphen/>
        <w:t>ния результатов работы. Это могут быть видеофильмы, книга, журнал (уст</w:t>
      </w:r>
      <w:r w:rsidRPr="0042508A">
        <w:rPr>
          <w:rFonts w:ascii="Times New Roman" w:eastAsia="Times New Roman" w:hAnsi="Times New Roman" w:cs="Times New Roman"/>
          <w:color w:val="000000"/>
          <w:sz w:val="24"/>
          <w:szCs w:val="24"/>
        </w:rPr>
        <w:softHyphen/>
        <w:t>ный или письменный), спектакль, выступление агитбригады и т. д. Форма представления проекта определяется его темой, целью, содержанием, общим замыслом авторов.</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eastAsia="Times New Roman" w:hAnsi="Times New Roman" w:cs="Times New Roman"/>
          <w:color w:val="000000"/>
          <w:sz w:val="24"/>
          <w:szCs w:val="24"/>
        </w:rPr>
        <w:t>Проект может быть оформлен следующим образом:</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титульный лист (название учебного заведения, класс, автор, название проекта, научный руководитель, место, год выполнения проекта);</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оглавление (перечень частей проекта);</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краткая аннотация; — эпиграф;</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введение;</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основная часть (главы, разделы, параграфы и т. д.);</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заключение;</w:t>
      </w:r>
    </w:p>
    <w:p w:rsidR="000B55BF" w:rsidRPr="0042508A" w:rsidRDefault="000B55BF" w:rsidP="000B55BF">
      <w:pPr>
        <w:rPr>
          <w:rFonts w:ascii="Times New Roman" w:eastAsia="Times New Roman" w:hAnsi="Times New Roman" w:cs="Times New Roman"/>
          <w:color w:val="000000"/>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библиографический список; -приложения.</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eastAsia="Times New Roman" w:hAnsi="Times New Roman" w:cs="Times New Roman"/>
          <w:color w:val="000000"/>
          <w:sz w:val="24"/>
          <w:szCs w:val="24"/>
        </w:rPr>
        <w:t>Структура проекта может быть следующая:</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название проекта;</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авторы проекта, состав проектной группы;</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научный руководитель проекта;</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краткое описание (аннотация к проекту); — консультанты;</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жанр проекта;</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график работы (дата, содержание, ответственные);</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оценка содержания проекта (отзыв);</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материально-техническое обеспечение проекта;</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оценка презентации проекта (отзыв).</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eastAsia="Times New Roman" w:hAnsi="Times New Roman" w:cs="Times New Roman"/>
          <w:color w:val="000000"/>
          <w:sz w:val="24"/>
          <w:szCs w:val="24"/>
        </w:rPr>
        <w:t>Педагогу целесообразно иметь методический паспорт проекта, напри</w:t>
      </w:r>
      <w:r w:rsidRPr="0042508A">
        <w:rPr>
          <w:rFonts w:ascii="Times New Roman" w:eastAsia="Times New Roman" w:hAnsi="Times New Roman" w:cs="Times New Roman"/>
          <w:color w:val="000000"/>
          <w:sz w:val="24"/>
          <w:szCs w:val="24"/>
        </w:rPr>
        <w:softHyphen/>
        <w:t>мер, предложенный Н. Ю. Пахомовой.</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lastRenderedPageBreak/>
        <w:t xml:space="preserve">1. </w:t>
      </w:r>
      <w:r w:rsidRPr="0042508A">
        <w:rPr>
          <w:rFonts w:ascii="Times New Roman" w:eastAsia="Times New Roman" w:hAnsi="Times New Roman" w:cs="Times New Roman"/>
          <w:color w:val="000000"/>
          <w:sz w:val="24"/>
          <w:szCs w:val="24"/>
        </w:rPr>
        <w:t>Адресация:</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тема(</w:t>
      </w:r>
      <w:proofErr w:type="spellStart"/>
      <w:r w:rsidRPr="0042508A">
        <w:rPr>
          <w:rFonts w:ascii="Times New Roman" w:eastAsia="Times New Roman" w:hAnsi="Times New Roman" w:cs="Times New Roman"/>
          <w:color w:val="000000"/>
          <w:sz w:val="24"/>
          <w:szCs w:val="24"/>
        </w:rPr>
        <w:t>ы</w:t>
      </w:r>
      <w:proofErr w:type="spellEnd"/>
      <w:r w:rsidRPr="0042508A">
        <w:rPr>
          <w:rFonts w:ascii="Times New Roman" w:eastAsia="Times New Roman" w:hAnsi="Times New Roman" w:cs="Times New Roman"/>
          <w:color w:val="000000"/>
          <w:sz w:val="24"/>
          <w:szCs w:val="24"/>
        </w:rPr>
        <w:t>) учебно-тематического плана предмета/предметов;</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цели: образовательные, воспитательные, развивающие;</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возраст учащихся/ класс;</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время работы над проектом;</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режим работы.</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2. </w:t>
      </w:r>
      <w:r w:rsidRPr="0042508A">
        <w:rPr>
          <w:rFonts w:ascii="Times New Roman" w:eastAsia="Times New Roman" w:hAnsi="Times New Roman" w:cs="Times New Roman"/>
          <w:color w:val="000000"/>
          <w:sz w:val="24"/>
          <w:szCs w:val="24"/>
        </w:rPr>
        <w:t>Обеспечение:</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материально-техническое и учебно-методическое оснащение, ин</w:t>
      </w:r>
      <w:r w:rsidRPr="0042508A">
        <w:rPr>
          <w:rFonts w:ascii="Times New Roman" w:eastAsia="Times New Roman" w:hAnsi="Times New Roman" w:cs="Times New Roman"/>
          <w:color w:val="000000"/>
          <w:sz w:val="24"/>
          <w:szCs w:val="24"/>
        </w:rPr>
        <w:softHyphen/>
        <w:t>формационное обеспечение;</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дополнительно привлекаемые участники, специалисты, информаци</w:t>
      </w:r>
      <w:r w:rsidRPr="0042508A">
        <w:rPr>
          <w:rFonts w:ascii="Times New Roman" w:eastAsia="Times New Roman" w:hAnsi="Times New Roman" w:cs="Times New Roman"/>
          <w:color w:val="000000"/>
          <w:sz w:val="24"/>
          <w:szCs w:val="24"/>
        </w:rPr>
        <w:softHyphen/>
        <w:t>онные и материально-технические ресурсы;</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 xml:space="preserve">ЗУН и </w:t>
      </w:r>
      <w:proofErr w:type="spellStart"/>
      <w:r w:rsidRPr="0042508A">
        <w:rPr>
          <w:rFonts w:ascii="Times New Roman" w:eastAsia="Times New Roman" w:hAnsi="Times New Roman" w:cs="Times New Roman"/>
          <w:color w:val="000000"/>
          <w:sz w:val="24"/>
          <w:szCs w:val="24"/>
        </w:rPr>
        <w:t>общеучебные</w:t>
      </w:r>
      <w:proofErr w:type="spellEnd"/>
      <w:r w:rsidRPr="0042508A">
        <w:rPr>
          <w:rFonts w:ascii="Times New Roman" w:eastAsia="Times New Roman" w:hAnsi="Times New Roman" w:cs="Times New Roman"/>
          <w:color w:val="000000"/>
          <w:sz w:val="24"/>
          <w:szCs w:val="24"/>
        </w:rPr>
        <w:t xml:space="preserve"> навыки, необходимые учащимся для самостоя</w:t>
      </w:r>
      <w:r w:rsidRPr="0042508A">
        <w:rPr>
          <w:rFonts w:ascii="Times New Roman" w:eastAsia="Times New Roman" w:hAnsi="Times New Roman" w:cs="Times New Roman"/>
          <w:color w:val="000000"/>
          <w:sz w:val="24"/>
          <w:szCs w:val="24"/>
        </w:rPr>
        <w:softHyphen/>
        <w:t>тельной работы;</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специфические умения и навыки, необходимые учащимся для рабо</w:t>
      </w:r>
      <w:r w:rsidRPr="0042508A">
        <w:rPr>
          <w:rFonts w:ascii="Times New Roman" w:eastAsia="Times New Roman" w:hAnsi="Times New Roman" w:cs="Times New Roman"/>
          <w:color w:val="000000"/>
          <w:sz w:val="24"/>
          <w:szCs w:val="24"/>
        </w:rPr>
        <w:softHyphen/>
        <w:t>ты над проектом;</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мотивация к работе.</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3. </w:t>
      </w:r>
      <w:r w:rsidRPr="0042508A">
        <w:rPr>
          <w:rFonts w:ascii="Times New Roman" w:eastAsia="Times New Roman" w:hAnsi="Times New Roman" w:cs="Times New Roman"/>
          <w:color w:val="000000"/>
          <w:sz w:val="24"/>
          <w:szCs w:val="24"/>
        </w:rPr>
        <w:t>Предполагаемые приращения:</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eastAsia="Times New Roman" w:hAnsi="Times New Roman" w:cs="Times New Roman"/>
          <w:color w:val="000000"/>
          <w:sz w:val="24"/>
          <w:szCs w:val="24"/>
        </w:rPr>
        <w:t>— новое содержание по каждой теме;</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новые практические приемы;</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обобщающие понятия, представления, знания, на получение которых нацелен результат проекта;</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развитие навыков самостоятельной работы (с источником информа</w:t>
      </w:r>
      <w:r w:rsidRPr="0042508A">
        <w:rPr>
          <w:rFonts w:ascii="Times New Roman" w:eastAsia="Times New Roman" w:hAnsi="Times New Roman" w:cs="Times New Roman"/>
          <w:color w:val="000000"/>
          <w:sz w:val="24"/>
          <w:szCs w:val="24"/>
        </w:rPr>
        <w:softHyphen/>
        <w:t xml:space="preserve">ции, инструментами, технологиями), самостоятельного принятия решений, </w:t>
      </w:r>
      <w:proofErr w:type="spellStart"/>
      <w:r w:rsidRPr="0042508A">
        <w:rPr>
          <w:rFonts w:ascii="Times New Roman" w:eastAsia="Times New Roman" w:hAnsi="Times New Roman" w:cs="Times New Roman"/>
          <w:color w:val="000000"/>
          <w:sz w:val="24"/>
          <w:szCs w:val="24"/>
        </w:rPr>
        <w:t>коммуникативности</w:t>
      </w:r>
      <w:proofErr w:type="spellEnd"/>
      <w:r w:rsidRPr="0042508A">
        <w:rPr>
          <w:rFonts w:ascii="Times New Roman" w:eastAsia="Times New Roman" w:hAnsi="Times New Roman" w:cs="Times New Roman"/>
          <w:color w:val="000000"/>
          <w:sz w:val="24"/>
          <w:szCs w:val="24"/>
        </w:rPr>
        <w:t xml:space="preserve"> (в информационном обмене, в ролевом взаимодейст</w:t>
      </w:r>
      <w:r w:rsidRPr="0042508A">
        <w:rPr>
          <w:rFonts w:ascii="Times New Roman" w:eastAsia="Times New Roman" w:hAnsi="Times New Roman" w:cs="Times New Roman"/>
          <w:color w:val="000000"/>
          <w:sz w:val="24"/>
          <w:szCs w:val="24"/>
        </w:rPr>
        <w:softHyphen/>
        <w:t>вии), мыслительной деятельности (при проектировании, планировании, ана</w:t>
      </w:r>
      <w:r w:rsidRPr="0042508A">
        <w:rPr>
          <w:rFonts w:ascii="Times New Roman" w:eastAsia="Times New Roman" w:hAnsi="Times New Roman" w:cs="Times New Roman"/>
          <w:color w:val="000000"/>
          <w:sz w:val="24"/>
          <w:szCs w:val="24"/>
        </w:rPr>
        <w:softHyphen/>
        <w:t>лизе, синтезе, конструировании),  воспитании толерантности; расширении кругозора.</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4.  </w:t>
      </w:r>
      <w:r w:rsidRPr="0042508A">
        <w:rPr>
          <w:rFonts w:ascii="Times New Roman" w:eastAsia="Times New Roman" w:hAnsi="Times New Roman" w:cs="Times New Roman"/>
          <w:color w:val="000000"/>
          <w:sz w:val="24"/>
          <w:szCs w:val="24"/>
        </w:rPr>
        <w:t>Статус проекта: автор-разработчик; опыт использования (апроба</w:t>
      </w:r>
      <w:r w:rsidRPr="0042508A">
        <w:rPr>
          <w:rFonts w:ascii="Times New Roman" w:eastAsia="Times New Roman" w:hAnsi="Times New Roman" w:cs="Times New Roman"/>
          <w:color w:val="000000"/>
          <w:sz w:val="24"/>
          <w:szCs w:val="24"/>
        </w:rPr>
        <w:softHyphen/>
        <w:t>ция); степень распространения.</w:t>
      </w:r>
    </w:p>
    <w:p w:rsidR="000B55BF" w:rsidRPr="0042508A" w:rsidRDefault="000B55BF" w:rsidP="000B55BF">
      <w:pPr>
        <w:rPr>
          <w:sz w:val="24"/>
          <w:szCs w:val="24"/>
        </w:rPr>
      </w:pPr>
      <w:r w:rsidRPr="0042508A">
        <w:rPr>
          <w:rFonts w:ascii="Times New Roman" w:eastAsia="Times New Roman" w:hAnsi="Times New Roman" w:cs="Times New Roman"/>
          <w:color w:val="000000"/>
          <w:sz w:val="24"/>
          <w:szCs w:val="24"/>
        </w:rPr>
        <w:t>Так как проба и практика занимают меньше времени, нежели создание проекта, надо быть готовым к организации занятия, на котором разные груп</w:t>
      </w:r>
      <w:r w:rsidRPr="0042508A">
        <w:rPr>
          <w:rFonts w:ascii="Times New Roman" w:eastAsia="Times New Roman" w:hAnsi="Times New Roman" w:cs="Times New Roman"/>
          <w:color w:val="000000"/>
          <w:sz w:val="24"/>
          <w:szCs w:val="24"/>
        </w:rPr>
        <w:softHyphen/>
        <w:t>пы детей находятся на разных этапах своего социального действия. Напри</w:t>
      </w:r>
      <w:r w:rsidRPr="0042508A">
        <w:rPr>
          <w:rFonts w:ascii="Times New Roman" w:eastAsia="Times New Roman" w:hAnsi="Times New Roman" w:cs="Times New Roman"/>
          <w:color w:val="000000"/>
          <w:sz w:val="24"/>
          <w:szCs w:val="24"/>
        </w:rPr>
        <w:softHyphen/>
        <w:t>мер, продвижение ребят во время занятия «Управление школой» будет раз</w:t>
      </w:r>
      <w:r w:rsidRPr="0042508A">
        <w:rPr>
          <w:rFonts w:ascii="Times New Roman" w:eastAsia="Times New Roman" w:hAnsi="Times New Roman" w:cs="Times New Roman"/>
          <w:color w:val="000000"/>
          <w:sz w:val="24"/>
          <w:szCs w:val="24"/>
        </w:rPr>
        <w:softHyphen/>
        <w:t>ным во времени. Группа, занимающаяся пробой, закончит свое задание в те</w:t>
      </w:r>
      <w:r w:rsidRPr="0042508A">
        <w:rPr>
          <w:rFonts w:ascii="Times New Roman" w:eastAsia="Times New Roman" w:hAnsi="Times New Roman" w:cs="Times New Roman"/>
          <w:color w:val="000000"/>
          <w:sz w:val="24"/>
          <w:szCs w:val="24"/>
        </w:rPr>
        <w:softHyphen/>
        <w:t>чение двух занятий, после чего она может заниматься практикой по другой теме или начать разрабатывать проект как по последующим темам, так и по предыдущим. Занятие по такой схеме сложно для учителя, однако этот под</w:t>
      </w:r>
      <w:r w:rsidRPr="0042508A">
        <w:rPr>
          <w:rFonts w:ascii="Times New Roman" w:eastAsia="Times New Roman" w:hAnsi="Times New Roman" w:cs="Times New Roman"/>
          <w:color w:val="000000"/>
          <w:sz w:val="24"/>
          <w:szCs w:val="24"/>
        </w:rPr>
        <w:softHyphen/>
        <w:t>ход дает возможность ученику не двигаться линейно и в заданном учителем режиме со всем классом, а осознанно заниматься заинтересовавшей его те</w:t>
      </w:r>
      <w:r w:rsidRPr="0042508A">
        <w:rPr>
          <w:rFonts w:ascii="Times New Roman" w:eastAsia="Times New Roman" w:hAnsi="Times New Roman" w:cs="Times New Roman"/>
          <w:color w:val="000000"/>
          <w:sz w:val="24"/>
          <w:szCs w:val="24"/>
        </w:rPr>
        <w:softHyphen/>
        <w:t>мой. Интерес у подростка к определенной теме может проснуться позже ее прохождения, и при таком режиме существует возможность к ней вернуться, когда совместно с классом под руководством учителя освоены действия -проба, практика и проект.</w:t>
      </w:r>
    </w:p>
    <w:p w:rsidR="0042508A" w:rsidRDefault="0042508A" w:rsidP="0042508A">
      <w:pPr>
        <w:pStyle w:val="a3"/>
        <w:tabs>
          <w:tab w:val="left" w:pos="9854"/>
        </w:tabs>
        <w:ind w:left="644"/>
        <w:rPr>
          <w:rFonts w:ascii="Times New Roman" w:hAnsi="Times New Roman" w:cs="Times New Roman"/>
          <w:b/>
          <w:sz w:val="36"/>
          <w:szCs w:val="36"/>
        </w:rPr>
      </w:pPr>
    </w:p>
    <w:p w:rsidR="0042508A" w:rsidRDefault="0042508A" w:rsidP="0042508A">
      <w:pPr>
        <w:pStyle w:val="a3"/>
        <w:tabs>
          <w:tab w:val="left" w:pos="9854"/>
        </w:tabs>
        <w:ind w:left="644"/>
        <w:rPr>
          <w:rFonts w:ascii="Times New Roman" w:hAnsi="Times New Roman" w:cs="Times New Roman"/>
          <w:b/>
          <w:sz w:val="36"/>
          <w:szCs w:val="36"/>
        </w:rPr>
      </w:pPr>
    </w:p>
    <w:p w:rsidR="0042508A" w:rsidRPr="0042508A" w:rsidRDefault="0042508A" w:rsidP="0042508A">
      <w:pPr>
        <w:pStyle w:val="a3"/>
        <w:tabs>
          <w:tab w:val="left" w:pos="9854"/>
        </w:tabs>
        <w:ind w:left="644"/>
        <w:rPr>
          <w:rFonts w:ascii="Times New Roman" w:hAnsi="Times New Roman" w:cs="Times New Roman"/>
          <w:b/>
          <w:sz w:val="36"/>
          <w:szCs w:val="36"/>
        </w:rPr>
      </w:pPr>
      <w:r w:rsidRPr="0042508A">
        <w:rPr>
          <w:rFonts w:ascii="Times New Roman" w:hAnsi="Times New Roman" w:cs="Times New Roman"/>
          <w:b/>
          <w:sz w:val="36"/>
          <w:szCs w:val="36"/>
        </w:rPr>
        <w:t>Ожидаемые результаты обучения</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eastAsia="Times New Roman" w:hAnsi="Times New Roman" w:cs="Times New Roman"/>
          <w:color w:val="000000"/>
          <w:sz w:val="24"/>
          <w:szCs w:val="24"/>
        </w:rPr>
        <w:t>Если проводить занятия по социальному проектированию как спецкурс</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eastAsia="Times New Roman" w:hAnsi="Times New Roman" w:cs="Times New Roman"/>
          <w:color w:val="000000"/>
          <w:sz w:val="24"/>
          <w:szCs w:val="24"/>
        </w:rPr>
        <w:t>или факультативные занятия, то значимой проблемой становится вопрос, как оценить деятельность школьников и зафиксировать эту оценку.</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eastAsia="Times New Roman" w:hAnsi="Times New Roman" w:cs="Times New Roman"/>
          <w:color w:val="000000"/>
          <w:sz w:val="24"/>
          <w:szCs w:val="24"/>
        </w:rPr>
        <w:lastRenderedPageBreak/>
        <w:t>Одним из наиболее ценных последствий работы с подростком в рамках социального проектирования является, на наш взгляд, изменение отношений учителя и ученика. Работа в логике проектной деятельности заставляет учи</w:t>
      </w:r>
      <w:r w:rsidRPr="0042508A">
        <w:rPr>
          <w:rFonts w:ascii="Times New Roman" w:eastAsia="Times New Roman" w:hAnsi="Times New Roman" w:cs="Times New Roman"/>
          <w:color w:val="000000"/>
          <w:sz w:val="24"/>
          <w:szCs w:val="24"/>
        </w:rPr>
        <w:softHyphen/>
        <w:t>теля становиться в позиции сотрудничества, партнерства, событийности с подростком. Это, конечно же, разрушает традиционные отношения соподчи</w:t>
      </w:r>
      <w:r w:rsidRPr="0042508A">
        <w:rPr>
          <w:rFonts w:ascii="Times New Roman" w:eastAsia="Times New Roman" w:hAnsi="Times New Roman" w:cs="Times New Roman"/>
          <w:color w:val="000000"/>
          <w:sz w:val="24"/>
          <w:szCs w:val="24"/>
        </w:rPr>
        <w:softHyphen/>
        <w:t xml:space="preserve">нения учитель-ученик и значительно </w:t>
      </w:r>
      <w:proofErr w:type="spellStart"/>
      <w:r w:rsidRPr="0042508A">
        <w:rPr>
          <w:rFonts w:ascii="Times New Roman" w:eastAsia="Times New Roman" w:hAnsi="Times New Roman" w:cs="Times New Roman"/>
          <w:color w:val="000000"/>
          <w:sz w:val="24"/>
          <w:szCs w:val="24"/>
        </w:rPr>
        <w:t>проблематизирует</w:t>
      </w:r>
      <w:proofErr w:type="spellEnd"/>
      <w:r w:rsidRPr="0042508A">
        <w:rPr>
          <w:rFonts w:ascii="Times New Roman" w:eastAsia="Times New Roman" w:hAnsi="Times New Roman" w:cs="Times New Roman"/>
          <w:color w:val="000000"/>
          <w:sz w:val="24"/>
          <w:szCs w:val="24"/>
        </w:rPr>
        <w:t xml:space="preserve"> возможность оце</w:t>
      </w:r>
      <w:r w:rsidRPr="0042508A">
        <w:rPr>
          <w:rFonts w:ascii="Times New Roman" w:eastAsia="Times New Roman" w:hAnsi="Times New Roman" w:cs="Times New Roman"/>
          <w:color w:val="000000"/>
          <w:sz w:val="24"/>
          <w:szCs w:val="24"/>
        </w:rPr>
        <w:softHyphen/>
        <w:t>ночных отношений между ними. Учитель-партнер, соратник также готов ошибаться, как и ученик, а главное, готов признать тот факт, что он - учи</w:t>
      </w:r>
      <w:r w:rsidRPr="0042508A">
        <w:rPr>
          <w:rFonts w:ascii="Times New Roman" w:eastAsia="Times New Roman" w:hAnsi="Times New Roman" w:cs="Times New Roman"/>
          <w:color w:val="000000"/>
          <w:sz w:val="24"/>
          <w:szCs w:val="24"/>
        </w:rPr>
        <w:softHyphen/>
        <w:t>тель - не имеет, не знает однозначно правильного ответа, решения пробле</w:t>
      </w:r>
      <w:r w:rsidRPr="0042508A">
        <w:rPr>
          <w:rFonts w:ascii="Times New Roman" w:eastAsia="Times New Roman" w:hAnsi="Times New Roman" w:cs="Times New Roman"/>
          <w:color w:val="000000"/>
          <w:sz w:val="24"/>
          <w:szCs w:val="24"/>
        </w:rPr>
        <w:softHyphen/>
        <w:t>мы. В такой ситуации выставление балльной отметки становится просто не</w:t>
      </w:r>
      <w:r w:rsidRPr="0042508A">
        <w:rPr>
          <w:rFonts w:ascii="Times New Roman" w:eastAsia="Times New Roman" w:hAnsi="Times New Roman" w:cs="Times New Roman"/>
          <w:color w:val="000000"/>
          <w:sz w:val="24"/>
          <w:szCs w:val="24"/>
        </w:rPr>
        <w:softHyphen/>
        <w:t>правомочным.</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eastAsia="Times New Roman" w:hAnsi="Times New Roman" w:cs="Times New Roman"/>
          <w:color w:val="000000"/>
          <w:sz w:val="24"/>
          <w:szCs w:val="24"/>
        </w:rPr>
        <w:t>Вместе с тем характер и специфика социального проектирования пре</w:t>
      </w:r>
      <w:r w:rsidRPr="0042508A">
        <w:rPr>
          <w:rFonts w:ascii="Times New Roman" w:eastAsia="Times New Roman" w:hAnsi="Times New Roman" w:cs="Times New Roman"/>
          <w:color w:val="000000"/>
          <w:sz w:val="24"/>
          <w:szCs w:val="24"/>
        </w:rPr>
        <w:softHyphen/>
        <w:t>допределяют большое значение именно внешнего оценивания процесса и ре</w:t>
      </w:r>
      <w:r w:rsidRPr="0042508A">
        <w:rPr>
          <w:rFonts w:ascii="Times New Roman" w:eastAsia="Times New Roman" w:hAnsi="Times New Roman" w:cs="Times New Roman"/>
          <w:color w:val="000000"/>
          <w:sz w:val="24"/>
          <w:szCs w:val="24"/>
        </w:rPr>
        <w:softHyphen/>
        <w:t>зультата деятельности подростка Подросток заинтересован в нем, стремится к такому оцениванию, ему важно признание его работы как социально зна</w:t>
      </w:r>
      <w:r w:rsidRPr="0042508A">
        <w:rPr>
          <w:rFonts w:ascii="Times New Roman" w:eastAsia="Times New Roman" w:hAnsi="Times New Roman" w:cs="Times New Roman"/>
          <w:color w:val="000000"/>
          <w:sz w:val="24"/>
          <w:szCs w:val="24"/>
        </w:rPr>
        <w:softHyphen/>
        <w:t>чимой, результативной, имеющей практическое значение.</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eastAsia="Times New Roman" w:hAnsi="Times New Roman" w:cs="Times New Roman"/>
          <w:color w:val="000000"/>
          <w:sz w:val="24"/>
          <w:szCs w:val="24"/>
        </w:rPr>
        <w:t>Отход от балльной отметки, с одной стороны, и усиление значимости оценивания - с другой, достигаются за счет</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1) </w:t>
      </w:r>
      <w:r w:rsidRPr="0042508A">
        <w:rPr>
          <w:rFonts w:ascii="Times New Roman" w:eastAsia="Times New Roman" w:hAnsi="Times New Roman" w:cs="Times New Roman"/>
          <w:color w:val="000000"/>
          <w:sz w:val="24"/>
          <w:szCs w:val="24"/>
        </w:rPr>
        <w:t>использования экспертиз деятельности ученика (группы учеников);</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2) </w:t>
      </w:r>
      <w:r w:rsidRPr="0042508A">
        <w:rPr>
          <w:rFonts w:ascii="Times New Roman" w:eastAsia="Times New Roman" w:hAnsi="Times New Roman" w:cs="Times New Roman"/>
          <w:color w:val="000000"/>
          <w:sz w:val="24"/>
          <w:szCs w:val="24"/>
        </w:rPr>
        <w:t>введения внешней экспертизы социальных проектов;</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3) </w:t>
      </w:r>
      <w:r w:rsidRPr="0042508A">
        <w:rPr>
          <w:rFonts w:ascii="Times New Roman" w:eastAsia="Times New Roman" w:hAnsi="Times New Roman" w:cs="Times New Roman"/>
          <w:color w:val="000000"/>
          <w:sz w:val="24"/>
          <w:szCs w:val="24"/>
        </w:rPr>
        <w:t>замены балльной отметки зачетной системой.</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eastAsia="Times New Roman" w:hAnsi="Times New Roman" w:cs="Times New Roman"/>
          <w:color w:val="000000"/>
          <w:sz w:val="24"/>
          <w:szCs w:val="24"/>
        </w:rPr>
        <w:t>При этом в роли эксперта выступает не только учитель, но и другой ученик, компетентный взрослый или заинтересованный взрослый (предста</w:t>
      </w:r>
      <w:r w:rsidRPr="0042508A">
        <w:rPr>
          <w:rFonts w:ascii="Times New Roman" w:eastAsia="Times New Roman" w:hAnsi="Times New Roman" w:cs="Times New Roman"/>
          <w:color w:val="000000"/>
          <w:sz w:val="24"/>
          <w:szCs w:val="24"/>
        </w:rPr>
        <w:softHyphen/>
        <w:t>витель социального учреждения, вовлеченного в поле деятельности подрост</w:t>
      </w:r>
      <w:r w:rsidRPr="0042508A">
        <w:rPr>
          <w:rFonts w:ascii="Times New Roman" w:eastAsia="Times New Roman" w:hAnsi="Times New Roman" w:cs="Times New Roman"/>
          <w:color w:val="000000"/>
          <w:sz w:val="24"/>
          <w:szCs w:val="24"/>
        </w:rPr>
        <w:softHyphen/>
        <w:t>ка), родитель. Повторим, что главное отличие экспертизы от прямого оцени</w:t>
      </w:r>
      <w:r w:rsidRPr="0042508A">
        <w:rPr>
          <w:rFonts w:ascii="Times New Roman" w:eastAsia="Times New Roman" w:hAnsi="Times New Roman" w:cs="Times New Roman"/>
          <w:color w:val="000000"/>
          <w:sz w:val="24"/>
          <w:szCs w:val="24"/>
        </w:rPr>
        <w:softHyphen/>
        <w:t>вания заключается в постановке экспертом перед учеником вопроса, про-</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proofErr w:type="spellStart"/>
      <w:r w:rsidRPr="0042508A">
        <w:rPr>
          <w:rFonts w:ascii="Times New Roman" w:eastAsia="Times New Roman" w:hAnsi="Times New Roman" w:cs="Times New Roman"/>
          <w:color w:val="000000"/>
          <w:sz w:val="24"/>
          <w:szCs w:val="24"/>
        </w:rPr>
        <w:t>блематизирующего</w:t>
      </w:r>
      <w:proofErr w:type="spellEnd"/>
      <w:r w:rsidRPr="0042508A">
        <w:rPr>
          <w:rFonts w:ascii="Times New Roman" w:eastAsia="Times New Roman" w:hAnsi="Times New Roman" w:cs="Times New Roman"/>
          <w:color w:val="000000"/>
          <w:sz w:val="24"/>
          <w:szCs w:val="24"/>
        </w:rPr>
        <w:t xml:space="preserve"> его знания, решения, ответ, за счет чего и происходит развитие решения и осознание проблемы.</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eastAsia="Times New Roman" w:hAnsi="Times New Roman" w:cs="Times New Roman"/>
          <w:color w:val="000000"/>
          <w:sz w:val="24"/>
          <w:szCs w:val="24"/>
        </w:rPr>
        <w:t>Введение внешней экспертизы означает, что оценивается не процесс деятельности, а только ее результат; оценивание происходит не в процессе работы, а по ее завершении, достижении логической цельности, реализации поставленных подростками целей в тот момент, который сами подростки рассматривают как этап завершенности работ. Обязательным элементом, фактором внешней экспертизы является участие в ней, присутствие на ней людей, не вовлеченных в учебу подростка, но связанных с содержанием про</w:t>
      </w:r>
      <w:r w:rsidRPr="0042508A">
        <w:rPr>
          <w:rFonts w:ascii="Times New Roman" w:eastAsia="Times New Roman" w:hAnsi="Times New Roman" w:cs="Times New Roman"/>
          <w:color w:val="000000"/>
          <w:sz w:val="24"/>
          <w:szCs w:val="24"/>
        </w:rPr>
        <w:softHyphen/>
        <w:t>ектной деятельности (например, продавец, участковый).</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eastAsia="Times New Roman" w:hAnsi="Times New Roman" w:cs="Times New Roman"/>
          <w:color w:val="000000"/>
          <w:sz w:val="24"/>
          <w:szCs w:val="24"/>
        </w:rPr>
        <w:t>Параметрами оценивания проекта могут выступать следующие:</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актуальность выбранной темы;</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глубина раскрытия темы;</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eastAsia="Times New Roman" w:hAnsi="Times New Roman" w:cs="Times New Roman"/>
          <w:color w:val="000000"/>
          <w:sz w:val="24"/>
          <w:szCs w:val="24"/>
        </w:rPr>
        <w:t>— практическая ценность проекта;</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композиционная стройность;</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соответствие плану;</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обоснованность выводов;</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правильность и грамотность оформления;</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аккуратность оформления;</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содержательность приложений;</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выступление на защите;</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умение изложить самое интересное и ценное;</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умение отвечать на вопросы;</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умение защищать свою точку зрения.</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eastAsia="Times New Roman" w:hAnsi="Times New Roman" w:cs="Times New Roman"/>
          <w:color w:val="000000"/>
          <w:sz w:val="24"/>
          <w:szCs w:val="24"/>
        </w:rPr>
        <w:t>При подведении итогов проектирования можно использовать лист от</w:t>
      </w:r>
      <w:r w:rsidRPr="0042508A">
        <w:rPr>
          <w:rFonts w:ascii="Times New Roman" w:eastAsia="Times New Roman" w:hAnsi="Times New Roman" w:cs="Times New Roman"/>
          <w:color w:val="000000"/>
          <w:sz w:val="24"/>
          <w:szCs w:val="24"/>
        </w:rPr>
        <w:softHyphen/>
        <w:t>зывов, который включает разделы:</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lastRenderedPageBreak/>
        <w:t xml:space="preserve">- </w:t>
      </w:r>
      <w:r w:rsidRPr="0042508A">
        <w:rPr>
          <w:rFonts w:ascii="Times New Roman" w:eastAsia="Times New Roman" w:hAnsi="Times New Roman" w:cs="Times New Roman"/>
          <w:color w:val="000000"/>
          <w:sz w:val="24"/>
          <w:szCs w:val="24"/>
        </w:rPr>
        <w:t>полнота раскрытия темы;</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интересные, впечатляющие моменты;</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уточнения, мнение;</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пожелания;</w:t>
      </w:r>
    </w:p>
    <w:p w:rsidR="000B55BF" w:rsidRPr="0042508A" w:rsidRDefault="000B55BF" w:rsidP="000B55BF">
      <w:pPr>
        <w:rPr>
          <w:sz w:val="24"/>
          <w:szCs w:val="24"/>
        </w:rPr>
      </w:pPr>
      <w:r w:rsidRPr="0042508A">
        <w:rPr>
          <w:rFonts w:ascii="Times New Roman" w:eastAsia="Times New Roman" w:hAnsi="Times New Roman" w:cs="Times New Roman"/>
          <w:color w:val="000000"/>
          <w:sz w:val="24"/>
          <w:szCs w:val="24"/>
        </w:rPr>
        <w:t>— главные выводы.</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eastAsia="Times New Roman" w:hAnsi="Times New Roman" w:cs="Times New Roman"/>
          <w:color w:val="000000"/>
          <w:sz w:val="24"/>
          <w:szCs w:val="24"/>
        </w:rPr>
        <w:t>Типичные ошибки, которые допускают педагоги при использовании проектного метода:</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объявляют учащимся тему проекта или сами ставят задачу, вместо того чтобы создать ситуацию выявления значимой для учащихся проблемы или предложить банк проектов, предоставляя возможность сделать само</w:t>
      </w:r>
      <w:r w:rsidRPr="0042508A">
        <w:rPr>
          <w:rFonts w:ascii="Times New Roman" w:eastAsia="Times New Roman" w:hAnsi="Times New Roman" w:cs="Times New Roman"/>
          <w:color w:val="000000"/>
          <w:sz w:val="24"/>
          <w:szCs w:val="24"/>
        </w:rPr>
        <w:softHyphen/>
        <w:t>стоятельный выбор;</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предлагают свои идеи, вместо того чтобы создать ситуацию, поста</w:t>
      </w:r>
      <w:r w:rsidRPr="0042508A">
        <w:rPr>
          <w:rFonts w:ascii="Times New Roman" w:eastAsia="Times New Roman" w:hAnsi="Times New Roman" w:cs="Times New Roman"/>
          <w:color w:val="000000"/>
          <w:sz w:val="24"/>
          <w:szCs w:val="24"/>
        </w:rPr>
        <w:softHyphen/>
        <w:t>вить вопросы, побуждающие детей к поиску путей решения проблемы;</w:t>
      </w:r>
    </w:p>
    <w:p w:rsidR="000B55BF" w:rsidRP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творческую деятельность учащихся принимают за проектную работу, которая тоже является творческой, но связана с самостоятельным решением проблемы на основе приобретения дополнительной информации;</w:t>
      </w:r>
    </w:p>
    <w:p w:rsidR="0042508A" w:rsidRDefault="000B55BF" w:rsidP="000B55BF">
      <w:pPr>
        <w:shd w:val="clear" w:color="auto" w:fill="FFFFFF"/>
        <w:autoSpaceDE w:val="0"/>
        <w:autoSpaceDN w:val="0"/>
        <w:adjustRightInd w:val="0"/>
        <w:spacing w:after="0" w:line="240" w:lineRule="auto"/>
        <w:rPr>
          <w:rFonts w:ascii="Times New Roman" w:hAnsi="Times New Roman" w:cs="Times New Roman"/>
          <w:sz w:val="24"/>
          <w:szCs w:val="24"/>
        </w:rPr>
      </w:pPr>
      <w:r w:rsidRPr="0042508A">
        <w:rPr>
          <w:rFonts w:ascii="Times New Roman" w:hAnsi="Times New Roman" w:cs="Times New Roman"/>
          <w:color w:val="000000"/>
          <w:sz w:val="24"/>
          <w:szCs w:val="24"/>
        </w:rPr>
        <w:t xml:space="preserve">- </w:t>
      </w:r>
      <w:r w:rsidRPr="0042508A">
        <w:rPr>
          <w:rFonts w:ascii="Times New Roman" w:eastAsia="Times New Roman" w:hAnsi="Times New Roman" w:cs="Times New Roman"/>
          <w:color w:val="000000"/>
          <w:sz w:val="24"/>
          <w:szCs w:val="24"/>
        </w:rPr>
        <w:t>реферат (доклад, систематизацию знаний из различных источников) представляют как проектную работу, которая также выполняется в письмен</w:t>
      </w:r>
      <w:r w:rsidRPr="0042508A">
        <w:rPr>
          <w:rFonts w:ascii="Times New Roman" w:eastAsia="Times New Roman" w:hAnsi="Times New Roman" w:cs="Times New Roman"/>
          <w:color w:val="000000"/>
          <w:sz w:val="24"/>
          <w:szCs w:val="24"/>
        </w:rPr>
        <w:softHyphen/>
        <w:t>ном виде, но в ней, в отличие от реферата, представлен авторский взгляд на решение поставленной проблемы, в том числе на основе полученной инфор</w:t>
      </w:r>
      <w:r w:rsidRPr="0042508A">
        <w:rPr>
          <w:rFonts w:ascii="Times New Roman" w:eastAsia="Times New Roman" w:hAnsi="Times New Roman" w:cs="Times New Roman"/>
          <w:color w:val="000000"/>
          <w:sz w:val="24"/>
          <w:szCs w:val="24"/>
        </w:rPr>
        <w:softHyphen/>
        <w:t>мации</w:t>
      </w:r>
      <w:r>
        <w:rPr>
          <w:rFonts w:ascii="Times New Roman" w:eastAsia="Times New Roman" w:hAnsi="Times New Roman" w:cs="Times New Roman"/>
          <w:color w:val="000000"/>
          <w:sz w:val="20"/>
          <w:szCs w:val="20"/>
        </w:rPr>
        <w:t>.</w:t>
      </w:r>
    </w:p>
    <w:p w:rsidR="0042508A" w:rsidRPr="0042508A" w:rsidRDefault="0042508A" w:rsidP="0042508A">
      <w:pPr>
        <w:rPr>
          <w:rFonts w:ascii="Times New Roman" w:hAnsi="Times New Roman" w:cs="Times New Roman"/>
          <w:sz w:val="24"/>
          <w:szCs w:val="24"/>
        </w:rPr>
      </w:pPr>
    </w:p>
    <w:p w:rsidR="0042508A" w:rsidRDefault="0042508A" w:rsidP="0042508A">
      <w:pPr>
        <w:rPr>
          <w:rFonts w:ascii="Times New Roman" w:hAnsi="Times New Roman" w:cs="Times New Roman"/>
          <w:sz w:val="24"/>
          <w:szCs w:val="24"/>
        </w:rPr>
      </w:pPr>
    </w:p>
    <w:p w:rsidR="000B55BF" w:rsidRPr="0042508A" w:rsidRDefault="0042508A" w:rsidP="0042508A">
      <w:pPr>
        <w:tabs>
          <w:tab w:val="left" w:pos="2684"/>
        </w:tabs>
        <w:rPr>
          <w:rFonts w:ascii="Times New Roman" w:hAnsi="Times New Roman" w:cs="Times New Roman"/>
          <w:sz w:val="24"/>
          <w:szCs w:val="24"/>
        </w:rPr>
      </w:pPr>
      <w:r>
        <w:rPr>
          <w:rFonts w:ascii="Times New Roman" w:hAnsi="Times New Roman" w:cs="Times New Roman"/>
          <w:sz w:val="24"/>
          <w:szCs w:val="24"/>
        </w:rPr>
        <w:tab/>
        <w:t>Ресурсное обеспечение программы</w:t>
      </w:r>
    </w:p>
    <w:sectPr w:rsidR="000B55BF" w:rsidRPr="0042508A" w:rsidSect="000B55BF">
      <w:pgSz w:w="16838" w:h="11906" w:orient="landscape"/>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92106B"/>
    <w:multiLevelType w:val="hybridMultilevel"/>
    <w:tmpl w:val="C6A0A3E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FFC11F9"/>
    <w:multiLevelType w:val="hybridMultilevel"/>
    <w:tmpl w:val="C6A0A3E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420137"/>
    <w:multiLevelType w:val="hybridMultilevel"/>
    <w:tmpl w:val="623886D0"/>
    <w:lvl w:ilvl="0" w:tplc="8056E434">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
    <w:nsid w:val="5C980B8C"/>
    <w:multiLevelType w:val="hybridMultilevel"/>
    <w:tmpl w:val="C6A0A3E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6423464"/>
    <w:multiLevelType w:val="hybridMultilevel"/>
    <w:tmpl w:val="C6A0A3E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defaultTabStop w:val="708"/>
  <w:drawingGridHorizontalSpacing w:val="110"/>
  <w:displayHorizontalDrawingGridEvery w:val="2"/>
  <w:characterSpacingControl w:val="doNotCompress"/>
  <w:compat/>
  <w:rsids>
    <w:rsidRoot w:val="000B55BF"/>
    <w:rsid w:val="000B55BF"/>
    <w:rsid w:val="000E22E5"/>
    <w:rsid w:val="0042508A"/>
    <w:rsid w:val="004B20C1"/>
    <w:rsid w:val="00614996"/>
    <w:rsid w:val="00683C70"/>
    <w:rsid w:val="0069055D"/>
    <w:rsid w:val="007E1198"/>
    <w:rsid w:val="00B75F48"/>
    <w:rsid w:val="00C179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55B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B55BF"/>
    <w:pPr>
      <w:ind w:left="720"/>
      <w:contextualSpacing/>
    </w:pPr>
  </w:style>
  <w:style w:type="table" w:styleId="a4">
    <w:name w:val="Table Grid"/>
    <w:basedOn w:val="a1"/>
    <w:uiPriority w:val="59"/>
    <w:rsid w:val="00683C7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11858</Words>
  <Characters>67593</Characters>
  <Application>Microsoft Office Word</Application>
  <DocSecurity>0</DocSecurity>
  <Lines>563</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Win</Company>
  <LinksUpToDate>false</LinksUpToDate>
  <CharactersWithSpaces>79293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Мама</dc:creator>
  <cp:keywords/>
  <dc:description/>
  <cp:lastModifiedBy>Учитель</cp:lastModifiedBy>
  <cp:revision>2</cp:revision>
  <cp:lastPrinted>2009-11-21T02:05:00Z</cp:lastPrinted>
  <dcterms:created xsi:type="dcterms:W3CDTF">2021-04-16T08:53:00Z</dcterms:created>
  <dcterms:modified xsi:type="dcterms:W3CDTF">2021-04-16T08:53:00Z</dcterms:modified>
</cp:coreProperties>
</file>