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2C9" w:rsidRPr="00C062C9" w:rsidRDefault="005A45E9" w:rsidP="00C062C9">
      <w:pPr>
        <w:pStyle w:val="1"/>
        <w:widowControl w:val="0"/>
        <w:spacing w:line="240" w:lineRule="auto"/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ПРОЕКТ</w:t>
      </w:r>
      <w:r w:rsidR="00C062C9" w:rsidRPr="00C062C9">
        <w:rPr>
          <w:rFonts w:eastAsia="Times New Roman"/>
          <w:b/>
          <w:sz w:val="28"/>
          <w:szCs w:val="28"/>
        </w:rPr>
        <w:t xml:space="preserve"> </w:t>
      </w:r>
      <w:r>
        <w:rPr>
          <w:rFonts w:eastAsia="Times New Roman"/>
          <w:b/>
          <w:sz w:val="28"/>
          <w:szCs w:val="28"/>
        </w:rPr>
        <w:t>ЗАНЯТИЯ</w:t>
      </w:r>
      <w:r w:rsidR="00C062C9" w:rsidRPr="00C062C9">
        <w:rPr>
          <w:rFonts w:eastAsia="Times New Roman"/>
          <w:b/>
          <w:sz w:val="28"/>
          <w:szCs w:val="28"/>
        </w:rPr>
        <w:t>,</w:t>
      </w:r>
    </w:p>
    <w:p w:rsidR="00C062C9" w:rsidRPr="00C062C9" w:rsidRDefault="00C062C9" w:rsidP="00C062C9">
      <w:pPr>
        <w:pStyle w:val="1"/>
        <w:widowControl w:val="0"/>
        <w:spacing w:line="240" w:lineRule="auto"/>
        <w:jc w:val="both"/>
        <w:rPr>
          <w:rFonts w:eastAsia="Times New Roman"/>
          <w:sz w:val="28"/>
          <w:szCs w:val="28"/>
        </w:rPr>
      </w:pPr>
      <w:r w:rsidRPr="00C062C9">
        <w:rPr>
          <w:rFonts w:eastAsia="Times New Roman"/>
          <w:sz w:val="28"/>
          <w:szCs w:val="28"/>
        </w:rPr>
        <w:t xml:space="preserve">реализуемого с применением электронного обучения, ДОТ на основе использования  цифровых ресурсов открытых образовательных платформ в условиях реализации </w:t>
      </w:r>
      <w:r w:rsidR="00F93D07">
        <w:rPr>
          <w:rFonts w:eastAsia="Times New Roman"/>
          <w:sz w:val="28"/>
          <w:szCs w:val="28"/>
        </w:rPr>
        <w:t>ФГОС ООО</w:t>
      </w:r>
    </w:p>
    <w:p w:rsidR="00C062C9" w:rsidRPr="00C062C9" w:rsidRDefault="00C062C9" w:rsidP="00C062C9">
      <w:pPr>
        <w:pStyle w:val="1"/>
        <w:widowControl w:val="0"/>
        <w:rPr>
          <w:b/>
          <w:color w:val="auto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11"/>
        <w:gridCol w:w="9575"/>
      </w:tblGrid>
      <w:tr w:rsidR="000F3AEA" w:rsidRPr="00C30AD2" w:rsidTr="008E351B">
        <w:tc>
          <w:tcPr>
            <w:tcW w:w="14786" w:type="dxa"/>
            <w:gridSpan w:val="2"/>
            <w:shd w:val="clear" w:color="auto" w:fill="DBE5F1" w:themeFill="accent1" w:themeFillTint="33"/>
          </w:tcPr>
          <w:p w:rsidR="000F3AEA" w:rsidRPr="00C30AD2" w:rsidRDefault="000F3AEA" w:rsidP="00C062C9">
            <w:pPr>
              <w:pStyle w:val="1"/>
              <w:widowControl w:val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C30AD2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Сведения о разработчике</w:t>
            </w:r>
          </w:p>
        </w:tc>
      </w:tr>
      <w:tr w:rsidR="0088433B" w:rsidRPr="00C30AD2" w:rsidTr="00E86DC9">
        <w:tc>
          <w:tcPr>
            <w:tcW w:w="5211" w:type="dxa"/>
          </w:tcPr>
          <w:p w:rsidR="0088433B" w:rsidRPr="00C30AD2" w:rsidRDefault="0088433B" w:rsidP="00C062C9">
            <w:pPr>
              <w:pStyle w:val="1"/>
              <w:widowControl w:val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C30AD2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Фамилия, имя, отчество (полностью):</w:t>
            </w:r>
          </w:p>
        </w:tc>
        <w:tc>
          <w:tcPr>
            <w:tcW w:w="9575" w:type="dxa"/>
          </w:tcPr>
          <w:p w:rsidR="0088433B" w:rsidRPr="00C30AD2" w:rsidRDefault="00073D8D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>Сереброва Ирина Александровна</w:t>
            </w:r>
          </w:p>
        </w:tc>
      </w:tr>
      <w:tr w:rsidR="0088433B" w:rsidRPr="00C30AD2" w:rsidTr="00E86DC9">
        <w:tc>
          <w:tcPr>
            <w:tcW w:w="5211" w:type="dxa"/>
          </w:tcPr>
          <w:p w:rsidR="0088433B" w:rsidRPr="00C30AD2" w:rsidRDefault="0088433B" w:rsidP="00C062C9">
            <w:pPr>
              <w:pStyle w:val="1"/>
              <w:widowControl w:val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C30AD2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Район</w:t>
            </w:r>
          </w:p>
        </w:tc>
        <w:tc>
          <w:tcPr>
            <w:tcW w:w="9575" w:type="dxa"/>
          </w:tcPr>
          <w:p w:rsidR="0088433B" w:rsidRPr="00C30AD2" w:rsidRDefault="005711EC" w:rsidP="005711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0AD2">
              <w:rPr>
                <w:rFonts w:ascii="Times New Roman" w:eastAsia="Arial" w:hAnsi="Times New Roman" w:cs="Times New Roman"/>
                <w:sz w:val="24"/>
                <w:szCs w:val="28"/>
              </w:rPr>
              <w:t>городской округ г. Арзамас</w:t>
            </w:r>
          </w:p>
        </w:tc>
      </w:tr>
      <w:tr w:rsidR="0088433B" w:rsidRPr="00C30AD2" w:rsidTr="00E86DC9">
        <w:tc>
          <w:tcPr>
            <w:tcW w:w="5211" w:type="dxa"/>
          </w:tcPr>
          <w:p w:rsidR="0088433B" w:rsidRPr="00C30AD2" w:rsidRDefault="0088433B" w:rsidP="00C062C9">
            <w:pPr>
              <w:pStyle w:val="1"/>
              <w:widowControl w:val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C30AD2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Место работы</w:t>
            </w:r>
          </w:p>
        </w:tc>
        <w:tc>
          <w:tcPr>
            <w:tcW w:w="9575" w:type="dxa"/>
          </w:tcPr>
          <w:p w:rsidR="0088433B" w:rsidRPr="00C30AD2" w:rsidRDefault="00073D8D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 xml:space="preserve">МБОУ СШ №6 им. </w:t>
            </w:r>
            <w:proofErr w:type="spellStart"/>
            <w:r w:rsidRPr="00C30AD2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>А.С.Макаренко</w:t>
            </w:r>
            <w:proofErr w:type="spellEnd"/>
          </w:p>
        </w:tc>
      </w:tr>
      <w:tr w:rsidR="0088433B" w:rsidRPr="00C30AD2" w:rsidTr="00E86DC9">
        <w:tc>
          <w:tcPr>
            <w:tcW w:w="5211" w:type="dxa"/>
          </w:tcPr>
          <w:p w:rsidR="0088433B" w:rsidRPr="00C30AD2" w:rsidRDefault="0088433B" w:rsidP="00C062C9">
            <w:pPr>
              <w:pStyle w:val="1"/>
              <w:widowControl w:val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C30AD2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Должность</w:t>
            </w:r>
          </w:p>
        </w:tc>
        <w:tc>
          <w:tcPr>
            <w:tcW w:w="9575" w:type="dxa"/>
          </w:tcPr>
          <w:p w:rsidR="0088433B" w:rsidRPr="00C30AD2" w:rsidRDefault="00073D8D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>Учитель математики</w:t>
            </w:r>
          </w:p>
        </w:tc>
      </w:tr>
      <w:tr w:rsidR="000F3AEA" w:rsidRPr="00C30AD2" w:rsidTr="008E351B">
        <w:tc>
          <w:tcPr>
            <w:tcW w:w="14786" w:type="dxa"/>
            <w:gridSpan w:val="2"/>
            <w:shd w:val="clear" w:color="auto" w:fill="DBE5F1" w:themeFill="accent1" w:themeFillTint="33"/>
          </w:tcPr>
          <w:p w:rsidR="000F3AEA" w:rsidRPr="00C30AD2" w:rsidRDefault="000F3AEA" w:rsidP="00C062C9">
            <w:pPr>
              <w:pStyle w:val="1"/>
              <w:widowControl w:val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C30AD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Общая </w:t>
            </w:r>
            <w:r w:rsidRPr="00C30AD2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информация</w:t>
            </w:r>
          </w:p>
        </w:tc>
      </w:tr>
      <w:tr w:rsidR="0088433B" w:rsidRPr="00C30AD2" w:rsidTr="00E86DC9">
        <w:tc>
          <w:tcPr>
            <w:tcW w:w="5211" w:type="dxa"/>
          </w:tcPr>
          <w:p w:rsidR="0088433B" w:rsidRPr="00C30AD2" w:rsidRDefault="00DB22E9" w:rsidP="00C062C9">
            <w:pPr>
              <w:pStyle w:val="1"/>
              <w:widowControl w:val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C30AD2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Предмет</w:t>
            </w:r>
          </w:p>
        </w:tc>
        <w:tc>
          <w:tcPr>
            <w:tcW w:w="9575" w:type="dxa"/>
          </w:tcPr>
          <w:p w:rsidR="0088433B" w:rsidRPr="00C30AD2" w:rsidRDefault="005711EC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>алгебра</w:t>
            </w:r>
          </w:p>
        </w:tc>
      </w:tr>
      <w:tr w:rsidR="0088433B" w:rsidRPr="00C30AD2" w:rsidTr="00E86DC9">
        <w:tc>
          <w:tcPr>
            <w:tcW w:w="5211" w:type="dxa"/>
          </w:tcPr>
          <w:p w:rsidR="0088433B" w:rsidRPr="00C30AD2" w:rsidRDefault="002E0D46" w:rsidP="00C062C9">
            <w:pPr>
              <w:pStyle w:val="1"/>
              <w:widowControl w:val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C30AD2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Класс</w:t>
            </w:r>
          </w:p>
        </w:tc>
        <w:tc>
          <w:tcPr>
            <w:tcW w:w="9575" w:type="dxa"/>
          </w:tcPr>
          <w:p w:rsidR="0088433B" w:rsidRPr="00C30AD2" w:rsidRDefault="005711EC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>7</w:t>
            </w:r>
          </w:p>
        </w:tc>
      </w:tr>
      <w:tr w:rsidR="002E0D46" w:rsidRPr="00C30AD2" w:rsidTr="00E86DC9">
        <w:tc>
          <w:tcPr>
            <w:tcW w:w="5211" w:type="dxa"/>
          </w:tcPr>
          <w:p w:rsidR="002E0D46" w:rsidRPr="00C30AD2" w:rsidRDefault="002E0D46" w:rsidP="00C062C9">
            <w:pPr>
              <w:pStyle w:val="1"/>
              <w:widowControl w:val="0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C30AD2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Тема урока</w:t>
            </w:r>
          </w:p>
        </w:tc>
        <w:tc>
          <w:tcPr>
            <w:tcW w:w="9575" w:type="dxa"/>
          </w:tcPr>
          <w:p w:rsidR="002E0D46" w:rsidRPr="00C30AD2" w:rsidRDefault="00EC244E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>Умножение многочлена на многочлен</w:t>
            </w:r>
          </w:p>
        </w:tc>
      </w:tr>
      <w:tr w:rsidR="002E0D46" w:rsidRPr="00C30AD2" w:rsidTr="00E86DC9">
        <w:tc>
          <w:tcPr>
            <w:tcW w:w="5211" w:type="dxa"/>
          </w:tcPr>
          <w:p w:rsidR="002E0D46" w:rsidRPr="00C30AD2" w:rsidRDefault="002E0D46" w:rsidP="00C062C9">
            <w:pPr>
              <w:pStyle w:val="1"/>
              <w:widowControl w:val="0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C30AD2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Тип урока</w:t>
            </w:r>
          </w:p>
        </w:tc>
        <w:tc>
          <w:tcPr>
            <w:tcW w:w="9575" w:type="dxa"/>
          </w:tcPr>
          <w:p w:rsidR="002E0D46" w:rsidRPr="00C30AD2" w:rsidRDefault="00EC244E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>Урок открытия нового знания</w:t>
            </w:r>
          </w:p>
        </w:tc>
      </w:tr>
      <w:tr w:rsidR="002E0D46" w:rsidRPr="00C30AD2" w:rsidTr="00E86DC9">
        <w:tc>
          <w:tcPr>
            <w:tcW w:w="5211" w:type="dxa"/>
          </w:tcPr>
          <w:p w:rsidR="002E0D46" w:rsidRPr="00C30AD2" w:rsidRDefault="002E0D46" w:rsidP="002E0D46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C30AD2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Цель</w:t>
            </w:r>
          </w:p>
        </w:tc>
        <w:tc>
          <w:tcPr>
            <w:tcW w:w="9575" w:type="dxa"/>
          </w:tcPr>
          <w:p w:rsidR="002E0D46" w:rsidRPr="00C30AD2" w:rsidRDefault="00EC244E" w:rsidP="00EC244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создать условия для усвоения и осмысления алгоритма умножения многочлена на многочлен.</w:t>
            </w:r>
          </w:p>
        </w:tc>
      </w:tr>
      <w:tr w:rsidR="00F93D07" w:rsidRPr="00C30AD2" w:rsidTr="00D23175">
        <w:tc>
          <w:tcPr>
            <w:tcW w:w="14786" w:type="dxa"/>
            <w:gridSpan w:val="2"/>
          </w:tcPr>
          <w:p w:rsidR="00F93D07" w:rsidRPr="00C30AD2" w:rsidRDefault="00F93D07" w:rsidP="00C062C9">
            <w:pPr>
              <w:pStyle w:val="1"/>
              <w:widowControl w:val="0"/>
              <w:rPr>
                <w:rFonts w:ascii="Times New Roman" w:hAnsi="Times New Roman" w:cs="Times New Roman"/>
                <w:b/>
                <w:color w:val="auto"/>
                <w:sz w:val="24"/>
                <w:szCs w:val="28"/>
              </w:rPr>
            </w:pPr>
            <w:r w:rsidRPr="00C30AD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t>Задачи</w:t>
            </w:r>
          </w:p>
        </w:tc>
      </w:tr>
      <w:tr w:rsidR="002E0D46" w:rsidRPr="00C30AD2" w:rsidTr="00E86DC9">
        <w:tc>
          <w:tcPr>
            <w:tcW w:w="5211" w:type="dxa"/>
          </w:tcPr>
          <w:p w:rsidR="002E0D46" w:rsidRPr="00C30AD2" w:rsidRDefault="00E86DC9" w:rsidP="00E86DC9">
            <w:pPr>
              <w:pStyle w:val="1"/>
              <w:widowControl w:val="0"/>
              <w:numPr>
                <w:ilvl w:val="0"/>
                <w:numId w:val="2"/>
              </w:numPr>
              <w:tabs>
                <w:tab w:val="left" w:pos="3510"/>
              </w:tabs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C30AD2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>образовательные</w:t>
            </w:r>
          </w:p>
        </w:tc>
        <w:tc>
          <w:tcPr>
            <w:tcW w:w="9575" w:type="dxa"/>
          </w:tcPr>
          <w:p w:rsidR="002E0D46" w:rsidRPr="00C30AD2" w:rsidRDefault="00EC244E" w:rsidP="00EC244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организовать деятельность учащихся по совершенствованию умений преобразовывать многочлены, формированию умения умножать многочлен на многочлен.</w:t>
            </w:r>
          </w:p>
        </w:tc>
      </w:tr>
      <w:tr w:rsidR="002E0D46" w:rsidRPr="00C30AD2" w:rsidTr="00E86DC9">
        <w:tc>
          <w:tcPr>
            <w:tcW w:w="5211" w:type="dxa"/>
          </w:tcPr>
          <w:p w:rsidR="002E0D46" w:rsidRPr="00C30AD2" w:rsidRDefault="00E86DC9" w:rsidP="00E86DC9">
            <w:pPr>
              <w:pStyle w:val="1"/>
              <w:widowControl w:val="0"/>
              <w:numPr>
                <w:ilvl w:val="0"/>
                <w:numId w:val="2"/>
              </w:numPr>
              <w:tabs>
                <w:tab w:val="left" w:pos="3510"/>
              </w:tabs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C30AD2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>развивающие</w:t>
            </w:r>
          </w:p>
        </w:tc>
        <w:tc>
          <w:tcPr>
            <w:tcW w:w="9575" w:type="dxa"/>
          </w:tcPr>
          <w:p w:rsidR="002E0D46" w:rsidRPr="00C30AD2" w:rsidRDefault="00EC244E" w:rsidP="00C062C9">
            <w:pPr>
              <w:pStyle w:val="1"/>
              <w:widowControl w:val="0"/>
              <w:rPr>
                <w:rFonts w:ascii="Times New Roman" w:hAnsi="Times New Roman" w:cs="Times New Roman"/>
                <w:b/>
                <w:color w:val="auto"/>
                <w:sz w:val="24"/>
                <w:szCs w:val="28"/>
              </w:rPr>
            </w:pPr>
            <w:r w:rsidRPr="00C30AD2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продолжить формирование умений и навыков работы с научным текстом, умения анализировать информацию, способность ее оценивать, использовать; развитие логического мышления, сознательного восприятия учебного материала</w:t>
            </w:r>
          </w:p>
        </w:tc>
      </w:tr>
      <w:tr w:rsidR="002E0D46" w:rsidRPr="00C30AD2" w:rsidTr="00E86DC9">
        <w:tc>
          <w:tcPr>
            <w:tcW w:w="5211" w:type="dxa"/>
          </w:tcPr>
          <w:p w:rsidR="002E0D46" w:rsidRPr="00C30AD2" w:rsidRDefault="00E86DC9" w:rsidP="00E86DC9">
            <w:pPr>
              <w:pStyle w:val="1"/>
              <w:widowControl w:val="0"/>
              <w:numPr>
                <w:ilvl w:val="0"/>
                <w:numId w:val="2"/>
              </w:numPr>
              <w:tabs>
                <w:tab w:val="left" w:pos="3510"/>
              </w:tabs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C30AD2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>воспитательные</w:t>
            </w:r>
          </w:p>
        </w:tc>
        <w:tc>
          <w:tcPr>
            <w:tcW w:w="9575" w:type="dxa"/>
          </w:tcPr>
          <w:p w:rsidR="002E0D46" w:rsidRPr="00C30AD2" w:rsidRDefault="00EC244E" w:rsidP="00EC244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интереса к процессу обучения и активного восприятия учебного материала, развитие коммуникативных навыков работы в парах, группах.</w:t>
            </w:r>
          </w:p>
        </w:tc>
      </w:tr>
      <w:tr w:rsidR="00E86DC9" w:rsidRPr="00C30AD2" w:rsidTr="008E351B">
        <w:tc>
          <w:tcPr>
            <w:tcW w:w="14786" w:type="dxa"/>
            <w:gridSpan w:val="2"/>
            <w:shd w:val="clear" w:color="auto" w:fill="DBE5F1" w:themeFill="accent1" w:themeFillTint="33"/>
          </w:tcPr>
          <w:p w:rsidR="00E86DC9" w:rsidRPr="00C30AD2" w:rsidRDefault="00E86DC9" w:rsidP="00C062C9">
            <w:pPr>
              <w:pStyle w:val="1"/>
              <w:widowControl w:val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C30AD2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Планируемые результаты</w:t>
            </w:r>
          </w:p>
        </w:tc>
      </w:tr>
      <w:tr w:rsidR="002E0D46" w:rsidRPr="00C30AD2" w:rsidTr="00E86DC9">
        <w:tc>
          <w:tcPr>
            <w:tcW w:w="5211" w:type="dxa"/>
          </w:tcPr>
          <w:p w:rsidR="002E0D46" w:rsidRPr="00C30AD2" w:rsidRDefault="00E86DC9" w:rsidP="00E86DC9">
            <w:pPr>
              <w:pStyle w:val="1"/>
              <w:widowControl w:val="0"/>
              <w:numPr>
                <w:ilvl w:val="0"/>
                <w:numId w:val="2"/>
              </w:numPr>
              <w:tabs>
                <w:tab w:val="left" w:pos="3510"/>
              </w:tabs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</w:pPr>
            <w:r w:rsidRPr="00C30AD2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>личностные</w:t>
            </w:r>
          </w:p>
        </w:tc>
        <w:tc>
          <w:tcPr>
            <w:tcW w:w="9575" w:type="dxa"/>
          </w:tcPr>
          <w:p w:rsidR="002E0D46" w:rsidRPr="00C30AD2" w:rsidRDefault="00EC244E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Формировать умение формулировать собственное мнение</w:t>
            </w:r>
          </w:p>
        </w:tc>
      </w:tr>
      <w:tr w:rsidR="002E0D46" w:rsidRPr="00C30AD2" w:rsidTr="00E86DC9">
        <w:tc>
          <w:tcPr>
            <w:tcW w:w="5211" w:type="dxa"/>
          </w:tcPr>
          <w:p w:rsidR="002E0D46" w:rsidRPr="00C30AD2" w:rsidRDefault="00E86DC9" w:rsidP="00E86DC9">
            <w:pPr>
              <w:pStyle w:val="1"/>
              <w:widowControl w:val="0"/>
              <w:numPr>
                <w:ilvl w:val="0"/>
                <w:numId w:val="2"/>
              </w:numPr>
              <w:tabs>
                <w:tab w:val="left" w:pos="3510"/>
              </w:tabs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</w:pPr>
            <w:r w:rsidRPr="00C30AD2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>предметные</w:t>
            </w:r>
          </w:p>
        </w:tc>
        <w:tc>
          <w:tcPr>
            <w:tcW w:w="9575" w:type="dxa"/>
          </w:tcPr>
          <w:p w:rsidR="002E0D46" w:rsidRPr="00C30AD2" w:rsidRDefault="00834F6F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Научаться применять правило умножения многочлена на многочлен на практике; приводить многочлены к стандартному виду; применять различные формы самоконтроля при выполнении преобразований</w:t>
            </w:r>
          </w:p>
        </w:tc>
      </w:tr>
      <w:tr w:rsidR="002E0D46" w:rsidRPr="00C30AD2" w:rsidTr="00E86DC9">
        <w:tc>
          <w:tcPr>
            <w:tcW w:w="5211" w:type="dxa"/>
          </w:tcPr>
          <w:p w:rsidR="002E0D46" w:rsidRPr="00C30AD2" w:rsidRDefault="00E86DC9" w:rsidP="00E86DC9">
            <w:pPr>
              <w:pStyle w:val="1"/>
              <w:widowControl w:val="0"/>
              <w:numPr>
                <w:ilvl w:val="0"/>
                <w:numId w:val="2"/>
              </w:numPr>
              <w:tabs>
                <w:tab w:val="left" w:pos="3510"/>
              </w:tabs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proofErr w:type="spellStart"/>
            <w:r w:rsidRPr="00C30AD2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>метапредметные</w:t>
            </w:r>
            <w:proofErr w:type="spellEnd"/>
            <w:r w:rsidRPr="00C30AD2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9575" w:type="dxa"/>
          </w:tcPr>
          <w:p w:rsidR="002E0D46" w:rsidRPr="00C30AD2" w:rsidRDefault="002E0D46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2E0D46" w:rsidRPr="00C30AD2" w:rsidTr="00E86DC9">
        <w:tc>
          <w:tcPr>
            <w:tcW w:w="5211" w:type="dxa"/>
          </w:tcPr>
          <w:p w:rsidR="002E0D46" w:rsidRPr="00C30AD2" w:rsidRDefault="00E86DC9" w:rsidP="00E86DC9">
            <w:pPr>
              <w:pStyle w:val="1"/>
              <w:widowControl w:val="0"/>
              <w:numPr>
                <w:ilvl w:val="1"/>
                <w:numId w:val="2"/>
              </w:numPr>
              <w:tabs>
                <w:tab w:val="left" w:pos="3510"/>
              </w:tabs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C30AD2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>регулятивные УУД</w:t>
            </w:r>
          </w:p>
        </w:tc>
        <w:tc>
          <w:tcPr>
            <w:tcW w:w="9575" w:type="dxa"/>
          </w:tcPr>
          <w:p w:rsidR="002E0D46" w:rsidRPr="00C30AD2" w:rsidRDefault="009F0929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корректировать деятельность: вносить изменения в процесс с учетом возникших трудностей и ошибок, намечать способы их устранения.</w:t>
            </w:r>
          </w:p>
        </w:tc>
      </w:tr>
      <w:tr w:rsidR="002E0D46" w:rsidRPr="00C30AD2" w:rsidTr="00E86DC9">
        <w:tc>
          <w:tcPr>
            <w:tcW w:w="5211" w:type="dxa"/>
          </w:tcPr>
          <w:p w:rsidR="002E0D46" w:rsidRPr="00C30AD2" w:rsidRDefault="00E86DC9" w:rsidP="00E86DC9">
            <w:pPr>
              <w:pStyle w:val="1"/>
              <w:widowControl w:val="0"/>
              <w:numPr>
                <w:ilvl w:val="1"/>
                <w:numId w:val="2"/>
              </w:numPr>
              <w:tabs>
                <w:tab w:val="left" w:pos="3510"/>
              </w:tabs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C30AD2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>познавательные УУД</w:t>
            </w:r>
          </w:p>
        </w:tc>
        <w:tc>
          <w:tcPr>
            <w:tcW w:w="9575" w:type="dxa"/>
          </w:tcPr>
          <w:p w:rsidR="002E0D46" w:rsidRPr="00C30AD2" w:rsidRDefault="009F0929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Style w:val="c19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выбирать, сопоставлять и обосновывать способы решения задачи</w:t>
            </w:r>
            <w:r w:rsidRPr="00C30AD2">
              <w:rPr>
                <w:rStyle w:val="c15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;</w:t>
            </w:r>
          </w:p>
        </w:tc>
      </w:tr>
      <w:tr w:rsidR="002E0D46" w:rsidRPr="00C30AD2" w:rsidTr="00E86DC9">
        <w:tc>
          <w:tcPr>
            <w:tcW w:w="5211" w:type="dxa"/>
          </w:tcPr>
          <w:p w:rsidR="002E0D46" w:rsidRPr="00C30AD2" w:rsidRDefault="00E86DC9" w:rsidP="00E86DC9">
            <w:pPr>
              <w:pStyle w:val="1"/>
              <w:widowControl w:val="0"/>
              <w:numPr>
                <w:ilvl w:val="1"/>
                <w:numId w:val="2"/>
              </w:numPr>
              <w:tabs>
                <w:tab w:val="left" w:pos="3510"/>
              </w:tabs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C30AD2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>коммуникативные УУД</w:t>
            </w:r>
          </w:p>
        </w:tc>
        <w:tc>
          <w:tcPr>
            <w:tcW w:w="9575" w:type="dxa"/>
          </w:tcPr>
          <w:p w:rsidR="002E0D46" w:rsidRPr="00C30AD2" w:rsidRDefault="009F0929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описывать содержание совершаемых действий с целью ориентировки предметно-практической или иной деятельности.</w:t>
            </w:r>
          </w:p>
        </w:tc>
      </w:tr>
      <w:tr w:rsidR="00E86DC9" w:rsidRPr="00C30AD2" w:rsidTr="008E351B">
        <w:tc>
          <w:tcPr>
            <w:tcW w:w="14786" w:type="dxa"/>
            <w:gridSpan w:val="2"/>
            <w:shd w:val="clear" w:color="auto" w:fill="DBE5F1" w:themeFill="accent1" w:themeFillTint="33"/>
          </w:tcPr>
          <w:p w:rsidR="00E86DC9" w:rsidRPr="00C30AD2" w:rsidRDefault="00E86DC9" w:rsidP="00C062C9">
            <w:pPr>
              <w:pStyle w:val="1"/>
              <w:widowControl w:val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C30AD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lastRenderedPageBreak/>
              <w:t>Фонды оценочных средств</w:t>
            </w:r>
          </w:p>
        </w:tc>
      </w:tr>
      <w:tr w:rsidR="002E0D46" w:rsidRPr="00C30AD2" w:rsidTr="00E86DC9">
        <w:tc>
          <w:tcPr>
            <w:tcW w:w="5211" w:type="dxa"/>
          </w:tcPr>
          <w:p w:rsidR="002E0D46" w:rsidRPr="00C30AD2" w:rsidRDefault="00E86DC9" w:rsidP="00C062C9">
            <w:pPr>
              <w:pStyle w:val="1"/>
              <w:widowControl w:val="0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C30AD2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Формы контроля и диагностики достижения результатов обучения</w:t>
            </w:r>
          </w:p>
        </w:tc>
        <w:tc>
          <w:tcPr>
            <w:tcW w:w="9575" w:type="dxa"/>
          </w:tcPr>
          <w:p w:rsidR="008928D7" w:rsidRPr="00C30AD2" w:rsidRDefault="008928D7" w:rsidP="008928D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Фронтальный опрос</w:t>
            </w:r>
          </w:p>
          <w:p w:rsidR="008928D7" w:rsidRPr="00C30AD2" w:rsidRDefault="008928D7" w:rsidP="008928D7">
            <w:pPr>
              <w:shd w:val="clear" w:color="auto" w:fill="FFFFFF"/>
              <w:spacing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Дидактические задания </w:t>
            </w:r>
          </w:p>
          <w:p w:rsidR="002E0D46" w:rsidRPr="00C30AD2" w:rsidRDefault="008928D7" w:rsidP="008928D7">
            <w:pPr>
              <w:shd w:val="clear" w:color="auto" w:fill="FFFFFF"/>
              <w:spacing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Пр</w:t>
            </w:r>
            <w:r w:rsidR="007F7B71" w:rsidRPr="00C30AD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оверочная работа на</w:t>
            </w:r>
            <w:r w:rsidRPr="00C30AD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C30AD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ЯКласс</w:t>
            </w:r>
            <w:r w:rsidR="007F7B71" w:rsidRPr="00C30AD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е</w:t>
            </w:r>
            <w:proofErr w:type="spellEnd"/>
            <w:r w:rsidRPr="00C30AD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F93D07" w:rsidRPr="00C30AD2" w:rsidTr="00E86DC9">
        <w:tc>
          <w:tcPr>
            <w:tcW w:w="5211" w:type="dxa"/>
          </w:tcPr>
          <w:p w:rsidR="00F93D07" w:rsidRPr="00C30AD2" w:rsidRDefault="00F93D07" w:rsidP="00F93D07">
            <w:pPr>
              <w:pStyle w:val="1"/>
              <w:widowControl w:val="0"/>
              <w:tabs>
                <w:tab w:val="left" w:pos="3510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0AD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Форма обучения </w:t>
            </w:r>
            <w:r w:rsidRPr="00C30AD2">
              <w:rPr>
                <w:rFonts w:ascii="Times New Roman" w:eastAsia="Times New Roman" w:hAnsi="Times New Roman" w:cs="Times New Roman"/>
                <w:sz w:val="28"/>
                <w:szCs w:val="28"/>
              </w:rPr>
              <w:t>(очная, заочная, очно-заочная)</w:t>
            </w:r>
          </w:p>
          <w:p w:rsidR="00F93D07" w:rsidRPr="00C30AD2" w:rsidRDefault="00F93D07" w:rsidP="00C062C9">
            <w:pPr>
              <w:pStyle w:val="1"/>
              <w:widowControl w:val="0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</w:p>
        </w:tc>
        <w:tc>
          <w:tcPr>
            <w:tcW w:w="9575" w:type="dxa"/>
          </w:tcPr>
          <w:p w:rsidR="00F93D07" w:rsidRPr="00C30AD2" w:rsidRDefault="00624832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очная</w:t>
            </w:r>
          </w:p>
        </w:tc>
      </w:tr>
      <w:tr w:rsidR="002E0D46" w:rsidRPr="00C30AD2" w:rsidTr="00F93D07">
        <w:trPr>
          <w:trHeight w:val="745"/>
        </w:trPr>
        <w:tc>
          <w:tcPr>
            <w:tcW w:w="5211" w:type="dxa"/>
          </w:tcPr>
          <w:p w:rsidR="002E0D46" w:rsidRPr="00C30AD2" w:rsidRDefault="00E86DC9" w:rsidP="00E86DC9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C30AD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Педагогические технологии организации учебной деятельности </w:t>
            </w:r>
            <w:r w:rsidRPr="00C30AD2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(</w:t>
            </w:r>
            <w:r w:rsidRPr="00C30AD2">
              <w:rPr>
                <w:rFonts w:ascii="Times New Roman" w:hAnsi="Times New Roman" w:cs="Times New Roman"/>
                <w:sz w:val="28"/>
                <w:szCs w:val="28"/>
              </w:rPr>
              <w:t>«перевернутое обучение», проектное обучение, исследовательское обучение, проблемное обучение, обучение в малых группах, ТРИЗ, ТРКМ и др.)</w:t>
            </w:r>
            <w:r w:rsidRPr="00C30AD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9575" w:type="dxa"/>
          </w:tcPr>
          <w:p w:rsidR="002E0D46" w:rsidRPr="00C30AD2" w:rsidRDefault="00621A27" w:rsidP="00621A27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30AD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ТРКМ, технология работы в сотрудничестве, </w:t>
            </w:r>
            <w:proofErr w:type="spellStart"/>
            <w:r w:rsidRPr="00C30AD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деятельностного</w:t>
            </w:r>
            <w:proofErr w:type="spellEnd"/>
            <w:r w:rsidRPr="00C30AD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метода</w:t>
            </w:r>
            <w:r w:rsidR="00DE5724" w:rsidRPr="00C30AD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, работа в группах</w:t>
            </w:r>
          </w:p>
        </w:tc>
      </w:tr>
      <w:tr w:rsidR="002E0D46" w:rsidRPr="00C30AD2" w:rsidTr="00E86DC9">
        <w:tc>
          <w:tcPr>
            <w:tcW w:w="5211" w:type="dxa"/>
          </w:tcPr>
          <w:p w:rsidR="002E0D46" w:rsidRPr="00C30AD2" w:rsidRDefault="00E86DC9" w:rsidP="00E86DC9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C30AD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t>Технология взаимодействия (</w:t>
            </w:r>
            <w:r w:rsidRPr="00C30AD2">
              <w:rPr>
                <w:rFonts w:ascii="Times New Roman" w:hAnsi="Times New Roman" w:cs="Times New Roman"/>
                <w:sz w:val="28"/>
                <w:szCs w:val="28"/>
              </w:rPr>
              <w:t>синхронное обучение, асинхронное обучение)</w:t>
            </w:r>
            <w:r w:rsidRPr="00C30AD2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eastAsia="ar-SA"/>
              </w:rPr>
              <w:tab/>
            </w:r>
          </w:p>
        </w:tc>
        <w:tc>
          <w:tcPr>
            <w:tcW w:w="9575" w:type="dxa"/>
          </w:tcPr>
          <w:p w:rsidR="002E0D46" w:rsidRPr="00C30AD2" w:rsidRDefault="003F35A7" w:rsidP="00624832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30AD2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синхронное</w:t>
            </w:r>
          </w:p>
        </w:tc>
      </w:tr>
      <w:tr w:rsidR="00E86DC9" w:rsidRPr="00C30AD2" w:rsidTr="008E351B">
        <w:tc>
          <w:tcPr>
            <w:tcW w:w="14786" w:type="dxa"/>
            <w:gridSpan w:val="2"/>
            <w:shd w:val="clear" w:color="auto" w:fill="DBE5F1" w:themeFill="accent1" w:themeFillTint="33"/>
          </w:tcPr>
          <w:p w:rsidR="00E86DC9" w:rsidRPr="00C30AD2" w:rsidRDefault="00E86DC9" w:rsidP="00C062C9">
            <w:pPr>
              <w:pStyle w:val="1"/>
              <w:widowControl w:val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C30AD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t>Программно-техническое и дидактическое обеспечение</w:t>
            </w:r>
          </w:p>
        </w:tc>
      </w:tr>
      <w:tr w:rsidR="00E86DC9" w:rsidRPr="00C30AD2" w:rsidTr="00E86DC9">
        <w:tc>
          <w:tcPr>
            <w:tcW w:w="5211" w:type="dxa"/>
          </w:tcPr>
          <w:p w:rsidR="00E86DC9" w:rsidRPr="00C30AD2" w:rsidRDefault="00E86DC9" w:rsidP="00E86DC9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C30AD2">
              <w:rPr>
                <w:rFonts w:ascii="Times New Roman" w:hAnsi="Times New Roman" w:cs="Times New Roman"/>
                <w:sz w:val="28"/>
                <w:szCs w:val="28"/>
              </w:rPr>
              <w:t>Используемая образовательная платформа</w:t>
            </w:r>
          </w:p>
        </w:tc>
        <w:tc>
          <w:tcPr>
            <w:tcW w:w="9575" w:type="dxa"/>
          </w:tcPr>
          <w:p w:rsidR="00E86DC9" w:rsidRPr="00C30AD2" w:rsidRDefault="00877813" w:rsidP="00C062C9">
            <w:pPr>
              <w:pStyle w:val="1"/>
              <w:widowControl w:val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proofErr w:type="spellStart"/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bdr w:val="none" w:sz="0" w:space="0" w:color="auto" w:frame="1"/>
                <w:shd w:val="clear" w:color="auto" w:fill="FFFFFF"/>
              </w:rPr>
              <w:t>ЯКласс</w:t>
            </w:r>
            <w:proofErr w:type="spellEnd"/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, «Российская электронная школа», </w:t>
            </w:r>
            <w:proofErr w:type="spellStart"/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bdr w:val="none" w:sz="0" w:space="0" w:color="auto" w:frame="1"/>
                <w:shd w:val="clear" w:color="auto" w:fill="FFFFFF"/>
              </w:rPr>
              <w:t>ЭлЖур</w:t>
            </w:r>
            <w:proofErr w:type="spellEnd"/>
            <w:r w:rsidR="00DE5724" w:rsidRPr="00C30AD2">
              <w:rPr>
                <w:rFonts w:ascii="Times New Roman" w:hAnsi="Times New Roman" w:cs="Times New Roman"/>
                <w:color w:val="auto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="00DE5724" w:rsidRPr="00C30AD2">
              <w:rPr>
                <w:rFonts w:ascii="Times New Roman" w:hAnsi="Times New Roman" w:cs="Times New Roman"/>
                <w:color w:val="auto"/>
                <w:sz w:val="24"/>
                <w:szCs w:val="24"/>
                <w:bdr w:val="none" w:sz="0" w:space="0" w:color="auto" w:frame="1"/>
                <w:shd w:val="clear" w:color="auto" w:fill="FFFFFF"/>
              </w:rPr>
              <w:t>Гугл.тест</w:t>
            </w:r>
            <w:proofErr w:type="spellEnd"/>
          </w:p>
        </w:tc>
      </w:tr>
      <w:tr w:rsidR="00E86DC9" w:rsidRPr="00C30AD2" w:rsidTr="00E86DC9">
        <w:tc>
          <w:tcPr>
            <w:tcW w:w="5211" w:type="dxa"/>
          </w:tcPr>
          <w:p w:rsidR="00E86DC9" w:rsidRPr="00C30AD2" w:rsidRDefault="00E86DC9" w:rsidP="00E86DC9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C30AD2">
              <w:rPr>
                <w:rFonts w:ascii="Times New Roman" w:hAnsi="Times New Roman" w:cs="Times New Roman"/>
                <w:sz w:val="28"/>
                <w:szCs w:val="28"/>
              </w:rPr>
              <w:t>Необходимое оборудование</w:t>
            </w:r>
          </w:p>
        </w:tc>
        <w:tc>
          <w:tcPr>
            <w:tcW w:w="9575" w:type="dxa"/>
          </w:tcPr>
          <w:p w:rsidR="00E86DC9" w:rsidRPr="00C30AD2" w:rsidRDefault="00877813" w:rsidP="00877813">
            <w:pPr>
              <w:pStyle w:val="1"/>
              <w:widowControl w:val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Учебник, компьютер, подключение к сети Интернет</w:t>
            </w:r>
          </w:p>
        </w:tc>
      </w:tr>
      <w:tr w:rsidR="00E86DC9" w:rsidRPr="00C30AD2" w:rsidTr="00E86DC9">
        <w:tc>
          <w:tcPr>
            <w:tcW w:w="5211" w:type="dxa"/>
          </w:tcPr>
          <w:p w:rsidR="00E86DC9" w:rsidRPr="00C30AD2" w:rsidRDefault="00E86DC9" w:rsidP="00E86DC9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C30AD2">
              <w:rPr>
                <w:rFonts w:ascii="Times New Roman" w:hAnsi="Times New Roman" w:cs="Times New Roman"/>
                <w:sz w:val="28"/>
                <w:szCs w:val="28"/>
              </w:rPr>
              <w:t>Программное обеспечение</w:t>
            </w:r>
          </w:p>
        </w:tc>
        <w:tc>
          <w:tcPr>
            <w:tcW w:w="9575" w:type="dxa"/>
          </w:tcPr>
          <w:p w:rsidR="00E86DC9" w:rsidRPr="00C30AD2" w:rsidRDefault="00C30AD2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Звавич</w:t>
            </w:r>
            <w:proofErr w:type="spellEnd"/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Л.И. Алгебра.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Дидактические материалы7 класс: учебное пособие для общеобразовательных организаций.</w:t>
            </w:r>
          </w:p>
        </w:tc>
      </w:tr>
      <w:tr w:rsidR="00E86DC9" w:rsidRPr="00C30AD2" w:rsidTr="00E86DC9">
        <w:tc>
          <w:tcPr>
            <w:tcW w:w="5211" w:type="dxa"/>
          </w:tcPr>
          <w:p w:rsidR="00E86DC9" w:rsidRPr="00C30AD2" w:rsidRDefault="00E86DC9" w:rsidP="00E86DC9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C30AD2">
              <w:rPr>
                <w:rFonts w:ascii="Times New Roman" w:hAnsi="Times New Roman" w:cs="Times New Roman"/>
                <w:sz w:val="28"/>
                <w:szCs w:val="28"/>
              </w:rPr>
              <w:t>Дидактическое обеспечение</w:t>
            </w:r>
          </w:p>
        </w:tc>
        <w:tc>
          <w:tcPr>
            <w:tcW w:w="9575" w:type="dxa"/>
          </w:tcPr>
          <w:p w:rsidR="00E86DC9" w:rsidRPr="00C30AD2" w:rsidRDefault="00877813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</w:pPr>
            <w:proofErr w:type="spellStart"/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Видеоурок</w:t>
            </w:r>
            <w:proofErr w:type="spellEnd"/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 на РЭШ </w:t>
            </w:r>
            <w:hyperlink r:id="rId5" w:history="1">
              <w:r w:rsidRPr="00C30AD2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shd w:val="clear" w:color="auto" w:fill="FFFFFF"/>
                </w:rPr>
                <w:t>https://resh.edu.ru/subject/lesson/1240/</w:t>
              </w:r>
            </w:hyperlink>
          </w:p>
          <w:p w:rsidR="00877813" w:rsidRPr="00C30AD2" w:rsidRDefault="00877813" w:rsidP="00877813">
            <w:pPr>
              <w:shd w:val="clear" w:color="auto" w:fill="FFFFFF"/>
              <w:spacing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Дидактические карточки - задания</w:t>
            </w:r>
          </w:p>
          <w:p w:rsidR="00877813" w:rsidRPr="00C30AD2" w:rsidRDefault="00877813" w:rsidP="00877813">
            <w:pPr>
              <w:shd w:val="clear" w:color="auto" w:fill="FFFFFF"/>
              <w:spacing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Проверочная домашняя  работа в </w:t>
            </w:r>
            <w:proofErr w:type="spellStart"/>
            <w:r w:rsidRPr="00C30AD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ЯКласс</w:t>
            </w:r>
            <w:proofErr w:type="spellEnd"/>
            <w:r w:rsidRPr="00C30AD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https://www.yaklass.ru/p/algebra/7-klass/mnogochleny-arifmeticheskie-operatcii-nad-mnogochlenami-11002/umnozhenie-mnogochlena-na-mnogochlen-9339/TeacherInfo</w:t>
            </w:r>
          </w:p>
        </w:tc>
      </w:tr>
      <w:tr w:rsidR="00E86DC9" w:rsidRPr="00C30AD2" w:rsidTr="00E86DC9">
        <w:tc>
          <w:tcPr>
            <w:tcW w:w="5211" w:type="dxa"/>
          </w:tcPr>
          <w:p w:rsidR="00E86DC9" w:rsidRPr="00C30AD2" w:rsidRDefault="00A33314" w:rsidP="00E86DC9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C30AD2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Дополнительная литература</w:t>
            </w:r>
          </w:p>
        </w:tc>
        <w:tc>
          <w:tcPr>
            <w:tcW w:w="9575" w:type="dxa"/>
          </w:tcPr>
          <w:p w:rsidR="00E86DC9" w:rsidRPr="00C30AD2" w:rsidRDefault="00E86DC9" w:rsidP="00C062C9">
            <w:pPr>
              <w:pStyle w:val="1"/>
              <w:widowControl w:val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E86DC9" w:rsidRPr="00C30AD2" w:rsidTr="00E86DC9">
        <w:tc>
          <w:tcPr>
            <w:tcW w:w="5211" w:type="dxa"/>
          </w:tcPr>
          <w:p w:rsidR="00E86DC9" w:rsidRPr="00C30AD2" w:rsidRDefault="00A33314" w:rsidP="00E86DC9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C30AD2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Интернет-ресурсы</w:t>
            </w:r>
          </w:p>
        </w:tc>
        <w:tc>
          <w:tcPr>
            <w:tcW w:w="9575" w:type="dxa"/>
          </w:tcPr>
          <w:p w:rsidR="00877813" w:rsidRPr="00C30AD2" w:rsidRDefault="000E0382" w:rsidP="00877813">
            <w:pPr>
              <w:pStyle w:val="1"/>
              <w:widowControl w:val="0"/>
              <w:rPr>
                <w:rFonts w:ascii="Times New Roman" w:hAnsi="Times New Roman" w:cs="Times New Roman"/>
                <w:color w:val="666666"/>
                <w:shd w:val="clear" w:color="auto" w:fill="FFFFFF"/>
              </w:rPr>
            </w:pPr>
            <w:hyperlink r:id="rId6" w:history="1">
              <w:r w:rsidR="00877813" w:rsidRPr="00C30AD2">
                <w:rPr>
                  <w:rStyle w:val="a6"/>
                  <w:rFonts w:ascii="Times New Roman" w:hAnsi="Times New Roman" w:cs="Times New Roman"/>
                  <w:shd w:val="clear" w:color="auto" w:fill="FFFFFF"/>
                </w:rPr>
                <w:t>https://resh.edu.ru/subject/lesson/1240/</w:t>
              </w:r>
            </w:hyperlink>
          </w:p>
          <w:p w:rsidR="00E86DC9" w:rsidRPr="00C30AD2" w:rsidRDefault="000E0382" w:rsidP="00C062C9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bdr w:val="none" w:sz="0" w:space="0" w:color="auto" w:frame="1"/>
              </w:rPr>
            </w:pPr>
            <w:hyperlink r:id="rId7" w:history="1">
              <w:r w:rsidR="00877813" w:rsidRPr="00C30AD2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</w:rPr>
                <w:t>https://www.yaklass.ru/p/algebra/7-klass/mnogochleny-arifmeticheskie-operatcii-nad-mnogochlenami-11002/umnozhenie-mnogochlena-na-mnogochlen-9339/TeacherInfo</w:t>
              </w:r>
            </w:hyperlink>
          </w:p>
          <w:p w:rsidR="00877813" w:rsidRPr="00C30AD2" w:rsidRDefault="00877813" w:rsidP="00C062C9">
            <w:pPr>
              <w:pStyle w:val="1"/>
              <w:widowControl w:val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A33314" w:rsidRPr="00C30AD2" w:rsidTr="00E86DC9">
        <w:tc>
          <w:tcPr>
            <w:tcW w:w="5211" w:type="dxa"/>
          </w:tcPr>
          <w:p w:rsidR="00A33314" w:rsidRPr="00C30AD2" w:rsidRDefault="00A33314" w:rsidP="00E86DC9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proofErr w:type="spellStart"/>
            <w:r w:rsidRPr="00C30AD2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ЭОРы</w:t>
            </w:r>
            <w:proofErr w:type="spellEnd"/>
          </w:p>
        </w:tc>
        <w:tc>
          <w:tcPr>
            <w:tcW w:w="9575" w:type="dxa"/>
          </w:tcPr>
          <w:p w:rsidR="00A33314" w:rsidRPr="00C30AD2" w:rsidRDefault="00502D7A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 xml:space="preserve">Тест на </w:t>
            </w:r>
            <w:proofErr w:type="spellStart"/>
            <w:r w:rsidRPr="00C30AD2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>ЯКлассе</w:t>
            </w:r>
            <w:proofErr w:type="spellEnd"/>
          </w:p>
          <w:p w:rsidR="00502D7A" w:rsidRPr="00C30AD2" w:rsidRDefault="00502D7A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 xml:space="preserve">Тренировочные задания на РЭШ </w:t>
            </w:r>
          </w:p>
          <w:p w:rsidR="00502D7A" w:rsidRPr="00C30AD2" w:rsidRDefault="00502D7A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lastRenderedPageBreak/>
              <w:t>https://resh.edu.ru/subject/lesson/1240/</w:t>
            </w:r>
          </w:p>
        </w:tc>
      </w:tr>
    </w:tbl>
    <w:p w:rsidR="0088433B" w:rsidRDefault="0088433B" w:rsidP="00C062C9">
      <w:pPr>
        <w:pStyle w:val="1"/>
        <w:widowControl w:val="0"/>
        <w:rPr>
          <w:b/>
          <w:color w:val="auto"/>
          <w:sz w:val="28"/>
          <w:szCs w:val="28"/>
        </w:rPr>
      </w:pPr>
    </w:p>
    <w:p w:rsidR="00F93D07" w:rsidRDefault="00F93D07" w:rsidP="005A45E9">
      <w:pPr>
        <w:pStyle w:val="1"/>
        <w:widowControl w:val="0"/>
        <w:spacing w:line="240" w:lineRule="auto"/>
        <w:jc w:val="center"/>
        <w:rPr>
          <w:rFonts w:eastAsia="Times New Roman"/>
          <w:b/>
          <w:sz w:val="28"/>
          <w:szCs w:val="28"/>
        </w:rPr>
      </w:pPr>
    </w:p>
    <w:p w:rsidR="005A45E9" w:rsidRPr="00525FE5" w:rsidRDefault="005A45E9" w:rsidP="005A45E9">
      <w:pPr>
        <w:pStyle w:val="1"/>
        <w:widowControl w:val="0"/>
        <w:spacing w:line="240" w:lineRule="auto"/>
        <w:jc w:val="center"/>
        <w:rPr>
          <w:rFonts w:eastAsia="Times New Roman"/>
          <w:b/>
          <w:color w:val="auto"/>
          <w:sz w:val="28"/>
          <w:szCs w:val="28"/>
        </w:rPr>
      </w:pPr>
      <w:r w:rsidRPr="00525FE5">
        <w:rPr>
          <w:rFonts w:eastAsia="Times New Roman"/>
          <w:b/>
          <w:color w:val="auto"/>
          <w:sz w:val="28"/>
          <w:szCs w:val="28"/>
        </w:rPr>
        <w:t>ТЕХНОЛОГИЧЕСКАЯ КАРТА ЗАНЯТИЯ</w:t>
      </w:r>
    </w:p>
    <w:p w:rsidR="00F93D07" w:rsidRPr="00525FE5" w:rsidRDefault="00F93D07" w:rsidP="005A45E9">
      <w:pPr>
        <w:pStyle w:val="1"/>
        <w:widowControl w:val="0"/>
        <w:spacing w:line="240" w:lineRule="auto"/>
        <w:jc w:val="center"/>
        <w:rPr>
          <w:rFonts w:eastAsia="Times New Roman"/>
          <w:b/>
          <w:color w:val="auto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257"/>
        <w:gridCol w:w="2012"/>
        <w:gridCol w:w="2178"/>
        <w:gridCol w:w="2081"/>
        <w:gridCol w:w="2266"/>
        <w:gridCol w:w="1870"/>
        <w:gridCol w:w="2122"/>
      </w:tblGrid>
      <w:tr w:rsidR="00C30AD2" w:rsidRPr="00C30AD2" w:rsidTr="00513AA4">
        <w:trPr>
          <w:trHeight w:val="449"/>
        </w:trPr>
        <w:tc>
          <w:tcPr>
            <w:tcW w:w="2195" w:type="dxa"/>
            <w:vMerge w:val="restart"/>
            <w:shd w:val="clear" w:color="auto" w:fill="DBE5F1" w:themeFill="accent1" w:themeFillTint="33"/>
            <w:vAlign w:val="center"/>
          </w:tcPr>
          <w:p w:rsidR="004A0AD0" w:rsidRPr="00C30AD2" w:rsidRDefault="004A0AD0" w:rsidP="00F93D07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Название, содержание  этапа урока</w:t>
            </w:r>
          </w:p>
        </w:tc>
        <w:tc>
          <w:tcPr>
            <w:tcW w:w="2439" w:type="dxa"/>
            <w:vMerge w:val="restart"/>
            <w:shd w:val="clear" w:color="auto" w:fill="DBE5F1" w:themeFill="accent1" w:themeFillTint="33"/>
            <w:vAlign w:val="center"/>
          </w:tcPr>
          <w:p w:rsidR="004A0AD0" w:rsidRPr="00C30AD2" w:rsidRDefault="004A0AD0" w:rsidP="00F93D07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Цель этапа</w:t>
            </w:r>
          </w:p>
        </w:tc>
        <w:tc>
          <w:tcPr>
            <w:tcW w:w="2136" w:type="dxa"/>
            <w:vMerge w:val="restart"/>
            <w:shd w:val="clear" w:color="auto" w:fill="DBE5F1" w:themeFill="accent1" w:themeFillTint="33"/>
            <w:vAlign w:val="center"/>
          </w:tcPr>
          <w:p w:rsidR="004A0AD0" w:rsidRPr="00C30AD2" w:rsidRDefault="004A0AD0" w:rsidP="00F93D07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Деятельность педагога</w:t>
            </w:r>
          </w:p>
        </w:tc>
        <w:tc>
          <w:tcPr>
            <w:tcW w:w="5894" w:type="dxa"/>
            <w:gridSpan w:val="3"/>
            <w:shd w:val="clear" w:color="auto" w:fill="DBE5F1" w:themeFill="accent1" w:themeFillTint="33"/>
            <w:vAlign w:val="center"/>
          </w:tcPr>
          <w:p w:rsidR="004A0AD0" w:rsidRPr="00C30AD2" w:rsidRDefault="004A0AD0" w:rsidP="00F93D07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Деятельность учащихся</w:t>
            </w:r>
          </w:p>
        </w:tc>
        <w:tc>
          <w:tcPr>
            <w:tcW w:w="2122" w:type="dxa"/>
            <w:vMerge w:val="restart"/>
            <w:shd w:val="clear" w:color="auto" w:fill="DBE5F1" w:themeFill="accent1" w:themeFillTint="33"/>
            <w:vAlign w:val="center"/>
          </w:tcPr>
          <w:p w:rsidR="004A0AD0" w:rsidRPr="00C30AD2" w:rsidRDefault="004A0AD0" w:rsidP="00F93D07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Результат</w:t>
            </w:r>
          </w:p>
        </w:tc>
      </w:tr>
      <w:tr w:rsidR="000E0382" w:rsidRPr="00C30AD2" w:rsidTr="00513AA4">
        <w:tc>
          <w:tcPr>
            <w:tcW w:w="2195" w:type="dxa"/>
            <w:vMerge/>
          </w:tcPr>
          <w:p w:rsidR="004A0AD0" w:rsidRPr="00C30AD2" w:rsidRDefault="004A0AD0" w:rsidP="005A45E9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4A0AD0" w:rsidRPr="00C30AD2" w:rsidRDefault="004A0AD0" w:rsidP="005A45E9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36" w:type="dxa"/>
            <w:vMerge/>
          </w:tcPr>
          <w:p w:rsidR="004A0AD0" w:rsidRPr="00C30AD2" w:rsidRDefault="004A0AD0" w:rsidP="005A45E9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921" w:type="dxa"/>
            <w:shd w:val="clear" w:color="auto" w:fill="DBE5F1" w:themeFill="accent1" w:themeFillTint="33"/>
            <w:vAlign w:val="center"/>
          </w:tcPr>
          <w:p w:rsidR="004A0AD0" w:rsidRPr="00C30AD2" w:rsidRDefault="004A0AD0" w:rsidP="00F93D07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Познавательная</w:t>
            </w:r>
          </w:p>
        </w:tc>
        <w:tc>
          <w:tcPr>
            <w:tcW w:w="2115" w:type="dxa"/>
            <w:shd w:val="clear" w:color="auto" w:fill="DBE5F1" w:themeFill="accent1" w:themeFillTint="33"/>
            <w:vAlign w:val="center"/>
          </w:tcPr>
          <w:p w:rsidR="004A0AD0" w:rsidRPr="00C30AD2" w:rsidRDefault="004A0AD0" w:rsidP="00F93D07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Коммуникативная</w:t>
            </w:r>
          </w:p>
        </w:tc>
        <w:tc>
          <w:tcPr>
            <w:tcW w:w="1858" w:type="dxa"/>
            <w:shd w:val="clear" w:color="auto" w:fill="DBE5F1" w:themeFill="accent1" w:themeFillTint="33"/>
            <w:vAlign w:val="center"/>
          </w:tcPr>
          <w:p w:rsidR="004A0AD0" w:rsidRPr="00C30AD2" w:rsidRDefault="004A0AD0" w:rsidP="00F93D07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Регулятивная</w:t>
            </w:r>
          </w:p>
        </w:tc>
        <w:tc>
          <w:tcPr>
            <w:tcW w:w="2122" w:type="dxa"/>
            <w:vMerge/>
          </w:tcPr>
          <w:p w:rsidR="004A0AD0" w:rsidRPr="00C30AD2" w:rsidRDefault="004A0AD0" w:rsidP="005A45E9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0E0382" w:rsidRPr="00C30AD2" w:rsidTr="00513AA4">
        <w:tc>
          <w:tcPr>
            <w:tcW w:w="2195" w:type="dxa"/>
          </w:tcPr>
          <w:p w:rsidR="00F93D07" w:rsidRPr="000E0382" w:rsidRDefault="00B80EFB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0E0382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Организационный</w:t>
            </w:r>
          </w:p>
        </w:tc>
        <w:tc>
          <w:tcPr>
            <w:tcW w:w="2439" w:type="dxa"/>
          </w:tcPr>
          <w:p w:rsidR="00F93D07" w:rsidRPr="00C30AD2" w:rsidRDefault="00FC3A4E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Настрой на деловой ритм урока</w:t>
            </w:r>
          </w:p>
        </w:tc>
        <w:tc>
          <w:tcPr>
            <w:tcW w:w="2136" w:type="dxa"/>
          </w:tcPr>
          <w:p w:rsidR="00F93D07" w:rsidRPr="00C30AD2" w:rsidRDefault="003F35A7" w:rsidP="00B518DF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Приветствие. Определяет готовность учащихся к работе. Задаёт доброжелательный эмоциональный фон.</w:t>
            </w:r>
          </w:p>
          <w:p w:rsidR="009022D5" w:rsidRPr="00C30AD2" w:rsidRDefault="009022D5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Объявляет о формах работы на </w:t>
            </w:r>
            <w:proofErr w:type="spellStart"/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уркоке</w:t>
            </w:r>
            <w:proofErr w:type="spellEnd"/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921" w:type="dxa"/>
          </w:tcPr>
          <w:p w:rsidR="00F93D07" w:rsidRPr="00C30AD2" w:rsidRDefault="00F93D07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15" w:type="dxa"/>
          </w:tcPr>
          <w:p w:rsidR="00F93D07" w:rsidRPr="00C30AD2" w:rsidRDefault="003F35A7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Слушать и слышать других, выражать свои мысли</w:t>
            </w:r>
          </w:p>
        </w:tc>
        <w:tc>
          <w:tcPr>
            <w:tcW w:w="1858" w:type="dxa"/>
          </w:tcPr>
          <w:p w:rsidR="00F93D07" w:rsidRPr="00C30AD2" w:rsidRDefault="00B80EFB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Проверяют уровень своей готовности к уроку</w:t>
            </w:r>
          </w:p>
        </w:tc>
        <w:tc>
          <w:tcPr>
            <w:tcW w:w="2122" w:type="dxa"/>
          </w:tcPr>
          <w:p w:rsidR="00F93D07" w:rsidRPr="00C30AD2" w:rsidRDefault="00FC3A4E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Учащиеся настроены на работу на уроке</w:t>
            </w:r>
          </w:p>
        </w:tc>
      </w:tr>
      <w:tr w:rsidR="000E0382" w:rsidRPr="00C30AD2" w:rsidTr="00513AA4">
        <w:tc>
          <w:tcPr>
            <w:tcW w:w="2195" w:type="dxa"/>
          </w:tcPr>
          <w:p w:rsidR="00FC3A4E" w:rsidRPr="00C30AD2" w:rsidRDefault="00FC3A4E" w:rsidP="00B518DF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bookmarkStart w:id="0" w:name="_GoBack"/>
            <w:bookmarkEnd w:id="0"/>
            <w:r w:rsidRPr="00C30AD2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Мотивирование к учебной деятельности</w:t>
            </w:r>
            <w:r w:rsidRPr="00C30AD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.</w:t>
            </w:r>
          </w:p>
        </w:tc>
        <w:tc>
          <w:tcPr>
            <w:tcW w:w="2439" w:type="dxa"/>
          </w:tcPr>
          <w:p w:rsidR="00FC3A4E" w:rsidRPr="00C30AD2" w:rsidRDefault="00FC3A4E" w:rsidP="00B518DF">
            <w:pPr>
              <w:pStyle w:val="1"/>
              <w:widowControl w:val="0"/>
              <w:rPr>
                <w:rStyle w:val="a4"/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C30AD2">
              <w:rPr>
                <w:rStyle w:val="a4"/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Мотивирование к учебной деятельности</w:t>
            </w: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136" w:type="dxa"/>
          </w:tcPr>
          <w:p w:rsidR="00FC3A4E" w:rsidRPr="00C30AD2" w:rsidRDefault="00FC3A4E" w:rsidP="00B518DF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Читает притчу, высказывает мысль о важности постижения трудностей для освоения математики</w:t>
            </w:r>
          </w:p>
        </w:tc>
        <w:tc>
          <w:tcPr>
            <w:tcW w:w="1921" w:type="dxa"/>
          </w:tcPr>
          <w:p w:rsidR="00FC3A4E" w:rsidRPr="00C30AD2" w:rsidRDefault="00FC3A4E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Анализируют информацию</w:t>
            </w:r>
          </w:p>
        </w:tc>
        <w:tc>
          <w:tcPr>
            <w:tcW w:w="2115" w:type="dxa"/>
          </w:tcPr>
          <w:p w:rsidR="00FC3A4E" w:rsidRPr="00C30AD2" w:rsidRDefault="00FC3A4E" w:rsidP="00B518DF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Высказывают свои мнения</w:t>
            </w:r>
          </w:p>
        </w:tc>
        <w:tc>
          <w:tcPr>
            <w:tcW w:w="1858" w:type="dxa"/>
          </w:tcPr>
          <w:p w:rsidR="00FC3A4E" w:rsidRPr="00C30AD2" w:rsidRDefault="00FC3A4E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Соотносят свои мнения с ответами одноклассников</w:t>
            </w:r>
          </w:p>
        </w:tc>
        <w:tc>
          <w:tcPr>
            <w:tcW w:w="2122" w:type="dxa"/>
          </w:tcPr>
          <w:p w:rsidR="00FC3A4E" w:rsidRPr="00C30AD2" w:rsidRDefault="00FC3A4E" w:rsidP="00B518DF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Создание  условия для возникновения внутренней потребности включения в деятельность</w:t>
            </w:r>
          </w:p>
        </w:tc>
      </w:tr>
      <w:tr w:rsidR="000E0382" w:rsidRPr="00C30AD2" w:rsidTr="00513AA4">
        <w:trPr>
          <w:trHeight w:val="2985"/>
        </w:trPr>
        <w:tc>
          <w:tcPr>
            <w:tcW w:w="2195" w:type="dxa"/>
          </w:tcPr>
          <w:p w:rsidR="004E4295" w:rsidRPr="00C30AD2" w:rsidRDefault="009022D5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Актуализация и фиксирование индивидуального затруднения в пробном учебном действии</w:t>
            </w:r>
          </w:p>
        </w:tc>
        <w:tc>
          <w:tcPr>
            <w:tcW w:w="2439" w:type="dxa"/>
          </w:tcPr>
          <w:p w:rsidR="004E4295" w:rsidRPr="00C30AD2" w:rsidRDefault="004E4295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Подготовка мышления учащихся и организация осознания ими внутренней потребности к построению учебных действий </w:t>
            </w:r>
          </w:p>
        </w:tc>
        <w:tc>
          <w:tcPr>
            <w:tcW w:w="2136" w:type="dxa"/>
          </w:tcPr>
          <w:p w:rsidR="004E4295" w:rsidRPr="00C30AD2" w:rsidRDefault="004E4295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Задает устные вопросы, организует устный счет, организует работу в парах. </w:t>
            </w:r>
          </w:p>
          <w:p w:rsidR="004E4295" w:rsidRPr="00C30AD2" w:rsidRDefault="004E4295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921" w:type="dxa"/>
          </w:tcPr>
          <w:p w:rsidR="004E4295" w:rsidRPr="00C30AD2" w:rsidRDefault="003F35A7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Анализируют информацию</w:t>
            </w:r>
            <w:r w:rsidRPr="00C30AD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4E4295" w:rsidRPr="00C30AD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Участвуют в у</w:t>
            </w:r>
            <w:r w:rsidR="009022D5" w:rsidRPr="00C30AD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стной работе; выполняют работу в парах</w:t>
            </w:r>
          </w:p>
        </w:tc>
        <w:tc>
          <w:tcPr>
            <w:tcW w:w="2115" w:type="dxa"/>
          </w:tcPr>
          <w:p w:rsidR="004E4295" w:rsidRPr="00C30AD2" w:rsidRDefault="003F35A7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Высказывают свое мнение</w:t>
            </w: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 </w:t>
            </w:r>
            <w:r w:rsidR="004E4295"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Осознавать свои эмоции, в обсуждении с одноклассниками и учителем прийти к правильному алгоритму выполнения поставленной задачи.</w:t>
            </w:r>
          </w:p>
        </w:tc>
        <w:tc>
          <w:tcPr>
            <w:tcW w:w="1858" w:type="dxa"/>
          </w:tcPr>
          <w:p w:rsidR="004E4295" w:rsidRPr="00C30AD2" w:rsidRDefault="004E4295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Планируют действия</w:t>
            </w:r>
            <w:r w:rsidR="009022D5"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; вносят баллы в листы оценки</w:t>
            </w:r>
          </w:p>
        </w:tc>
        <w:tc>
          <w:tcPr>
            <w:tcW w:w="2122" w:type="dxa"/>
          </w:tcPr>
          <w:p w:rsidR="004E4295" w:rsidRPr="00C30AD2" w:rsidRDefault="009022D5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Подготовка мышления учащихся, организация осознания ими внутренней потребности к построению учебных действий </w:t>
            </w:r>
          </w:p>
        </w:tc>
      </w:tr>
      <w:tr w:rsidR="000E0382" w:rsidRPr="00C30AD2" w:rsidTr="00513AA4">
        <w:tc>
          <w:tcPr>
            <w:tcW w:w="2195" w:type="dxa"/>
          </w:tcPr>
          <w:p w:rsidR="004E4295" w:rsidRPr="00C30AD2" w:rsidRDefault="004E4295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Выявление места </w:t>
            </w:r>
            <w:r w:rsidRPr="00C30AD2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lastRenderedPageBreak/>
              <w:t>и причины затруднения.</w:t>
            </w:r>
          </w:p>
        </w:tc>
        <w:tc>
          <w:tcPr>
            <w:tcW w:w="2439" w:type="dxa"/>
          </w:tcPr>
          <w:p w:rsidR="004E4295" w:rsidRPr="00C30AD2" w:rsidRDefault="004E4295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lastRenderedPageBreak/>
              <w:t xml:space="preserve">Организовать </w:t>
            </w: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lastRenderedPageBreak/>
              <w:t>анализ учащимися возникшей ситуации и на этой основе выявить места и причины затруднения является осознание того, в чем именно состоит недостаточность их знаний, умений или способностей.</w:t>
            </w:r>
          </w:p>
        </w:tc>
        <w:tc>
          <w:tcPr>
            <w:tcW w:w="2136" w:type="dxa"/>
          </w:tcPr>
          <w:p w:rsidR="004E4295" w:rsidRPr="00C30AD2" w:rsidRDefault="004E4295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 xml:space="preserve">Предлагает </w:t>
            </w:r>
            <w:r w:rsidRPr="00C30AD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 xml:space="preserve">выполнить задания через </w:t>
            </w:r>
            <w:proofErr w:type="spellStart"/>
            <w:r w:rsidRPr="00C30AD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Гугл.тест</w:t>
            </w:r>
            <w:proofErr w:type="spellEnd"/>
            <w:r w:rsidRPr="00C30AD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, разбирает наиболее трудные моменты</w:t>
            </w:r>
            <w:r w:rsidR="009022D5" w:rsidRPr="00C30AD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; задает наводящие вопросы</w:t>
            </w:r>
          </w:p>
        </w:tc>
        <w:tc>
          <w:tcPr>
            <w:tcW w:w="1921" w:type="dxa"/>
          </w:tcPr>
          <w:p w:rsidR="004E4295" w:rsidRPr="00C30AD2" w:rsidRDefault="00137E8A" w:rsidP="00B51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0A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</w:t>
            </w:r>
            <w:r w:rsidR="004E4295" w:rsidRPr="00C30AD2">
              <w:rPr>
                <w:rFonts w:ascii="Times New Roman" w:hAnsi="Times New Roman" w:cs="Times New Roman"/>
                <w:sz w:val="24"/>
                <w:szCs w:val="24"/>
              </w:rPr>
              <w:t>ешают</w:t>
            </w:r>
            <w:r w:rsidR="000900CA" w:rsidRPr="00C30AD2">
              <w:rPr>
                <w:rFonts w:ascii="Times New Roman" w:hAnsi="Times New Roman" w:cs="Times New Roman"/>
                <w:sz w:val="24"/>
                <w:szCs w:val="24"/>
              </w:rPr>
              <w:t xml:space="preserve"> задания, </w:t>
            </w:r>
            <w:r w:rsidR="000900CA" w:rsidRPr="00C30A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предложенные учителем</w:t>
            </w:r>
            <w:r w:rsidR="004E4295" w:rsidRPr="00C30A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15" w:type="dxa"/>
          </w:tcPr>
          <w:p w:rsidR="004E4295" w:rsidRPr="00C30AD2" w:rsidRDefault="00B518DF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 xml:space="preserve">Участвуют в </w:t>
            </w:r>
            <w:r w:rsidRPr="00C30AD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обсуждении вопросов, заданных учителем; высказывают свои мысли по тематике урока.</w:t>
            </w:r>
          </w:p>
        </w:tc>
        <w:tc>
          <w:tcPr>
            <w:tcW w:w="1858" w:type="dxa"/>
          </w:tcPr>
          <w:p w:rsidR="004E4295" w:rsidRPr="00C30AD2" w:rsidRDefault="009022D5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lastRenderedPageBreak/>
              <w:t xml:space="preserve">Устанавливают </w:t>
            </w: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lastRenderedPageBreak/>
              <w:t>причинно-следственные связи</w:t>
            </w:r>
          </w:p>
        </w:tc>
        <w:tc>
          <w:tcPr>
            <w:tcW w:w="2122" w:type="dxa"/>
          </w:tcPr>
          <w:p w:rsidR="004E4295" w:rsidRPr="00C30AD2" w:rsidRDefault="00B518DF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 xml:space="preserve">Ликвидация </w:t>
            </w:r>
            <w:r w:rsidRPr="00C30AD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возникших затруднений в освоении учебного материала</w:t>
            </w:r>
          </w:p>
        </w:tc>
      </w:tr>
      <w:tr w:rsidR="000E0382" w:rsidRPr="00C30AD2" w:rsidTr="00513AA4">
        <w:tc>
          <w:tcPr>
            <w:tcW w:w="2195" w:type="dxa"/>
          </w:tcPr>
          <w:p w:rsidR="004E4295" w:rsidRPr="00C30AD2" w:rsidRDefault="004E1BA3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lastRenderedPageBreak/>
              <w:t>Построение проекта выхода из затруднения</w:t>
            </w:r>
          </w:p>
        </w:tc>
        <w:tc>
          <w:tcPr>
            <w:tcW w:w="2439" w:type="dxa"/>
          </w:tcPr>
          <w:p w:rsidR="004E4295" w:rsidRPr="00C30AD2" w:rsidRDefault="004E1BA3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Постановка целей учебной деятельности и на этой основе — выбор способа и средств их реализации.</w:t>
            </w:r>
          </w:p>
        </w:tc>
        <w:tc>
          <w:tcPr>
            <w:tcW w:w="2136" w:type="dxa"/>
          </w:tcPr>
          <w:p w:rsidR="004E4295" w:rsidRPr="00C30AD2" w:rsidRDefault="004E1BA3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Учитель задает наводящие вопросы для формулирования учащимися темы урока, целей урока. Предлагает просмотреть видео </w:t>
            </w:r>
            <w:r w:rsidR="00F26D47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на платформе РЭШ </w:t>
            </w: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«Умножение многочлена на многочлен»</w:t>
            </w:r>
            <w:r w:rsidR="00513AA4"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, прочитать теоретический рабочий лист</w:t>
            </w: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 и извлечь информация, используя прием </w:t>
            </w:r>
            <w:r w:rsidR="00513AA4"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смысловой маркировки </w:t>
            </w: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текста</w:t>
            </w:r>
          </w:p>
        </w:tc>
        <w:tc>
          <w:tcPr>
            <w:tcW w:w="1921" w:type="dxa"/>
          </w:tcPr>
          <w:p w:rsidR="004E4295" w:rsidRPr="00C30AD2" w:rsidRDefault="004E1BA3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Формулируют тему урока</w:t>
            </w:r>
            <w:r w:rsidR="00513AA4" w:rsidRPr="00C30AD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, цели урока. Работают с </w:t>
            </w:r>
            <w:proofErr w:type="spellStart"/>
            <w:r w:rsidR="00513AA4" w:rsidRPr="00C30AD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видеоуроком</w:t>
            </w:r>
            <w:proofErr w:type="spellEnd"/>
            <w:r w:rsidR="00F26D4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на платформе РЭШ</w:t>
            </w:r>
            <w:r w:rsidR="00513AA4" w:rsidRPr="00C30AD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и теоретическим листом,  извлекают информация с помощью приема ИНСЕРТ</w:t>
            </w:r>
          </w:p>
        </w:tc>
        <w:tc>
          <w:tcPr>
            <w:tcW w:w="2115" w:type="dxa"/>
          </w:tcPr>
          <w:p w:rsidR="004E4295" w:rsidRPr="00C30AD2" w:rsidRDefault="004E1BA3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Высказывают свое мнение на поставленные вопросы,</w:t>
            </w:r>
          </w:p>
        </w:tc>
        <w:tc>
          <w:tcPr>
            <w:tcW w:w="1858" w:type="dxa"/>
          </w:tcPr>
          <w:p w:rsidR="004E4295" w:rsidRPr="00C30AD2" w:rsidRDefault="00D84435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Планируют свои действия в соответствии с поставленной задачей</w:t>
            </w:r>
          </w:p>
        </w:tc>
        <w:tc>
          <w:tcPr>
            <w:tcW w:w="2122" w:type="dxa"/>
          </w:tcPr>
          <w:p w:rsidR="004E4295" w:rsidRPr="00C30AD2" w:rsidRDefault="00525FE5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bdr w:val="none" w:sz="0" w:space="0" w:color="auto" w:frame="1"/>
                <w:shd w:val="clear" w:color="auto" w:fill="FFFFFF"/>
              </w:rPr>
              <w:t>Учащиеся</w:t>
            </w: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bdr w:val="none" w:sz="0" w:space="0" w:color="auto" w:frame="1"/>
                <w:shd w:val="clear" w:color="auto" w:fill="FFFFFF"/>
              </w:rPr>
              <w:br/>
              <w:t>формулируют конкретную цель своих будущих учебных действий, устраняющих причину возникшего затруднения</w:t>
            </w:r>
          </w:p>
        </w:tc>
      </w:tr>
      <w:tr w:rsidR="000E0382" w:rsidRPr="00C30AD2" w:rsidTr="00513AA4">
        <w:tc>
          <w:tcPr>
            <w:tcW w:w="2195" w:type="dxa"/>
          </w:tcPr>
          <w:p w:rsidR="004E4295" w:rsidRPr="00C30AD2" w:rsidRDefault="00513AA4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Реализация построенного проекта.</w:t>
            </w:r>
          </w:p>
        </w:tc>
        <w:tc>
          <w:tcPr>
            <w:tcW w:w="2439" w:type="dxa"/>
          </w:tcPr>
          <w:p w:rsidR="004E4295" w:rsidRPr="00C30AD2" w:rsidRDefault="00525FE5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Построение учащимися нового способа </w:t>
            </w: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lastRenderedPageBreak/>
              <w:t>действий и формирование умений его применять как при решении задачи, вызвавшей затруднение, так и при решении задач такого класса или типа вообще.</w:t>
            </w:r>
          </w:p>
        </w:tc>
        <w:tc>
          <w:tcPr>
            <w:tcW w:w="2136" w:type="dxa"/>
          </w:tcPr>
          <w:p w:rsidR="004E4295" w:rsidRPr="00C30AD2" w:rsidRDefault="00525FE5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lastRenderedPageBreak/>
              <w:t xml:space="preserve">Обобщает, предложенные пути работы над </w:t>
            </w: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lastRenderedPageBreak/>
              <w:t>заданием и предлагает начать работу</w:t>
            </w:r>
          </w:p>
        </w:tc>
        <w:tc>
          <w:tcPr>
            <w:tcW w:w="1921" w:type="dxa"/>
          </w:tcPr>
          <w:p w:rsidR="004E4295" w:rsidRPr="00C30AD2" w:rsidRDefault="00525FE5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gramStart"/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lastRenderedPageBreak/>
              <w:t xml:space="preserve">Работают </w:t>
            </w: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с</w:t>
            </w:r>
            <w:proofErr w:type="spellEnd"/>
            <w:proofErr w:type="gramEnd"/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 раздаточным материал</w:t>
            </w: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, </w:t>
            </w: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lastRenderedPageBreak/>
              <w:t>устанавливают причинно-следственные связи</w:t>
            </w: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. Работают в группах. Формулируют алгоритм умножения многочлена на многочлен</w:t>
            </w:r>
          </w:p>
        </w:tc>
        <w:tc>
          <w:tcPr>
            <w:tcW w:w="2115" w:type="dxa"/>
          </w:tcPr>
          <w:p w:rsidR="004E4295" w:rsidRPr="00C30AD2" w:rsidRDefault="00525FE5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bdr w:val="none" w:sz="0" w:space="0" w:color="auto" w:frame="1"/>
                <w:shd w:val="clear" w:color="auto" w:fill="FFFFFF"/>
              </w:rPr>
              <w:lastRenderedPageBreak/>
              <w:t>Формулируют собственное мнение (позиции),</w:t>
            </w: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bdr w:val="none" w:sz="0" w:space="0" w:color="auto" w:frame="1"/>
                <w:shd w:val="clear" w:color="auto" w:fill="FFFFFF"/>
              </w:rPr>
              <w:br/>
            </w: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bdr w:val="none" w:sz="0" w:space="0" w:color="auto" w:frame="1"/>
                <w:shd w:val="clear" w:color="auto" w:fill="FFFFFF"/>
              </w:rPr>
              <w:lastRenderedPageBreak/>
              <w:t>идёт построение монологического высказывания.</w:t>
            </w:r>
          </w:p>
        </w:tc>
        <w:tc>
          <w:tcPr>
            <w:tcW w:w="1858" w:type="dxa"/>
          </w:tcPr>
          <w:p w:rsidR="004E4295" w:rsidRPr="00C30AD2" w:rsidRDefault="00D84435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Принимают и сохраняют учебную задачу</w:t>
            </w:r>
          </w:p>
        </w:tc>
        <w:tc>
          <w:tcPr>
            <w:tcW w:w="2122" w:type="dxa"/>
          </w:tcPr>
          <w:p w:rsidR="004E4295" w:rsidRPr="00C30AD2" w:rsidRDefault="00525FE5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Формируют новое знание из курса алгебры</w:t>
            </w:r>
          </w:p>
        </w:tc>
      </w:tr>
      <w:tr w:rsidR="000E0382" w:rsidRPr="00C30AD2" w:rsidTr="00513AA4">
        <w:tc>
          <w:tcPr>
            <w:tcW w:w="2195" w:type="dxa"/>
          </w:tcPr>
          <w:p w:rsidR="00513AA4" w:rsidRPr="00C30AD2" w:rsidRDefault="00513AA4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Первичное закрепление с проговариванием во внешней речи.</w:t>
            </w:r>
          </w:p>
        </w:tc>
        <w:tc>
          <w:tcPr>
            <w:tcW w:w="2439" w:type="dxa"/>
          </w:tcPr>
          <w:p w:rsidR="00513AA4" w:rsidRPr="00C30AD2" w:rsidRDefault="00525FE5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Усвоение учащимися нового способа действия при решении типовых задач</w:t>
            </w:r>
          </w:p>
        </w:tc>
        <w:tc>
          <w:tcPr>
            <w:tcW w:w="2136" w:type="dxa"/>
          </w:tcPr>
          <w:p w:rsidR="00513AA4" w:rsidRPr="00C30AD2" w:rsidRDefault="00B518DF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Учитель предлагает задания с обязательным проговариванием алгоритма решения </w:t>
            </w:r>
          </w:p>
        </w:tc>
        <w:tc>
          <w:tcPr>
            <w:tcW w:w="1921" w:type="dxa"/>
          </w:tcPr>
          <w:p w:rsidR="00513AA4" w:rsidRPr="00C30AD2" w:rsidRDefault="00B518DF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Обучающиеся приступают к умножению многочленов в группах с проговариванием алгоритма решения вслух, а затем один ученик из группы показывает решение у доски по алгоритму.</w:t>
            </w: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 </w:t>
            </w: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Происходит структурирование знаний</w:t>
            </w:r>
          </w:p>
        </w:tc>
        <w:tc>
          <w:tcPr>
            <w:tcW w:w="2115" w:type="dxa"/>
          </w:tcPr>
          <w:p w:rsidR="00513AA4" w:rsidRPr="00C30AD2" w:rsidRDefault="00525FE5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Учащиеся используют речь для регуляции своего действия</w:t>
            </w:r>
          </w:p>
        </w:tc>
        <w:tc>
          <w:tcPr>
            <w:tcW w:w="1858" w:type="dxa"/>
          </w:tcPr>
          <w:p w:rsidR="00513AA4" w:rsidRPr="00C30AD2" w:rsidRDefault="00D84435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Принимают и сохраняют учебную задачу</w:t>
            </w:r>
          </w:p>
        </w:tc>
        <w:tc>
          <w:tcPr>
            <w:tcW w:w="2122" w:type="dxa"/>
          </w:tcPr>
          <w:p w:rsidR="00513AA4" w:rsidRPr="00C30AD2" w:rsidRDefault="00525FE5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Фиксируют новое знание в тетради</w:t>
            </w:r>
          </w:p>
        </w:tc>
      </w:tr>
      <w:tr w:rsidR="000E0382" w:rsidRPr="00C30AD2" w:rsidTr="00513AA4">
        <w:tc>
          <w:tcPr>
            <w:tcW w:w="2195" w:type="dxa"/>
          </w:tcPr>
          <w:p w:rsidR="00513AA4" w:rsidRPr="00C30AD2" w:rsidRDefault="00513AA4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Включение в систему знаний и повторение.</w:t>
            </w:r>
          </w:p>
        </w:tc>
        <w:tc>
          <w:tcPr>
            <w:tcW w:w="2439" w:type="dxa"/>
          </w:tcPr>
          <w:p w:rsidR="00513AA4" w:rsidRPr="00C30AD2" w:rsidRDefault="00525FE5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Интериоризация</w:t>
            </w:r>
            <w:proofErr w:type="spellEnd"/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 нового способа действия и исполнительская рефлексия (коллективная и индивидуальная) достижения цели пробного учебного действия, </w:t>
            </w: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lastRenderedPageBreak/>
              <w:t>применение нового знание в типовых заданиях</w:t>
            </w:r>
          </w:p>
        </w:tc>
        <w:tc>
          <w:tcPr>
            <w:tcW w:w="2136" w:type="dxa"/>
          </w:tcPr>
          <w:p w:rsidR="00513AA4" w:rsidRPr="00C30AD2" w:rsidRDefault="00525FE5" w:rsidP="00C30AD2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lastRenderedPageBreak/>
              <w:t xml:space="preserve">Учитель предлагает </w:t>
            </w:r>
            <w:r w:rsidR="00C30AD2"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самостоятельно решить задания из учебника, задает по мере необходимости наводящие вопросы.</w:t>
            </w:r>
          </w:p>
        </w:tc>
        <w:tc>
          <w:tcPr>
            <w:tcW w:w="1921" w:type="dxa"/>
          </w:tcPr>
          <w:p w:rsidR="00513AA4" w:rsidRPr="00C30AD2" w:rsidRDefault="00C30AD2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Учащиеся выполняют задания с самопроверкой, отвечают на наводящие вопросы</w:t>
            </w:r>
          </w:p>
        </w:tc>
        <w:tc>
          <w:tcPr>
            <w:tcW w:w="2115" w:type="dxa"/>
          </w:tcPr>
          <w:p w:rsidR="00513AA4" w:rsidRPr="00C30AD2" w:rsidRDefault="00C30AD2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Отвечают на вопрос учителя, развивают монологическую речь.</w:t>
            </w:r>
          </w:p>
        </w:tc>
        <w:tc>
          <w:tcPr>
            <w:tcW w:w="1858" w:type="dxa"/>
          </w:tcPr>
          <w:p w:rsidR="00513AA4" w:rsidRPr="00C30AD2" w:rsidRDefault="00525FE5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Планируют свои действия в соответствии с задачей. </w:t>
            </w:r>
          </w:p>
        </w:tc>
        <w:tc>
          <w:tcPr>
            <w:tcW w:w="2122" w:type="dxa"/>
          </w:tcPr>
          <w:p w:rsidR="00513AA4" w:rsidRPr="00C30AD2" w:rsidRDefault="00525FE5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Самопроверка результатов теста по эталону</w:t>
            </w:r>
          </w:p>
        </w:tc>
      </w:tr>
      <w:tr w:rsidR="000E0382" w:rsidRPr="00C30AD2" w:rsidTr="00513AA4">
        <w:tc>
          <w:tcPr>
            <w:tcW w:w="2195" w:type="dxa"/>
          </w:tcPr>
          <w:p w:rsidR="00513AA4" w:rsidRPr="00C30AD2" w:rsidRDefault="00513AA4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Домашнее задание</w:t>
            </w:r>
          </w:p>
        </w:tc>
        <w:tc>
          <w:tcPr>
            <w:tcW w:w="2439" w:type="dxa"/>
          </w:tcPr>
          <w:p w:rsidR="00513AA4" w:rsidRPr="00C30AD2" w:rsidRDefault="00513AA4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36" w:type="dxa"/>
          </w:tcPr>
          <w:p w:rsidR="00513AA4" w:rsidRPr="00C30AD2" w:rsidRDefault="00513AA4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Инструктирует </w:t>
            </w:r>
            <w:r w:rsidR="00C30AD2" w:rsidRPr="00C30AD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по выполнению </w:t>
            </w: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задания на платформе </w:t>
            </w:r>
            <w:proofErr w:type="spellStart"/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ЯКласс</w:t>
            </w:r>
            <w:proofErr w:type="spellEnd"/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и комментирует домашнее задание</w:t>
            </w:r>
          </w:p>
        </w:tc>
        <w:tc>
          <w:tcPr>
            <w:tcW w:w="1921" w:type="dxa"/>
          </w:tcPr>
          <w:p w:rsidR="00513AA4" w:rsidRPr="00C30AD2" w:rsidRDefault="00513AA4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Планируют способ выполнения учебной задачи</w:t>
            </w:r>
          </w:p>
        </w:tc>
        <w:tc>
          <w:tcPr>
            <w:tcW w:w="2115" w:type="dxa"/>
          </w:tcPr>
          <w:p w:rsidR="00513AA4" w:rsidRPr="00C30AD2" w:rsidRDefault="00C30AD2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Задают вопросы учителю</w:t>
            </w:r>
          </w:p>
        </w:tc>
        <w:tc>
          <w:tcPr>
            <w:tcW w:w="1858" w:type="dxa"/>
          </w:tcPr>
          <w:p w:rsidR="00513AA4" w:rsidRPr="00C30AD2" w:rsidRDefault="00C30AD2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Записывают домашнее задание в дневник</w:t>
            </w:r>
          </w:p>
        </w:tc>
        <w:tc>
          <w:tcPr>
            <w:tcW w:w="2122" w:type="dxa"/>
          </w:tcPr>
          <w:p w:rsidR="00513AA4" w:rsidRPr="00C30AD2" w:rsidRDefault="00F401A2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hAnsi="Times New Roman" w:cs="Times New Roman"/>
                <w:sz w:val="24"/>
                <w:szCs w:val="24"/>
              </w:rPr>
              <w:t>Использование компьютерной техники, сети Интернет, образовательных платформ для выполнения домашней работы.</w:t>
            </w:r>
          </w:p>
        </w:tc>
      </w:tr>
      <w:tr w:rsidR="000E0382" w:rsidRPr="00C30AD2" w:rsidTr="00513AA4">
        <w:tc>
          <w:tcPr>
            <w:tcW w:w="2195" w:type="dxa"/>
          </w:tcPr>
          <w:p w:rsidR="00513AA4" w:rsidRPr="00C30AD2" w:rsidRDefault="00513AA4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Рефлексия</w:t>
            </w:r>
          </w:p>
        </w:tc>
        <w:tc>
          <w:tcPr>
            <w:tcW w:w="2439" w:type="dxa"/>
          </w:tcPr>
          <w:p w:rsidR="00513AA4" w:rsidRPr="00C30AD2" w:rsidRDefault="00513AA4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Самооценка учащимися результатов своей учебной деятельности, осознание метода построения и границ применения нового способа действия.</w:t>
            </w:r>
          </w:p>
        </w:tc>
        <w:tc>
          <w:tcPr>
            <w:tcW w:w="2136" w:type="dxa"/>
          </w:tcPr>
          <w:p w:rsidR="00513AA4" w:rsidRPr="00C30AD2" w:rsidRDefault="00513AA4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Учитель предлагает составить схему «Паучок» по теме урока. Эмоциональная рефлексия с помощью высказывания и жетона</w:t>
            </w:r>
          </w:p>
        </w:tc>
        <w:tc>
          <w:tcPr>
            <w:tcW w:w="1921" w:type="dxa"/>
          </w:tcPr>
          <w:p w:rsidR="00513AA4" w:rsidRPr="00C30AD2" w:rsidRDefault="00525FE5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Обобщение полученных знаний</w:t>
            </w:r>
          </w:p>
        </w:tc>
        <w:tc>
          <w:tcPr>
            <w:tcW w:w="2115" w:type="dxa"/>
          </w:tcPr>
          <w:p w:rsidR="00513AA4" w:rsidRPr="00C30AD2" w:rsidRDefault="00513AA4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Высказывают свое мнение на поставленный вопрос</w:t>
            </w:r>
          </w:p>
        </w:tc>
        <w:tc>
          <w:tcPr>
            <w:tcW w:w="1858" w:type="dxa"/>
          </w:tcPr>
          <w:p w:rsidR="00513AA4" w:rsidRPr="00C30AD2" w:rsidRDefault="00B0485B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Воспринимают оценку учителя, адекватно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4"/>
                <w:szCs w:val="24"/>
                <w:bdr w:val="none" w:sz="0" w:space="0" w:color="auto" w:frame="1"/>
                <w:shd w:val="clear" w:color="auto" w:fill="FFFFFF"/>
              </w:rPr>
              <w:t>самооценивают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себя.</w:t>
            </w:r>
          </w:p>
        </w:tc>
        <w:tc>
          <w:tcPr>
            <w:tcW w:w="2122" w:type="dxa"/>
          </w:tcPr>
          <w:p w:rsidR="00513AA4" w:rsidRPr="00C30AD2" w:rsidRDefault="00513AA4" w:rsidP="00B518DF">
            <w:pPr>
              <w:pStyle w:val="1"/>
              <w:widowContro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Объявление оценок за работу на уроке с последующим выставлением в  </w:t>
            </w:r>
            <w:proofErr w:type="spellStart"/>
            <w:r w:rsidRPr="00C30AD2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ЭлЖур</w:t>
            </w:r>
            <w:proofErr w:type="spellEnd"/>
          </w:p>
        </w:tc>
      </w:tr>
    </w:tbl>
    <w:p w:rsidR="005A45E9" w:rsidRPr="00525FE5" w:rsidRDefault="005A45E9" w:rsidP="00C062C9">
      <w:pPr>
        <w:widowControl w:val="0"/>
        <w:tabs>
          <w:tab w:val="left" w:pos="3510"/>
        </w:tabs>
        <w:spacing w:after="0" w:line="240" w:lineRule="auto"/>
        <w:rPr>
          <w:rFonts w:ascii="Arial" w:hAnsi="Arial" w:cs="Arial"/>
          <w:sz w:val="28"/>
          <w:szCs w:val="28"/>
        </w:rPr>
      </w:pPr>
    </w:p>
    <w:p w:rsidR="00D17200" w:rsidRDefault="000E0382"/>
    <w:sectPr w:rsidR="00D17200" w:rsidSect="00BD37B0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71875"/>
    <w:multiLevelType w:val="hybridMultilevel"/>
    <w:tmpl w:val="6C04744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E7B63CF"/>
    <w:multiLevelType w:val="hybridMultilevel"/>
    <w:tmpl w:val="984C1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E40"/>
    <w:rsid w:val="00073D8D"/>
    <w:rsid w:val="000900CA"/>
    <w:rsid w:val="000E0382"/>
    <w:rsid w:val="000F3AEA"/>
    <w:rsid w:val="00137E8A"/>
    <w:rsid w:val="00156974"/>
    <w:rsid w:val="002E0D46"/>
    <w:rsid w:val="00307732"/>
    <w:rsid w:val="003D548C"/>
    <w:rsid w:val="003F35A7"/>
    <w:rsid w:val="004A0AD0"/>
    <w:rsid w:val="004E1BA3"/>
    <w:rsid w:val="004E4295"/>
    <w:rsid w:val="00502D7A"/>
    <w:rsid w:val="00513AA4"/>
    <w:rsid w:val="00525FE5"/>
    <w:rsid w:val="005711EC"/>
    <w:rsid w:val="005A45E9"/>
    <w:rsid w:val="00621A27"/>
    <w:rsid w:val="00624832"/>
    <w:rsid w:val="006846F9"/>
    <w:rsid w:val="007F7B71"/>
    <w:rsid w:val="0081147A"/>
    <w:rsid w:val="00834F6F"/>
    <w:rsid w:val="00877813"/>
    <w:rsid w:val="0088433B"/>
    <w:rsid w:val="008928D7"/>
    <w:rsid w:val="008E351B"/>
    <w:rsid w:val="009022D5"/>
    <w:rsid w:val="009053AA"/>
    <w:rsid w:val="009D1413"/>
    <w:rsid w:val="009F0929"/>
    <w:rsid w:val="00A33314"/>
    <w:rsid w:val="00B0485B"/>
    <w:rsid w:val="00B44E40"/>
    <w:rsid w:val="00B518DF"/>
    <w:rsid w:val="00B80EFB"/>
    <w:rsid w:val="00BD37B0"/>
    <w:rsid w:val="00C062C9"/>
    <w:rsid w:val="00C30AD2"/>
    <w:rsid w:val="00C31708"/>
    <w:rsid w:val="00D84435"/>
    <w:rsid w:val="00DB22E9"/>
    <w:rsid w:val="00DE5724"/>
    <w:rsid w:val="00E86DC9"/>
    <w:rsid w:val="00EC244E"/>
    <w:rsid w:val="00F26D47"/>
    <w:rsid w:val="00F401A2"/>
    <w:rsid w:val="00F93D07"/>
    <w:rsid w:val="00FC3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A727C"/>
  <w15:docId w15:val="{1DCD93DB-0E9B-42AC-88A6-2D0B95FA4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44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44E40"/>
    <w:rPr>
      <w:b/>
      <w:bCs/>
    </w:rPr>
  </w:style>
  <w:style w:type="paragraph" w:customStyle="1" w:styleId="1">
    <w:name w:val="Обычный1"/>
    <w:rsid w:val="00C062C9"/>
    <w:pPr>
      <w:spacing w:after="0"/>
    </w:pPr>
    <w:rPr>
      <w:rFonts w:ascii="Arial" w:eastAsia="Arial" w:hAnsi="Arial" w:cs="Arial"/>
      <w:color w:val="000000"/>
    </w:rPr>
  </w:style>
  <w:style w:type="table" w:styleId="a5">
    <w:name w:val="Table Grid"/>
    <w:basedOn w:val="a1"/>
    <w:uiPriority w:val="59"/>
    <w:rsid w:val="008843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19">
    <w:name w:val="c19"/>
    <w:basedOn w:val="a0"/>
    <w:rsid w:val="009F0929"/>
  </w:style>
  <w:style w:type="character" w:customStyle="1" w:styleId="c15">
    <w:name w:val="c15"/>
    <w:basedOn w:val="a0"/>
    <w:rsid w:val="009F0929"/>
  </w:style>
  <w:style w:type="character" w:styleId="a6">
    <w:name w:val="Hyperlink"/>
    <w:basedOn w:val="a0"/>
    <w:uiPriority w:val="99"/>
    <w:unhideWhenUsed/>
    <w:rsid w:val="008778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661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59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3752">
          <w:marLeft w:val="0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36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aklass.ru/p/algebra/7-klass/mnogochleny-arifmeticheskie-operatcii-nad-mnogochlenami-11002/umnozhenie-mnogochlena-na-mnogochlen-9339/TeacherInf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esh.edu.ru/subject/lesson/1240/" TargetMode="External"/><Relationship Id="rId5" Type="http://schemas.openxmlformats.org/officeDocument/2006/relationships/hyperlink" Target="https://resh.edu.ru/subject/lesson/124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1630</TotalTime>
  <Pages>6</Pages>
  <Words>1349</Words>
  <Characters>7694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ovoronkova</dc:creator>
  <cp:lastModifiedBy>USER</cp:lastModifiedBy>
  <cp:revision>23</cp:revision>
  <dcterms:created xsi:type="dcterms:W3CDTF">2019-06-20T10:51:00Z</dcterms:created>
  <dcterms:modified xsi:type="dcterms:W3CDTF">2020-11-03T20:48:00Z</dcterms:modified>
</cp:coreProperties>
</file>