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A2A" w:rsidRPr="007160A8" w:rsidRDefault="005C1A2A" w:rsidP="00FC6F93">
      <w:pPr>
        <w:pStyle w:val="ParagraphStyle"/>
        <w:keepNext/>
        <w:spacing w:before="240" w:after="240" w:line="264" w:lineRule="auto"/>
        <w:outlineLvl w:val="0"/>
        <w:rPr>
          <w:rFonts w:ascii="Times New Roman" w:hAnsi="Times New Roman"/>
          <w:b/>
          <w:bCs/>
          <w:caps/>
          <w:color w:val="FF0000"/>
          <w:spacing w:val="45"/>
          <w:sz w:val="28"/>
          <w:szCs w:val="28"/>
        </w:rPr>
      </w:pPr>
    </w:p>
    <w:tbl>
      <w:tblPr>
        <w:tblW w:w="15585" w:type="dxa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505"/>
        <w:gridCol w:w="12080"/>
      </w:tblGrid>
      <w:tr w:rsidR="005C1A2A" w:rsidRPr="00D86736" w:rsidTr="00AF0A28">
        <w:trPr>
          <w:trHeight w:val="514"/>
          <w:jc w:val="center"/>
        </w:trPr>
        <w:tc>
          <w:tcPr>
            <w:tcW w:w="15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E5C7"/>
          </w:tcPr>
          <w:p w:rsidR="005C1A2A" w:rsidRPr="00A62217" w:rsidRDefault="009C0C54" w:rsidP="002774FF">
            <w:pPr>
              <w:pStyle w:val="ParagraphStyle"/>
              <w:tabs>
                <w:tab w:val="left" w:pos="1650"/>
              </w:tabs>
              <w:spacing w:line="273" w:lineRule="auto"/>
              <w:rPr>
                <w:rFonts w:ascii="Times New Roman" w:hAnsi="Times New Roman"/>
                <w:b/>
                <w:bCs/>
                <w:iCs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Cs w:val="20"/>
              </w:rPr>
              <w:t>Урок русского языка в 3 «А» классе   (УМК « 21 век</w:t>
            </w:r>
            <w:r w:rsidR="005C1A2A" w:rsidRPr="00A62217">
              <w:rPr>
                <w:rFonts w:ascii="Times New Roman" w:hAnsi="Times New Roman"/>
                <w:b/>
                <w:bCs/>
                <w:iCs/>
                <w:szCs w:val="20"/>
              </w:rPr>
              <w:t>»)</w:t>
            </w:r>
          </w:p>
          <w:p w:rsidR="009C0C54" w:rsidRDefault="009C0C54" w:rsidP="007345D5">
            <w:pPr>
              <w:pStyle w:val="ParagraphStyle"/>
              <w:tabs>
                <w:tab w:val="left" w:pos="1650"/>
              </w:tabs>
              <w:spacing w:line="273" w:lineRule="auto"/>
              <w:rPr>
                <w:rFonts w:ascii="Times New Roman" w:hAnsi="Times New Roman"/>
                <w:b/>
                <w:bCs/>
                <w:iCs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Cs w:val="20"/>
              </w:rPr>
              <w:t xml:space="preserve">Учитель: Беляченко Е. В. </w:t>
            </w:r>
          </w:p>
          <w:p w:rsidR="005C1A2A" w:rsidRPr="00A62217" w:rsidRDefault="005C1A2A" w:rsidP="007345D5">
            <w:pPr>
              <w:pStyle w:val="ParagraphStyle"/>
              <w:tabs>
                <w:tab w:val="left" w:pos="1650"/>
              </w:tabs>
              <w:spacing w:line="273" w:lineRule="auto"/>
              <w:rPr>
                <w:rFonts w:ascii="Times New Roman" w:hAnsi="Times New Roman"/>
                <w:bCs/>
                <w:iCs/>
                <w:szCs w:val="20"/>
              </w:rPr>
            </w:pPr>
            <w:bookmarkStart w:id="0" w:name="_GoBack"/>
            <w:bookmarkEnd w:id="0"/>
          </w:p>
        </w:tc>
      </w:tr>
      <w:tr w:rsidR="005C1A2A" w:rsidRPr="00D86736" w:rsidTr="00AF0A28">
        <w:trPr>
          <w:trHeight w:val="171"/>
          <w:jc w:val="center"/>
        </w:trPr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A2A" w:rsidRPr="00A62217" w:rsidRDefault="005C1A2A" w:rsidP="002774FF">
            <w:pPr>
              <w:pStyle w:val="ParagraphStyle"/>
              <w:spacing w:line="273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A62217">
              <w:rPr>
                <w:rFonts w:ascii="Times New Roman" w:hAnsi="Times New Roman"/>
                <w:b/>
                <w:bCs/>
                <w:szCs w:val="20"/>
              </w:rPr>
              <w:t>Тема</w:t>
            </w:r>
          </w:p>
        </w:tc>
        <w:tc>
          <w:tcPr>
            <w:tcW w:w="1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A2A" w:rsidRPr="00A62217" w:rsidRDefault="009C0C54" w:rsidP="002774FF">
            <w:pPr>
              <w:pStyle w:val="ParagraphStyle"/>
              <w:tabs>
                <w:tab w:val="left" w:pos="1650"/>
              </w:tabs>
              <w:spacing w:line="273" w:lineRule="auto"/>
              <w:rPr>
                <w:rFonts w:ascii="Times New Roman" w:hAnsi="Times New Roman"/>
                <w:bCs/>
                <w:szCs w:val="20"/>
              </w:rPr>
            </w:pPr>
            <w:r w:rsidRPr="009C0C54">
              <w:rPr>
                <w:rFonts w:ascii="Times New Roman" w:hAnsi="Times New Roman"/>
                <w:bCs/>
                <w:szCs w:val="20"/>
              </w:rPr>
              <w:t>«Обстоятельство»</w:t>
            </w:r>
          </w:p>
        </w:tc>
      </w:tr>
      <w:tr w:rsidR="005C1A2A" w:rsidRPr="00D86736" w:rsidTr="00AF0A28">
        <w:trPr>
          <w:trHeight w:val="343"/>
          <w:jc w:val="center"/>
        </w:trPr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A2A" w:rsidRPr="00A62217" w:rsidRDefault="005C1A2A" w:rsidP="002774FF">
            <w:pPr>
              <w:pStyle w:val="ParagraphStyle"/>
              <w:spacing w:line="273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A62217">
              <w:rPr>
                <w:rFonts w:ascii="Times New Roman" w:hAnsi="Times New Roman"/>
                <w:b/>
                <w:bCs/>
                <w:szCs w:val="20"/>
              </w:rPr>
              <w:t>Педагогическая цель</w:t>
            </w:r>
          </w:p>
        </w:tc>
        <w:tc>
          <w:tcPr>
            <w:tcW w:w="1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A2A" w:rsidRPr="00A62217" w:rsidRDefault="009C0C54" w:rsidP="009C0C54">
            <w:pPr>
              <w:pStyle w:val="c1"/>
              <w:tabs>
                <w:tab w:val="left" w:pos="3690"/>
              </w:tabs>
              <w:spacing w:after="0"/>
              <w:rPr>
                <w:szCs w:val="20"/>
              </w:rPr>
            </w:pPr>
            <w:r w:rsidRPr="009C0C54">
              <w:rPr>
                <w:szCs w:val="20"/>
              </w:rPr>
              <w:t>Создать условия для формирования понятия «Обстоятельство» и составления обобщающ</w:t>
            </w:r>
            <w:r>
              <w:rPr>
                <w:szCs w:val="20"/>
              </w:rPr>
              <w:t xml:space="preserve">ей таблицы по данному понятию. </w:t>
            </w:r>
            <w:r w:rsidRPr="009C0C54">
              <w:rPr>
                <w:szCs w:val="20"/>
              </w:rPr>
              <w:t>Создать условия для развития умения договариваться и приходить к общему решению в совместной групповой деятельности при  обсуждении информации и составлении таблицы  «вто</w:t>
            </w:r>
            <w:r>
              <w:rPr>
                <w:szCs w:val="20"/>
              </w:rPr>
              <w:t xml:space="preserve">ростепенные члены предложения». </w:t>
            </w:r>
            <w:r w:rsidRPr="009C0C54">
              <w:rPr>
                <w:szCs w:val="20"/>
              </w:rPr>
              <w:t>Создать условия для развития познавательной активности</w:t>
            </w:r>
          </w:p>
        </w:tc>
      </w:tr>
      <w:tr w:rsidR="005C1A2A" w:rsidRPr="00D86736" w:rsidTr="00AF0A28">
        <w:trPr>
          <w:trHeight w:val="163"/>
          <w:jc w:val="center"/>
        </w:trPr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A2A" w:rsidRPr="00A62217" w:rsidRDefault="005C1A2A" w:rsidP="002774FF">
            <w:pPr>
              <w:pStyle w:val="ParagraphStyle"/>
              <w:spacing w:line="273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A62217">
              <w:rPr>
                <w:rFonts w:ascii="Times New Roman" w:hAnsi="Times New Roman"/>
                <w:b/>
                <w:bCs/>
                <w:szCs w:val="20"/>
              </w:rPr>
              <w:t>Тип урока</w:t>
            </w:r>
          </w:p>
        </w:tc>
        <w:tc>
          <w:tcPr>
            <w:tcW w:w="1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A2A" w:rsidRPr="00A62217" w:rsidRDefault="009C0C54" w:rsidP="001A5F5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9C0C54">
              <w:rPr>
                <w:rFonts w:ascii="Times New Roman" w:hAnsi="Times New Roman"/>
                <w:sz w:val="24"/>
                <w:szCs w:val="20"/>
              </w:rPr>
              <w:t>Урок «открытия нового знания»</w:t>
            </w:r>
          </w:p>
        </w:tc>
      </w:tr>
      <w:tr w:rsidR="005C1A2A" w:rsidRPr="00D86736" w:rsidTr="00AF0A28">
        <w:trPr>
          <w:trHeight w:val="138"/>
          <w:jc w:val="center"/>
        </w:trPr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A2A" w:rsidRPr="00A62217" w:rsidRDefault="005C1A2A" w:rsidP="002774FF">
            <w:pPr>
              <w:pStyle w:val="ParagraphStyle"/>
              <w:spacing w:line="273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A62217">
              <w:rPr>
                <w:rFonts w:ascii="Times New Roman" w:hAnsi="Times New Roman"/>
                <w:b/>
                <w:bCs/>
                <w:szCs w:val="20"/>
              </w:rPr>
              <w:t>Планируемые результаты (предметные)</w:t>
            </w:r>
          </w:p>
        </w:tc>
        <w:tc>
          <w:tcPr>
            <w:tcW w:w="1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A2A" w:rsidRPr="00A62217" w:rsidRDefault="009C0C54" w:rsidP="002774FF">
            <w:pPr>
              <w:pStyle w:val="ParagraphStyle"/>
              <w:spacing w:line="273" w:lineRule="auto"/>
              <w:rPr>
                <w:rFonts w:ascii="Times New Roman" w:hAnsi="Times New Roman"/>
                <w:szCs w:val="20"/>
              </w:rPr>
            </w:pPr>
            <w:r w:rsidRPr="009C0C54">
              <w:rPr>
                <w:rFonts w:ascii="Times New Roman" w:hAnsi="Times New Roman"/>
                <w:szCs w:val="20"/>
              </w:rPr>
              <w:t>Понимание обстоятельства как второстепенный член предложения. Знание вопросов, на которые отвечает обстоятельство, его роли в предложении. Обобщение полученных знаний в таблице.</w:t>
            </w:r>
          </w:p>
        </w:tc>
      </w:tr>
      <w:tr w:rsidR="005C1A2A" w:rsidRPr="00D86736" w:rsidTr="00AF0A28">
        <w:trPr>
          <w:trHeight w:val="147"/>
          <w:jc w:val="center"/>
        </w:trPr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A2A" w:rsidRPr="00A62217" w:rsidRDefault="005C1A2A" w:rsidP="002774FF">
            <w:pPr>
              <w:pStyle w:val="ParagraphStyle"/>
              <w:spacing w:line="273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A62217">
              <w:rPr>
                <w:rFonts w:ascii="Times New Roman" w:hAnsi="Times New Roman"/>
                <w:b/>
                <w:bCs/>
                <w:szCs w:val="20"/>
              </w:rPr>
              <w:t>Личностные результаты</w:t>
            </w:r>
          </w:p>
        </w:tc>
        <w:tc>
          <w:tcPr>
            <w:tcW w:w="1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A2A" w:rsidRPr="00A62217" w:rsidRDefault="009C0C54" w:rsidP="00F55B8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9C0C54">
              <w:rPr>
                <w:rFonts w:ascii="Times New Roman" w:hAnsi="Times New Roman"/>
                <w:sz w:val="24"/>
                <w:szCs w:val="20"/>
              </w:rPr>
              <w:t>Владение коммуникативными умениями с целью реализации сотрудничества при работе в группе. Формирование учебно-познавательного интереса к новому учебному материалу и способам решения новой частной задачи, способность к самоорганизованности.</w:t>
            </w:r>
          </w:p>
        </w:tc>
      </w:tr>
      <w:tr w:rsidR="005C1A2A" w:rsidRPr="00D86736" w:rsidTr="00AF0A28">
        <w:trPr>
          <w:trHeight w:val="514"/>
          <w:jc w:val="center"/>
        </w:trPr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A2A" w:rsidRPr="00A62217" w:rsidRDefault="005C1A2A" w:rsidP="002774FF">
            <w:pPr>
              <w:pStyle w:val="ParagraphStyle"/>
              <w:spacing w:line="273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A62217">
              <w:rPr>
                <w:rFonts w:ascii="Times New Roman" w:hAnsi="Times New Roman"/>
                <w:b/>
                <w:bCs/>
                <w:szCs w:val="20"/>
              </w:rPr>
              <w:t>Универсальные учебные действия (метапредметные)</w:t>
            </w:r>
          </w:p>
        </w:tc>
        <w:tc>
          <w:tcPr>
            <w:tcW w:w="1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A2A" w:rsidRPr="00A62217" w:rsidRDefault="005C1A2A" w:rsidP="00C60814">
            <w:pPr>
              <w:pStyle w:val="c9"/>
              <w:spacing w:after="0"/>
              <w:rPr>
                <w:szCs w:val="20"/>
              </w:rPr>
            </w:pPr>
            <w:r w:rsidRPr="00A62217">
              <w:rPr>
                <w:szCs w:val="20"/>
              </w:rPr>
              <w:t>Регулятивные</w:t>
            </w:r>
            <w:r w:rsidR="002A54CC">
              <w:rPr>
                <w:szCs w:val="20"/>
              </w:rPr>
              <w:t xml:space="preserve">: </w:t>
            </w:r>
            <w:r w:rsidR="002A54CC" w:rsidRPr="002A54CC">
              <w:rPr>
                <w:szCs w:val="20"/>
              </w:rPr>
              <w:t>применять установленные правила.</w:t>
            </w:r>
          </w:p>
          <w:p w:rsidR="005C1A2A" w:rsidRPr="00A62217" w:rsidRDefault="005C1A2A" w:rsidP="00C60814">
            <w:pPr>
              <w:pStyle w:val="c9"/>
              <w:spacing w:after="0"/>
              <w:rPr>
                <w:szCs w:val="20"/>
              </w:rPr>
            </w:pPr>
            <w:r w:rsidRPr="00A62217">
              <w:rPr>
                <w:szCs w:val="20"/>
              </w:rPr>
              <w:t xml:space="preserve">Познавательные: </w:t>
            </w:r>
            <w:r w:rsidR="002A54CC" w:rsidRPr="002A54CC">
              <w:rPr>
                <w:szCs w:val="20"/>
              </w:rPr>
              <w:t>использовать общие приемы, смысловое чтение, построение рассуждения.</w:t>
            </w:r>
          </w:p>
          <w:p w:rsidR="005C1A2A" w:rsidRPr="00A62217" w:rsidRDefault="005C1A2A" w:rsidP="007345D5">
            <w:pPr>
              <w:pStyle w:val="c9"/>
              <w:spacing w:after="0"/>
              <w:rPr>
                <w:szCs w:val="20"/>
              </w:rPr>
            </w:pPr>
            <w:r w:rsidRPr="00A62217">
              <w:rPr>
                <w:szCs w:val="20"/>
              </w:rPr>
              <w:t xml:space="preserve">Коммуникативные: </w:t>
            </w:r>
            <w:r w:rsidR="002A54CC" w:rsidRPr="002A54CC">
              <w:rPr>
                <w:szCs w:val="20"/>
              </w:rPr>
              <w:t>строить высказывания, аргументировать свои ответы.</w:t>
            </w:r>
          </w:p>
        </w:tc>
      </w:tr>
      <w:tr w:rsidR="005C1A2A" w:rsidRPr="00D86736" w:rsidTr="00AF0A28">
        <w:trPr>
          <w:trHeight w:val="343"/>
          <w:jc w:val="center"/>
        </w:trPr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A2A" w:rsidRPr="00A62217" w:rsidRDefault="005C1A2A" w:rsidP="00846A5D">
            <w:pPr>
              <w:pStyle w:val="ParagraphStyle"/>
              <w:spacing w:line="273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A62217">
              <w:rPr>
                <w:rFonts w:ascii="Times New Roman" w:hAnsi="Times New Roman"/>
                <w:b/>
                <w:bCs/>
                <w:szCs w:val="20"/>
              </w:rPr>
              <w:t>Основные понятия и термины</w:t>
            </w:r>
          </w:p>
        </w:tc>
        <w:tc>
          <w:tcPr>
            <w:tcW w:w="1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A2A" w:rsidRPr="00A62217" w:rsidRDefault="009C0C54" w:rsidP="002C0590">
            <w:pPr>
              <w:pStyle w:val="ParagraphStyle"/>
              <w:tabs>
                <w:tab w:val="left" w:pos="1650"/>
              </w:tabs>
              <w:spacing w:line="273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Обстоятельство </w:t>
            </w:r>
          </w:p>
        </w:tc>
      </w:tr>
      <w:tr w:rsidR="005C1A2A" w:rsidRPr="00D86736" w:rsidTr="00AF0A28">
        <w:trPr>
          <w:trHeight w:val="343"/>
          <w:jc w:val="center"/>
        </w:trPr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A2A" w:rsidRPr="00A62217" w:rsidRDefault="005C1A2A" w:rsidP="00846A5D">
            <w:pPr>
              <w:pStyle w:val="ParagraphStyle"/>
              <w:spacing w:line="273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A62217">
              <w:rPr>
                <w:rFonts w:ascii="Times New Roman" w:hAnsi="Times New Roman"/>
                <w:b/>
                <w:bCs/>
                <w:szCs w:val="20"/>
              </w:rPr>
              <w:t>Методы, формы работы</w:t>
            </w:r>
          </w:p>
        </w:tc>
        <w:tc>
          <w:tcPr>
            <w:tcW w:w="1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A2A" w:rsidRPr="00A62217" w:rsidRDefault="009C0C54" w:rsidP="000D1E6E">
            <w:pPr>
              <w:pStyle w:val="ParagraphStyle"/>
              <w:tabs>
                <w:tab w:val="left" w:pos="1650"/>
              </w:tabs>
              <w:spacing w:line="273" w:lineRule="auto"/>
              <w:rPr>
                <w:rFonts w:ascii="Times New Roman" w:hAnsi="Times New Roman"/>
                <w:szCs w:val="20"/>
              </w:rPr>
            </w:pPr>
            <w:r w:rsidRPr="009C0C54">
              <w:rPr>
                <w:rFonts w:ascii="Times New Roman" w:hAnsi="Times New Roman"/>
                <w:szCs w:val="20"/>
              </w:rPr>
              <w:t>Фронтальная, групповая</w:t>
            </w:r>
          </w:p>
        </w:tc>
      </w:tr>
      <w:tr w:rsidR="005C1A2A" w:rsidRPr="00D86736" w:rsidTr="005F32F6">
        <w:trPr>
          <w:trHeight w:val="1268"/>
          <w:jc w:val="center"/>
        </w:trPr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A2A" w:rsidRPr="00A62217" w:rsidRDefault="005C1A2A" w:rsidP="002774FF">
            <w:pPr>
              <w:pStyle w:val="ParagraphStyle"/>
              <w:spacing w:line="273" w:lineRule="auto"/>
              <w:rPr>
                <w:rFonts w:ascii="Times New Roman" w:hAnsi="Times New Roman"/>
                <w:b/>
                <w:bCs/>
                <w:szCs w:val="20"/>
              </w:rPr>
            </w:pPr>
            <w:r w:rsidRPr="00A62217">
              <w:rPr>
                <w:rFonts w:ascii="Times New Roman" w:hAnsi="Times New Roman"/>
                <w:b/>
                <w:bCs/>
                <w:szCs w:val="20"/>
              </w:rPr>
              <w:t>Образовательные ресурсы</w:t>
            </w:r>
          </w:p>
        </w:tc>
        <w:tc>
          <w:tcPr>
            <w:tcW w:w="1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1A2A" w:rsidRPr="00A62217" w:rsidRDefault="009C0C54" w:rsidP="009D06BE">
            <w:pPr>
              <w:pStyle w:val="ParagraphStyle"/>
              <w:spacing w:line="273" w:lineRule="auto"/>
              <w:rPr>
                <w:rFonts w:ascii="Times New Roman" w:hAnsi="Times New Roman"/>
                <w:szCs w:val="20"/>
              </w:rPr>
            </w:pPr>
            <w:r w:rsidRPr="009C0C54">
              <w:rPr>
                <w:rFonts w:ascii="Times New Roman" w:hAnsi="Times New Roman"/>
                <w:szCs w:val="20"/>
              </w:rPr>
              <w:t>Компьютер, интерактивная доска</w:t>
            </w:r>
            <w:r>
              <w:rPr>
                <w:rFonts w:ascii="Times New Roman" w:hAnsi="Times New Roman"/>
                <w:szCs w:val="20"/>
              </w:rPr>
              <w:t>, учебник</w:t>
            </w:r>
          </w:p>
        </w:tc>
      </w:tr>
    </w:tbl>
    <w:p w:rsidR="005C1A2A" w:rsidRDefault="005C1A2A" w:rsidP="006F2B08">
      <w:pPr>
        <w:pStyle w:val="ParagraphStyle"/>
        <w:keepNext/>
        <w:tabs>
          <w:tab w:val="left" w:pos="7320"/>
        </w:tabs>
        <w:spacing w:before="240" w:after="240" w:line="264" w:lineRule="auto"/>
        <w:jc w:val="center"/>
        <w:outlineLvl w:val="0"/>
        <w:rPr>
          <w:rFonts w:ascii="Times New Roman" w:hAnsi="Times New Roman"/>
          <w:b/>
          <w:bCs/>
          <w:caps/>
          <w:spacing w:val="45"/>
        </w:rPr>
      </w:pPr>
    </w:p>
    <w:p w:rsidR="005C1A2A" w:rsidRDefault="005C1A2A" w:rsidP="006F2B08">
      <w:pPr>
        <w:pStyle w:val="ParagraphStyle"/>
        <w:keepNext/>
        <w:tabs>
          <w:tab w:val="left" w:pos="7320"/>
        </w:tabs>
        <w:spacing w:before="240" w:after="240" w:line="264" w:lineRule="auto"/>
        <w:jc w:val="center"/>
        <w:outlineLvl w:val="0"/>
        <w:rPr>
          <w:rFonts w:ascii="Times New Roman" w:hAnsi="Times New Roman"/>
          <w:b/>
          <w:bCs/>
          <w:caps/>
          <w:spacing w:val="45"/>
        </w:rPr>
      </w:pPr>
    </w:p>
    <w:p w:rsidR="005C1A2A" w:rsidRPr="006F2B08" w:rsidRDefault="005C1A2A" w:rsidP="006F2B08">
      <w:pPr>
        <w:pStyle w:val="ParagraphStyle"/>
        <w:keepNext/>
        <w:tabs>
          <w:tab w:val="left" w:pos="7320"/>
        </w:tabs>
        <w:spacing w:before="240" w:after="240" w:line="264" w:lineRule="auto"/>
        <w:jc w:val="center"/>
        <w:outlineLvl w:val="0"/>
        <w:rPr>
          <w:rFonts w:ascii="Times New Roman" w:hAnsi="Times New Roman"/>
          <w:b/>
          <w:bCs/>
          <w:caps/>
          <w:spacing w:val="45"/>
        </w:rPr>
      </w:pPr>
      <w:r>
        <w:rPr>
          <w:rFonts w:ascii="Times New Roman" w:hAnsi="Times New Roman"/>
          <w:b/>
          <w:bCs/>
          <w:caps/>
          <w:spacing w:val="45"/>
        </w:rPr>
        <w:t>Технологическая карта урока</w:t>
      </w:r>
    </w:p>
    <w:tbl>
      <w:tblPr>
        <w:tblW w:w="1587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2268"/>
        <w:gridCol w:w="7654"/>
        <w:gridCol w:w="1843"/>
        <w:gridCol w:w="1701"/>
      </w:tblGrid>
      <w:tr w:rsidR="005C1A2A" w:rsidRPr="00D86736" w:rsidTr="00A62217">
        <w:trPr>
          <w:trHeight w:val="1048"/>
        </w:trPr>
        <w:tc>
          <w:tcPr>
            <w:tcW w:w="2411" w:type="dxa"/>
            <w:vAlign w:val="center"/>
          </w:tcPr>
          <w:p w:rsidR="00A62217" w:rsidRDefault="00A62217" w:rsidP="00A62217">
            <w:pPr>
              <w:pStyle w:val="ParagraphStyle"/>
              <w:spacing w:line="252" w:lineRule="auto"/>
              <w:jc w:val="center"/>
              <w:rPr>
                <w:rFonts w:ascii="Times New Roman" w:hAnsi="Times New Roman"/>
              </w:rPr>
            </w:pPr>
          </w:p>
          <w:p w:rsidR="005C1A2A" w:rsidRDefault="005C1A2A" w:rsidP="00A62217">
            <w:pPr>
              <w:pStyle w:val="ParagraphStyle"/>
              <w:spacing w:line="252" w:lineRule="auto"/>
              <w:jc w:val="center"/>
              <w:rPr>
                <w:rFonts w:ascii="Times New Roman" w:hAnsi="Times New Roman"/>
              </w:rPr>
            </w:pPr>
            <w:r w:rsidRPr="00D86736">
              <w:rPr>
                <w:rFonts w:ascii="Times New Roman" w:hAnsi="Times New Roman"/>
              </w:rPr>
              <w:t>Этапы урока</w:t>
            </w:r>
            <w:r w:rsidR="00A62217">
              <w:rPr>
                <w:rFonts w:ascii="Times New Roman" w:hAnsi="Times New Roman"/>
              </w:rPr>
              <w:t>.</w:t>
            </w:r>
          </w:p>
          <w:p w:rsidR="00A62217" w:rsidRPr="00D86736" w:rsidRDefault="00A62217" w:rsidP="00A62217">
            <w:pPr>
              <w:pStyle w:val="ParagraphStyle"/>
              <w:spacing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Цели.</w:t>
            </w:r>
          </w:p>
        </w:tc>
        <w:tc>
          <w:tcPr>
            <w:tcW w:w="2268" w:type="dxa"/>
            <w:vAlign w:val="center"/>
          </w:tcPr>
          <w:p w:rsidR="005C1A2A" w:rsidRPr="00D86736" w:rsidRDefault="005C1A2A" w:rsidP="00A62217">
            <w:pPr>
              <w:pStyle w:val="ParagraphStyle"/>
              <w:spacing w:line="252" w:lineRule="auto"/>
              <w:jc w:val="center"/>
              <w:rPr>
                <w:rFonts w:ascii="Times New Roman" w:hAnsi="Times New Roman"/>
              </w:rPr>
            </w:pPr>
            <w:r w:rsidRPr="00D86736">
              <w:rPr>
                <w:rFonts w:ascii="Times New Roman" w:hAnsi="Times New Roman"/>
              </w:rPr>
              <w:t>Виды работы</w:t>
            </w:r>
          </w:p>
        </w:tc>
        <w:tc>
          <w:tcPr>
            <w:tcW w:w="7654" w:type="dxa"/>
            <w:vAlign w:val="center"/>
          </w:tcPr>
          <w:p w:rsidR="005C1A2A" w:rsidRPr="00D86736" w:rsidRDefault="005C1A2A" w:rsidP="00A62217">
            <w:pPr>
              <w:pStyle w:val="ParagraphStyle"/>
              <w:spacing w:line="252" w:lineRule="auto"/>
              <w:jc w:val="center"/>
              <w:rPr>
                <w:rFonts w:ascii="Times New Roman" w:hAnsi="Times New Roman"/>
              </w:rPr>
            </w:pPr>
            <w:r w:rsidRPr="00D86736">
              <w:rPr>
                <w:rFonts w:ascii="Times New Roman" w:hAnsi="Times New Roman"/>
              </w:rPr>
              <w:t>Содержание взаимодействия с учащимися.</w:t>
            </w:r>
          </w:p>
        </w:tc>
        <w:tc>
          <w:tcPr>
            <w:tcW w:w="1843" w:type="dxa"/>
            <w:vAlign w:val="center"/>
          </w:tcPr>
          <w:p w:rsidR="005C1A2A" w:rsidRPr="00D86736" w:rsidRDefault="005C1A2A" w:rsidP="00A62217">
            <w:pPr>
              <w:pStyle w:val="ParagraphStyle"/>
              <w:spacing w:line="252" w:lineRule="auto"/>
              <w:jc w:val="center"/>
              <w:rPr>
                <w:rFonts w:ascii="Times New Roman" w:hAnsi="Times New Roman"/>
              </w:rPr>
            </w:pPr>
            <w:r w:rsidRPr="00D86736">
              <w:rPr>
                <w:rFonts w:ascii="Times New Roman" w:hAnsi="Times New Roman"/>
              </w:rPr>
              <w:t>Деятельность учителя</w:t>
            </w:r>
          </w:p>
        </w:tc>
        <w:tc>
          <w:tcPr>
            <w:tcW w:w="1701" w:type="dxa"/>
          </w:tcPr>
          <w:p w:rsidR="005C1A2A" w:rsidRPr="00D86736" w:rsidRDefault="005C1A2A" w:rsidP="00A62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1A2A" w:rsidRPr="00D86736" w:rsidRDefault="005C1A2A" w:rsidP="00A62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36">
              <w:rPr>
                <w:rFonts w:ascii="Times New Roman" w:hAnsi="Times New Roman"/>
                <w:sz w:val="24"/>
                <w:szCs w:val="24"/>
              </w:rPr>
              <w:t>Деятельность учащихся</w:t>
            </w:r>
          </w:p>
        </w:tc>
      </w:tr>
      <w:tr w:rsidR="005C1A2A" w:rsidRPr="00D86736" w:rsidTr="00F43533">
        <w:tc>
          <w:tcPr>
            <w:tcW w:w="2411" w:type="dxa"/>
          </w:tcPr>
          <w:p w:rsidR="005C1A2A" w:rsidRDefault="005C1A2A" w:rsidP="00D86736">
            <w:pPr>
              <w:pStyle w:val="ParagraphStyle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6736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I</w:t>
            </w:r>
            <w:r w:rsidRPr="00346506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Pr="00D86736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Организационный момент.</w:t>
            </w:r>
          </w:p>
          <w:p w:rsidR="005C1A2A" w:rsidRPr="00346506" w:rsidRDefault="005C1A2A" w:rsidP="00346506">
            <w:pPr>
              <w:pStyle w:val="ParagraphStyle"/>
              <w:spacing w:line="252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46506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Цель:</w:t>
            </w:r>
            <w:r w:rsidRPr="00346506">
              <w:rPr>
                <w:rFonts w:ascii="Times New Roman" w:hAnsi="Times New Roman"/>
                <w:bCs/>
                <w:i/>
                <w:sz w:val="20"/>
                <w:szCs w:val="20"/>
              </w:rPr>
              <w:t>обеспечить мотивацию учения школьников, принятие ими целей урока;</w:t>
            </w:r>
          </w:p>
          <w:p w:rsidR="005C1A2A" w:rsidRPr="00346506" w:rsidRDefault="005C1A2A" w:rsidP="00346506">
            <w:pPr>
              <w:pStyle w:val="ParagraphStyle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6506">
              <w:rPr>
                <w:rFonts w:ascii="Times New Roman" w:hAnsi="Times New Roman"/>
                <w:bCs/>
                <w:i/>
                <w:sz w:val="20"/>
                <w:szCs w:val="20"/>
              </w:rPr>
              <w:t>актуализация субъективного опыта учащихся  (личностных смыслов, опорных знаний и способов действий, ценностных отношений).</w:t>
            </w:r>
          </w:p>
        </w:tc>
        <w:tc>
          <w:tcPr>
            <w:tcW w:w="2268" w:type="dxa"/>
          </w:tcPr>
          <w:p w:rsidR="005C1A2A" w:rsidRDefault="005C1A2A" w:rsidP="000D1E6E">
            <w:pPr>
              <w:pStyle w:val="ParagraphStyle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Pr="00D86736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Приветствие</w:t>
            </w:r>
          </w:p>
          <w:p w:rsidR="005C1A2A" w:rsidRDefault="005C1A2A" w:rsidP="000D1E6E">
            <w:pPr>
              <w:pStyle w:val="ParagraphStyle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2.Эмоциональный настрой</w:t>
            </w:r>
          </w:p>
          <w:p w:rsidR="005C1A2A" w:rsidRPr="00D86736" w:rsidRDefault="005C1A2A" w:rsidP="000D1E6E">
            <w:pPr>
              <w:pStyle w:val="ParagraphStyle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3.Проверка готовности к уроку.</w:t>
            </w:r>
          </w:p>
        </w:tc>
        <w:tc>
          <w:tcPr>
            <w:tcW w:w="7654" w:type="dxa"/>
          </w:tcPr>
          <w:p w:rsidR="00DB1814" w:rsidRPr="00DB1814" w:rsidRDefault="00DB1814" w:rsidP="00DB181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DB1814">
              <w:rPr>
                <w:rFonts w:ascii="Times New Roman" w:hAnsi="Times New Roman"/>
              </w:rPr>
              <w:t>Прозвенел звонок веселый.</w:t>
            </w:r>
          </w:p>
          <w:p w:rsidR="00DB1814" w:rsidRPr="00DB1814" w:rsidRDefault="00DB1814" w:rsidP="00DB181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DB1814">
              <w:rPr>
                <w:rFonts w:ascii="Times New Roman" w:hAnsi="Times New Roman"/>
              </w:rPr>
              <w:t>Мы начать урок готовы.</w:t>
            </w:r>
          </w:p>
          <w:p w:rsidR="00DB1814" w:rsidRPr="00DB1814" w:rsidRDefault="00DB1814" w:rsidP="00DB181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DB1814">
              <w:rPr>
                <w:rFonts w:ascii="Times New Roman" w:hAnsi="Times New Roman"/>
              </w:rPr>
              <w:t>Любознательны все дети</w:t>
            </w:r>
          </w:p>
          <w:p w:rsidR="00DB1814" w:rsidRPr="00DB1814" w:rsidRDefault="00DB1814" w:rsidP="00DB181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DB1814">
              <w:rPr>
                <w:rFonts w:ascii="Times New Roman" w:hAnsi="Times New Roman"/>
              </w:rPr>
              <w:t>Обо всём узнать хотели.</w:t>
            </w:r>
          </w:p>
          <w:p w:rsidR="00DB1814" w:rsidRPr="00DB1814" w:rsidRDefault="00DB1814" w:rsidP="00DB181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</w:p>
          <w:p w:rsidR="00DB1814" w:rsidRPr="00DB1814" w:rsidRDefault="00DB1814" w:rsidP="00DB181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DB1814">
              <w:rPr>
                <w:rFonts w:ascii="Times New Roman" w:hAnsi="Times New Roman"/>
              </w:rPr>
              <w:t>-Проверим готовность к уроку!</w:t>
            </w:r>
          </w:p>
          <w:p w:rsidR="00DB1814" w:rsidRPr="00DB1814" w:rsidRDefault="00DB1814" w:rsidP="00DB181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DB1814">
              <w:rPr>
                <w:rFonts w:ascii="Times New Roman" w:hAnsi="Times New Roman"/>
              </w:rPr>
              <w:t>-Каждый посмотрит на свое рабочее место и проверит, все ли лежит у него не парте. У вас на столах должны лежать учебники, рабочие тетради, дневники, пенал.</w:t>
            </w:r>
          </w:p>
          <w:p w:rsidR="005C1A2A" w:rsidRPr="00D86736" w:rsidRDefault="00DB1814" w:rsidP="00DB181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DB1814">
              <w:rPr>
                <w:rFonts w:ascii="Times New Roman" w:hAnsi="Times New Roman"/>
              </w:rPr>
              <w:t>-Также, не будем забывать, что сидеть вы должны правильно, упираясь в спинку стула, руки лежат на партах.</w:t>
            </w:r>
          </w:p>
        </w:tc>
        <w:tc>
          <w:tcPr>
            <w:tcW w:w="1843" w:type="dxa"/>
          </w:tcPr>
          <w:p w:rsidR="005C1A2A" w:rsidRPr="00D86736" w:rsidRDefault="005C1A2A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6736">
              <w:rPr>
                <w:rFonts w:ascii="Times New Roman" w:hAnsi="Times New Roman"/>
                <w:sz w:val="20"/>
                <w:szCs w:val="20"/>
              </w:rPr>
              <w:t>Приветствует учащихся, организовывает проверку рабочего места, создаёт положительный эмоциональный настрой на урок.</w:t>
            </w:r>
          </w:p>
        </w:tc>
        <w:tc>
          <w:tcPr>
            <w:tcW w:w="1701" w:type="dxa"/>
          </w:tcPr>
          <w:p w:rsidR="005C1A2A" w:rsidRPr="00D86736" w:rsidRDefault="005C1A2A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86736">
              <w:rPr>
                <w:rFonts w:ascii="Times New Roman" w:hAnsi="Times New Roman"/>
                <w:sz w:val="20"/>
                <w:szCs w:val="20"/>
              </w:rPr>
              <w:t>Приветствуют учителя, друг друга, проверяют готовность к уроку, эмоционально настраиваются на урок</w:t>
            </w:r>
          </w:p>
        </w:tc>
      </w:tr>
      <w:tr w:rsidR="007664DB" w:rsidRPr="00D86736" w:rsidTr="007160A8">
        <w:trPr>
          <w:trHeight w:val="495"/>
        </w:trPr>
        <w:tc>
          <w:tcPr>
            <w:tcW w:w="2411" w:type="dxa"/>
            <w:vMerge w:val="restart"/>
          </w:tcPr>
          <w:p w:rsidR="007664DB" w:rsidRDefault="007664DB" w:rsidP="007160A8">
            <w:pPr>
              <w:pStyle w:val="ParagraphStyle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67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II.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Минутка чистописания</w:t>
            </w:r>
            <w:r w:rsidR="00EE5AA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(5-7)</w:t>
            </w:r>
          </w:p>
          <w:p w:rsidR="00AC0F49" w:rsidRPr="008F2AE2" w:rsidRDefault="00AC0F49" w:rsidP="007160A8">
            <w:pPr>
              <w:pStyle w:val="ParagraphStyle"/>
              <w:spacing w:line="252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Цель</w:t>
            </w:r>
            <w:r w:rsidRPr="00AC0F49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="008F2AE2" w:rsidRPr="008F2AE2">
              <w:rPr>
                <w:rFonts w:ascii="Times New Roman" w:hAnsi="Times New Roman"/>
                <w:bCs/>
                <w:i/>
                <w:sz w:val="20"/>
                <w:szCs w:val="20"/>
              </w:rPr>
              <w:t>содействовать выработке каллиграфических навыков письма.</w:t>
            </w:r>
            <w:r w:rsidRPr="008F2AE2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</w:p>
          <w:p w:rsidR="007664DB" w:rsidRPr="00D86736" w:rsidRDefault="007664DB" w:rsidP="00D86736">
            <w:pPr>
              <w:pStyle w:val="ParagraphStyle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7664DB" w:rsidRPr="00D86736" w:rsidRDefault="007664DB" w:rsidP="007160A8">
            <w:pPr>
              <w:pStyle w:val="ParagraphStyle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7654" w:type="dxa"/>
          </w:tcPr>
          <w:p w:rsidR="007664DB" w:rsidRDefault="000945A2" w:rsidP="009C0C5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Откройте тетради запишите число, классная работа</w:t>
            </w:r>
          </w:p>
          <w:p w:rsidR="000945A2" w:rsidRDefault="000945A2" w:rsidP="009C0C5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Пятое ноября.</w:t>
            </w:r>
          </w:p>
          <w:p w:rsidR="000945A2" w:rsidRPr="00D86736" w:rsidRDefault="000945A2" w:rsidP="009C0C5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Классная работа</w:t>
            </w:r>
          </w:p>
        </w:tc>
        <w:tc>
          <w:tcPr>
            <w:tcW w:w="1843" w:type="dxa"/>
          </w:tcPr>
          <w:p w:rsidR="007664DB" w:rsidRPr="00D86736" w:rsidRDefault="007664DB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Осуществляет подготовку руки к работе, контролирует оформление рабочей стр. тетради</w:t>
            </w:r>
          </w:p>
        </w:tc>
        <w:tc>
          <w:tcPr>
            <w:tcW w:w="1701" w:type="dxa"/>
          </w:tcPr>
          <w:p w:rsidR="007664DB" w:rsidRPr="00D86736" w:rsidRDefault="007664DB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Повторяют дывижения за учителем, оформляют тетрадь</w:t>
            </w:r>
          </w:p>
        </w:tc>
      </w:tr>
      <w:tr w:rsidR="007664DB" w:rsidRPr="00D86736" w:rsidTr="007160A8">
        <w:trPr>
          <w:trHeight w:val="495"/>
        </w:trPr>
        <w:tc>
          <w:tcPr>
            <w:tcW w:w="2411" w:type="dxa"/>
            <w:vMerge/>
          </w:tcPr>
          <w:p w:rsidR="007664DB" w:rsidRPr="00D86736" w:rsidRDefault="007664DB" w:rsidP="007160A8">
            <w:pPr>
              <w:pStyle w:val="ParagraphStyle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7664DB" w:rsidRDefault="007664DB" w:rsidP="007160A8">
            <w:pPr>
              <w:pStyle w:val="ParagraphStyle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 Упр. в написании букв и их соединений с другими буквами</w:t>
            </w:r>
          </w:p>
        </w:tc>
        <w:tc>
          <w:tcPr>
            <w:tcW w:w="7654" w:type="dxa"/>
          </w:tcPr>
          <w:p w:rsidR="000945A2" w:rsidRPr="000945A2" w:rsidRDefault="000945A2" w:rsidP="000945A2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945A2">
              <w:rPr>
                <w:rFonts w:ascii="Times New Roman" w:hAnsi="Times New Roman"/>
              </w:rPr>
              <w:t>- Посмотрите на доску. Что видите на доске? (Буквосочетания шн, ве, им)</w:t>
            </w:r>
          </w:p>
          <w:p w:rsidR="000945A2" w:rsidRPr="000945A2" w:rsidRDefault="000945A2" w:rsidP="000945A2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945A2">
              <w:rPr>
                <w:rFonts w:ascii="Times New Roman" w:hAnsi="Times New Roman"/>
              </w:rPr>
              <w:t xml:space="preserve">- Назовите виды соединений в буквосочетаниях. </w:t>
            </w:r>
          </w:p>
          <w:p w:rsidR="000945A2" w:rsidRPr="000945A2" w:rsidRDefault="000945A2" w:rsidP="000945A2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945A2">
              <w:rPr>
                <w:rFonts w:ascii="Times New Roman" w:hAnsi="Times New Roman"/>
              </w:rPr>
              <w:t xml:space="preserve">- В буквосочетании «шн» - верхнее. </w:t>
            </w:r>
          </w:p>
          <w:p w:rsidR="000945A2" w:rsidRPr="000945A2" w:rsidRDefault="000945A2" w:rsidP="000945A2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945A2">
              <w:rPr>
                <w:rFonts w:ascii="Times New Roman" w:hAnsi="Times New Roman"/>
              </w:rPr>
              <w:t xml:space="preserve">- В буквосочетании «ве» - среднее. </w:t>
            </w:r>
          </w:p>
          <w:p w:rsidR="000945A2" w:rsidRPr="000945A2" w:rsidRDefault="000945A2" w:rsidP="000945A2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945A2">
              <w:rPr>
                <w:rFonts w:ascii="Times New Roman" w:hAnsi="Times New Roman"/>
              </w:rPr>
              <w:t>- В буквосочетании «им» - нижнее.</w:t>
            </w:r>
          </w:p>
          <w:p w:rsidR="000945A2" w:rsidRPr="000945A2" w:rsidRDefault="000945A2" w:rsidP="000945A2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945A2">
              <w:rPr>
                <w:rFonts w:ascii="Times New Roman" w:hAnsi="Times New Roman"/>
              </w:rPr>
              <w:t>- На новой рабочей строке запишите эти буквосочетания, чередуя до конца рабочей строки.</w:t>
            </w:r>
          </w:p>
          <w:p w:rsidR="000945A2" w:rsidRPr="000945A2" w:rsidRDefault="000945A2" w:rsidP="000945A2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945A2">
              <w:rPr>
                <w:rFonts w:ascii="Times New Roman" w:hAnsi="Times New Roman"/>
              </w:rPr>
              <w:t xml:space="preserve">- Составим слова с этими буквосочетаниями. </w:t>
            </w:r>
          </w:p>
          <w:p w:rsidR="000945A2" w:rsidRPr="000945A2" w:rsidRDefault="000945A2" w:rsidP="000945A2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945A2">
              <w:rPr>
                <w:rFonts w:ascii="Times New Roman" w:hAnsi="Times New Roman"/>
              </w:rPr>
              <w:lastRenderedPageBreak/>
              <w:t>Вишня, ветка, зима.</w:t>
            </w:r>
          </w:p>
          <w:p w:rsidR="007664DB" w:rsidRPr="00D86736" w:rsidRDefault="000945A2" w:rsidP="000945A2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945A2">
              <w:rPr>
                <w:rFonts w:ascii="Times New Roman" w:hAnsi="Times New Roman"/>
              </w:rPr>
              <w:t>- Запишите слова, чередуя до конца рабочей строки, подчеркните орфограммы.</w:t>
            </w:r>
          </w:p>
        </w:tc>
        <w:tc>
          <w:tcPr>
            <w:tcW w:w="1843" w:type="dxa"/>
          </w:tcPr>
          <w:p w:rsidR="007664DB" w:rsidRDefault="007664DB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Указывает на типичные ошибки в написании букв, демонстрирует каллиграфическое письмо на доске.</w:t>
            </w:r>
          </w:p>
          <w:p w:rsidR="007664DB" w:rsidRPr="00D86736" w:rsidRDefault="007664DB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Контролирует выполнение работы по образцу.</w:t>
            </w:r>
          </w:p>
        </w:tc>
        <w:tc>
          <w:tcPr>
            <w:tcW w:w="1701" w:type="dxa"/>
          </w:tcPr>
          <w:p w:rsidR="007664DB" w:rsidRPr="00D86736" w:rsidRDefault="007664DB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Воспринимают информацию, выполняют упражнение по образцу, определяют виды соединений букв, выполняют графические действия.</w:t>
            </w:r>
          </w:p>
        </w:tc>
      </w:tr>
      <w:tr w:rsidR="007664DB" w:rsidRPr="00D86736" w:rsidTr="007160A8">
        <w:trPr>
          <w:trHeight w:val="495"/>
        </w:trPr>
        <w:tc>
          <w:tcPr>
            <w:tcW w:w="2411" w:type="dxa"/>
            <w:vMerge/>
          </w:tcPr>
          <w:p w:rsidR="007664DB" w:rsidRPr="00D86736" w:rsidRDefault="007664DB" w:rsidP="007160A8">
            <w:pPr>
              <w:pStyle w:val="ParagraphStyle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7664DB" w:rsidRDefault="007664DB" w:rsidP="007160A8">
            <w:pPr>
              <w:pStyle w:val="ParagraphStyle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 Словарная работа</w:t>
            </w:r>
          </w:p>
          <w:p w:rsidR="007664DB" w:rsidRDefault="007664DB" w:rsidP="007160A8">
            <w:pPr>
              <w:pStyle w:val="ParagraphStyle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(обобщениеизуч., знакомство с новым словом)</w:t>
            </w:r>
          </w:p>
        </w:tc>
        <w:tc>
          <w:tcPr>
            <w:tcW w:w="7654" w:type="dxa"/>
          </w:tcPr>
          <w:p w:rsidR="002A54CC" w:rsidRPr="002A54CC" w:rsidRDefault="002A54CC" w:rsidP="002A54CC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2A54CC">
              <w:rPr>
                <w:rFonts w:ascii="Times New Roman" w:hAnsi="Times New Roman"/>
              </w:rPr>
              <w:t>квартира</w:t>
            </w:r>
          </w:p>
          <w:p w:rsidR="002A54CC" w:rsidRPr="002A54CC" w:rsidRDefault="002A54CC" w:rsidP="002A54CC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2A54CC">
              <w:rPr>
                <w:rFonts w:ascii="Times New Roman" w:hAnsi="Times New Roman"/>
              </w:rPr>
              <w:t>здание</w:t>
            </w:r>
          </w:p>
          <w:p w:rsidR="002A54CC" w:rsidRPr="002A54CC" w:rsidRDefault="002A54CC" w:rsidP="002A54CC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2A54CC">
              <w:rPr>
                <w:rFonts w:ascii="Times New Roman" w:hAnsi="Times New Roman"/>
              </w:rPr>
              <w:t>космос</w:t>
            </w:r>
          </w:p>
          <w:p w:rsidR="002A54CC" w:rsidRPr="002A54CC" w:rsidRDefault="002A54CC" w:rsidP="002A54CC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2A54CC">
              <w:rPr>
                <w:rFonts w:ascii="Times New Roman" w:hAnsi="Times New Roman"/>
              </w:rPr>
              <w:t>космонавт</w:t>
            </w:r>
          </w:p>
          <w:p w:rsidR="002A54CC" w:rsidRPr="002A54CC" w:rsidRDefault="002A54CC" w:rsidP="002A54CC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2A54CC">
              <w:rPr>
                <w:rFonts w:ascii="Times New Roman" w:hAnsi="Times New Roman"/>
              </w:rPr>
              <w:t>кинофильм</w:t>
            </w:r>
          </w:p>
          <w:p w:rsidR="002A54CC" w:rsidRPr="002A54CC" w:rsidRDefault="002A54CC" w:rsidP="002A54CC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2A54CC">
              <w:rPr>
                <w:rFonts w:ascii="Times New Roman" w:hAnsi="Times New Roman"/>
              </w:rPr>
              <w:t>вчера</w:t>
            </w:r>
          </w:p>
          <w:p w:rsidR="002A54CC" w:rsidRPr="002A54CC" w:rsidRDefault="002A54CC" w:rsidP="002A54CC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2A54CC">
              <w:rPr>
                <w:rFonts w:ascii="Times New Roman" w:hAnsi="Times New Roman"/>
              </w:rPr>
              <w:t>лопата</w:t>
            </w:r>
          </w:p>
          <w:p w:rsidR="002A54CC" w:rsidRPr="002A54CC" w:rsidRDefault="002A54CC" w:rsidP="002A54CC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2A54CC">
              <w:rPr>
                <w:rFonts w:ascii="Times New Roman" w:hAnsi="Times New Roman"/>
              </w:rPr>
              <w:t>сегодня</w:t>
            </w:r>
          </w:p>
          <w:p w:rsidR="002A54CC" w:rsidRPr="002A54CC" w:rsidRDefault="002A54CC" w:rsidP="002A54CC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2A54CC">
              <w:rPr>
                <w:rFonts w:ascii="Times New Roman" w:hAnsi="Times New Roman"/>
              </w:rPr>
              <w:t>лестница</w:t>
            </w:r>
          </w:p>
          <w:p w:rsidR="002A54CC" w:rsidRPr="002A54CC" w:rsidRDefault="002A54CC" w:rsidP="002A54CC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2A54CC">
              <w:rPr>
                <w:rFonts w:ascii="Times New Roman" w:hAnsi="Times New Roman"/>
              </w:rPr>
              <w:t>спасибо</w:t>
            </w:r>
          </w:p>
          <w:p w:rsidR="002A54CC" w:rsidRPr="002A54CC" w:rsidRDefault="002A54CC" w:rsidP="002A54CC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2A54CC">
              <w:rPr>
                <w:rFonts w:ascii="Times New Roman" w:hAnsi="Times New Roman"/>
              </w:rPr>
              <w:t>облако</w:t>
            </w:r>
          </w:p>
          <w:p w:rsidR="002A54CC" w:rsidRPr="002A54CC" w:rsidRDefault="002A54CC" w:rsidP="002A54CC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2A54CC">
              <w:rPr>
                <w:rFonts w:ascii="Times New Roman" w:hAnsi="Times New Roman"/>
              </w:rPr>
              <w:t>месяц</w:t>
            </w:r>
          </w:p>
          <w:p w:rsidR="002A54CC" w:rsidRPr="002A54CC" w:rsidRDefault="002A54CC" w:rsidP="002A54CC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2A54CC">
              <w:rPr>
                <w:rFonts w:ascii="Times New Roman" w:hAnsi="Times New Roman"/>
              </w:rPr>
              <w:t>посуда</w:t>
            </w:r>
          </w:p>
          <w:p w:rsidR="002A54CC" w:rsidRPr="002A54CC" w:rsidRDefault="002A54CC" w:rsidP="002A54CC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2A54CC">
              <w:rPr>
                <w:rFonts w:ascii="Times New Roman" w:hAnsi="Times New Roman"/>
              </w:rPr>
              <w:t>рисунок</w:t>
            </w:r>
          </w:p>
          <w:p w:rsidR="007664DB" w:rsidRPr="00D86736" w:rsidRDefault="002A54CC" w:rsidP="002A54CC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2A54CC">
              <w:rPr>
                <w:rFonts w:ascii="Times New Roman" w:hAnsi="Times New Roman"/>
              </w:rPr>
              <w:t>февраль</w:t>
            </w:r>
          </w:p>
        </w:tc>
        <w:tc>
          <w:tcPr>
            <w:tcW w:w="1843" w:type="dxa"/>
          </w:tcPr>
          <w:p w:rsidR="007664DB" w:rsidRPr="00D86736" w:rsidRDefault="007664DB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Определяет целевую установку, профодит орфографическую и лексическую работу с новым сл.словом</w:t>
            </w:r>
          </w:p>
        </w:tc>
        <w:tc>
          <w:tcPr>
            <w:tcW w:w="1701" w:type="dxa"/>
          </w:tcPr>
          <w:p w:rsidR="007664DB" w:rsidRDefault="007664DB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Читают словарные слова, определяют орфограмму, пишут, выделяя орфограмму графически;</w:t>
            </w:r>
          </w:p>
          <w:p w:rsidR="007664DB" w:rsidRPr="00D86736" w:rsidRDefault="007664DB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Читают новое сл. Слово, определяют его лексическое значение, выделяют орфограмму, составляют словосочетания и предложения с новым слов.словом.</w:t>
            </w:r>
          </w:p>
        </w:tc>
      </w:tr>
      <w:tr w:rsidR="007664DB" w:rsidRPr="00D86736" w:rsidTr="007160A8">
        <w:trPr>
          <w:trHeight w:val="495"/>
        </w:trPr>
        <w:tc>
          <w:tcPr>
            <w:tcW w:w="2411" w:type="dxa"/>
            <w:vMerge/>
          </w:tcPr>
          <w:p w:rsidR="007664DB" w:rsidRPr="00D86736" w:rsidRDefault="007664DB" w:rsidP="007160A8">
            <w:pPr>
              <w:pStyle w:val="ParagraphStyle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7664DB" w:rsidRDefault="007664DB" w:rsidP="007160A8">
            <w:pPr>
              <w:pStyle w:val="ParagraphStyle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4. Работа с предложением</w:t>
            </w:r>
          </w:p>
          <w:p w:rsidR="007664DB" w:rsidRDefault="007664DB" w:rsidP="007160A8">
            <w:pPr>
              <w:pStyle w:val="ParagraphStyle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(синт. разбор)</w:t>
            </w:r>
          </w:p>
        </w:tc>
        <w:tc>
          <w:tcPr>
            <w:tcW w:w="7654" w:type="dxa"/>
          </w:tcPr>
          <w:p w:rsidR="000945A2" w:rsidRPr="000945A2" w:rsidRDefault="000945A2" w:rsidP="000945A2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945A2">
              <w:rPr>
                <w:rFonts w:ascii="Times New Roman" w:hAnsi="Times New Roman"/>
              </w:rPr>
              <w:t xml:space="preserve">- Перед вами ещё одно предложение. Прочитайте его. </w:t>
            </w:r>
          </w:p>
          <w:p w:rsidR="000945A2" w:rsidRPr="000945A2" w:rsidRDefault="000945A2" w:rsidP="000945A2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945A2">
              <w:rPr>
                <w:rFonts w:ascii="Times New Roman" w:hAnsi="Times New Roman"/>
              </w:rPr>
              <w:t>Бурундуки л..бят яг..ды и плоды ш..повника.</w:t>
            </w:r>
          </w:p>
          <w:p w:rsidR="000945A2" w:rsidRPr="000945A2" w:rsidRDefault="000945A2" w:rsidP="000945A2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945A2">
              <w:rPr>
                <w:rFonts w:ascii="Times New Roman" w:hAnsi="Times New Roman"/>
              </w:rPr>
              <w:t>- Вставьте пропущенные буквы. (Дети объясняют написание слов с пропущенными буквами)</w:t>
            </w:r>
          </w:p>
          <w:p w:rsidR="000945A2" w:rsidRPr="000945A2" w:rsidRDefault="000945A2" w:rsidP="000945A2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945A2">
              <w:rPr>
                <w:rFonts w:ascii="Times New Roman" w:hAnsi="Times New Roman"/>
              </w:rPr>
              <w:t xml:space="preserve">- Спишите, поставьте ударение в словах и подчеркните безударный гласный. </w:t>
            </w:r>
          </w:p>
          <w:p w:rsidR="000945A2" w:rsidRPr="000945A2" w:rsidRDefault="000945A2" w:rsidP="000945A2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945A2">
              <w:rPr>
                <w:rFonts w:ascii="Times New Roman" w:hAnsi="Times New Roman"/>
              </w:rPr>
              <w:t>- Что такое грамматическая основа предложения? (Грамматическая основа – это главные члены предложения – подлежащее и сказуемое)</w:t>
            </w:r>
          </w:p>
          <w:p w:rsidR="000945A2" w:rsidRPr="000945A2" w:rsidRDefault="000945A2" w:rsidP="000945A2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945A2">
              <w:rPr>
                <w:rFonts w:ascii="Times New Roman" w:hAnsi="Times New Roman"/>
              </w:rPr>
              <w:t>- Найдите грамматическую основу предложения.</w:t>
            </w:r>
          </w:p>
          <w:p w:rsidR="000945A2" w:rsidRPr="000945A2" w:rsidRDefault="000945A2" w:rsidP="000945A2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945A2">
              <w:rPr>
                <w:rFonts w:ascii="Times New Roman" w:hAnsi="Times New Roman"/>
              </w:rPr>
              <w:t>- О ком говорится в предложении? (О бурундуках)</w:t>
            </w:r>
          </w:p>
          <w:p w:rsidR="000945A2" w:rsidRPr="000945A2" w:rsidRDefault="000945A2" w:rsidP="000945A2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945A2">
              <w:rPr>
                <w:rFonts w:ascii="Times New Roman" w:hAnsi="Times New Roman"/>
              </w:rPr>
              <w:t>- Что говорится о бурундуках? (Что они любят ягоды и плоды шиповника)</w:t>
            </w:r>
          </w:p>
          <w:p w:rsidR="000945A2" w:rsidRPr="000945A2" w:rsidRDefault="000945A2" w:rsidP="000945A2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945A2">
              <w:rPr>
                <w:rFonts w:ascii="Times New Roman" w:hAnsi="Times New Roman"/>
              </w:rPr>
              <w:t>- Выделите грамматическую основу предложения. (Бурундуки любят)</w:t>
            </w:r>
          </w:p>
          <w:p w:rsidR="007664DB" w:rsidRPr="00D86736" w:rsidRDefault="000945A2" w:rsidP="000945A2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945A2">
              <w:rPr>
                <w:rFonts w:ascii="Times New Roman" w:hAnsi="Times New Roman"/>
              </w:rPr>
              <w:t>- Напишите над каждым словом часть речи и выделите второстепенные члены.</w:t>
            </w:r>
          </w:p>
        </w:tc>
        <w:tc>
          <w:tcPr>
            <w:tcW w:w="1843" w:type="dxa"/>
          </w:tcPr>
          <w:p w:rsidR="007664DB" w:rsidRPr="00D86736" w:rsidRDefault="00BE028E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Определяет учебную задачу и котролируетееивыфполнение всеми учениками</w:t>
            </w:r>
          </w:p>
        </w:tc>
        <w:tc>
          <w:tcPr>
            <w:tcW w:w="1701" w:type="dxa"/>
          </w:tcPr>
          <w:p w:rsidR="007664DB" w:rsidRPr="00D86736" w:rsidRDefault="00BE028E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Составляют предложение, выполняют орфографический и синтаксический разбор.</w:t>
            </w:r>
          </w:p>
        </w:tc>
      </w:tr>
      <w:tr w:rsidR="00BE028E" w:rsidRPr="00D86736" w:rsidTr="00EE5AA2">
        <w:trPr>
          <w:trHeight w:val="1405"/>
        </w:trPr>
        <w:tc>
          <w:tcPr>
            <w:tcW w:w="2411" w:type="dxa"/>
            <w:vMerge w:val="restart"/>
          </w:tcPr>
          <w:p w:rsidR="00BE028E" w:rsidRDefault="00BE028E" w:rsidP="007160A8">
            <w:pPr>
              <w:pStyle w:val="ParagraphStyle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673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III. Целеполагание.</w:t>
            </w:r>
          </w:p>
          <w:p w:rsidR="00BE028E" w:rsidRPr="00D86736" w:rsidRDefault="00BE028E" w:rsidP="007160A8">
            <w:pPr>
              <w:pStyle w:val="ParagraphStyle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Цель: </w:t>
            </w:r>
            <w:r w:rsidRPr="008F7A52">
              <w:rPr>
                <w:rFonts w:ascii="Times New Roman" w:hAnsi="Times New Roman"/>
                <w:bCs/>
                <w:i/>
                <w:sz w:val="20"/>
                <w:szCs w:val="20"/>
              </w:rPr>
              <w:t>обеспечить мотивацию учения школьников, принятие ими целей урока.</w:t>
            </w:r>
          </w:p>
          <w:p w:rsidR="00BE028E" w:rsidRPr="00D86736" w:rsidRDefault="00BE028E" w:rsidP="00D86736">
            <w:pPr>
              <w:pStyle w:val="ParagraphStyle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BE028E" w:rsidRPr="00D86736" w:rsidRDefault="00BE028E" w:rsidP="00D86736">
            <w:pPr>
              <w:pStyle w:val="ParagraphStyle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1.Введение в тему урока (на основе анализа языкового материала), постановка проблемы.</w:t>
            </w:r>
          </w:p>
        </w:tc>
        <w:tc>
          <w:tcPr>
            <w:tcW w:w="7654" w:type="dxa"/>
          </w:tcPr>
          <w:p w:rsidR="000945A2" w:rsidRPr="000945A2" w:rsidRDefault="000945A2" w:rsidP="000945A2">
            <w:pPr>
              <w:tabs>
                <w:tab w:val="left" w:pos="7939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45A2">
              <w:rPr>
                <w:rFonts w:ascii="Times New Roman" w:hAnsi="Times New Roman"/>
                <w:i/>
                <w:sz w:val="24"/>
                <w:szCs w:val="24"/>
              </w:rPr>
              <w:t>- Сегодня наш урок начнём с того, что вспомним, что мы знаем о предложении.</w:t>
            </w:r>
          </w:p>
          <w:p w:rsidR="000945A2" w:rsidRPr="000945A2" w:rsidRDefault="000945A2" w:rsidP="000945A2">
            <w:pPr>
              <w:tabs>
                <w:tab w:val="left" w:pos="7939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45A2">
              <w:rPr>
                <w:rFonts w:ascii="Times New Roman" w:hAnsi="Times New Roman"/>
                <w:i/>
                <w:sz w:val="24"/>
                <w:szCs w:val="24"/>
              </w:rPr>
              <w:t>- Что такое предложение? (Предложение  - это слово или сочетание слов, связанных между собой по смыслу и интонационно).</w:t>
            </w:r>
          </w:p>
          <w:p w:rsidR="000945A2" w:rsidRPr="000945A2" w:rsidRDefault="000945A2" w:rsidP="000945A2">
            <w:pPr>
              <w:tabs>
                <w:tab w:val="left" w:pos="7939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45A2">
              <w:rPr>
                <w:rFonts w:ascii="Times New Roman" w:hAnsi="Times New Roman"/>
                <w:i/>
                <w:sz w:val="24"/>
                <w:szCs w:val="24"/>
              </w:rPr>
              <w:t>- Какие бывают предложения по цели высказывания? (повествовательные, вопросительные, побудительные)</w:t>
            </w:r>
          </w:p>
          <w:p w:rsidR="000945A2" w:rsidRPr="000945A2" w:rsidRDefault="000945A2" w:rsidP="000945A2">
            <w:pPr>
              <w:tabs>
                <w:tab w:val="left" w:pos="7939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45A2">
              <w:rPr>
                <w:rFonts w:ascii="Times New Roman" w:hAnsi="Times New Roman"/>
                <w:i/>
                <w:sz w:val="24"/>
                <w:szCs w:val="24"/>
              </w:rPr>
              <w:t>- Какие бывают предложения по интонации? (восклицательные и невосклицательные)</w:t>
            </w:r>
          </w:p>
          <w:p w:rsidR="000945A2" w:rsidRPr="000945A2" w:rsidRDefault="000945A2" w:rsidP="000945A2">
            <w:pPr>
              <w:tabs>
                <w:tab w:val="left" w:pos="7939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45A2">
              <w:rPr>
                <w:rFonts w:ascii="Times New Roman" w:hAnsi="Times New Roman"/>
                <w:i/>
                <w:sz w:val="24"/>
                <w:szCs w:val="24"/>
              </w:rPr>
              <w:t>- Какие бывают предложения по наличию главных и второстепенных членов предложения? (распространённые и нераспространённые)</w:t>
            </w:r>
          </w:p>
          <w:p w:rsidR="000945A2" w:rsidRPr="000945A2" w:rsidRDefault="000945A2" w:rsidP="000945A2">
            <w:pPr>
              <w:tabs>
                <w:tab w:val="left" w:pos="7939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45A2">
              <w:rPr>
                <w:rFonts w:ascii="Times New Roman" w:hAnsi="Times New Roman"/>
                <w:i/>
                <w:sz w:val="24"/>
                <w:szCs w:val="24"/>
              </w:rPr>
              <w:t>- Какое предложение называется нераспространённым? (Предложение без второстепенных членов предложения называется нераспространённым)</w:t>
            </w:r>
          </w:p>
          <w:p w:rsidR="000945A2" w:rsidRPr="000945A2" w:rsidRDefault="000945A2" w:rsidP="000945A2">
            <w:pPr>
              <w:tabs>
                <w:tab w:val="left" w:pos="7939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45A2">
              <w:rPr>
                <w:rFonts w:ascii="Times New Roman" w:hAnsi="Times New Roman"/>
                <w:i/>
                <w:sz w:val="24"/>
                <w:szCs w:val="24"/>
              </w:rPr>
              <w:t xml:space="preserve">- Что вы знаете о подлежащем? (Подлежащее – называет то, о ком или о чём говорится в предложении – отвечает на вопросы КТО? ЧТО? – подчёркивается одной чертой.  Сказуемое – связано с подлежащим и называет действие, которое совершает предмет - Отвечает на вопросы ЧТО ДЕЛАТЬ? ЧТО ДЕЛАЛ? ЧТО БУДЕТ ДЕЛАТЬ? КАКОВ? – подчёркивается двумя чертами.) </w:t>
            </w:r>
          </w:p>
          <w:p w:rsidR="000945A2" w:rsidRPr="000945A2" w:rsidRDefault="000945A2" w:rsidP="000945A2">
            <w:pPr>
              <w:tabs>
                <w:tab w:val="left" w:pos="7939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45A2">
              <w:rPr>
                <w:rFonts w:ascii="Times New Roman" w:hAnsi="Times New Roman"/>
                <w:i/>
                <w:sz w:val="24"/>
                <w:szCs w:val="24"/>
              </w:rPr>
              <w:t>Закончите предложение:</w:t>
            </w:r>
          </w:p>
          <w:p w:rsidR="000945A2" w:rsidRPr="000945A2" w:rsidRDefault="000945A2" w:rsidP="000945A2">
            <w:pPr>
              <w:tabs>
                <w:tab w:val="left" w:pos="7939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45A2">
              <w:rPr>
                <w:rFonts w:ascii="Times New Roman" w:hAnsi="Times New Roman"/>
                <w:i/>
                <w:sz w:val="24"/>
                <w:szCs w:val="24"/>
              </w:rPr>
              <w:t>ГЛАВНЫЕ ЧЛЕНЫ ПРЕДЛОЖЕНИЯ – это …  .  (подлежащее и сказуемое) СЛАЙД</w:t>
            </w:r>
          </w:p>
          <w:p w:rsidR="000945A2" w:rsidRPr="000945A2" w:rsidRDefault="000945A2" w:rsidP="000945A2">
            <w:pPr>
              <w:tabs>
                <w:tab w:val="left" w:pos="7939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45A2">
              <w:rPr>
                <w:rFonts w:ascii="Times New Roman" w:hAnsi="Times New Roman"/>
                <w:i/>
                <w:sz w:val="24"/>
                <w:szCs w:val="24"/>
              </w:rPr>
              <w:t>- Какое предложение называется распространённым? (Предложение с второстепенными членами предложения называется  распространённым)</w:t>
            </w:r>
          </w:p>
          <w:p w:rsidR="000945A2" w:rsidRPr="000945A2" w:rsidRDefault="000945A2" w:rsidP="000945A2">
            <w:pPr>
              <w:tabs>
                <w:tab w:val="left" w:pos="7939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45A2">
              <w:rPr>
                <w:rFonts w:ascii="Times New Roman" w:hAnsi="Times New Roman"/>
                <w:i/>
                <w:sz w:val="24"/>
                <w:szCs w:val="24"/>
              </w:rPr>
              <w:t>- Закончите предложение:</w:t>
            </w:r>
          </w:p>
          <w:p w:rsidR="000945A2" w:rsidRPr="000945A2" w:rsidRDefault="000945A2" w:rsidP="000945A2">
            <w:pPr>
              <w:tabs>
                <w:tab w:val="left" w:pos="7939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45A2">
              <w:rPr>
                <w:rFonts w:ascii="Times New Roman" w:hAnsi="Times New Roman"/>
                <w:i/>
                <w:sz w:val="24"/>
                <w:szCs w:val="24"/>
              </w:rPr>
              <w:t>ВТОРОСТЕПЕННЫЕ ЧЛЕНЫ ПРЕДЛОЖЕНИЯ – это … . (?)  СЛАЙД</w:t>
            </w:r>
          </w:p>
          <w:p w:rsidR="000945A2" w:rsidRPr="000945A2" w:rsidRDefault="000945A2" w:rsidP="000945A2">
            <w:pPr>
              <w:tabs>
                <w:tab w:val="left" w:pos="7939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45A2">
              <w:rPr>
                <w:rFonts w:ascii="Times New Roman" w:hAnsi="Times New Roman"/>
                <w:i/>
                <w:sz w:val="24"/>
                <w:szCs w:val="24"/>
              </w:rPr>
              <w:t>- Почему не можете продолжить? (не знаем название второстепенных членов)</w:t>
            </w:r>
          </w:p>
          <w:p w:rsidR="000945A2" w:rsidRPr="000945A2" w:rsidRDefault="000945A2" w:rsidP="000945A2">
            <w:pPr>
              <w:tabs>
                <w:tab w:val="left" w:pos="7939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45A2">
              <w:rPr>
                <w:rFonts w:ascii="Times New Roman" w:hAnsi="Times New Roman"/>
                <w:i/>
                <w:sz w:val="24"/>
                <w:szCs w:val="24"/>
              </w:rPr>
              <w:t>- Что вы знаете о второстепенных членах предложения? (Второстепенные члены предложения поясняют, уточняют и дополняют главные и другие члены предложения)</w:t>
            </w:r>
          </w:p>
          <w:p w:rsidR="000945A2" w:rsidRPr="000945A2" w:rsidRDefault="000945A2" w:rsidP="000945A2">
            <w:pPr>
              <w:tabs>
                <w:tab w:val="left" w:pos="7939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45A2">
              <w:rPr>
                <w:rFonts w:ascii="Times New Roman" w:hAnsi="Times New Roman"/>
                <w:i/>
                <w:sz w:val="24"/>
                <w:szCs w:val="24"/>
              </w:rPr>
              <w:t>- Что нужно сначала сделать, чтобы найти второстепенные члены предложения? (Чтобы выделить второстепенные, надо сначала найти главнее члены  предложения).</w:t>
            </w:r>
          </w:p>
          <w:p w:rsidR="00BE028E" w:rsidRPr="00A62217" w:rsidRDefault="000945A2" w:rsidP="000945A2">
            <w:pPr>
              <w:tabs>
                <w:tab w:val="left" w:pos="7939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45A2">
              <w:rPr>
                <w:rFonts w:ascii="Times New Roman" w:hAnsi="Times New Roman"/>
                <w:i/>
                <w:sz w:val="24"/>
                <w:szCs w:val="24"/>
              </w:rPr>
              <w:t>- Чего не знаете о второстепенных членах? (Как называются? На какие вопросы отвечают? Что обозначают? Как подчёркиваются?)</w:t>
            </w:r>
          </w:p>
        </w:tc>
        <w:tc>
          <w:tcPr>
            <w:tcW w:w="1843" w:type="dxa"/>
          </w:tcPr>
          <w:p w:rsidR="00BE028E" w:rsidRPr="00D86736" w:rsidRDefault="00BE028E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Актуализирует знания и создает проблемную ситуацию</w:t>
            </w:r>
          </w:p>
        </w:tc>
        <w:tc>
          <w:tcPr>
            <w:tcW w:w="1701" w:type="dxa"/>
          </w:tcPr>
          <w:p w:rsidR="00BE028E" w:rsidRPr="00D86736" w:rsidRDefault="00BE028E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028E" w:rsidRPr="00D86736" w:rsidTr="00F43533">
        <w:tc>
          <w:tcPr>
            <w:tcW w:w="2411" w:type="dxa"/>
            <w:vMerge/>
          </w:tcPr>
          <w:p w:rsidR="00BE028E" w:rsidRPr="00346506" w:rsidRDefault="00BE028E" w:rsidP="009943BD">
            <w:pPr>
              <w:pStyle w:val="ParagraphStyle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BE028E" w:rsidRPr="00D86736" w:rsidRDefault="00A042FF" w:rsidP="00F43533">
            <w:pPr>
              <w:pStyle w:val="ParagraphStyle"/>
              <w:spacing w:line="225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 Оп</w:t>
            </w:r>
            <w:r w:rsidR="00BE028E">
              <w:rPr>
                <w:rFonts w:ascii="Times New Roman" w:hAnsi="Times New Roman"/>
                <w:iCs/>
                <w:sz w:val="20"/>
                <w:szCs w:val="20"/>
              </w:rPr>
              <w:t>ределение темы и задач урока</w:t>
            </w:r>
          </w:p>
        </w:tc>
        <w:tc>
          <w:tcPr>
            <w:tcW w:w="7654" w:type="dxa"/>
          </w:tcPr>
          <w:p w:rsidR="00C61417" w:rsidRDefault="00C61417" w:rsidP="00C6141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C0C5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Какие цели сегодня на уроке вы поставите перед собой? ( УЗНАЮ: - Что такое обстоятельство?</w:t>
            </w:r>
          </w:p>
          <w:p w:rsidR="00C61417" w:rsidRDefault="00C61417" w:rsidP="00C6141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Что обозначает обстоятельство?</w:t>
            </w:r>
          </w:p>
          <w:p w:rsidR="00C61417" w:rsidRDefault="00C61417" w:rsidP="00C6141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На какие вопросы отвечает?</w:t>
            </w:r>
          </w:p>
          <w:p w:rsidR="00C61417" w:rsidRDefault="00C61417" w:rsidP="00C6141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Как выделяется в предложении?</w:t>
            </w:r>
          </w:p>
          <w:p w:rsidR="00C61417" w:rsidRPr="009C0C54" w:rsidRDefault="00C61417" w:rsidP="00C6141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С каким членом связано в предложении?</w:t>
            </w:r>
          </w:p>
          <w:p w:rsidR="00C61417" w:rsidRDefault="00C61417" w:rsidP="00C61417">
            <w:pPr>
              <w:tabs>
                <w:tab w:val="left" w:pos="79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C0C5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 Какую роль играет в предложении?</w:t>
            </w:r>
          </w:p>
          <w:p w:rsidR="00C61417" w:rsidRPr="009C0C54" w:rsidRDefault="00C61417" w:rsidP="00C61417">
            <w:pPr>
              <w:tabs>
                <w:tab w:val="left" w:pos="79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C0C5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УЧУСЬ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:-находить обстоятельства, </w:t>
            </w:r>
            <w:r w:rsidRPr="009C0C5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задавать вопросы,  применять знания)</w:t>
            </w:r>
          </w:p>
          <w:p w:rsidR="00A042FF" w:rsidRPr="001126D2" w:rsidRDefault="00A042FF" w:rsidP="002E3336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E028E" w:rsidRPr="00D86736" w:rsidRDefault="00BE028E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Подводит к самостоятельным выводам о теме урока, корректирует основные задачи</w:t>
            </w:r>
          </w:p>
        </w:tc>
        <w:tc>
          <w:tcPr>
            <w:tcW w:w="1701" w:type="dxa"/>
          </w:tcPr>
          <w:p w:rsidR="00BE028E" w:rsidRPr="00D86736" w:rsidRDefault="00BE028E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Самостоятельно определяют тему урока, планируют учебную деятельность в виде задач</w:t>
            </w:r>
          </w:p>
        </w:tc>
      </w:tr>
      <w:tr w:rsidR="006524A2" w:rsidRPr="00D86736" w:rsidTr="00F43533">
        <w:tc>
          <w:tcPr>
            <w:tcW w:w="2411" w:type="dxa"/>
            <w:vMerge w:val="restart"/>
          </w:tcPr>
          <w:p w:rsidR="006524A2" w:rsidRDefault="006524A2" w:rsidP="00AC0F49">
            <w:pPr>
              <w:pStyle w:val="ParagraphStyle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028E">
              <w:rPr>
                <w:rFonts w:ascii="Times New Roman" w:hAnsi="Times New Roman"/>
                <w:b/>
                <w:bCs/>
                <w:sz w:val="20"/>
                <w:szCs w:val="20"/>
              </w:rPr>
              <w:t>Изучение нового материала</w:t>
            </w:r>
            <w:r w:rsidR="00A042F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(10-15)</w:t>
            </w:r>
          </w:p>
          <w:p w:rsidR="00AC0F49" w:rsidRPr="00BE028E" w:rsidRDefault="00AC0F49" w:rsidP="00AC0F49">
            <w:pPr>
              <w:pStyle w:val="ParagraphStyle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Цель: </w:t>
            </w:r>
            <w:r w:rsidRPr="00AC0F49">
              <w:rPr>
                <w:rFonts w:ascii="Times New Roman" w:hAnsi="Times New Roman"/>
                <w:bCs/>
                <w:sz w:val="20"/>
                <w:szCs w:val="20"/>
              </w:rPr>
              <w:t>обеспечить восприятие , осмысление и первичное усвоение учащимися изучаемого материала.</w:t>
            </w:r>
          </w:p>
        </w:tc>
        <w:tc>
          <w:tcPr>
            <w:tcW w:w="2268" w:type="dxa"/>
          </w:tcPr>
          <w:p w:rsidR="006524A2" w:rsidRPr="00BE028E" w:rsidRDefault="006524A2" w:rsidP="00D86736">
            <w:pPr>
              <w:pStyle w:val="ParagraphStyle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E028E">
              <w:rPr>
                <w:rFonts w:ascii="Times New Roman" w:hAnsi="Times New Roman"/>
                <w:iCs/>
                <w:sz w:val="20"/>
                <w:szCs w:val="20"/>
              </w:rPr>
              <w:t>1.Открытие нового знания</w:t>
            </w:r>
          </w:p>
        </w:tc>
        <w:tc>
          <w:tcPr>
            <w:tcW w:w="7654" w:type="dxa"/>
          </w:tcPr>
          <w:p w:rsidR="00C61417" w:rsidRPr="00C61417" w:rsidRDefault="00C61417" w:rsidP="00C61417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C61417">
              <w:rPr>
                <w:rFonts w:ascii="Times New Roman" w:hAnsi="Times New Roman"/>
              </w:rPr>
              <w:t>Прочитайте предложения. В каждом предложении выделите грамматическую основу. Задайте вопрос к второстепенному члену предложения. Вопрос запишите в скобке. Сделайте вывод.</w:t>
            </w:r>
          </w:p>
          <w:p w:rsidR="00C61417" w:rsidRPr="00C61417" w:rsidRDefault="00C61417" w:rsidP="00C61417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C61417">
              <w:rPr>
                <w:rFonts w:ascii="Times New Roman" w:hAnsi="Times New Roman"/>
              </w:rPr>
              <w:t xml:space="preserve">    Дети растут быстро. (_____________) (как?)</w:t>
            </w:r>
          </w:p>
          <w:p w:rsidR="00C61417" w:rsidRPr="00C61417" w:rsidRDefault="00C61417" w:rsidP="00C61417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C61417">
              <w:rPr>
                <w:rFonts w:ascii="Times New Roman" w:hAnsi="Times New Roman"/>
              </w:rPr>
              <w:t xml:space="preserve">    Осенью идут дожди. (                         ) (когда?)</w:t>
            </w:r>
          </w:p>
          <w:p w:rsidR="00C61417" w:rsidRPr="00C61417" w:rsidRDefault="00C61417" w:rsidP="00C61417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C61417">
              <w:rPr>
                <w:rFonts w:ascii="Times New Roman" w:hAnsi="Times New Roman"/>
              </w:rPr>
              <w:t xml:space="preserve">    Маша любит гулять в парке. (                      ) (где?)</w:t>
            </w:r>
          </w:p>
          <w:p w:rsidR="00C61417" w:rsidRPr="00C61417" w:rsidRDefault="00C61417" w:rsidP="00C61417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C61417">
              <w:rPr>
                <w:rFonts w:ascii="Times New Roman" w:hAnsi="Times New Roman"/>
              </w:rPr>
              <w:t xml:space="preserve">    Птицы улетают на юг. (                       ) (куда?)</w:t>
            </w:r>
          </w:p>
          <w:p w:rsidR="00C61417" w:rsidRPr="00C61417" w:rsidRDefault="00C61417" w:rsidP="00C61417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C61417">
              <w:rPr>
                <w:rFonts w:ascii="Times New Roman" w:hAnsi="Times New Roman"/>
              </w:rPr>
              <w:t xml:space="preserve">    Из Москвы пришла посылка. (               ) (откуда?)</w:t>
            </w:r>
          </w:p>
          <w:p w:rsidR="00C61417" w:rsidRPr="00C61417" w:rsidRDefault="00C61417" w:rsidP="00C61417">
            <w:pPr>
              <w:pStyle w:val="ParagraphStyle"/>
              <w:spacing w:line="252" w:lineRule="auto"/>
              <w:rPr>
                <w:rFonts w:ascii="Times New Roman" w:hAnsi="Times New Roman"/>
                <w:b/>
              </w:rPr>
            </w:pPr>
            <w:r w:rsidRPr="00C61417">
              <w:rPr>
                <w:rFonts w:ascii="Times New Roman" w:hAnsi="Times New Roman"/>
                <w:b/>
              </w:rPr>
              <w:t xml:space="preserve">Вывод: Обстоятельство отвечает на вопросы </w:t>
            </w:r>
          </w:p>
          <w:p w:rsidR="00C61417" w:rsidRPr="00C61417" w:rsidRDefault="00C61417" w:rsidP="00C61417">
            <w:pPr>
              <w:pStyle w:val="ParagraphStyle"/>
              <w:spacing w:line="252" w:lineRule="auto"/>
              <w:rPr>
                <w:rFonts w:ascii="Times New Roman" w:hAnsi="Times New Roman"/>
                <w:b/>
              </w:rPr>
            </w:pPr>
            <w:r w:rsidRPr="00C61417">
              <w:rPr>
                <w:rFonts w:ascii="Times New Roman" w:hAnsi="Times New Roman"/>
                <w:b/>
              </w:rPr>
              <w:t>( Как? Когда? Где? Куда? Откуда?)</w:t>
            </w:r>
          </w:p>
          <w:p w:rsidR="00C61417" w:rsidRPr="00C61417" w:rsidRDefault="00C61417" w:rsidP="00C61417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C61417">
              <w:rPr>
                <w:rFonts w:ascii="Times New Roman" w:hAnsi="Times New Roman"/>
              </w:rPr>
              <w:t>По сигналу учителя, ученики заканчивают работу.</w:t>
            </w:r>
          </w:p>
          <w:p w:rsidR="00C61417" w:rsidRPr="00C61417" w:rsidRDefault="00C61417" w:rsidP="00C61417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C61417">
              <w:rPr>
                <w:rFonts w:ascii="Times New Roman" w:hAnsi="Times New Roman"/>
              </w:rPr>
              <w:t>Заполнение таблицы в презентации и в индивидуальных таблицах.</w:t>
            </w:r>
          </w:p>
          <w:p w:rsidR="00C61417" w:rsidRPr="00C61417" w:rsidRDefault="00C61417" w:rsidP="00C61417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C61417">
              <w:rPr>
                <w:rFonts w:ascii="Times New Roman" w:hAnsi="Times New Roman"/>
              </w:rPr>
              <w:t>- Что нам удалось выяснить?</w:t>
            </w:r>
          </w:p>
          <w:p w:rsidR="006524A2" w:rsidRPr="002318E6" w:rsidRDefault="006524A2" w:rsidP="00CB52DF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524A2" w:rsidRPr="00D86736" w:rsidRDefault="006524A2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Ставит учебную задачу, помогает осуществить анализ языкового материала</w:t>
            </w:r>
          </w:p>
        </w:tc>
        <w:tc>
          <w:tcPr>
            <w:tcW w:w="1701" w:type="dxa"/>
          </w:tcPr>
          <w:p w:rsidR="006524A2" w:rsidRPr="00D86736" w:rsidRDefault="006524A2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Выполняют учебные действия под руководством учителя, открывают новое знание</w:t>
            </w:r>
          </w:p>
        </w:tc>
      </w:tr>
      <w:tr w:rsidR="006524A2" w:rsidRPr="00D86736" w:rsidTr="007345E5">
        <w:trPr>
          <w:trHeight w:val="416"/>
        </w:trPr>
        <w:tc>
          <w:tcPr>
            <w:tcW w:w="2411" w:type="dxa"/>
            <w:vMerge/>
          </w:tcPr>
          <w:p w:rsidR="006524A2" w:rsidRPr="00D86736" w:rsidRDefault="006524A2" w:rsidP="00D10080">
            <w:pPr>
              <w:pStyle w:val="ParagraphStyle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6524A2" w:rsidRPr="00D86736" w:rsidRDefault="006524A2" w:rsidP="00D668A0">
            <w:pPr>
              <w:pStyle w:val="ParagraphStyle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 Знакомство с правилом (учебник, таблица)</w:t>
            </w:r>
          </w:p>
        </w:tc>
        <w:tc>
          <w:tcPr>
            <w:tcW w:w="7654" w:type="dxa"/>
          </w:tcPr>
          <w:p w:rsidR="00CB52DF" w:rsidRDefault="00CB52DF" w:rsidP="00CB52DF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 87</w:t>
            </w:r>
            <w:r w:rsidR="00192181">
              <w:rPr>
                <w:rFonts w:ascii="Times New Roman" w:hAnsi="Times New Roman"/>
              </w:rPr>
              <w:t xml:space="preserve"> стр 89 </w:t>
            </w:r>
          </w:p>
          <w:p w:rsidR="00CB52DF" w:rsidRPr="00CB52DF" w:rsidRDefault="00CB52DF" w:rsidP="00CB52DF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CB52DF">
              <w:rPr>
                <w:rFonts w:ascii="Times New Roman" w:hAnsi="Times New Roman"/>
              </w:rPr>
              <w:t>- Давайте заучим небольшое стихотворение. СЛАЙД</w:t>
            </w:r>
          </w:p>
          <w:p w:rsidR="006524A2" w:rsidRDefault="00CB52DF" w:rsidP="00CB52DF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CB52DF">
              <w:rPr>
                <w:rFonts w:ascii="Times New Roman" w:hAnsi="Times New Roman"/>
              </w:rPr>
              <w:t>На вопросы: Где?  Куда? Когда? Откуда? Почему? Зачем? и Как?</w:t>
            </w:r>
          </w:p>
          <w:p w:rsidR="00192181" w:rsidRPr="002318E6" w:rsidRDefault="00192181" w:rsidP="00CB52DF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Обстоятельства обозначают, где, когда, почему, зачем происходит действие, зн</w:t>
            </w:r>
            <w:r w:rsidR="00E976D2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чит, описывают действия более точно, конкретно.</w:t>
            </w:r>
          </w:p>
        </w:tc>
        <w:tc>
          <w:tcPr>
            <w:tcW w:w="1843" w:type="dxa"/>
          </w:tcPr>
          <w:p w:rsidR="006524A2" w:rsidRPr="00D86736" w:rsidRDefault="006524A2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524A2" w:rsidRPr="00D86736" w:rsidRDefault="006524A2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Читают правило, отвечают на вопросы учителя, приводят примеры</w:t>
            </w:r>
          </w:p>
        </w:tc>
      </w:tr>
      <w:tr w:rsidR="006524A2" w:rsidRPr="00D86736" w:rsidTr="007345E5">
        <w:tc>
          <w:tcPr>
            <w:tcW w:w="2411" w:type="dxa"/>
            <w:vMerge/>
          </w:tcPr>
          <w:p w:rsidR="006524A2" w:rsidRPr="00D86736" w:rsidRDefault="006524A2" w:rsidP="00D10080">
            <w:pPr>
              <w:pStyle w:val="ParagraphStyle"/>
              <w:spacing w:line="252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6524A2" w:rsidRDefault="00CB52DF" w:rsidP="00454A2E">
            <w:pPr>
              <w:pStyle w:val="ParagraphStyle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 Упр 1, с 86</w:t>
            </w:r>
          </w:p>
          <w:p w:rsidR="006524A2" w:rsidRPr="00D86736" w:rsidRDefault="006524A2" w:rsidP="00454A2E">
            <w:pPr>
              <w:pStyle w:val="ParagraphStyle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(Под рук. чителя, коллективно)</w:t>
            </w:r>
          </w:p>
        </w:tc>
        <w:tc>
          <w:tcPr>
            <w:tcW w:w="7654" w:type="dxa"/>
          </w:tcPr>
          <w:p w:rsidR="006524A2" w:rsidRPr="00CB52DF" w:rsidRDefault="00CB52DF" w:rsidP="00D86736">
            <w:pPr>
              <w:pStyle w:val="ParagraphStyle"/>
              <w:spacing w:line="252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Я возвращался </w:t>
            </w:r>
            <w:r w:rsidRPr="00CB52DF">
              <w:rPr>
                <w:rFonts w:ascii="Times New Roman" w:hAnsi="Times New Roman"/>
                <w:b/>
              </w:rPr>
              <w:t>с охоты</w:t>
            </w:r>
            <w:r>
              <w:rPr>
                <w:rFonts w:ascii="Times New Roman" w:hAnsi="Times New Roman"/>
              </w:rPr>
              <w:t xml:space="preserve"> и шел </w:t>
            </w:r>
            <w:r w:rsidRPr="00CB52DF">
              <w:rPr>
                <w:rFonts w:ascii="Times New Roman" w:hAnsi="Times New Roman"/>
                <w:b/>
              </w:rPr>
              <w:t>по аллее</w:t>
            </w:r>
            <w:r>
              <w:rPr>
                <w:rFonts w:ascii="Times New Roman" w:hAnsi="Times New Roman"/>
              </w:rPr>
              <w:t xml:space="preserve"> сада. Собака бежала впереди меня. Я взглянул </w:t>
            </w:r>
            <w:r w:rsidRPr="00CB52DF">
              <w:rPr>
                <w:rFonts w:ascii="Times New Roman" w:hAnsi="Times New Roman"/>
                <w:b/>
              </w:rPr>
              <w:t>на дорожку</w:t>
            </w:r>
            <w:r>
              <w:rPr>
                <w:rFonts w:ascii="Times New Roman" w:hAnsi="Times New Roman"/>
              </w:rPr>
              <w:t xml:space="preserve"> и увидел молодого воробья с желтизной около клюва и пухом на голове. Он упал  </w:t>
            </w:r>
            <w:r w:rsidRPr="00CB52DF">
              <w:rPr>
                <w:rFonts w:ascii="Times New Roman" w:hAnsi="Times New Roman"/>
                <w:b/>
              </w:rPr>
              <w:t>из гнезда</w:t>
            </w:r>
            <w:r>
              <w:rPr>
                <w:rFonts w:ascii="Times New Roman" w:hAnsi="Times New Roman"/>
              </w:rPr>
              <w:t xml:space="preserve"> и сидел </w:t>
            </w:r>
            <w:r w:rsidRPr="00CB52DF">
              <w:rPr>
                <w:rFonts w:ascii="Times New Roman" w:hAnsi="Times New Roman"/>
                <w:b/>
              </w:rPr>
              <w:t>неподвижно</w:t>
            </w:r>
            <w:r>
              <w:rPr>
                <w:rFonts w:ascii="Times New Roman" w:hAnsi="Times New Roman"/>
              </w:rPr>
              <w:t xml:space="preserve">. Моя собака </w:t>
            </w:r>
            <w:r w:rsidRPr="00CB52DF">
              <w:rPr>
                <w:rFonts w:ascii="Times New Roman" w:hAnsi="Times New Roman"/>
                <w:b/>
              </w:rPr>
              <w:t>медленно</w:t>
            </w:r>
            <w:r>
              <w:rPr>
                <w:rFonts w:ascii="Times New Roman" w:hAnsi="Times New Roman"/>
              </w:rPr>
              <w:t xml:space="preserve"> приближалась к нему.</w:t>
            </w:r>
          </w:p>
          <w:p w:rsidR="00A042FF" w:rsidRDefault="00A042FF" w:rsidP="00D86736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</w:p>
          <w:p w:rsidR="00A042FF" w:rsidRDefault="00A042FF" w:rsidP="00D86736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</w:p>
          <w:p w:rsidR="00A042FF" w:rsidRDefault="00A042FF" w:rsidP="00D86736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</w:p>
          <w:p w:rsidR="00A042FF" w:rsidRDefault="00A042FF" w:rsidP="00D86736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</w:p>
          <w:p w:rsidR="00A042FF" w:rsidRDefault="00A042FF" w:rsidP="00D86736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</w:p>
          <w:p w:rsidR="00A042FF" w:rsidRDefault="00A042FF" w:rsidP="00D86736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</w:p>
          <w:p w:rsidR="00A042FF" w:rsidRPr="00D86736" w:rsidRDefault="00A042FF" w:rsidP="00D86736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ВЫВОД:</w:t>
            </w:r>
            <w:r w:rsidR="00CB52DF">
              <w:rPr>
                <w:rFonts w:ascii="Times New Roman" w:hAnsi="Times New Roman"/>
              </w:rPr>
              <w:t xml:space="preserve"> Второстепенный член предложения, который </w:t>
            </w:r>
            <w:r w:rsidR="00192181">
              <w:rPr>
                <w:rFonts w:ascii="Times New Roman" w:hAnsi="Times New Roman"/>
              </w:rPr>
              <w:t>обозначает , как совершается действие, когда совершается действие, где совершается действие, по какой причине совершается действие, с какой целью совершается действие, называется обстоятельством. Обстоятельство подчеркивается так: __ .__.__ . __. __</w:t>
            </w:r>
          </w:p>
        </w:tc>
        <w:tc>
          <w:tcPr>
            <w:tcW w:w="1843" w:type="dxa"/>
          </w:tcPr>
          <w:p w:rsidR="006524A2" w:rsidRPr="00D86736" w:rsidRDefault="006524A2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Определяет учебную задачу, контролирует алгоритм действий, осуществляет проверку,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подводит детей к выводу</w:t>
            </w:r>
          </w:p>
        </w:tc>
        <w:tc>
          <w:tcPr>
            <w:tcW w:w="1701" w:type="dxa"/>
          </w:tcPr>
          <w:p w:rsidR="006524A2" w:rsidRPr="00D86736" w:rsidRDefault="006524A2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Находят упражнение в учебнике, воспринимают задачу и планируют алгоритм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действий; выполняют в соответствии с инструкцией, осуществляют самоконтроль.</w:t>
            </w:r>
          </w:p>
        </w:tc>
      </w:tr>
      <w:tr w:rsidR="006524A2" w:rsidRPr="00D86736" w:rsidTr="007345E5">
        <w:tc>
          <w:tcPr>
            <w:tcW w:w="2411" w:type="dxa"/>
            <w:vMerge/>
          </w:tcPr>
          <w:p w:rsidR="006524A2" w:rsidRPr="00D86736" w:rsidRDefault="006524A2" w:rsidP="00D86736">
            <w:pPr>
              <w:pStyle w:val="ParagraphStyle"/>
              <w:spacing w:line="252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6524A2" w:rsidRDefault="00192181" w:rsidP="00D86736">
            <w:pPr>
              <w:pStyle w:val="ParagraphStyle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4. Упр 3,с 88</w:t>
            </w:r>
            <w:r w:rsidR="006524A2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  <w:p w:rsidR="006524A2" w:rsidRPr="00D86736" w:rsidRDefault="006524A2" w:rsidP="00D86736">
            <w:pPr>
              <w:pStyle w:val="ParagraphStyle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(С комментированием, по образцу)</w:t>
            </w:r>
          </w:p>
        </w:tc>
        <w:tc>
          <w:tcPr>
            <w:tcW w:w="7654" w:type="dxa"/>
          </w:tcPr>
          <w:p w:rsidR="00192181" w:rsidRPr="00192181" w:rsidRDefault="00192181" w:rsidP="00192181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192181">
              <w:rPr>
                <w:rFonts w:ascii="Times New Roman" w:hAnsi="Times New Roman"/>
              </w:rPr>
              <w:t>Выполните задание упр. 3 (стр. 88)  Спишите предложения в тетрадь. Подчеркните главные члены предложения. Задайте вопрос к второстепенному члену. Определите, от какого слова вы задавали вопросы. Поставьте над ним крестик. Чем это слово является в предложении?</w:t>
            </w:r>
          </w:p>
          <w:p w:rsidR="00192181" w:rsidRPr="00192181" w:rsidRDefault="00192181" w:rsidP="00192181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</w:p>
          <w:p w:rsidR="00192181" w:rsidRPr="00192181" w:rsidRDefault="00192181" w:rsidP="00192181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192181">
              <w:rPr>
                <w:rFonts w:ascii="Times New Roman" w:hAnsi="Times New Roman"/>
              </w:rPr>
              <w:t>Охотник возвратился (откуда?) из леса.</w:t>
            </w:r>
          </w:p>
          <w:p w:rsidR="00192181" w:rsidRPr="00192181" w:rsidRDefault="00192181" w:rsidP="00192181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192181">
              <w:rPr>
                <w:rFonts w:ascii="Times New Roman" w:hAnsi="Times New Roman"/>
              </w:rPr>
              <w:t>В воскресенье (когда?) пришли гости.</w:t>
            </w:r>
          </w:p>
          <w:p w:rsidR="00192181" w:rsidRPr="00192181" w:rsidRDefault="00192181" w:rsidP="00192181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192181">
              <w:rPr>
                <w:rFonts w:ascii="Times New Roman" w:hAnsi="Times New Roman"/>
              </w:rPr>
              <w:t>Ученики прилежно (как?) занимаются.</w:t>
            </w:r>
          </w:p>
          <w:p w:rsidR="00192181" w:rsidRPr="00192181" w:rsidRDefault="00192181" w:rsidP="00192181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</w:p>
          <w:p w:rsidR="00A042FF" w:rsidRPr="00D86736" w:rsidRDefault="00192181" w:rsidP="00055313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192181">
              <w:rPr>
                <w:rFonts w:ascii="Times New Roman" w:hAnsi="Times New Roman"/>
                <w:b/>
              </w:rPr>
              <w:t>Вывод</w:t>
            </w:r>
            <w:r w:rsidRPr="00192181">
              <w:rPr>
                <w:rFonts w:ascii="Times New Roman" w:hAnsi="Times New Roman"/>
              </w:rPr>
              <w:t>: Обстоятельство связано в предлож</w:t>
            </w:r>
            <w:r>
              <w:rPr>
                <w:rFonts w:ascii="Times New Roman" w:hAnsi="Times New Roman"/>
              </w:rPr>
              <w:t>ении со  сказуемым.</w:t>
            </w:r>
          </w:p>
        </w:tc>
        <w:tc>
          <w:tcPr>
            <w:tcW w:w="1843" w:type="dxa"/>
          </w:tcPr>
          <w:p w:rsidR="006524A2" w:rsidRPr="00D86736" w:rsidRDefault="006524A2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524A2" w:rsidRPr="00D86736" w:rsidRDefault="006524A2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4A2" w:rsidRPr="00D86736" w:rsidTr="005C78B6">
        <w:tc>
          <w:tcPr>
            <w:tcW w:w="2411" w:type="dxa"/>
            <w:vMerge/>
            <w:tcBorders>
              <w:bottom w:val="single" w:sz="4" w:space="0" w:color="auto"/>
            </w:tcBorders>
          </w:tcPr>
          <w:p w:rsidR="006524A2" w:rsidRPr="00D86736" w:rsidRDefault="006524A2" w:rsidP="00D86736">
            <w:pPr>
              <w:pStyle w:val="ParagraphStyle"/>
              <w:spacing w:line="252" w:lineRule="auto"/>
              <w:ind w:left="14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DD9C3"/>
          </w:tcPr>
          <w:p w:rsidR="00A042FF" w:rsidRDefault="00A042FF" w:rsidP="00321643">
            <w:pPr>
              <w:pStyle w:val="ParagraphStyle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  <w:p w:rsidR="006524A2" w:rsidRDefault="006524A2" w:rsidP="00321643">
            <w:pPr>
              <w:pStyle w:val="ParagraphStyle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E028E">
              <w:rPr>
                <w:rFonts w:ascii="Times New Roman" w:hAnsi="Times New Roman"/>
                <w:b/>
                <w:iCs/>
                <w:sz w:val="20"/>
                <w:szCs w:val="20"/>
              </w:rPr>
              <w:t>ФИЗМИНУТКА</w:t>
            </w:r>
          </w:p>
          <w:p w:rsidR="00A042FF" w:rsidRPr="00BE028E" w:rsidRDefault="00A042FF" w:rsidP="00321643">
            <w:pPr>
              <w:pStyle w:val="ParagraphStyle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7654" w:type="dxa"/>
            <w:shd w:val="clear" w:color="auto" w:fill="DDD9C3"/>
          </w:tcPr>
          <w:p w:rsidR="00DB1814" w:rsidRPr="00DB1814" w:rsidRDefault="00DB1814" w:rsidP="00DB181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DB1814">
              <w:rPr>
                <w:rFonts w:ascii="Times New Roman" w:hAnsi="Times New Roman"/>
              </w:rPr>
              <w:t>Ух, ты, семечко-зерно (руки в стороны)</w:t>
            </w:r>
          </w:p>
          <w:p w:rsidR="00DB1814" w:rsidRPr="00DB1814" w:rsidRDefault="00DB1814" w:rsidP="00DB181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DB1814">
              <w:rPr>
                <w:rFonts w:ascii="Times New Roman" w:hAnsi="Times New Roman"/>
              </w:rPr>
              <w:t>Ляжешь в борозду на дно! (присед)</w:t>
            </w:r>
          </w:p>
          <w:p w:rsidR="00DB1814" w:rsidRPr="00DB1814" w:rsidRDefault="00DB1814" w:rsidP="00DB181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DB1814">
              <w:rPr>
                <w:rFonts w:ascii="Times New Roman" w:hAnsi="Times New Roman"/>
              </w:rPr>
              <w:t>Ты, не бойся, золотое (руки к лицу)</w:t>
            </w:r>
          </w:p>
          <w:p w:rsidR="00DB1814" w:rsidRPr="00DB1814" w:rsidRDefault="00DB1814" w:rsidP="00DB181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DB1814">
              <w:rPr>
                <w:rFonts w:ascii="Times New Roman" w:hAnsi="Times New Roman"/>
              </w:rPr>
              <w:t>Ничего что там темно, (присед)</w:t>
            </w:r>
          </w:p>
          <w:p w:rsidR="00DB1814" w:rsidRPr="00DB1814" w:rsidRDefault="00DB1814" w:rsidP="00DB181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DB1814">
              <w:rPr>
                <w:rFonts w:ascii="Times New Roman" w:hAnsi="Times New Roman"/>
              </w:rPr>
              <w:t>К свету, к солнцу, из земли (руки вверх в приседе)</w:t>
            </w:r>
          </w:p>
          <w:p w:rsidR="00DB1814" w:rsidRPr="00DB1814" w:rsidRDefault="00DB1814" w:rsidP="00DB181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DB1814">
              <w:rPr>
                <w:rFonts w:ascii="Times New Roman" w:hAnsi="Times New Roman"/>
              </w:rPr>
              <w:t>Ты, росток скорей пошли, (встать)</w:t>
            </w:r>
          </w:p>
          <w:p w:rsidR="00DB1814" w:rsidRPr="00DB1814" w:rsidRDefault="00DB1814" w:rsidP="00DB181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DB1814">
              <w:rPr>
                <w:rFonts w:ascii="Times New Roman" w:hAnsi="Times New Roman"/>
              </w:rPr>
              <w:t>Как весною, в ранний час (повороты)</w:t>
            </w:r>
          </w:p>
          <w:p w:rsidR="00DB1814" w:rsidRPr="00DB1814" w:rsidRDefault="00DB1814" w:rsidP="00DB181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DB1814">
              <w:rPr>
                <w:rFonts w:ascii="Times New Roman" w:hAnsi="Times New Roman"/>
              </w:rPr>
              <w:t>Семена взошли у нас (повороты)</w:t>
            </w:r>
          </w:p>
          <w:p w:rsidR="00DB1814" w:rsidRPr="00DB1814" w:rsidRDefault="00DB1814" w:rsidP="00DB181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DB1814">
              <w:rPr>
                <w:rFonts w:ascii="Times New Roman" w:hAnsi="Times New Roman"/>
              </w:rPr>
              <w:t>Вышли к солнышку из тьмы (потянуться)</w:t>
            </w:r>
          </w:p>
          <w:p w:rsidR="00DB1814" w:rsidRPr="00DB1814" w:rsidRDefault="00DB1814" w:rsidP="00DB181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DB1814">
              <w:rPr>
                <w:rFonts w:ascii="Times New Roman" w:hAnsi="Times New Roman"/>
              </w:rPr>
              <w:t>Здравствуй, солнце, это мы (махи руками)</w:t>
            </w:r>
          </w:p>
          <w:p w:rsidR="00DB1814" w:rsidRPr="00DB1814" w:rsidRDefault="00DB1814" w:rsidP="00DB181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DB1814">
              <w:rPr>
                <w:rFonts w:ascii="Times New Roman" w:hAnsi="Times New Roman"/>
              </w:rPr>
              <w:t>Мал ещё росток-ребёнок (наклоны головой)</w:t>
            </w:r>
          </w:p>
          <w:p w:rsidR="006524A2" w:rsidRPr="00D86736" w:rsidRDefault="00DB1814" w:rsidP="00DB1814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DB1814">
              <w:rPr>
                <w:rFonts w:ascii="Times New Roman" w:hAnsi="Times New Roman"/>
              </w:rPr>
              <w:t>Только-только из пелёнок, (сесть)</w:t>
            </w:r>
          </w:p>
        </w:tc>
        <w:tc>
          <w:tcPr>
            <w:tcW w:w="1843" w:type="dxa"/>
            <w:shd w:val="clear" w:color="auto" w:fill="DDD9C3"/>
          </w:tcPr>
          <w:p w:rsidR="006524A2" w:rsidRPr="00D86736" w:rsidRDefault="00DB1814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B1814">
              <w:rPr>
                <w:rFonts w:ascii="Times New Roman" w:hAnsi="Times New Roman"/>
                <w:sz w:val="20"/>
                <w:szCs w:val="20"/>
              </w:rPr>
              <w:t>Способствую предотвращению утомляемости, рассеянности, невнимательности детей на уроке.</w:t>
            </w:r>
          </w:p>
        </w:tc>
        <w:tc>
          <w:tcPr>
            <w:tcW w:w="1701" w:type="dxa"/>
            <w:shd w:val="clear" w:color="auto" w:fill="DDD9C3"/>
          </w:tcPr>
          <w:p w:rsidR="00DB1814" w:rsidRPr="00DB1814" w:rsidRDefault="00DB1814" w:rsidP="00DB1814">
            <w:pPr>
              <w:rPr>
                <w:rFonts w:ascii="Times New Roman" w:hAnsi="Times New Roman"/>
                <w:sz w:val="20"/>
                <w:szCs w:val="20"/>
              </w:rPr>
            </w:pPr>
            <w:r w:rsidRPr="00DB1814">
              <w:rPr>
                <w:rFonts w:ascii="Times New Roman" w:hAnsi="Times New Roman"/>
                <w:sz w:val="20"/>
                <w:szCs w:val="20"/>
              </w:rPr>
              <w:t>Обучающиеся повторяют движения за учителем.</w:t>
            </w:r>
          </w:p>
          <w:p w:rsidR="006524A2" w:rsidRPr="00D86736" w:rsidRDefault="006524A2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4A2" w:rsidRPr="00D86736" w:rsidTr="002F23A1"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8F2AE2" w:rsidRDefault="006524A2" w:rsidP="00D86736">
            <w:pPr>
              <w:pStyle w:val="ParagraphStyle"/>
              <w:spacing w:line="252" w:lineRule="auto"/>
              <w:ind w:left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Закрепление изученного</w:t>
            </w:r>
            <w:r w:rsidR="008F2AE2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:rsidR="006524A2" w:rsidRPr="008F2AE2" w:rsidRDefault="008F2AE2" w:rsidP="00D86736">
            <w:pPr>
              <w:pStyle w:val="ParagraphStyle"/>
              <w:spacing w:line="252" w:lineRule="auto"/>
              <w:ind w:left="142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Цель</w:t>
            </w:r>
            <w:r w:rsidRPr="008F2AE2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="006524A2" w:rsidRPr="008F2AE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F2AE2">
              <w:rPr>
                <w:rFonts w:ascii="Times New Roman" w:hAnsi="Times New Roman"/>
                <w:bCs/>
                <w:i/>
                <w:sz w:val="20"/>
                <w:szCs w:val="20"/>
              </w:rPr>
              <w:t>закрепить ранее изученные знания</w:t>
            </w:r>
          </w:p>
          <w:p w:rsidR="008F2AE2" w:rsidRPr="00D86736" w:rsidRDefault="008F2AE2" w:rsidP="00D86736">
            <w:pPr>
              <w:pStyle w:val="ParagraphStyle"/>
              <w:spacing w:line="252" w:lineRule="auto"/>
              <w:ind w:left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6524A2" w:rsidRDefault="00E976D2" w:rsidP="00BE028E">
            <w:pPr>
              <w:pStyle w:val="ParagraphStyle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1.Упр 5 стр 89</w:t>
            </w:r>
          </w:p>
          <w:p w:rsidR="006524A2" w:rsidRPr="00D86736" w:rsidRDefault="006524A2" w:rsidP="00BE028E">
            <w:pPr>
              <w:pStyle w:val="ParagraphStyle"/>
              <w:spacing w:line="252" w:lineRule="auto"/>
              <w:ind w:left="3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(по вариантам (самостоятельно)</w:t>
            </w:r>
          </w:p>
        </w:tc>
        <w:tc>
          <w:tcPr>
            <w:tcW w:w="7654" w:type="dxa"/>
          </w:tcPr>
          <w:p w:rsidR="006524A2" w:rsidRDefault="00E976D2" w:rsidP="00660D5F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Стоит (где?)  на холме, </w:t>
            </w:r>
            <w:r w:rsidR="004F3F4F">
              <w:rPr>
                <w:rFonts w:ascii="Times New Roman" w:hAnsi="Times New Roman"/>
              </w:rPr>
              <w:t>расположен (где?) вокруг, гулял ( как?) часто, жила (где?) в домике.</w:t>
            </w:r>
          </w:p>
          <w:p w:rsidR="00A042FF" w:rsidRDefault="00A042FF" w:rsidP="00660D5F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</w:p>
          <w:p w:rsidR="00A042FF" w:rsidRPr="00D86736" w:rsidRDefault="00A042FF" w:rsidP="00660D5F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524A2" w:rsidRPr="00D86736" w:rsidRDefault="003643C0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Дает задание на самостоятельное выпонение</w:t>
            </w:r>
          </w:p>
        </w:tc>
        <w:tc>
          <w:tcPr>
            <w:tcW w:w="1701" w:type="dxa"/>
          </w:tcPr>
          <w:p w:rsidR="006524A2" w:rsidRPr="00D86736" w:rsidRDefault="003643C0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Самостоятельно выполняют задание </w:t>
            </w:r>
          </w:p>
        </w:tc>
      </w:tr>
      <w:tr w:rsidR="006524A2" w:rsidRPr="00D86736" w:rsidTr="002F23A1">
        <w:tc>
          <w:tcPr>
            <w:tcW w:w="2411" w:type="dxa"/>
            <w:vMerge/>
            <w:tcBorders>
              <w:bottom w:val="single" w:sz="4" w:space="0" w:color="auto"/>
            </w:tcBorders>
          </w:tcPr>
          <w:p w:rsidR="006524A2" w:rsidRPr="00D86736" w:rsidRDefault="006524A2" w:rsidP="00D86736">
            <w:pPr>
              <w:pStyle w:val="ParagraphStyle"/>
              <w:spacing w:line="252" w:lineRule="auto"/>
              <w:ind w:left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6524A2" w:rsidRDefault="002E082E" w:rsidP="00CB1167">
            <w:pPr>
              <w:pStyle w:val="ParagraphStyle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 упр  4 стр 91</w:t>
            </w:r>
          </w:p>
          <w:p w:rsidR="00A042FF" w:rsidRPr="00D86736" w:rsidRDefault="00A042FF" w:rsidP="00CB1167">
            <w:pPr>
              <w:pStyle w:val="ParagraphStyle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7654" w:type="dxa"/>
          </w:tcPr>
          <w:p w:rsidR="002E082E" w:rsidRDefault="002E082E" w:rsidP="00D86736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Каким образом совершается действие – быстро, весело.</w:t>
            </w:r>
          </w:p>
          <w:p w:rsidR="006524A2" w:rsidRDefault="002E082E" w:rsidP="00D86736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 – из кинотеатра, в Москве.</w:t>
            </w:r>
          </w:p>
          <w:p w:rsidR="002E082E" w:rsidRDefault="002E082E" w:rsidP="00D86736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– летом, к вечеру, после зимы.</w:t>
            </w:r>
          </w:p>
          <w:p w:rsidR="002E082E" w:rsidRDefault="002E082E" w:rsidP="00D86736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– за молоком.</w:t>
            </w:r>
          </w:p>
          <w:p w:rsidR="002E082E" w:rsidRDefault="002E082E" w:rsidP="00D86736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Причина действия – из-за дождя, от грозы.</w:t>
            </w:r>
          </w:p>
          <w:p w:rsidR="00A042FF" w:rsidRPr="00D86736" w:rsidRDefault="00A042FF" w:rsidP="00D86736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6524A2" w:rsidRPr="00D86736" w:rsidRDefault="006524A2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524A2" w:rsidRPr="00D86736" w:rsidRDefault="006524A2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42FF" w:rsidRPr="00D86736" w:rsidTr="009542EB"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8F2AE2" w:rsidRDefault="00A042FF" w:rsidP="008F2AE2">
            <w:pPr>
              <w:pStyle w:val="Standard"/>
              <w:rPr>
                <w:bCs/>
                <w:i/>
                <w:color w:val="1A1A1A"/>
                <w:sz w:val="20"/>
                <w:szCs w:val="20"/>
              </w:rPr>
            </w:pPr>
            <w:r w:rsidRPr="006524A2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Итог урока</w:t>
            </w:r>
            <w:r w:rsidR="008F2AE2" w:rsidRPr="00147B8A">
              <w:rPr>
                <w:bCs/>
                <w:i/>
                <w:color w:val="1A1A1A"/>
                <w:sz w:val="20"/>
                <w:szCs w:val="20"/>
              </w:rPr>
              <w:t xml:space="preserve"> </w:t>
            </w:r>
          </w:p>
          <w:p w:rsidR="008F2AE2" w:rsidRPr="008F2AE2" w:rsidRDefault="008F2AE2" w:rsidP="008F2AE2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8F2AE2">
              <w:rPr>
                <w:rFonts w:ascii="Times New Roman" w:hAnsi="Times New Roman" w:cs="Times New Roman"/>
                <w:b/>
                <w:bCs/>
                <w:i/>
                <w:color w:val="1A1A1A"/>
                <w:sz w:val="22"/>
                <w:szCs w:val="22"/>
              </w:rPr>
              <w:t>Цель</w:t>
            </w:r>
            <w:r w:rsidRPr="008F2AE2">
              <w:rPr>
                <w:rFonts w:ascii="Times New Roman" w:hAnsi="Times New Roman" w:cs="Times New Roman"/>
                <w:bCs/>
                <w:i/>
                <w:color w:val="1A1A1A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Cs/>
                <w:i/>
                <w:color w:val="1A1A1A"/>
                <w:sz w:val="22"/>
                <w:szCs w:val="22"/>
              </w:rPr>
              <w:t xml:space="preserve"> </w:t>
            </w:r>
            <w:r w:rsidRPr="008F2AE2">
              <w:rPr>
                <w:rFonts w:ascii="Times New Roman" w:hAnsi="Times New Roman" w:cs="Times New Roman"/>
                <w:bCs/>
                <w:i/>
                <w:color w:val="1A1A1A"/>
                <w:sz w:val="22"/>
                <w:szCs w:val="22"/>
              </w:rPr>
              <w:t>инициировать интенсифицировать рефлексию учащихся по поводу своего психоэмоционального состояния, мотивации своей деятельности и взаимодействия с учителем и одноклассниками</w:t>
            </w:r>
          </w:p>
          <w:p w:rsidR="00A042FF" w:rsidRPr="006524A2" w:rsidRDefault="008F2AE2" w:rsidP="008F2AE2">
            <w:pPr>
              <w:pStyle w:val="ParagraphStyle"/>
              <w:spacing w:line="252" w:lineRule="auto"/>
              <w:ind w:left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2AE2">
              <w:rPr>
                <w:rFonts w:ascii="Times New Roman" w:hAnsi="Times New Roman"/>
                <w:bCs/>
                <w:i/>
                <w:color w:val="1A1A1A"/>
                <w:sz w:val="22"/>
                <w:szCs w:val="22"/>
              </w:rPr>
              <w:t>Обеспечить усвоение</w:t>
            </w:r>
          </w:p>
        </w:tc>
        <w:tc>
          <w:tcPr>
            <w:tcW w:w="2268" w:type="dxa"/>
          </w:tcPr>
          <w:p w:rsidR="00A042FF" w:rsidRPr="00D86736" w:rsidRDefault="00A042FF" w:rsidP="006524A2">
            <w:pPr>
              <w:pStyle w:val="ParagraphStyle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1.Обобщающая беседа, </w:t>
            </w:r>
          </w:p>
        </w:tc>
        <w:tc>
          <w:tcPr>
            <w:tcW w:w="7654" w:type="dxa"/>
          </w:tcPr>
          <w:p w:rsidR="00A042FF" w:rsidRDefault="00A042FF" w:rsidP="0086198C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-Что узнали нового на уроке?</w:t>
            </w:r>
          </w:p>
          <w:p w:rsidR="00A042FF" w:rsidRPr="00D86736" w:rsidRDefault="004F3F4F" w:rsidP="0086198C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-Чему научились? </w:t>
            </w:r>
          </w:p>
        </w:tc>
        <w:tc>
          <w:tcPr>
            <w:tcW w:w="1843" w:type="dxa"/>
          </w:tcPr>
          <w:p w:rsidR="00A042FF" w:rsidRPr="00D86736" w:rsidRDefault="003643C0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3643C0">
              <w:rPr>
                <w:rFonts w:ascii="Times New Roman" w:hAnsi="Times New Roman"/>
                <w:sz w:val="20"/>
                <w:szCs w:val="20"/>
              </w:rPr>
              <w:t>Обобщает и систематизирует знания учащихся по теме.</w:t>
            </w:r>
          </w:p>
        </w:tc>
        <w:tc>
          <w:tcPr>
            <w:tcW w:w="1701" w:type="dxa"/>
          </w:tcPr>
          <w:p w:rsidR="00A042FF" w:rsidRPr="00D86736" w:rsidRDefault="003643C0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Отвечают на вопросы учителя</w:t>
            </w:r>
          </w:p>
        </w:tc>
      </w:tr>
      <w:tr w:rsidR="00A042FF" w:rsidRPr="00D86736" w:rsidTr="009542EB">
        <w:tc>
          <w:tcPr>
            <w:tcW w:w="2411" w:type="dxa"/>
            <w:vMerge/>
          </w:tcPr>
          <w:p w:rsidR="00A042FF" w:rsidRPr="00AF527A" w:rsidRDefault="00A042FF" w:rsidP="00D86736">
            <w:pPr>
              <w:pStyle w:val="ParagraphStyle"/>
              <w:spacing w:line="252" w:lineRule="auto"/>
              <w:ind w:left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A042FF" w:rsidRPr="00312ACE" w:rsidRDefault="00A042FF" w:rsidP="001E3419">
            <w:pPr>
              <w:pStyle w:val="ParagraphStyle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2.Домашнее задание</w:t>
            </w:r>
          </w:p>
        </w:tc>
        <w:tc>
          <w:tcPr>
            <w:tcW w:w="7654" w:type="dxa"/>
          </w:tcPr>
          <w:p w:rsidR="00A042FF" w:rsidRPr="00D86736" w:rsidRDefault="004F3F4F" w:rsidP="00FA4B83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 5 с 91</w:t>
            </w:r>
            <w:r w:rsidR="00173CC1">
              <w:rPr>
                <w:rFonts w:ascii="Times New Roman" w:hAnsi="Times New Roman"/>
              </w:rPr>
              <w:t xml:space="preserve">, </w:t>
            </w:r>
            <w:r w:rsidR="002E082E">
              <w:rPr>
                <w:rFonts w:ascii="Times New Roman" w:hAnsi="Times New Roman"/>
              </w:rPr>
              <w:t xml:space="preserve"> стр 90</w:t>
            </w:r>
            <w:r>
              <w:rPr>
                <w:rFonts w:ascii="Times New Roman" w:hAnsi="Times New Roman"/>
              </w:rPr>
              <w:t xml:space="preserve"> правило !!!</w:t>
            </w:r>
          </w:p>
        </w:tc>
        <w:tc>
          <w:tcPr>
            <w:tcW w:w="1843" w:type="dxa"/>
          </w:tcPr>
          <w:p w:rsidR="00A042FF" w:rsidRPr="00D86736" w:rsidRDefault="00DB1814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DB1814">
              <w:rPr>
                <w:rFonts w:ascii="Times New Roman" w:hAnsi="Times New Roman"/>
                <w:sz w:val="20"/>
                <w:szCs w:val="20"/>
              </w:rPr>
              <w:t>Сообщает домашнее задание, контролирует  правильность записи домашнего  задания.</w:t>
            </w:r>
          </w:p>
        </w:tc>
        <w:tc>
          <w:tcPr>
            <w:tcW w:w="1701" w:type="dxa"/>
          </w:tcPr>
          <w:p w:rsidR="00A042FF" w:rsidRPr="00D86736" w:rsidRDefault="003643C0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Внимательно слушают домашнее задание , записывают в дневник.</w:t>
            </w:r>
          </w:p>
        </w:tc>
      </w:tr>
      <w:tr w:rsidR="00A042FF" w:rsidRPr="00D86736" w:rsidTr="009542EB">
        <w:tc>
          <w:tcPr>
            <w:tcW w:w="2411" w:type="dxa"/>
            <w:vMerge/>
          </w:tcPr>
          <w:p w:rsidR="00A042FF" w:rsidRPr="00D86736" w:rsidRDefault="00A042FF" w:rsidP="00D86736">
            <w:pPr>
              <w:pStyle w:val="ParagraphStyle"/>
              <w:spacing w:line="252" w:lineRule="auto"/>
              <w:ind w:left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A042FF" w:rsidRPr="00D86736" w:rsidRDefault="00A042FF" w:rsidP="004F3F4F">
            <w:pPr>
              <w:pStyle w:val="ParagraphStyle"/>
              <w:spacing w:line="252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 Рефлексия (выставление оценок</w:t>
            </w:r>
          </w:p>
        </w:tc>
        <w:tc>
          <w:tcPr>
            <w:tcW w:w="7654" w:type="dxa"/>
          </w:tcPr>
          <w:p w:rsidR="000945A2" w:rsidRPr="000945A2" w:rsidRDefault="000945A2" w:rsidP="000945A2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945A2">
              <w:rPr>
                <w:rFonts w:ascii="Times New Roman" w:hAnsi="Times New Roman"/>
              </w:rPr>
              <w:t>- Ребята, у вас на столе лежат смайлики. Если вам урок понравился, и вы хорошо усвоили материал, поднимите зелёный смайлик. Если вам урок не понравился, и вы всё ещё испытываете трудности в решении подобных заданий – поднимите красный смайлик.</w:t>
            </w:r>
          </w:p>
          <w:p w:rsidR="00A042FF" w:rsidRPr="00D86736" w:rsidRDefault="000945A2" w:rsidP="000945A2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945A2">
              <w:rPr>
                <w:rFonts w:ascii="Times New Roman" w:hAnsi="Times New Roman"/>
              </w:rPr>
              <w:t>- Урок о</w:t>
            </w:r>
            <w:r>
              <w:rPr>
                <w:rFonts w:ascii="Times New Roman" w:hAnsi="Times New Roman"/>
              </w:rPr>
              <w:t xml:space="preserve">кончен. </w:t>
            </w:r>
          </w:p>
        </w:tc>
        <w:tc>
          <w:tcPr>
            <w:tcW w:w="1843" w:type="dxa"/>
          </w:tcPr>
          <w:p w:rsidR="00A042FF" w:rsidRPr="00D86736" w:rsidRDefault="003643C0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3643C0">
              <w:rPr>
                <w:rFonts w:ascii="Times New Roman" w:hAnsi="Times New Roman"/>
                <w:sz w:val="20"/>
                <w:szCs w:val="20"/>
              </w:rPr>
              <w:t>Мобилизует учащихся на рефлексию собственной деятельности на уроке</w:t>
            </w:r>
          </w:p>
        </w:tc>
        <w:tc>
          <w:tcPr>
            <w:tcW w:w="1701" w:type="dxa"/>
          </w:tcPr>
          <w:p w:rsidR="00A042FF" w:rsidRPr="00D86736" w:rsidRDefault="003643C0" w:rsidP="00D86736">
            <w:pPr>
              <w:pStyle w:val="ParagraphStyle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3643C0">
              <w:rPr>
                <w:rFonts w:ascii="Times New Roman" w:hAnsi="Times New Roman"/>
                <w:sz w:val="20"/>
                <w:szCs w:val="20"/>
              </w:rPr>
              <w:t>Анализируют свою работу на уроке, дают оценку успешной либо не успешной своей собственной деятельности на уроке</w:t>
            </w:r>
          </w:p>
        </w:tc>
      </w:tr>
    </w:tbl>
    <w:p w:rsidR="005C1A2A" w:rsidRDefault="005C1A2A" w:rsidP="00576B50">
      <w:pPr>
        <w:rPr>
          <w:rFonts w:ascii="Times New Roman" w:hAnsi="Times New Roman"/>
          <w:sz w:val="24"/>
          <w:szCs w:val="24"/>
        </w:rPr>
        <w:sectPr w:rsidR="005C1A2A" w:rsidSect="0094069B">
          <w:pgSz w:w="16838" w:h="11906" w:orient="landscape"/>
          <w:pgMar w:top="993" w:right="536" w:bottom="426" w:left="709" w:header="708" w:footer="708" w:gutter="0"/>
          <w:cols w:space="708"/>
          <w:docGrid w:linePitch="360"/>
        </w:sectPr>
      </w:pPr>
    </w:p>
    <w:p w:rsidR="005C1A2A" w:rsidRDefault="005C1A2A" w:rsidP="009E372F">
      <w:pPr>
        <w:spacing w:after="0"/>
        <w:rPr>
          <w:rFonts w:ascii="Times New Roman" w:hAnsi="Times New Roman"/>
          <w:sz w:val="28"/>
          <w:szCs w:val="28"/>
        </w:rPr>
      </w:pPr>
    </w:p>
    <w:p w:rsidR="005C1A2A" w:rsidRDefault="005C1A2A" w:rsidP="009E372F">
      <w:pPr>
        <w:spacing w:after="0"/>
        <w:rPr>
          <w:rFonts w:ascii="Times New Roman" w:hAnsi="Times New Roman"/>
          <w:sz w:val="24"/>
          <w:szCs w:val="24"/>
        </w:rPr>
      </w:pPr>
    </w:p>
    <w:p w:rsidR="005C1A2A" w:rsidRDefault="005C1A2A" w:rsidP="009E372F">
      <w:pPr>
        <w:spacing w:after="0"/>
        <w:rPr>
          <w:rFonts w:ascii="Times New Roman" w:hAnsi="Times New Roman"/>
          <w:sz w:val="24"/>
          <w:szCs w:val="24"/>
        </w:rPr>
      </w:pPr>
    </w:p>
    <w:sectPr w:rsidR="005C1A2A" w:rsidSect="00DA7FE7">
      <w:type w:val="continuous"/>
      <w:pgSz w:w="16838" w:h="11906" w:orient="landscape"/>
      <w:pgMar w:top="993" w:right="536" w:bottom="426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400C"/>
    <w:multiLevelType w:val="hybridMultilevel"/>
    <w:tmpl w:val="1CE4BC7E"/>
    <w:lvl w:ilvl="0" w:tplc="78D4FE7A">
      <w:start w:val="1"/>
      <w:numFmt w:val="decimal"/>
      <w:lvlText w:val="%1)"/>
      <w:lvlJc w:val="left"/>
      <w:pPr>
        <w:ind w:left="3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  <w:rPr>
        <w:rFonts w:cs="Times New Roman"/>
      </w:rPr>
    </w:lvl>
  </w:abstractNum>
  <w:abstractNum w:abstractNumId="1">
    <w:nsid w:val="09F1084A"/>
    <w:multiLevelType w:val="multilevel"/>
    <w:tmpl w:val="4FD88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182645A"/>
    <w:multiLevelType w:val="hybridMultilevel"/>
    <w:tmpl w:val="029C88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8B649F"/>
    <w:multiLevelType w:val="hybridMultilevel"/>
    <w:tmpl w:val="4D1A3F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0829DA"/>
    <w:multiLevelType w:val="multilevel"/>
    <w:tmpl w:val="9B8CD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5E5CE6"/>
    <w:multiLevelType w:val="multilevel"/>
    <w:tmpl w:val="9B547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9E6EA5"/>
    <w:multiLevelType w:val="multilevel"/>
    <w:tmpl w:val="0484B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8C2520"/>
    <w:multiLevelType w:val="hybridMultilevel"/>
    <w:tmpl w:val="62CA5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782C0A"/>
    <w:multiLevelType w:val="hybridMultilevel"/>
    <w:tmpl w:val="29EE0F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B07899"/>
    <w:multiLevelType w:val="multilevel"/>
    <w:tmpl w:val="BA141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FC646E"/>
    <w:multiLevelType w:val="multilevel"/>
    <w:tmpl w:val="4FBE9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7838F2"/>
    <w:multiLevelType w:val="hybridMultilevel"/>
    <w:tmpl w:val="390863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8E81DCB"/>
    <w:multiLevelType w:val="hybridMultilevel"/>
    <w:tmpl w:val="A4DE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DA90818"/>
    <w:multiLevelType w:val="hybridMultilevel"/>
    <w:tmpl w:val="D44C08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772F40"/>
    <w:multiLevelType w:val="hybridMultilevel"/>
    <w:tmpl w:val="5C9E93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D1423FD"/>
    <w:multiLevelType w:val="hybridMultilevel"/>
    <w:tmpl w:val="3E12BB08"/>
    <w:lvl w:ilvl="0" w:tplc="5664A20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1694CBD"/>
    <w:multiLevelType w:val="multilevel"/>
    <w:tmpl w:val="6EF08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28F40EB"/>
    <w:multiLevelType w:val="hybridMultilevel"/>
    <w:tmpl w:val="3C1A2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D25265"/>
    <w:multiLevelType w:val="hybridMultilevel"/>
    <w:tmpl w:val="52481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207CE4"/>
    <w:multiLevelType w:val="hybridMultilevel"/>
    <w:tmpl w:val="C86E9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5802C1"/>
    <w:multiLevelType w:val="hybridMultilevel"/>
    <w:tmpl w:val="D12034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AB20171"/>
    <w:multiLevelType w:val="hybridMultilevel"/>
    <w:tmpl w:val="BDA05D4C"/>
    <w:lvl w:ilvl="0" w:tplc="4E048020">
      <w:start w:val="1"/>
      <w:numFmt w:val="decimal"/>
      <w:lvlText w:val="%1)"/>
      <w:lvlJc w:val="left"/>
      <w:pPr>
        <w:ind w:left="3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  <w:rPr>
        <w:rFonts w:cs="Times New Roman"/>
      </w:rPr>
    </w:lvl>
  </w:abstractNum>
  <w:abstractNum w:abstractNumId="22">
    <w:nsid w:val="71C84798"/>
    <w:multiLevelType w:val="hybridMultilevel"/>
    <w:tmpl w:val="14CC31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2090ED7"/>
    <w:multiLevelType w:val="hybridMultilevel"/>
    <w:tmpl w:val="3CA62A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24E6310"/>
    <w:multiLevelType w:val="hybridMultilevel"/>
    <w:tmpl w:val="C2944A76"/>
    <w:lvl w:ilvl="0" w:tplc="5F9079A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42D3A8D"/>
    <w:multiLevelType w:val="hybridMultilevel"/>
    <w:tmpl w:val="FD203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C70491"/>
    <w:multiLevelType w:val="multilevel"/>
    <w:tmpl w:val="D5A00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9551533"/>
    <w:multiLevelType w:val="hybridMultilevel"/>
    <w:tmpl w:val="41748F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7"/>
  </w:num>
  <w:num w:numId="3">
    <w:abstractNumId w:val="11"/>
  </w:num>
  <w:num w:numId="4">
    <w:abstractNumId w:val="12"/>
  </w:num>
  <w:num w:numId="5">
    <w:abstractNumId w:val="24"/>
  </w:num>
  <w:num w:numId="6">
    <w:abstractNumId w:val="20"/>
  </w:num>
  <w:num w:numId="7">
    <w:abstractNumId w:val="14"/>
  </w:num>
  <w:num w:numId="8">
    <w:abstractNumId w:val="21"/>
  </w:num>
  <w:num w:numId="9">
    <w:abstractNumId w:val="0"/>
  </w:num>
  <w:num w:numId="10">
    <w:abstractNumId w:val="1"/>
  </w:num>
  <w:num w:numId="11">
    <w:abstractNumId w:val="16"/>
  </w:num>
  <w:num w:numId="12">
    <w:abstractNumId w:val="10"/>
  </w:num>
  <w:num w:numId="13">
    <w:abstractNumId w:val="9"/>
  </w:num>
  <w:num w:numId="14">
    <w:abstractNumId w:val="18"/>
  </w:num>
  <w:num w:numId="15">
    <w:abstractNumId w:val="2"/>
  </w:num>
  <w:num w:numId="16">
    <w:abstractNumId w:val="8"/>
  </w:num>
  <w:num w:numId="17">
    <w:abstractNumId w:val="3"/>
  </w:num>
  <w:num w:numId="18">
    <w:abstractNumId w:val="26"/>
  </w:num>
  <w:num w:numId="19">
    <w:abstractNumId w:val="5"/>
  </w:num>
  <w:num w:numId="20">
    <w:abstractNumId w:val="4"/>
  </w:num>
  <w:num w:numId="21">
    <w:abstractNumId w:val="6"/>
  </w:num>
  <w:num w:numId="22">
    <w:abstractNumId w:val="22"/>
  </w:num>
  <w:num w:numId="23">
    <w:abstractNumId w:val="23"/>
  </w:num>
  <w:num w:numId="24">
    <w:abstractNumId w:val="13"/>
  </w:num>
  <w:num w:numId="25">
    <w:abstractNumId w:val="7"/>
  </w:num>
  <w:num w:numId="26">
    <w:abstractNumId w:val="19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D7123"/>
    <w:rsid w:val="000122AE"/>
    <w:rsid w:val="00031D97"/>
    <w:rsid w:val="00032A81"/>
    <w:rsid w:val="00055313"/>
    <w:rsid w:val="0007036C"/>
    <w:rsid w:val="00083178"/>
    <w:rsid w:val="00086B9D"/>
    <w:rsid w:val="00087B40"/>
    <w:rsid w:val="00091FBF"/>
    <w:rsid w:val="000945A2"/>
    <w:rsid w:val="000A5FE9"/>
    <w:rsid w:val="000B76AF"/>
    <w:rsid w:val="000C1B69"/>
    <w:rsid w:val="000D1E6E"/>
    <w:rsid w:val="000D5F47"/>
    <w:rsid w:val="000E09CF"/>
    <w:rsid w:val="000E61A9"/>
    <w:rsid w:val="000F6C1F"/>
    <w:rsid w:val="001126D2"/>
    <w:rsid w:val="001169A3"/>
    <w:rsid w:val="00117700"/>
    <w:rsid w:val="001438FB"/>
    <w:rsid w:val="0016412B"/>
    <w:rsid w:val="00173CC1"/>
    <w:rsid w:val="00184707"/>
    <w:rsid w:val="00192181"/>
    <w:rsid w:val="00195A1F"/>
    <w:rsid w:val="00196DE2"/>
    <w:rsid w:val="001A5F53"/>
    <w:rsid w:val="001C497C"/>
    <w:rsid w:val="001E2598"/>
    <w:rsid w:val="001E3419"/>
    <w:rsid w:val="001F3E90"/>
    <w:rsid w:val="002003FC"/>
    <w:rsid w:val="00206BDB"/>
    <w:rsid w:val="002072A6"/>
    <w:rsid w:val="002144A7"/>
    <w:rsid w:val="002318E6"/>
    <w:rsid w:val="002535BE"/>
    <w:rsid w:val="00255002"/>
    <w:rsid w:val="002602BB"/>
    <w:rsid w:val="00261C8B"/>
    <w:rsid w:val="00263763"/>
    <w:rsid w:val="00270EEA"/>
    <w:rsid w:val="002774FF"/>
    <w:rsid w:val="00285C33"/>
    <w:rsid w:val="002908DA"/>
    <w:rsid w:val="002A1D90"/>
    <w:rsid w:val="002A53C2"/>
    <w:rsid w:val="002A54CC"/>
    <w:rsid w:val="002B3279"/>
    <w:rsid w:val="002C0590"/>
    <w:rsid w:val="002C6045"/>
    <w:rsid w:val="002D25CD"/>
    <w:rsid w:val="002D6005"/>
    <w:rsid w:val="002E082E"/>
    <w:rsid w:val="002E2E39"/>
    <w:rsid w:val="002E3336"/>
    <w:rsid w:val="002F1E93"/>
    <w:rsid w:val="002F6CAF"/>
    <w:rsid w:val="00300965"/>
    <w:rsid w:val="00302754"/>
    <w:rsid w:val="00302C44"/>
    <w:rsid w:val="003107E8"/>
    <w:rsid w:val="00312ACE"/>
    <w:rsid w:val="00313114"/>
    <w:rsid w:val="003211DC"/>
    <w:rsid w:val="00321643"/>
    <w:rsid w:val="00334982"/>
    <w:rsid w:val="00340480"/>
    <w:rsid w:val="003413DD"/>
    <w:rsid w:val="00345F6B"/>
    <w:rsid w:val="00346506"/>
    <w:rsid w:val="00355AB4"/>
    <w:rsid w:val="00362124"/>
    <w:rsid w:val="003643C0"/>
    <w:rsid w:val="00367C77"/>
    <w:rsid w:val="003735D8"/>
    <w:rsid w:val="00374CFB"/>
    <w:rsid w:val="00380284"/>
    <w:rsid w:val="00395970"/>
    <w:rsid w:val="003A1B02"/>
    <w:rsid w:val="003B30E1"/>
    <w:rsid w:val="003E0125"/>
    <w:rsid w:val="003E27C8"/>
    <w:rsid w:val="003E63DE"/>
    <w:rsid w:val="00405C18"/>
    <w:rsid w:val="00424A8E"/>
    <w:rsid w:val="004307F7"/>
    <w:rsid w:val="00454A2E"/>
    <w:rsid w:val="00461659"/>
    <w:rsid w:val="00484C93"/>
    <w:rsid w:val="004A6C8B"/>
    <w:rsid w:val="004A7A35"/>
    <w:rsid w:val="004B7906"/>
    <w:rsid w:val="004C00A2"/>
    <w:rsid w:val="004C49E0"/>
    <w:rsid w:val="004D0072"/>
    <w:rsid w:val="004D21BE"/>
    <w:rsid w:val="004E2C7D"/>
    <w:rsid w:val="004F1FE1"/>
    <w:rsid w:val="004F3F4F"/>
    <w:rsid w:val="00506C2B"/>
    <w:rsid w:val="00521161"/>
    <w:rsid w:val="00540418"/>
    <w:rsid w:val="0054228F"/>
    <w:rsid w:val="00546608"/>
    <w:rsid w:val="00556208"/>
    <w:rsid w:val="00556E47"/>
    <w:rsid w:val="00557848"/>
    <w:rsid w:val="0056784E"/>
    <w:rsid w:val="00572BB8"/>
    <w:rsid w:val="00576B50"/>
    <w:rsid w:val="005A6052"/>
    <w:rsid w:val="005C1A2A"/>
    <w:rsid w:val="005C78B6"/>
    <w:rsid w:val="005E1C28"/>
    <w:rsid w:val="005F32F6"/>
    <w:rsid w:val="00601822"/>
    <w:rsid w:val="00611448"/>
    <w:rsid w:val="006163C3"/>
    <w:rsid w:val="00626FA9"/>
    <w:rsid w:val="00630AEC"/>
    <w:rsid w:val="00632D3C"/>
    <w:rsid w:val="00634FB9"/>
    <w:rsid w:val="006356EE"/>
    <w:rsid w:val="00637CC6"/>
    <w:rsid w:val="00643FF2"/>
    <w:rsid w:val="006524A2"/>
    <w:rsid w:val="00660D5F"/>
    <w:rsid w:val="00663F7D"/>
    <w:rsid w:val="00667B7B"/>
    <w:rsid w:val="006721F0"/>
    <w:rsid w:val="0068626E"/>
    <w:rsid w:val="006A610E"/>
    <w:rsid w:val="006A7DE9"/>
    <w:rsid w:val="006C384C"/>
    <w:rsid w:val="006C7FF1"/>
    <w:rsid w:val="006D7123"/>
    <w:rsid w:val="006F2B08"/>
    <w:rsid w:val="006F4D28"/>
    <w:rsid w:val="007048F0"/>
    <w:rsid w:val="007160A8"/>
    <w:rsid w:val="00724088"/>
    <w:rsid w:val="007345D5"/>
    <w:rsid w:val="00736BB3"/>
    <w:rsid w:val="007415E6"/>
    <w:rsid w:val="007522F5"/>
    <w:rsid w:val="0075495E"/>
    <w:rsid w:val="00755CAF"/>
    <w:rsid w:val="007614D5"/>
    <w:rsid w:val="007664DB"/>
    <w:rsid w:val="00770DF4"/>
    <w:rsid w:val="00781534"/>
    <w:rsid w:val="00783A4C"/>
    <w:rsid w:val="00786501"/>
    <w:rsid w:val="007A7957"/>
    <w:rsid w:val="007B50A0"/>
    <w:rsid w:val="007B6AEF"/>
    <w:rsid w:val="007E46B6"/>
    <w:rsid w:val="007F1B19"/>
    <w:rsid w:val="007F47E7"/>
    <w:rsid w:val="007F7CF0"/>
    <w:rsid w:val="0080010D"/>
    <w:rsid w:val="00801528"/>
    <w:rsid w:val="00804D8E"/>
    <w:rsid w:val="00807322"/>
    <w:rsid w:val="00810DD1"/>
    <w:rsid w:val="00812C50"/>
    <w:rsid w:val="00815592"/>
    <w:rsid w:val="00822BB2"/>
    <w:rsid w:val="00823B5E"/>
    <w:rsid w:val="008446DC"/>
    <w:rsid w:val="008446E3"/>
    <w:rsid w:val="00846A5D"/>
    <w:rsid w:val="00860380"/>
    <w:rsid w:val="0086198C"/>
    <w:rsid w:val="00870D88"/>
    <w:rsid w:val="00873D42"/>
    <w:rsid w:val="00884AEE"/>
    <w:rsid w:val="00887127"/>
    <w:rsid w:val="00894F59"/>
    <w:rsid w:val="00897401"/>
    <w:rsid w:val="008A1E7F"/>
    <w:rsid w:val="008B715A"/>
    <w:rsid w:val="008C5A21"/>
    <w:rsid w:val="008C5D17"/>
    <w:rsid w:val="008C7022"/>
    <w:rsid w:val="008D40E7"/>
    <w:rsid w:val="008E4FB1"/>
    <w:rsid w:val="008F2AE2"/>
    <w:rsid w:val="008F7A52"/>
    <w:rsid w:val="009245D5"/>
    <w:rsid w:val="00924746"/>
    <w:rsid w:val="009278EC"/>
    <w:rsid w:val="0094069B"/>
    <w:rsid w:val="00942ACF"/>
    <w:rsid w:val="00946D99"/>
    <w:rsid w:val="00950E25"/>
    <w:rsid w:val="00956FD5"/>
    <w:rsid w:val="00974818"/>
    <w:rsid w:val="00991B46"/>
    <w:rsid w:val="009943BD"/>
    <w:rsid w:val="009A5D96"/>
    <w:rsid w:val="009B5366"/>
    <w:rsid w:val="009C0655"/>
    <w:rsid w:val="009C0C54"/>
    <w:rsid w:val="009C2B1B"/>
    <w:rsid w:val="009D06BE"/>
    <w:rsid w:val="009D0774"/>
    <w:rsid w:val="009D2AA5"/>
    <w:rsid w:val="009D654F"/>
    <w:rsid w:val="009E372F"/>
    <w:rsid w:val="009F7222"/>
    <w:rsid w:val="009F78EF"/>
    <w:rsid w:val="00A042FF"/>
    <w:rsid w:val="00A2214D"/>
    <w:rsid w:val="00A34B9B"/>
    <w:rsid w:val="00A36555"/>
    <w:rsid w:val="00A479CF"/>
    <w:rsid w:val="00A5067C"/>
    <w:rsid w:val="00A62217"/>
    <w:rsid w:val="00A6360A"/>
    <w:rsid w:val="00A801E0"/>
    <w:rsid w:val="00A85D2C"/>
    <w:rsid w:val="00A9261A"/>
    <w:rsid w:val="00A961B0"/>
    <w:rsid w:val="00A9725E"/>
    <w:rsid w:val="00AA6D33"/>
    <w:rsid w:val="00AC0731"/>
    <w:rsid w:val="00AC0F49"/>
    <w:rsid w:val="00AD2C1F"/>
    <w:rsid w:val="00AD7B17"/>
    <w:rsid w:val="00AE1452"/>
    <w:rsid w:val="00AE1F7D"/>
    <w:rsid w:val="00AE25BF"/>
    <w:rsid w:val="00AE275B"/>
    <w:rsid w:val="00AF0A28"/>
    <w:rsid w:val="00AF1541"/>
    <w:rsid w:val="00AF527A"/>
    <w:rsid w:val="00AF6F23"/>
    <w:rsid w:val="00B01DC2"/>
    <w:rsid w:val="00B1571F"/>
    <w:rsid w:val="00B27B4E"/>
    <w:rsid w:val="00B57F46"/>
    <w:rsid w:val="00B95307"/>
    <w:rsid w:val="00BA34DD"/>
    <w:rsid w:val="00BA68DF"/>
    <w:rsid w:val="00BA6ADC"/>
    <w:rsid w:val="00BB4427"/>
    <w:rsid w:val="00BC5CA6"/>
    <w:rsid w:val="00BE028E"/>
    <w:rsid w:val="00C0168C"/>
    <w:rsid w:val="00C216E9"/>
    <w:rsid w:val="00C431DC"/>
    <w:rsid w:val="00C52F8E"/>
    <w:rsid w:val="00C53F83"/>
    <w:rsid w:val="00C56386"/>
    <w:rsid w:val="00C60814"/>
    <w:rsid w:val="00C61417"/>
    <w:rsid w:val="00C76129"/>
    <w:rsid w:val="00C76A3E"/>
    <w:rsid w:val="00C85D72"/>
    <w:rsid w:val="00C87060"/>
    <w:rsid w:val="00C935B2"/>
    <w:rsid w:val="00CA2BEE"/>
    <w:rsid w:val="00CB1167"/>
    <w:rsid w:val="00CB52DF"/>
    <w:rsid w:val="00CC2AA8"/>
    <w:rsid w:val="00CC7D87"/>
    <w:rsid w:val="00CD3322"/>
    <w:rsid w:val="00CD4FD1"/>
    <w:rsid w:val="00CE461B"/>
    <w:rsid w:val="00CE4B22"/>
    <w:rsid w:val="00CF5765"/>
    <w:rsid w:val="00D10080"/>
    <w:rsid w:val="00D13D1E"/>
    <w:rsid w:val="00D34E4F"/>
    <w:rsid w:val="00D35F01"/>
    <w:rsid w:val="00D463C7"/>
    <w:rsid w:val="00D5399B"/>
    <w:rsid w:val="00D53EB9"/>
    <w:rsid w:val="00D61310"/>
    <w:rsid w:val="00D633CF"/>
    <w:rsid w:val="00D64B33"/>
    <w:rsid w:val="00D664CD"/>
    <w:rsid w:val="00D668A0"/>
    <w:rsid w:val="00D7086A"/>
    <w:rsid w:val="00D72338"/>
    <w:rsid w:val="00D84878"/>
    <w:rsid w:val="00D86736"/>
    <w:rsid w:val="00D91EC1"/>
    <w:rsid w:val="00DA38D4"/>
    <w:rsid w:val="00DA7FE7"/>
    <w:rsid w:val="00DB1814"/>
    <w:rsid w:val="00DB1B47"/>
    <w:rsid w:val="00DB38ED"/>
    <w:rsid w:val="00DB4C6D"/>
    <w:rsid w:val="00DB5270"/>
    <w:rsid w:val="00DC4135"/>
    <w:rsid w:val="00DD3819"/>
    <w:rsid w:val="00DE5BB0"/>
    <w:rsid w:val="00DF4D4D"/>
    <w:rsid w:val="00E05259"/>
    <w:rsid w:val="00E13AF3"/>
    <w:rsid w:val="00E153AA"/>
    <w:rsid w:val="00E27FDD"/>
    <w:rsid w:val="00E36BD2"/>
    <w:rsid w:val="00E52F20"/>
    <w:rsid w:val="00E54E0F"/>
    <w:rsid w:val="00E73F5A"/>
    <w:rsid w:val="00E85ED0"/>
    <w:rsid w:val="00E87631"/>
    <w:rsid w:val="00E9051F"/>
    <w:rsid w:val="00E911DB"/>
    <w:rsid w:val="00E976D2"/>
    <w:rsid w:val="00ED0E4D"/>
    <w:rsid w:val="00EE5AA2"/>
    <w:rsid w:val="00EE5F6A"/>
    <w:rsid w:val="00EE7875"/>
    <w:rsid w:val="00EF3B5B"/>
    <w:rsid w:val="00EF6C12"/>
    <w:rsid w:val="00F042AF"/>
    <w:rsid w:val="00F33E20"/>
    <w:rsid w:val="00F3719A"/>
    <w:rsid w:val="00F42699"/>
    <w:rsid w:val="00F42C28"/>
    <w:rsid w:val="00F43533"/>
    <w:rsid w:val="00F4453E"/>
    <w:rsid w:val="00F517FB"/>
    <w:rsid w:val="00F55B8A"/>
    <w:rsid w:val="00F87EC4"/>
    <w:rsid w:val="00F91354"/>
    <w:rsid w:val="00F91924"/>
    <w:rsid w:val="00F92C74"/>
    <w:rsid w:val="00F945FA"/>
    <w:rsid w:val="00F9706E"/>
    <w:rsid w:val="00FA2D38"/>
    <w:rsid w:val="00FA4B83"/>
    <w:rsid w:val="00FB0726"/>
    <w:rsid w:val="00FB746B"/>
    <w:rsid w:val="00FC106B"/>
    <w:rsid w:val="00FC1FBA"/>
    <w:rsid w:val="00FC6F93"/>
    <w:rsid w:val="00FD1100"/>
    <w:rsid w:val="00FD4D54"/>
    <w:rsid w:val="00FE2CDA"/>
    <w:rsid w:val="00FF6037"/>
    <w:rsid w:val="00FF6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19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6D7123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table" w:styleId="a3">
    <w:name w:val="Table Grid"/>
    <w:basedOn w:val="a1"/>
    <w:uiPriority w:val="99"/>
    <w:rsid w:val="006D71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semiHidden/>
    <w:rsid w:val="00810D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99"/>
    <w:qFormat/>
    <w:rsid w:val="00F042AF"/>
    <w:pPr>
      <w:ind w:left="720"/>
      <w:contextualSpacing/>
    </w:pPr>
  </w:style>
  <w:style w:type="paragraph" w:customStyle="1" w:styleId="c9">
    <w:name w:val="c9"/>
    <w:basedOn w:val="a"/>
    <w:uiPriority w:val="99"/>
    <w:rsid w:val="003735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uiPriority w:val="99"/>
    <w:rsid w:val="003735D8"/>
    <w:rPr>
      <w:rFonts w:cs="Times New Roman"/>
    </w:rPr>
  </w:style>
  <w:style w:type="character" w:styleId="a6">
    <w:name w:val="Emphasis"/>
    <w:uiPriority w:val="99"/>
    <w:qFormat/>
    <w:rsid w:val="001A5F53"/>
    <w:rPr>
      <w:rFonts w:cs="Times New Roman"/>
      <w:i/>
      <w:iCs/>
    </w:rPr>
  </w:style>
  <w:style w:type="paragraph" w:customStyle="1" w:styleId="c1">
    <w:name w:val="c1"/>
    <w:basedOn w:val="a"/>
    <w:uiPriority w:val="99"/>
    <w:rsid w:val="001A5F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">
    <w:name w:val="c7"/>
    <w:uiPriority w:val="99"/>
    <w:rsid w:val="001A5F53"/>
    <w:rPr>
      <w:rFonts w:cs="Times New Roman"/>
    </w:rPr>
  </w:style>
  <w:style w:type="paragraph" w:customStyle="1" w:styleId="c5">
    <w:name w:val="c5"/>
    <w:basedOn w:val="a"/>
    <w:uiPriority w:val="99"/>
    <w:rsid w:val="00CF57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62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A62217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F2AE2"/>
    <w:pPr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0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A5B1B-8412-404E-A507-A3D2F0FB9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2081</TotalTime>
  <Pages>1</Pages>
  <Words>1827</Words>
  <Characters>10418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83</cp:revision>
  <cp:lastPrinted>2016-09-15T10:38:00Z</cp:lastPrinted>
  <dcterms:created xsi:type="dcterms:W3CDTF">2014-01-22T07:02:00Z</dcterms:created>
  <dcterms:modified xsi:type="dcterms:W3CDTF">2021-04-13T15:46:00Z</dcterms:modified>
</cp:coreProperties>
</file>