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Муниципальный конкурс» Мой лучший урок»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2020-2021уч.год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Метапредметное занятие для детей с ОВЗ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Тема: « Мир профессий»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Политова Ольга Александровна</w:t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воспитатель, высшей категории</w:t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МБОУ « Верещагинская школа-интернат»</w:t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Обучающиеся 8класса.</w:t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Пояснительная записка.</w:t>
      </w:r>
    </w:p>
    <w:p>
      <w:pPr>
        <w:pStyle w:val="NoSpacing"/>
        <w:numPr>
          <w:ilvl w:val="0"/>
          <w:numId w:val="5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Тема занятия:</w:t>
      </w:r>
      <w:r>
        <w:rPr>
          <w:rFonts w:cs="Times New Roman" w:ascii="Times New Roman" w:hAnsi="Times New Roman"/>
          <w:sz w:val="28"/>
          <w:szCs w:val="28"/>
        </w:rPr>
        <w:t xml:space="preserve"> «Мир профессий».</w:t>
      </w:r>
    </w:p>
    <w:p>
      <w:pPr>
        <w:pStyle w:val="NoSpacing"/>
        <w:numPr>
          <w:ilvl w:val="0"/>
          <w:numId w:val="5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 xml:space="preserve">Воспитательный час 8класс </w:t>
      </w:r>
      <w:r>
        <w:rPr>
          <w:rFonts w:cs="Times New Roman" w:ascii="Times New Roman" w:hAnsi="Times New Roman"/>
          <w:sz w:val="28"/>
          <w:szCs w:val="28"/>
        </w:rPr>
        <w:t xml:space="preserve"> для обучающихся с интеллектуальными нарушениями.</w:t>
      </w:r>
    </w:p>
    <w:p>
      <w:pPr>
        <w:pStyle w:val="NoSpacing"/>
        <w:numPr>
          <w:ilvl w:val="0"/>
          <w:numId w:val="5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8классе 11человек обучающихся по программе АООП УО.  Класс можно поделить на три группы. К первой группе  относятся -5обучающихся :все задания обучающиеся как правило, выполняются самостоятельно. Полученные знания и умения такие ученики успешнее остальных применяют на практике. При выполнении сравнительно сложных заданий им нужна незначительная активизирующая помощь взрослого. </w:t>
      </w:r>
    </w:p>
    <w:p>
      <w:pPr>
        <w:pStyle w:val="NoSpacing"/>
        <w:spacing w:lineRule="auto" w:line="360"/>
        <w:ind w:left="72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2группа-5чел, также достаточно успешно обучаются в классе. В ходе обучения эти дети испытывают несколько большие трудности. Они в основном понимают фронтальное объяснение учителя, неплохо запоминают изучаемый материла, но без помощи сделать элементарные выводы и обобщения не в состоянии.</w:t>
      </w:r>
    </w:p>
    <w:p>
      <w:pPr>
        <w:pStyle w:val="NoSpacing"/>
        <w:spacing w:lineRule="auto" w:line="360"/>
        <w:ind w:left="72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3группа-1чел с трудом усваивают материал, нуждаясь в разнообразных видах помощи (словесно- логической, наглядной и предметно- практической).</w:t>
      </w:r>
    </w:p>
    <w:p>
      <w:pPr>
        <w:pStyle w:val="NoSpacing"/>
        <w:numPr>
          <w:ilvl w:val="0"/>
          <w:numId w:val="5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Программа по формированию навыков общей культуры 5-9классы, блок « Я и труд» ,10 занятие в 2020-2021уч.год.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b/>
          <w:bCs/>
          <w:sz w:val="28"/>
          <w:szCs w:val="28"/>
        </w:rPr>
        <w:t>Цель:</w:t>
      </w:r>
      <w:r>
        <w:rPr>
          <w:rFonts w:cs="Times New Roman" w:ascii="Times New Roman" w:hAnsi="Times New Roman"/>
          <w:sz w:val="28"/>
          <w:szCs w:val="28"/>
        </w:rPr>
        <w:t xml:space="preserve"> Оказание учащимся помощи в выборе будущей профессии. </w:t>
      </w:r>
    </w:p>
    <w:p>
      <w:pPr>
        <w:pStyle w:val="NoSpacing"/>
        <w:spacing w:lineRule="auto" w:line="360"/>
        <w:ind w:left="284" w:hanging="0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Задачи: </w:t>
      </w:r>
    </w:p>
    <w:p>
      <w:pPr>
        <w:pStyle w:val="NoSpacing"/>
        <w:spacing w:lineRule="auto" w:line="360"/>
        <w:ind w:left="284" w:hanging="0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1.Коррекционно-образовательные:</w:t>
      </w:r>
    </w:p>
    <w:p>
      <w:pPr>
        <w:pStyle w:val="NoSpacing"/>
        <w:spacing w:lineRule="auto" w:line="360"/>
        <w:ind w:left="284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-расширить у детей знания об основах выбора профессии, о мире профессионального труда;</w:t>
      </w:r>
    </w:p>
    <w:p>
      <w:pPr>
        <w:pStyle w:val="NoSpacing"/>
        <w:spacing w:lineRule="auto" w:line="360"/>
        <w:ind w:left="284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 систематизировать уже имеющиеся знания о профессиях.</w:t>
      </w:r>
    </w:p>
    <w:p>
      <w:pPr>
        <w:pStyle w:val="NoSpacing"/>
        <w:spacing w:lineRule="auto" w:line="360"/>
        <w:ind w:left="284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2.Коррекционно- развивающиеся:</w:t>
      </w:r>
    </w:p>
    <w:p>
      <w:pPr>
        <w:pStyle w:val="NoSpacing"/>
        <w:spacing w:lineRule="auto" w:line="360"/>
        <w:ind w:left="284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-формировать активный познавательный интерес к окружающему миру;</w:t>
      </w:r>
    </w:p>
    <w:p>
      <w:pPr>
        <w:pStyle w:val="NoSpacing"/>
        <w:spacing w:lineRule="auto" w:line="360"/>
        <w:ind w:left="284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-развивать кругозор, любознательность;</w:t>
      </w:r>
    </w:p>
    <w:p>
      <w:pPr>
        <w:pStyle w:val="NoSpacing"/>
        <w:spacing w:lineRule="auto" w:line="360"/>
        <w:ind w:left="284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 развивать умение анализировать, делать выводы.</w:t>
      </w:r>
    </w:p>
    <w:p>
      <w:pPr>
        <w:pStyle w:val="NoSpacing"/>
        <w:spacing w:lineRule="auto" w:line="360"/>
        <w:ind w:left="284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3.Коррекционно-воспитательные:</w:t>
      </w:r>
    </w:p>
    <w:p>
      <w:pPr>
        <w:pStyle w:val="NoSpacing"/>
        <w:spacing w:lineRule="auto" w:line="360"/>
        <w:ind w:left="284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-воспитывать положительную мотивацию, организованность и самостоятельность в выполнении заданий, интерес к профессиям.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 </w:t>
      </w:r>
      <w:r>
        <w:rPr>
          <w:rFonts w:cs="Times New Roman" w:ascii="Times New Roman" w:hAnsi="Times New Roman"/>
          <w:b/>
          <w:bCs/>
          <w:sz w:val="28"/>
          <w:szCs w:val="28"/>
        </w:rPr>
        <w:t>Форма проведения:</w:t>
      </w:r>
      <w:r>
        <w:rPr>
          <w:rFonts w:cs="Times New Roman" w:ascii="Times New Roman" w:hAnsi="Times New Roman"/>
          <w:sz w:val="28"/>
          <w:szCs w:val="28"/>
        </w:rPr>
        <w:t xml:space="preserve"> воспитательный час.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b/>
          <w:bCs/>
          <w:sz w:val="28"/>
          <w:szCs w:val="28"/>
        </w:rPr>
        <w:t>Форма занятия:</w:t>
      </w:r>
      <w:r>
        <w:rPr>
          <w:rFonts w:cs="Times New Roman" w:ascii="Times New Roman" w:hAnsi="Times New Roman"/>
          <w:sz w:val="28"/>
          <w:szCs w:val="28"/>
        </w:rPr>
        <w:t xml:space="preserve">  устный журнал.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6. </w:t>
      </w:r>
      <w:r>
        <w:rPr>
          <w:rFonts w:cs="Times New Roman" w:ascii="Times New Roman" w:hAnsi="Times New Roman"/>
          <w:b/>
          <w:bCs/>
          <w:sz w:val="28"/>
          <w:szCs w:val="28"/>
        </w:rPr>
        <w:t>Формы работы с учащимися:</w:t>
      </w:r>
      <w:r>
        <w:rPr>
          <w:rFonts w:cs="Times New Roman" w:ascii="Times New Roman" w:hAnsi="Times New Roman"/>
          <w:sz w:val="28"/>
          <w:szCs w:val="28"/>
        </w:rPr>
        <w:t xml:space="preserve"> фронтальная, групповая, индивидуальная.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7. </w:t>
      </w:r>
      <w:r>
        <w:rPr>
          <w:rFonts w:cs="Times New Roman" w:ascii="Times New Roman" w:hAnsi="Times New Roman"/>
          <w:b/>
          <w:bCs/>
          <w:sz w:val="28"/>
          <w:szCs w:val="28"/>
        </w:rPr>
        <w:t>Методы обучения:</w:t>
      </w:r>
      <w:r>
        <w:rPr>
          <w:rFonts w:cs="Times New Roman" w:ascii="Times New Roman" w:hAnsi="Times New Roman"/>
          <w:sz w:val="28"/>
          <w:szCs w:val="28"/>
        </w:rPr>
        <w:t xml:space="preserve"> словесный, наглядный, практический.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8. </w:t>
      </w:r>
      <w:r>
        <w:rPr>
          <w:rFonts w:cs="Times New Roman" w:ascii="Times New Roman" w:hAnsi="Times New Roman"/>
          <w:b/>
          <w:bCs/>
          <w:sz w:val="28"/>
          <w:szCs w:val="28"/>
        </w:rPr>
        <w:t>Приемы:</w:t>
      </w:r>
      <w:r>
        <w:rPr>
          <w:rFonts w:cs="Times New Roman" w:ascii="Times New Roman" w:hAnsi="Times New Roman"/>
          <w:sz w:val="28"/>
          <w:szCs w:val="28"/>
        </w:rPr>
        <w:t xml:space="preserve"> упражнения по коррекцию ВПФ, задания с опорой на жизненный опыт и имеющиеся знания учащихся («Кому принадлежит фраза», «Анаграмма», «Четвертый лишний», «Сложи слово», «Выдели качества»).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9. </w:t>
      </w:r>
      <w:r>
        <w:rPr>
          <w:rFonts w:cs="Times New Roman" w:ascii="Times New Roman" w:hAnsi="Times New Roman"/>
          <w:b/>
          <w:bCs/>
          <w:sz w:val="28"/>
          <w:szCs w:val="28"/>
        </w:rPr>
        <w:t>Оборудование и основные источники информации:</w:t>
      </w:r>
      <w:r>
        <w:rPr>
          <w:rFonts w:cs="Times New Roman" w:ascii="Times New Roman" w:hAnsi="Times New Roman"/>
          <w:sz w:val="28"/>
          <w:szCs w:val="28"/>
        </w:rPr>
        <w:t xml:space="preserve"> мультимедийное оборудование, презентация, маркеры, карточки с заданиями.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10.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Прогнозируемый результат: </w:t>
      </w:r>
    </w:p>
    <w:p>
      <w:pPr>
        <w:pStyle w:val="NoSpacing"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воспитанники будут более уверенными в профессиональном самоопределении; </w:t>
      </w:r>
    </w:p>
    <w:p>
      <w:pPr>
        <w:pStyle w:val="NoSpacing"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учащиеся получат дополнительные знания о видах профессий.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11.</w:t>
      </w:r>
      <w:r>
        <w:rPr>
          <w:rFonts w:cs="Times New Roman" w:ascii="Times New Roman" w:hAnsi="Times New Roman"/>
          <w:b/>
          <w:bCs/>
          <w:sz w:val="28"/>
          <w:szCs w:val="28"/>
        </w:rPr>
        <w:t>Список использованной  литературы: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Spacing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>
        <w:rPr>
          <w:rFonts w:cs="Times New Roman" w:ascii="Times New Roman" w:hAnsi="Times New Roman"/>
          <w:i/>
          <w:iCs/>
          <w:color w:val="000000"/>
          <w:spacing w:val="-5"/>
          <w:sz w:val="28"/>
          <w:szCs w:val="28"/>
        </w:rPr>
        <w:t>Алышева, Т.В.</w:t>
      </w:r>
      <w:r>
        <w:rPr>
          <w:rFonts w:cs="Times New Roman" w:ascii="Times New Roman" w:hAnsi="Times New Roman"/>
          <w:color w:val="000000"/>
          <w:spacing w:val="-5"/>
          <w:sz w:val="28"/>
          <w:szCs w:val="28"/>
        </w:rPr>
        <w:t xml:space="preserve"> Олигофренопедагогика / Т.В. Алышева, В.В Воронкова. - М.: 2009.</w:t>
      </w:r>
    </w:p>
    <w:p>
      <w:pPr>
        <w:pStyle w:val="NoSpacing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Бендюков, М. А.</w:t>
      </w:r>
      <w:r>
        <w:rPr>
          <w:rFonts w:cs="Times New Roman" w:ascii="Times New Roman" w:hAnsi="Times New Roman"/>
          <w:sz w:val="28"/>
          <w:szCs w:val="28"/>
        </w:rPr>
        <w:t xml:space="preserve"> Как стать профессионалом: путеводитель по рынку труда / М. А. Бендюков, И. Л. Соломин. — СПб., 1998. — 334 с.</w:t>
      </w:r>
    </w:p>
    <w:p>
      <w:pPr>
        <w:pStyle w:val="NoSpacing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Климов, Е.А.</w:t>
      </w:r>
      <w:r>
        <w:rPr>
          <w:rFonts w:cs="Times New Roman" w:ascii="Times New Roman" w:hAnsi="Times New Roman"/>
          <w:sz w:val="28"/>
          <w:szCs w:val="28"/>
        </w:rPr>
        <w:t xml:space="preserve"> Как выбирать профессию  / Е.А. Климов. – М.: Просвещение, 1990. - 653с.</w:t>
      </w:r>
    </w:p>
    <w:p>
      <w:pPr>
        <w:pStyle w:val="NoSpacing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Психологическое сопровождение выбора профессии / под ред. Л. М. Митиной. – М.: Московский психолого-социальный институт: Флинта, 2003. – 184 с.</w:t>
      </w:r>
    </w:p>
    <w:p>
      <w:pPr>
        <w:pStyle w:val="NoSpacing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Прощицкая, Е.Н.</w:t>
      </w:r>
      <w:r>
        <w:rPr>
          <w:rFonts w:cs="Times New Roman" w:ascii="Times New Roman" w:hAnsi="Times New Roman"/>
          <w:sz w:val="28"/>
          <w:szCs w:val="28"/>
        </w:rPr>
        <w:t xml:space="preserve"> Практикум по выбору профессии / Е.Н. Прошицкая. – М., 1995. – 152 с.</w:t>
      </w:r>
    </w:p>
    <w:p>
      <w:pPr>
        <w:pStyle w:val="NoSpacing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Резапкина, Г.В.</w:t>
      </w:r>
      <w:r>
        <w:rPr>
          <w:rFonts w:cs="Times New Roman" w:ascii="Times New Roman" w:hAnsi="Times New Roman"/>
          <w:sz w:val="28"/>
          <w:szCs w:val="28"/>
        </w:rPr>
        <w:t xml:space="preserve"> Секреты выбора профессии / Г.В. Резапкина. – М.: Генезис, 2002. – 80 с.</w:t>
      </w:r>
    </w:p>
    <w:p>
      <w:pPr>
        <w:pStyle w:val="NoSpacing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Чернявская, А.П.</w:t>
      </w:r>
      <w:r>
        <w:rPr>
          <w:rFonts w:cs="Times New Roman" w:ascii="Times New Roman" w:hAnsi="Times New Roman"/>
          <w:sz w:val="28"/>
          <w:szCs w:val="28"/>
        </w:rPr>
        <w:t xml:space="preserve"> Психологическое консультирование по профессиональной ориентации / А.П.  Чернявская,– М.: Эксмо, 2005. – 180 с. </w:t>
      </w:r>
    </w:p>
    <w:p>
      <w:pPr>
        <w:pStyle w:val="NoSpacing"/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Ход занятия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>1.Организационный момент.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Spacing"/>
        <w:spacing w:lineRule="auto" w:line="360"/>
        <w:ind w:firstLine="567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Добрый день ребята!</w:t>
      </w:r>
      <w:r>
        <w:rPr>
          <w:rStyle w:val="C0c5c42"/>
          <w:rFonts w:cs="Times New Roman" w:ascii="Times New Roman" w:hAnsi="Times New Roman"/>
          <w:sz w:val="28"/>
          <w:szCs w:val="28"/>
        </w:rPr>
        <w:t> </w:t>
      </w:r>
      <w:r>
        <w:rPr>
          <w:rStyle w:val="C0"/>
          <w:rFonts w:cs="Times New Roman" w:ascii="Times New Roman" w:hAnsi="Times New Roman"/>
          <w:sz w:val="28"/>
          <w:szCs w:val="28"/>
        </w:rPr>
        <w:t xml:space="preserve"> Мне очень приятно видеть вас сегодня. 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Style w:val="C2"/>
          <w:rFonts w:cs="Times New Roman" w:ascii="Times New Roman" w:hAnsi="Times New Roman"/>
          <w:b/>
          <w:bCs/>
          <w:sz w:val="28"/>
          <w:szCs w:val="28"/>
        </w:rPr>
        <w:t>2.Введение в тему.</w:t>
      </w: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> </w:t>
      </w:r>
      <w:r>
        <w:rPr>
          <w:rFonts w:cs="Times New Roman" w:ascii="Times New Roman" w:hAnsi="Times New Roman"/>
          <w:i/>
          <w:iCs/>
          <w:sz w:val="28"/>
          <w:szCs w:val="28"/>
        </w:rPr>
        <w:t xml:space="preserve"> </w:t>
      </w:r>
    </w:p>
    <w:p>
      <w:pPr>
        <w:pStyle w:val="NoSpacing"/>
        <w:spacing w:lineRule="auto" w:line="360"/>
        <w:jc w:val="both"/>
        <w:rPr/>
      </w:pPr>
      <w:r>
        <w:rPr>
          <w:rStyle w:val="C0"/>
          <w:rFonts w:cs="Times New Roman" w:ascii="Times New Roman" w:hAnsi="Times New Roman"/>
          <w:i/>
          <w:iCs/>
          <w:color w:val="000000"/>
          <w:sz w:val="28"/>
          <w:szCs w:val="28"/>
        </w:rPr>
        <w:t>Ребята начать наше занятие мне хочется строчками стихотворения В. Маяковского для детей, но с очень взрослым смыслом:</w:t>
      </w:r>
      <w:r>
        <w:rPr>
          <w:rStyle w:val="C0"/>
          <w:rFonts w:cs="Times New Roman" w:ascii="Times New Roman" w:hAnsi="Times New Roman"/>
          <w:b/>
          <w:bCs/>
          <w:i/>
          <w:iCs/>
          <w:color w:val="000000"/>
          <w:sz w:val="28"/>
          <w:szCs w:val="28"/>
        </w:rPr>
        <w:t xml:space="preserve">                                        </w:t>
      </w:r>
    </w:p>
    <w:p>
      <w:pPr>
        <w:pStyle w:val="NoSpacing"/>
        <w:spacing w:lineRule="auto" w:line="360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«У меня растут года</w:t>
      </w:r>
    </w:p>
    <w:p>
      <w:pPr>
        <w:pStyle w:val="NoSpacing"/>
        <w:spacing w:lineRule="auto" w:line="360"/>
        <w:ind w:left="3544" w:hanging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Скоро и семнадцать</w:t>
      </w:r>
    </w:p>
    <w:p>
      <w:pPr>
        <w:pStyle w:val="NoSpacing"/>
        <w:spacing w:lineRule="auto" w:line="360"/>
        <w:ind w:left="3544" w:hanging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Где работать мне тогда?</w:t>
      </w:r>
    </w:p>
    <w:p>
      <w:pPr>
        <w:pStyle w:val="NoSpacing"/>
        <w:spacing w:lineRule="auto" w:line="360"/>
        <w:jc w:val="center"/>
        <w:rPr/>
      </w:pPr>
      <w:r>
        <w:rPr>
          <w:rStyle w:val="C0"/>
          <w:rFonts w:cs="Times New Roman" w:ascii="Times New Roman" w:hAnsi="Times New Roman"/>
          <w:i/>
          <w:iCs/>
          <w:color w:val="000000"/>
          <w:sz w:val="28"/>
          <w:szCs w:val="28"/>
        </w:rPr>
        <w:t xml:space="preserve">         </w:t>
      </w:r>
      <w:r>
        <w:rPr>
          <w:rStyle w:val="C0"/>
          <w:rFonts w:cs="Times New Roman" w:ascii="Times New Roman" w:hAnsi="Times New Roman"/>
          <w:i/>
          <w:iCs/>
          <w:color w:val="000000"/>
          <w:sz w:val="28"/>
          <w:szCs w:val="28"/>
        </w:rPr>
        <w:t>Чем мне заниматься?»</w:t>
      </w:r>
    </w:p>
    <w:p>
      <w:pPr>
        <w:pStyle w:val="NoSpacing"/>
        <w:spacing w:lineRule="auto" w:line="360"/>
        <w:rPr/>
      </w:pPr>
      <w:r>
        <w:rPr>
          <w:rStyle w:val="C0"/>
          <w:rFonts w:cs="Times New Roman" w:ascii="Times New Roman" w:hAnsi="Times New Roman"/>
          <w:i/>
          <w:iCs/>
          <w:color w:val="000000"/>
          <w:sz w:val="28"/>
          <w:szCs w:val="28"/>
        </w:rPr>
        <w:t>-Как вы думаете о чем мы будем сегодня говорить?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bCs/>
          <w:iCs/>
          <w:color w:val="000000"/>
          <w:sz w:val="28"/>
          <w:szCs w:val="28"/>
        </w:rPr>
        <w:t>- Зачем ?( мы будем говорить) Что хотели бы узнать сегодня.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bCs/>
          <w:iCs/>
          <w:color w:val="000000"/>
          <w:sz w:val="28"/>
          <w:szCs w:val="28"/>
        </w:rPr>
        <w:t>-Ребята, у вас на столе лежат листочки бумаги, напишите, какую цель вы себе поставите на занятие.</w:t>
      </w:r>
    </w:p>
    <w:p>
      <w:pPr>
        <w:pStyle w:val="NoSpacing"/>
        <w:spacing w:lineRule="auto" w:line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________________________________________________________________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Мы будем с вами говорить о мире профессий.  И подробно остановимся на тех профессиях, которые востребованы  на рынке труда. Я думаю, что наше занятие поможет вам определиться с выбором своей профессии. </w:t>
      </w:r>
    </w:p>
    <w:p>
      <w:pPr>
        <w:pStyle w:val="NoSpacing"/>
        <w:spacing w:lineRule="auto" w:line="36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-Я хочу вас познакомить с</w:t>
      </w: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 xml:space="preserve"> перечнем самых востребованных профессий Пермского края.</w:t>
      </w:r>
    </w:p>
    <w:p>
      <w:pPr>
        <w:pStyle w:val="Normal"/>
        <w:spacing w:lineRule="atLeast" w:line="384" w:before="0" w:after="30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>Всего в список вошли 50 профессий.  Вот несколько самых востребованных профессий:</w:t>
      </w:r>
    </w:p>
    <w:p>
      <w:pPr>
        <w:pStyle w:val="Normal"/>
        <w:spacing w:lineRule="atLeast" w:line="384" w:before="0" w:after="30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>Водитель автомобиля</w:t>
      </w:r>
    </w:p>
    <w:p>
      <w:pPr>
        <w:pStyle w:val="Normal"/>
        <w:spacing w:lineRule="atLeast" w:line="384" w:before="0" w:after="30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>Врач-терапевт</w:t>
      </w:r>
    </w:p>
    <w:p>
      <w:pPr>
        <w:pStyle w:val="Normal"/>
        <w:spacing w:lineRule="atLeast" w:line="384" w:before="0" w:after="30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>повар-кондитер</w:t>
      </w:r>
    </w:p>
    <w:p>
      <w:pPr>
        <w:pStyle w:val="Normal"/>
        <w:spacing w:lineRule="atLeast" w:line="384" w:before="0" w:after="30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>электросварщик</w:t>
      </w:r>
    </w:p>
    <w:p>
      <w:pPr>
        <w:pStyle w:val="Normal"/>
        <w:spacing w:lineRule="atLeast" w:line="384" w:before="0" w:after="30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>слесарь ремонтник</w:t>
      </w:r>
    </w:p>
    <w:p>
      <w:pPr>
        <w:pStyle w:val="Normal"/>
        <w:spacing w:lineRule="atLeast" w:line="384" w:before="0" w:after="30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>парикмахер</w:t>
      </w:r>
    </w:p>
    <w:p>
      <w:pPr>
        <w:pStyle w:val="Normal"/>
        <w:spacing w:lineRule="atLeast" w:line="384" w:before="0" w:after="30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>уборщик производственных и служебных помещений</w:t>
      </w:r>
    </w:p>
    <w:p>
      <w:pPr>
        <w:pStyle w:val="Normal"/>
        <w:spacing w:lineRule="atLeast" w:line="384" w:before="0" w:after="30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 xml:space="preserve">строитель </w:t>
      </w:r>
    </w:p>
    <w:p>
      <w:pPr>
        <w:pStyle w:val="Normal"/>
        <w:spacing w:lineRule="atLeast" w:line="384" w:before="0" w:after="30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>товаровед</w:t>
      </w:r>
    </w:p>
    <w:p>
      <w:pPr>
        <w:pStyle w:val="Normal"/>
        <w:spacing w:lineRule="atLeast" w:line="384" w:before="0" w:after="30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>специалист по работе с документами и архивами.</w:t>
      </w:r>
    </w:p>
    <w:p>
      <w:pPr>
        <w:pStyle w:val="NoSpacing"/>
        <w:spacing w:lineRule="auto" w:line="360" w:before="0" w:after="30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>Прежде чем мы начнем говорить о  профессиях я хочу узнать, какие у вас есть знания о мире профессий, с какими профессиями вы знакомы (</w:t>
      </w:r>
      <w:r>
        <w:rPr>
          <w:rFonts w:eastAsia="Times New Roman" w:cs="Times New Roman" w:ascii="Times New Roman" w:hAnsi="Times New Roman"/>
          <w:i/>
          <w:color w:val="000000"/>
          <w:spacing w:val="3"/>
          <w:sz w:val="28"/>
          <w:szCs w:val="28"/>
          <w:lang w:eastAsia="ru-RU"/>
        </w:rPr>
        <w:t>перечисляют профессии).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Занятие мы проведем в форме устного журнала.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Слайд 1. </w:t>
      </w:r>
    </w:p>
    <w:p>
      <w:pPr>
        <w:pStyle w:val="NoSpacing"/>
        <w:spacing w:lineRule="auto" w:line="360"/>
        <w:jc w:val="both"/>
        <w:rPr/>
      </w:pP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>Тема:</w:t>
      </w:r>
      <w:r>
        <w:rPr>
          <w:rStyle w:val="C0"/>
          <w:rFonts w:cs="Times New Roman" w:ascii="Times New Roman" w:hAnsi="Times New Roman"/>
          <w:sz w:val="28"/>
          <w:szCs w:val="28"/>
        </w:rPr>
        <w:t xml:space="preserve"> </w:t>
      </w: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>« Мир профессий»</w:t>
      </w:r>
      <w:r>
        <w:rPr>
          <w:rStyle w:val="C0"/>
          <w:rFonts w:cs="Times New Roman" w:ascii="Times New Roman" w:hAnsi="Times New Roman"/>
          <w:sz w:val="28"/>
          <w:szCs w:val="28"/>
        </w:rPr>
        <w:t xml:space="preserve"> </w:t>
      </w: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>Слайд 2.</w:t>
      </w:r>
    </w:p>
    <w:p>
      <w:pPr>
        <w:pStyle w:val="NoSpacing"/>
        <w:spacing w:lineRule="auto" w:line="360"/>
        <w:jc w:val="both"/>
        <w:rPr/>
      </w:pP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>_______________________________________________________________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3.Основная часть.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Пройдет совсем немного времени и перед Вами встанет нелегкий выбор, от которого, будет зависить ваша жизнь. Выбор профессии – один из серьезнейших выборов, поэтому очень важно правильно изучить себя и свои возможности. Исследования показывают, что люди, неудовлетворенные своей профессией, не только не добиваются высоких результатов, но и чаще болеют. Как же принять правильное решение, о котором не пришлось бы, потом пожалеть? Принимая решение, необходимо тщательно взвесить все «за» и «против». Не руководствоваться принципом: «все пошли, и я пошел», «так получилось», «захотелось».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1-ая СТРАНИЦА  НАШЕГО ЖУРНАЛА - </w:t>
      </w:r>
      <w:r>
        <w:rPr>
          <w:rFonts w:cs="Times New Roman" w:ascii="Times New Roman" w:hAnsi="Times New Roman"/>
          <w:color w:val="000000"/>
          <w:sz w:val="28"/>
          <w:szCs w:val="28"/>
        </w:rPr>
        <w:t>“</w:t>
      </w:r>
      <w:r>
        <w:rPr>
          <w:rFonts w:cs="Times New Roman" w:ascii="Times New Roman" w:hAnsi="Times New Roman"/>
          <w:b/>
          <w:bCs/>
          <w:sz w:val="28"/>
          <w:szCs w:val="28"/>
        </w:rPr>
        <w:t>Формула профессии</w:t>
      </w:r>
      <w:r>
        <w:rPr>
          <w:rFonts w:cs="Times New Roman" w:ascii="Times New Roman" w:hAnsi="Times New Roman"/>
          <w:color w:val="003366"/>
          <w:sz w:val="28"/>
          <w:szCs w:val="28"/>
        </w:rPr>
        <w:t>.</w:t>
      </w:r>
      <w:r>
        <w:rPr>
          <w:rFonts w:cs="Times New Roman" w:ascii="Times New Roman" w:hAnsi="Times New Roman"/>
          <w:color w:val="000000"/>
          <w:sz w:val="28"/>
          <w:szCs w:val="28"/>
        </w:rPr>
        <w:t> 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Слайд 3.</w:t>
      </w:r>
    </w:p>
    <w:p>
      <w:pPr>
        <w:pStyle w:val="NoSpacing"/>
        <w:spacing w:lineRule="auto" w:line="360"/>
        <w:ind w:firstLine="567"/>
        <w:jc w:val="both"/>
        <w:rPr>
          <w:rStyle w:val="C0"/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При выборе профессии люди часто не учитывают понятия, которые</w:t>
      </w:r>
      <w:r>
        <w:rPr>
          <w:rStyle w:val="C0"/>
          <w:rFonts w:cs="Times New Roman" w:ascii="Times New Roman" w:hAnsi="Times New Roman"/>
          <w:color w:val="FF0000"/>
          <w:sz w:val="28"/>
          <w:szCs w:val="28"/>
        </w:rPr>
        <w:t xml:space="preserve"> </w:t>
      </w:r>
      <w:r>
        <w:rPr>
          <w:rStyle w:val="C0"/>
          <w:rFonts w:cs="Times New Roman" w:ascii="Times New Roman" w:hAnsi="Times New Roman"/>
          <w:sz w:val="28"/>
          <w:szCs w:val="28"/>
        </w:rPr>
        <w:t xml:space="preserve">выражаются тремя словами: </w:t>
      </w:r>
      <w:r>
        <w:rPr>
          <w:rFonts w:cs="Times New Roman" w:ascii="Times New Roman" w:hAnsi="Times New Roman"/>
          <w:i/>
          <w:iCs/>
          <w:color w:val="000000"/>
          <w:sz w:val="28"/>
          <w:szCs w:val="28"/>
        </w:rPr>
        <w:t xml:space="preserve">ХОЧУ,   МОГУ,   НАДО. 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Слайд 4, 5.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Приложение 1.</w:t>
      </w:r>
      <w:r>
        <w:rPr>
          <w:rStyle w:val="C0"/>
          <w:rFonts w:cs="Times New Roman" w:ascii="Times New Roman" w:hAnsi="Times New Roman"/>
          <w:i/>
          <w:iCs/>
          <w:sz w:val="28"/>
          <w:szCs w:val="28"/>
        </w:rPr>
        <w:t xml:space="preserve"> 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i/>
          <w:iCs/>
          <w:sz w:val="28"/>
          <w:szCs w:val="28"/>
        </w:rPr>
        <w:t>(воспитатель зачитывает определения  хочу, могу, надо)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А что получится, если сложить 3 слова: хочу, могу, надо. Я открою Вам секрет: получится правильный выбор профессии. Хочу + могу + надо = осознанный выбор профессии.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Слайд 6</w:t>
      </w:r>
      <w:r>
        <w:rPr>
          <w:rFonts w:cs="Times New Roman" w:ascii="Times New Roman" w:hAnsi="Times New Roman"/>
          <w:color w:val="000000"/>
          <w:sz w:val="28"/>
          <w:szCs w:val="28"/>
        </w:rPr>
        <w:t>.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Осознанный выбор профессии – это такой выбор, при котором человек учитывает и личные устремления (хочу) и свои возможности (могу) и потребности общества в этой профессии в данный момент (надо). 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Вывод: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 Если у человека есть мечта и он твердо идет к своей цели, он обязательно ее достигнет. Но для этого нужно разобраться в себе, учесть свои сильные и слабые стороны, свои способности.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360"/>
        <w:ind w:firstLine="567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 xml:space="preserve">Предлагаю Вам сыграть в игру </w:t>
      </w:r>
      <w:r>
        <w:rPr>
          <w:rStyle w:val="C0"/>
          <w:rFonts w:cs="Times New Roman" w:ascii="Times New Roman" w:hAnsi="Times New Roman"/>
          <w:b/>
          <w:bCs/>
          <w:sz w:val="28"/>
          <w:szCs w:val="28"/>
          <w:u w:val="single"/>
        </w:rPr>
        <w:t>«Кому принадлежит фраза</w:t>
      </w: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 xml:space="preserve">?» </w:t>
      </w:r>
      <w:r>
        <w:rPr>
          <w:rStyle w:val="C0"/>
          <w:rFonts w:cs="Times New Roman" w:ascii="Times New Roman" w:hAnsi="Times New Roman"/>
          <w:sz w:val="28"/>
          <w:szCs w:val="28"/>
        </w:rPr>
        <w:t>(</w:t>
      </w:r>
      <w:r>
        <w:rPr>
          <w:rStyle w:val="C0"/>
          <w:rFonts w:cs="Times New Roman" w:ascii="Times New Roman" w:hAnsi="Times New Roman"/>
          <w:sz w:val="28"/>
          <w:szCs w:val="28"/>
          <w:u w:val="single"/>
        </w:rPr>
        <w:t>фронтальная работа учащихся</w:t>
      </w:r>
      <w:r>
        <w:rPr>
          <w:rStyle w:val="C0"/>
          <w:rFonts w:cs="Times New Roman" w:ascii="Times New Roman" w:hAnsi="Times New Roman"/>
          <w:sz w:val="28"/>
          <w:szCs w:val="28"/>
        </w:rPr>
        <w:t xml:space="preserve">) </w:t>
      </w: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 xml:space="preserve">Слайд 7. 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Style w:val="C0"/>
          <w:rFonts w:cs="Times New Roman" w:ascii="Times New Roman" w:hAnsi="Times New Roman"/>
          <w:sz w:val="28"/>
          <w:szCs w:val="28"/>
        </w:rPr>
        <w:t>Отгадайте, человеку, какой профессии принадлежит фраза.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>(</w:t>
      </w:r>
      <w:r>
        <w:rPr>
          <w:rStyle w:val="C0"/>
          <w:rFonts w:cs="Times New Roman" w:ascii="Times New Roman" w:hAnsi="Times New Roman"/>
          <w:i/>
          <w:iCs/>
          <w:sz w:val="28"/>
          <w:szCs w:val="28"/>
        </w:rPr>
        <w:t>учащиеся дополняю фразы)</w:t>
      </w:r>
      <w:r>
        <w:rPr>
          <w:rStyle w:val="C0"/>
          <w:rFonts w:cs="Times New Roman" w:ascii="Times New Roman" w:hAnsi="Times New Roman"/>
          <w:sz w:val="28"/>
          <w:szCs w:val="28"/>
        </w:rPr>
        <w:t xml:space="preserve"> </w:t>
      </w: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 xml:space="preserve">Слайды 8, 9, 10. </w:t>
      </w:r>
      <w:r>
        <w:rPr>
          <w:rStyle w:val="C0"/>
          <w:rFonts w:cs="Times New Roman" w:ascii="Times New Roman" w:hAnsi="Times New Roman"/>
          <w:sz w:val="28"/>
          <w:szCs w:val="28"/>
        </w:rPr>
        <w:t>Приложение 2.</w:t>
      </w:r>
    </w:p>
    <w:p>
      <w:pPr>
        <w:pStyle w:val="NoSpacing"/>
        <w:spacing w:lineRule="auto" w:line="360"/>
        <w:ind w:firstLine="567"/>
        <w:jc w:val="both"/>
        <w:rPr>
          <w:rStyle w:val="C0"/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- Я вам предлагаю сегодня остановиться на 3 профессиях, которые востребованы и пользуются спросом на рынке труда. (</w:t>
      </w: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>Парикмахер, строитель, повар)   Слайд 11.</w:t>
      </w:r>
    </w:p>
    <w:p>
      <w:pPr>
        <w:pStyle w:val="NoSpacing"/>
        <w:spacing w:lineRule="auto" w:line="360"/>
        <w:ind w:firstLine="567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На следующей странице нашего журнала вас ждет интересное  задание -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(</w:t>
      </w:r>
      <w:r>
        <w:rPr>
          <w:rStyle w:val="C0"/>
          <w:rFonts w:cs="Times New Roman" w:ascii="Times New Roman" w:hAnsi="Times New Roman"/>
          <w:i/>
          <w:iCs/>
          <w:sz w:val="28"/>
          <w:szCs w:val="28"/>
        </w:rPr>
        <w:t>учащиеся  работают с красной карточкой)</w:t>
      </w:r>
      <w:r>
        <w:rPr>
          <w:rStyle w:val="C0"/>
          <w:rFonts w:cs="Times New Roman" w:ascii="Times New Roman" w:hAnsi="Times New Roman"/>
          <w:sz w:val="28"/>
          <w:szCs w:val="28"/>
        </w:rPr>
        <w:t xml:space="preserve">  </w:t>
      </w: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>Слайд 12.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sz w:val="28"/>
          <w:szCs w:val="28"/>
          <w:u w:val="single"/>
        </w:rPr>
      </w:pPr>
      <w:r>
        <w:rPr>
          <w:rStyle w:val="C0"/>
          <w:rFonts w:cs="Times New Roman" w:ascii="Times New Roman" w:hAnsi="Times New Roman"/>
          <w:b/>
          <w:bCs/>
          <w:sz w:val="28"/>
          <w:szCs w:val="28"/>
          <w:u w:val="single"/>
        </w:rPr>
        <w:t xml:space="preserve">Игра « АНАГРАММА» </w:t>
      </w:r>
      <w:r>
        <w:rPr>
          <w:rStyle w:val="C0"/>
          <w:rFonts w:cs="Times New Roman" w:ascii="Times New Roman" w:hAnsi="Times New Roman"/>
          <w:sz w:val="28"/>
          <w:szCs w:val="28"/>
        </w:rPr>
        <w:t>(</w:t>
      </w:r>
      <w:r>
        <w:rPr>
          <w:rStyle w:val="C0"/>
          <w:rFonts w:cs="Times New Roman" w:ascii="Times New Roman" w:hAnsi="Times New Roman"/>
          <w:sz w:val="28"/>
          <w:szCs w:val="28"/>
          <w:u w:val="single"/>
        </w:rPr>
        <w:t>работа в парах)</w:t>
      </w:r>
    </w:p>
    <w:p>
      <w:pPr>
        <w:pStyle w:val="NoSpacing"/>
        <w:spacing w:lineRule="auto" w:line="360"/>
        <w:ind w:firstLine="567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Нужно составить слово и назвать предмет.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(</w:t>
      </w:r>
      <w:r>
        <w:rPr>
          <w:rStyle w:val="C0"/>
          <w:rFonts w:cs="Times New Roman" w:ascii="Times New Roman" w:hAnsi="Times New Roman"/>
          <w:i/>
          <w:iCs/>
          <w:sz w:val="28"/>
          <w:szCs w:val="28"/>
        </w:rPr>
        <w:t xml:space="preserve">учащиеся отгадывают слова на карточках) </w:t>
      </w: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>Слайд 13.</w:t>
      </w:r>
      <w:r>
        <w:rPr>
          <w:rStyle w:val="C0"/>
          <w:rFonts w:cs="Times New Roman" w:ascii="Times New Roman" w:hAnsi="Times New Roman"/>
          <w:sz w:val="28"/>
          <w:szCs w:val="28"/>
        </w:rPr>
        <w:t xml:space="preserve"> Приложение 3.</w:t>
      </w:r>
    </w:p>
    <w:p>
      <w:pPr>
        <w:pStyle w:val="NoSpacing"/>
        <w:spacing w:lineRule="auto" w:line="360"/>
        <w:ind w:firstLine="567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Как вы думаете, о какой профессии идёт речь?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Style w:val="C0"/>
          <w:rFonts w:cs="Times New Roman" w:ascii="Times New Roman" w:hAnsi="Times New Roman"/>
          <w:i/>
          <w:iCs/>
          <w:sz w:val="28"/>
          <w:szCs w:val="28"/>
        </w:rPr>
        <w:t>( учащиеся называют профессию)</w:t>
      </w:r>
    </w:p>
    <w:p>
      <w:pPr>
        <w:pStyle w:val="NoSpacing"/>
        <w:spacing w:lineRule="auto" w:line="360"/>
        <w:ind w:firstLine="567"/>
        <w:jc w:val="both"/>
        <w:rPr>
          <w:rStyle w:val="C0"/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Правильно  это орудия труда парикмахера.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Style w:val="C0"/>
          <w:rFonts w:cs="Times New Roman" w:ascii="Times New Roman" w:hAnsi="Times New Roman"/>
          <w:i/>
          <w:iCs/>
          <w:sz w:val="28"/>
          <w:szCs w:val="28"/>
        </w:rPr>
        <w:t>(воспитатель знакомит с общей характеристикой профессии парикмахер)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Парикмахер.</w:t>
      </w:r>
      <w:r>
        <w:rPr>
          <w:rStyle w:val="C3"/>
          <w:rFonts w:cs="Times New Roman" w:ascii="Times New Roman" w:hAnsi="Times New Roman"/>
          <w:b/>
          <w:bCs/>
          <w:sz w:val="28"/>
          <w:szCs w:val="28"/>
        </w:rPr>
        <w:t xml:space="preserve"> Слайд-шоу 14. Слайд 15. </w:t>
      </w:r>
      <w:r>
        <w:rPr>
          <w:rStyle w:val="C3"/>
          <w:rFonts w:cs="Times New Roman" w:ascii="Times New Roman" w:hAnsi="Times New Roman"/>
          <w:sz w:val="28"/>
          <w:szCs w:val="28"/>
        </w:rPr>
        <w:t>Приложение 4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iCs/>
          <w:sz w:val="28"/>
          <w:szCs w:val="28"/>
        </w:rPr>
        <w:t>(учащиеся должны повторить качества, которыми должен обладать парикмахер)</w:t>
      </w:r>
    </w:p>
    <w:p>
      <w:pPr>
        <w:pStyle w:val="NoSpacing"/>
        <w:spacing w:lineRule="auto" w:line="360"/>
        <w:ind w:firstLine="567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 xml:space="preserve">Следующая страница нашего журнала начинается с игры «Четвертый лишний».                                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 xml:space="preserve">Игра «Четвертый лишний» </w:t>
      </w:r>
      <w:r>
        <w:rPr>
          <w:rStyle w:val="C0"/>
          <w:rFonts w:cs="Times New Roman" w:ascii="Times New Roman" w:hAnsi="Times New Roman"/>
          <w:sz w:val="28"/>
          <w:szCs w:val="28"/>
        </w:rPr>
        <w:t>(</w:t>
      </w:r>
      <w:r>
        <w:rPr>
          <w:rStyle w:val="C0"/>
          <w:rFonts w:cs="Times New Roman" w:ascii="Times New Roman" w:hAnsi="Times New Roman"/>
          <w:b/>
          <w:sz w:val="28"/>
          <w:szCs w:val="28"/>
          <w:u w:val="single"/>
        </w:rPr>
        <w:t>индивидуальная работа с учащимися)</w:t>
      </w:r>
      <w:r>
        <w:rPr>
          <w:rStyle w:val="C0"/>
          <w:rFonts w:cs="Times New Roman" w:ascii="Times New Roman" w:hAnsi="Times New Roman"/>
          <w:sz w:val="28"/>
          <w:szCs w:val="28"/>
        </w:rPr>
        <w:t xml:space="preserve"> </w:t>
      </w: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>Слайд 16.</w:t>
      </w:r>
    </w:p>
    <w:p>
      <w:pPr>
        <w:pStyle w:val="NoSpacing"/>
        <w:spacing w:lineRule="auto" w:line="360"/>
        <w:ind w:firstLine="567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 xml:space="preserve">У вас карточки с изображением инструментов, которые используют люди определенной профессии. Один из инструментов лишний, определите его. 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(</w:t>
      </w:r>
      <w:r>
        <w:rPr>
          <w:rStyle w:val="C0"/>
          <w:rFonts w:cs="Times New Roman" w:ascii="Times New Roman" w:hAnsi="Times New Roman"/>
          <w:i/>
          <w:iCs/>
          <w:sz w:val="28"/>
          <w:szCs w:val="28"/>
        </w:rPr>
        <w:t xml:space="preserve">белые карточки с названием инструментов) </w:t>
      </w:r>
      <w:r>
        <w:rPr>
          <w:rStyle w:val="C0"/>
          <w:rFonts w:cs="Times New Roman" w:ascii="Times New Roman" w:hAnsi="Times New Roman"/>
          <w:sz w:val="28"/>
          <w:szCs w:val="28"/>
        </w:rPr>
        <w:t>Приложение 4.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( учащиеся сравнивают свои ответы  со слайдом)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 какой профессии относятся оставшиеся инструменты?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(предполагаемые ответы учащихся: строитель)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Правильно – это строитель.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(воспитатель знакомит учащихся с общей характеристикой профессии)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Строитель.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Слайд-шоу 17. </w:t>
      </w:r>
      <w:r>
        <w:rPr>
          <w:rFonts w:cs="Times New Roman" w:ascii="Times New Roman" w:hAnsi="Times New Roman"/>
          <w:sz w:val="28"/>
          <w:szCs w:val="28"/>
        </w:rPr>
        <w:t>Приложение 5,6.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(групповая работа учащихся) (фиолетовые карточки) (учащиеся работают с предложенными качествами  и  объясняют свои выбор)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 xml:space="preserve">(воспитатель подводит итог качества строителя)  </w:t>
      </w:r>
      <w:r>
        <w:rPr>
          <w:rFonts w:cs="Times New Roman" w:ascii="Times New Roman" w:hAnsi="Times New Roman"/>
          <w:b/>
          <w:bCs/>
          <w:sz w:val="28"/>
          <w:szCs w:val="28"/>
        </w:rPr>
        <w:t>Слайд 18.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Какие вы знаете строительные специальности?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i/>
          <w:i/>
          <w:iCs/>
          <w:color w:val="000000"/>
          <w:sz w:val="28"/>
          <w:szCs w:val="28"/>
        </w:rPr>
      </w:pPr>
      <w:r>
        <w:rPr>
          <w:rFonts w:cs="Times New Roman" w:ascii="Times New Roman" w:hAnsi="Times New Roman"/>
          <w:i/>
          <w:iCs/>
          <w:color w:val="000000"/>
          <w:sz w:val="28"/>
          <w:szCs w:val="28"/>
        </w:rPr>
        <w:t>(предполагаемые ответы детей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  <w:r>
        <w:rPr>
          <w:rFonts w:cs="Times New Roman" w:ascii="Times New Roman" w:hAnsi="Times New Roman"/>
          <w:i/>
          <w:iCs/>
          <w:color w:val="000000"/>
          <w:sz w:val="28"/>
          <w:szCs w:val="28"/>
        </w:rPr>
        <w:t xml:space="preserve">каменщик, штукатур - маляр, столяр отделочники, специалисты по евроремонту, сварщик, плиточник) 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Листаем страницы нашего журнала.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Вам даны пять картинок, нужно сложить из первых букв  названий предметов, слово, которое получится – это следующая профессия, которую мы будем рассматривать. 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О,  Р,  П, А, В</w:t>
      </w:r>
      <w:r>
        <w:rPr>
          <w:rFonts w:cs="Times New Roman" w:ascii="Times New Roman" w:hAnsi="Times New Roman"/>
          <w:i/>
          <w:iCs/>
          <w:sz w:val="28"/>
          <w:szCs w:val="28"/>
        </w:rPr>
        <w:t xml:space="preserve"> (повар)  (карточки красного цвета) (выбрать одного индивидуальная работа учащихся).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Слайд 19. </w:t>
      </w:r>
      <w:r>
        <w:rPr>
          <w:rFonts w:cs="Times New Roman" w:ascii="Times New Roman" w:hAnsi="Times New Roman"/>
          <w:i/>
          <w:iCs/>
          <w:sz w:val="28"/>
          <w:szCs w:val="28"/>
        </w:rPr>
        <w:t>(учащиеся определяют начальные буквы и составляют слово)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А пока один ученик работает Мы с остальными вспомним пословицы о труде.Какие вы знаете пословицы</w:t>
      </w:r>
    </w:p>
    <w:p>
      <w:pPr>
        <w:pStyle w:val="NoSpacing"/>
        <w:spacing w:lineRule="auto" w:line="360"/>
        <w:jc w:val="both"/>
        <w:rPr>
          <w:rFonts w:ascii="Arial" w:hAnsi="Arial" w:cs="Arial"/>
          <w:color w:val="000000"/>
          <w:sz w:val="23"/>
          <w:szCs w:val="23"/>
          <w:highlight w:val="white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……</w:t>
      </w:r>
      <w:r>
        <w:rPr>
          <w:rFonts w:cs="Arial" w:ascii="Arial" w:hAnsi="Arial"/>
          <w:color w:val="000000"/>
          <w:sz w:val="23"/>
          <w:szCs w:val="23"/>
          <w:shd w:fill="FFFFFF" w:val="clear"/>
        </w:rPr>
        <w:t xml:space="preserve"> </w:t>
      </w:r>
      <w:r>
        <w:rPr>
          <w:rFonts w:cs="Arial" w:ascii="Arial" w:hAnsi="Arial"/>
          <w:color w:val="000000"/>
          <w:sz w:val="23"/>
          <w:szCs w:val="23"/>
          <w:shd w:fill="FFFFFF" w:val="clear"/>
        </w:rPr>
        <w:t>Труд кормит, а лень портит.</w:t>
      </w:r>
    </w:p>
    <w:p>
      <w:pPr>
        <w:pStyle w:val="Normal"/>
        <w:shd w:val="clear" w:color="auto" w:fill="FFFFFF"/>
        <w:spacing w:lineRule="auto" w:line="240" w:before="0" w:after="0"/>
        <w:ind w:firstLine="300"/>
        <w:jc w:val="both"/>
        <w:rPr>
          <w:rFonts w:ascii="Arial" w:hAnsi="Arial" w:eastAsia="Times New Roman" w:cs="Arial"/>
          <w:color w:val="000000"/>
          <w:sz w:val="23"/>
          <w:szCs w:val="23"/>
          <w:lang w:eastAsia="ru-RU"/>
        </w:rPr>
      </w:pPr>
      <w:r>
        <w:rPr>
          <w:rFonts w:eastAsia="Times New Roman" w:cs="Arial" w:ascii="Arial" w:hAnsi="Arial"/>
          <w:color w:val="000000"/>
          <w:sz w:val="23"/>
          <w:szCs w:val="23"/>
          <w:lang w:eastAsia="ru-RU"/>
        </w:rPr>
        <w:t>Дерево ценят по плодам, а человека — по делам.</w:t>
      </w:r>
    </w:p>
    <w:p>
      <w:pPr>
        <w:pStyle w:val="Normal"/>
        <w:shd w:val="clear" w:color="auto" w:fill="FFFFFF"/>
        <w:spacing w:lineRule="auto" w:line="240" w:before="0" w:after="0"/>
        <w:ind w:firstLine="300"/>
        <w:jc w:val="both"/>
        <w:rPr>
          <w:rFonts w:ascii="Arial" w:hAnsi="Arial" w:eastAsia="Times New Roman" w:cs="Arial"/>
          <w:color w:val="000000"/>
          <w:sz w:val="23"/>
          <w:szCs w:val="23"/>
          <w:lang w:eastAsia="ru-RU"/>
        </w:rPr>
      </w:pPr>
      <w:r>
        <w:rPr>
          <w:rFonts w:eastAsia="Times New Roman" w:cs="Arial" w:ascii="Arial" w:hAnsi="Arial"/>
          <w:color w:val="000000"/>
          <w:sz w:val="23"/>
          <w:szCs w:val="23"/>
          <w:lang w:eastAsia="ru-RU"/>
        </w:rPr>
        <w:t>Без труда не вынешь и рыбку из п</w:t>
      </w:r>
    </w:p>
    <w:p>
      <w:pPr>
        <w:pStyle w:val="NoSpacing"/>
        <w:spacing w:lineRule="auto" w:line="360"/>
        <w:jc w:val="both"/>
        <w:rPr>
          <w:rFonts w:ascii="Verdana" w:hAnsi="Verdana"/>
          <w:color w:val="292929"/>
          <w:highlight w:val="white"/>
        </w:rPr>
      </w:pPr>
      <w:r>
        <w:rPr>
          <w:rFonts w:ascii="Verdana" w:hAnsi="Verdana"/>
          <w:color w:val="292929"/>
          <w:shd w:fill="FFFFFF" w:val="clear"/>
        </w:rPr>
        <w:t>Делу — время, потехе — час.</w:t>
      </w:r>
    </w:p>
    <w:p>
      <w:pPr>
        <w:pStyle w:val="Normal"/>
        <w:shd w:val="clear" w:color="auto" w:fill="FFFFFF"/>
        <w:spacing w:lineRule="atLeast" w:line="360" w:beforeAutospacing="1" w:afterAutospacing="1"/>
        <w:rPr>
          <w:rFonts w:ascii="Verdana" w:hAnsi="Verdana" w:eastAsia="Times New Roman" w:cs="Times New Roman"/>
          <w:color w:val="292929"/>
          <w:sz w:val="24"/>
          <w:szCs w:val="24"/>
          <w:lang w:eastAsia="ru-RU"/>
        </w:rPr>
      </w:pPr>
      <w:r>
        <w:rPr>
          <w:rFonts w:eastAsia="Times New Roman" w:cs="Times New Roman" w:ascii="Verdana" w:hAnsi="Verdana"/>
          <w:color w:val="292929"/>
          <w:sz w:val="24"/>
          <w:szCs w:val="24"/>
          <w:lang w:eastAsia="ru-RU"/>
        </w:rPr>
        <w:t>Наука и труд всё перетрут.</w:t>
      </w:r>
    </w:p>
    <w:p>
      <w:pPr>
        <w:pStyle w:val="Normal"/>
        <w:numPr>
          <w:ilvl w:val="0"/>
          <w:numId w:val="6"/>
        </w:numPr>
        <w:shd w:val="clear" w:color="auto" w:fill="FFFFFF"/>
        <w:spacing w:lineRule="auto" w:line="240" w:before="30" w:after="0"/>
        <w:ind w:left="0" w:right="60" w:hanging="360"/>
        <w:textAlignment w:val="top"/>
        <w:rPr>
          <w:rFonts w:ascii="Arial" w:hAnsi="Arial" w:eastAsia="Times New Roman" w:cs="Arial"/>
          <w:color w:val="292929"/>
          <w:sz w:val="20"/>
          <w:szCs w:val="20"/>
          <w:lang w:eastAsia="ru-RU"/>
        </w:rPr>
      </w:pPr>
      <w:r>
        <w:rPr>
          <w:rFonts w:ascii="Verdana" w:hAnsi="Verdana"/>
          <w:color w:val="292929"/>
          <w:shd w:fill="FFFFFF" w:val="clear"/>
        </w:rPr>
        <w:t>Хочешь есть калачи, так не сиди на печи.</w:t>
      </w:r>
    </w:p>
    <w:p>
      <w:pPr>
        <w:pStyle w:val="NoSpacing"/>
        <w:spacing w:lineRule="auto" w:line="360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Какое получилось слово…..</w:t>
      </w:r>
    </w:p>
    <w:p>
      <w:pPr>
        <w:pStyle w:val="NoSpacing"/>
        <w:spacing w:lineRule="auto" w:line="360"/>
        <w:ind w:left="2268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Земля  и потому  еще щедра,</w:t>
      </w:r>
    </w:p>
    <w:p>
      <w:pPr>
        <w:pStyle w:val="NoSpacing"/>
        <w:spacing w:lineRule="auto" w:line="360"/>
        <w:ind w:left="2268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Что в мире существуют повара.</w:t>
      </w:r>
    </w:p>
    <w:p>
      <w:pPr>
        <w:pStyle w:val="NoSpacing"/>
        <w:spacing w:lineRule="auto" w:line="360"/>
        <w:ind w:left="2268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Благословенны их простые судьбы.</w:t>
      </w:r>
    </w:p>
    <w:p>
      <w:pPr>
        <w:pStyle w:val="NoSpacing"/>
        <w:spacing w:lineRule="auto" w:line="360"/>
        <w:ind w:left="2268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руки как помыслы чисты.</w:t>
      </w:r>
    </w:p>
    <w:p>
      <w:pPr>
        <w:pStyle w:val="NoSpacing"/>
        <w:spacing w:lineRule="auto" w:line="360"/>
        <w:ind w:left="2268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Профессия у них – добро, по сути:</w:t>
      </w:r>
    </w:p>
    <w:p>
      <w:pPr>
        <w:pStyle w:val="NoSpacing"/>
        <w:spacing w:lineRule="auto" w:line="360"/>
        <w:ind w:left="2268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Злой человек не станет у плиты.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Ведь недаром  говорят: «Хороший повар стоит доктора».</w:t>
      </w:r>
      <w:r>
        <w:rPr>
          <w:rFonts w:cs="Times New Roman" w:ascii="Times New Roman" w:hAnsi="Times New Roman"/>
          <w:i/>
          <w:i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Слайд-шоу 20. </w:t>
      </w:r>
      <w:r>
        <w:rPr>
          <w:rFonts w:cs="Times New Roman" w:ascii="Times New Roman" w:hAnsi="Times New Roman"/>
          <w:sz w:val="28"/>
          <w:szCs w:val="28"/>
        </w:rPr>
        <w:t>Приложение 7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Какие вы знаете специальности профессии повара?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(предполагаемые ответы учащихся:  шеф-повар, повар-кондитер, повар-технолог.)</w:t>
      </w:r>
    </w:p>
    <w:p>
      <w:pPr>
        <w:pStyle w:val="NoSpacing"/>
        <w:spacing w:lineRule="auto" w:line="360"/>
        <w:ind w:firstLine="567"/>
        <w:jc w:val="both"/>
        <w:rPr>
          <w:rStyle w:val="C0c5c16"/>
          <w:rFonts w:ascii="Times New Roman" w:hAnsi="Times New Roman" w:cs="Times New Roman"/>
          <w:sz w:val="28"/>
          <w:szCs w:val="28"/>
        </w:rPr>
      </w:pPr>
      <w:r>
        <w:rPr>
          <w:rStyle w:val="C0c5c16"/>
          <w:rFonts w:cs="Times New Roman" w:ascii="Times New Roman" w:hAnsi="Times New Roman"/>
          <w:sz w:val="28"/>
          <w:szCs w:val="28"/>
        </w:rPr>
        <w:t>Перелистывая страницы нашего журнала, мы узнали какие профессии востребованы на рынке труда , подробно остановились на трех профессиях востребованные на рынке труда. Назовите их?</w:t>
      </w:r>
    </w:p>
    <w:p>
      <w:pPr>
        <w:pStyle w:val="NoSpacing"/>
        <w:spacing w:lineRule="auto" w:line="360"/>
        <w:jc w:val="both"/>
        <w:rPr>
          <w:rStyle w:val="C0c5c16"/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Style w:val="C0c5c16"/>
          <w:rFonts w:cs="Times New Roman" w:ascii="Times New Roman" w:hAnsi="Times New Roman"/>
          <w:i/>
          <w:iCs/>
          <w:sz w:val="28"/>
          <w:szCs w:val="28"/>
        </w:rPr>
        <w:t>(учащиеся перечисляют профессии: повар, парикмахер, строитель)</w:t>
      </w:r>
    </w:p>
    <w:p>
      <w:pPr>
        <w:pStyle w:val="NoSpacing"/>
        <w:spacing w:lineRule="auto" w:line="360"/>
        <w:ind w:firstLine="567"/>
        <w:jc w:val="both"/>
        <w:rPr>
          <w:rStyle w:val="C0c5c16"/>
          <w:rFonts w:ascii="Times New Roman" w:hAnsi="Times New Roman" w:cs="Times New Roman"/>
          <w:sz w:val="28"/>
          <w:szCs w:val="28"/>
        </w:rPr>
      </w:pPr>
      <w:r>
        <w:rPr>
          <w:rStyle w:val="C0c5c16"/>
          <w:rFonts w:cs="Times New Roman" w:ascii="Times New Roman" w:hAnsi="Times New Roman"/>
          <w:sz w:val="28"/>
          <w:szCs w:val="28"/>
        </w:rPr>
        <w:t xml:space="preserve">Современный рабочий должен обладать знаниями в разных областях. </w:t>
      </w:r>
      <w:r>
        <w:rPr>
          <w:rStyle w:val="C0c5c16"/>
          <w:rFonts w:cs="Times New Roman" w:ascii="Times New Roman" w:hAnsi="Times New Roman"/>
          <w:b/>
          <w:bCs/>
          <w:sz w:val="28"/>
          <w:szCs w:val="28"/>
        </w:rPr>
        <w:t xml:space="preserve"> Кто знает, где можно получить рабочую профессию? </w:t>
      </w:r>
      <w:r>
        <w:rPr>
          <w:rStyle w:val="C0c5c16"/>
          <w:rFonts w:cs="Times New Roman" w:ascii="Times New Roman" w:hAnsi="Times New Roman"/>
          <w:sz w:val="28"/>
          <w:szCs w:val="28"/>
        </w:rPr>
        <w:t>Правильно, профессию можно получить в профессиональных училищах,техникумах где готовят специалистов многих профессий.</w:t>
      </w:r>
    </w:p>
    <w:p>
      <w:pPr>
        <w:pStyle w:val="NoSpacing"/>
        <w:spacing w:lineRule="auto" w:line="360"/>
        <w:jc w:val="both"/>
        <w:rPr>
          <w:rStyle w:val="C0c5c16"/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Style w:val="C0c5c16"/>
          <w:rFonts w:cs="Times New Roman" w:ascii="Times New Roman" w:hAnsi="Times New Roman"/>
          <w:sz w:val="28"/>
          <w:szCs w:val="28"/>
        </w:rPr>
        <w:t>(</w:t>
      </w:r>
      <w:r>
        <w:rPr>
          <w:rStyle w:val="C0c5c16"/>
          <w:rFonts w:cs="Times New Roman" w:ascii="Times New Roman" w:hAnsi="Times New Roman"/>
          <w:i/>
          <w:iCs/>
          <w:sz w:val="28"/>
          <w:szCs w:val="28"/>
        </w:rPr>
        <w:t>воспитатель предлагает  учащимся  перечень учебных заведений)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Предлагаемый перечень учебных заведений:  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Слайд 21. </w:t>
      </w:r>
      <w:r>
        <w:rPr>
          <w:rFonts w:cs="Times New Roman" w:ascii="Times New Roman" w:hAnsi="Times New Roman"/>
          <w:sz w:val="28"/>
          <w:szCs w:val="28"/>
        </w:rPr>
        <w:t>Приложение 8.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 хочу Вам каждому оставить на память этот список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(воспитатель раздает ученикам список учебных заведений)</w:t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Рефлексия.</w:t>
      </w:r>
    </w:p>
    <w:p>
      <w:pPr>
        <w:pStyle w:val="NoSpacing"/>
        <w:spacing w:lineRule="auto" w:line="3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24"/>
          <w:rFonts w:cs="Times New Roman" w:ascii="Times New Roman" w:hAnsi="Times New Roman"/>
          <w:sz w:val="28"/>
          <w:szCs w:val="28"/>
        </w:rPr>
        <w:t>Я думаю, что сегодня вы получили определенный багаж знаний, некоторые сделали выбор или ещё размышляют над выбором профессии. Каждый из вас сейчас определит, на каком этапе пути он находится и в зависимости от этого выберет смайлик соответствующего цвета. Покажите их.  Я увижу, Ваш выбор:</w:t>
      </w:r>
    </w:p>
    <w:p>
      <w:pPr>
        <w:pStyle w:val="NoSpacing"/>
        <w:spacing w:lineRule="auto" w:line="360"/>
        <w:ind w:left="1843" w:hanging="0"/>
        <w:jc w:val="both"/>
        <w:rPr>
          <w:rStyle w:val="C24"/>
          <w:rFonts w:ascii="Times New Roman" w:hAnsi="Times New Roman" w:cs="Times New Roman"/>
          <w:sz w:val="28"/>
          <w:szCs w:val="28"/>
        </w:rPr>
      </w:pPr>
      <w:r>
        <w:rPr>
          <w:rStyle w:val="C24"/>
          <w:rFonts w:cs="Times New Roman" w:ascii="Times New Roman" w:hAnsi="Times New Roman"/>
          <w:b/>
          <w:bCs/>
          <w:color w:val="008000"/>
          <w:sz w:val="28"/>
          <w:szCs w:val="28"/>
        </w:rPr>
        <w:t>Зеленый цвет</w:t>
      </w:r>
      <w:r>
        <w:rPr>
          <w:rStyle w:val="C24"/>
          <w:rFonts w:cs="Times New Roman" w:ascii="Times New Roman" w:hAnsi="Times New Roman"/>
          <w:sz w:val="28"/>
          <w:szCs w:val="28"/>
        </w:rPr>
        <w:t xml:space="preserve"> – определился с выбором.</w:t>
      </w:r>
    </w:p>
    <w:p>
      <w:pPr>
        <w:pStyle w:val="NoSpacing"/>
        <w:spacing w:lineRule="auto" w:line="360"/>
        <w:ind w:left="1843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24"/>
          <w:rFonts w:cs="Times New Roman" w:ascii="Times New Roman" w:hAnsi="Times New Roman"/>
          <w:b/>
          <w:bCs/>
          <w:color w:val="0000FF"/>
          <w:sz w:val="28"/>
          <w:szCs w:val="28"/>
        </w:rPr>
        <w:t xml:space="preserve">Синий </w:t>
      </w:r>
      <w:r>
        <w:rPr>
          <w:rStyle w:val="C24"/>
          <w:rFonts w:cs="Times New Roman" w:ascii="Times New Roman" w:hAnsi="Times New Roman"/>
          <w:sz w:val="28"/>
          <w:szCs w:val="28"/>
        </w:rPr>
        <w:t>–     сомневаюсь.</w:t>
      </w:r>
    </w:p>
    <w:p>
      <w:pPr>
        <w:pStyle w:val="NoSpacing"/>
        <w:spacing w:lineRule="auto" w:line="360"/>
        <w:ind w:left="1843" w:hanging="0"/>
        <w:jc w:val="both"/>
        <w:rPr>
          <w:rStyle w:val="C24"/>
          <w:rFonts w:ascii="Times New Roman" w:hAnsi="Times New Roman" w:cs="Times New Roman"/>
          <w:sz w:val="28"/>
          <w:szCs w:val="28"/>
        </w:rPr>
      </w:pPr>
      <w:r>
        <w:rPr>
          <w:rStyle w:val="C24"/>
          <w:rFonts w:cs="Times New Roman" w:ascii="Times New Roman" w:hAnsi="Times New Roman"/>
          <w:b/>
          <w:bCs/>
          <w:color w:val="FF0000"/>
          <w:sz w:val="28"/>
          <w:szCs w:val="28"/>
        </w:rPr>
        <w:t xml:space="preserve">Красный </w:t>
      </w:r>
      <w:r>
        <w:rPr>
          <w:rStyle w:val="C24"/>
          <w:rFonts w:cs="Times New Roman" w:ascii="Times New Roman" w:hAnsi="Times New Roman"/>
          <w:sz w:val="28"/>
          <w:szCs w:val="28"/>
        </w:rPr>
        <w:t xml:space="preserve">– не определился с выбором профессии. </w:t>
      </w:r>
      <w:r>
        <w:rPr>
          <w:rStyle w:val="C24"/>
          <w:rFonts w:cs="Times New Roman" w:ascii="Times New Roman" w:hAnsi="Times New Roman"/>
          <w:b/>
          <w:bCs/>
          <w:sz w:val="28"/>
          <w:szCs w:val="28"/>
        </w:rPr>
        <w:t>Слайд 22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Style w:val="C24"/>
          <w:rFonts w:cs="Times New Roman" w:ascii="Times New Roman" w:hAnsi="Times New Roman"/>
          <w:i/>
          <w:iCs/>
          <w:sz w:val="28"/>
          <w:szCs w:val="28"/>
        </w:rPr>
        <w:t xml:space="preserve"> </w:t>
      </w:r>
      <w:r>
        <w:rPr>
          <w:rStyle w:val="C24"/>
          <w:rFonts w:cs="Times New Roman" w:ascii="Times New Roman" w:hAnsi="Times New Roman"/>
          <w:i/>
          <w:iCs/>
          <w:sz w:val="28"/>
          <w:szCs w:val="28"/>
        </w:rPr>
        <w:t>( учащиеся поднимают смайлик того цвета, который выбрали)</w:t>
      </w:r>
    </w:p>
    <w:p>
      <w:pPr>
        <w:pStyle w:val="NoSpacing"/>
        <w:spacing w:lineRule="auto" w:line="360"/>
        <w:jc w:val="both"/>
        <w:rPr>
          <w:rStyle w:val="C10"/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Итог:</w:t>
      </w:r>
      <w:r>
        <w:rPr>
          <w:rStyle w:val="C10"/>
          <w:rFonts w:cs="Times New Roman" w:ascii="Times New Roman" w:hAnsi="Times New Roman"/>
          <w:sz w:val="28"/>
          <w:szCs w:val="28"/>
        </w:rPr>
        <w:t xml:space="preserve">   Ребята, давайте вернемся к вашим листочкам, добились вы своей цели.? </w:t>
      </w:r>
      <w:r>
        <w:rPr>
          <w:rStyle w:val="C10"/>
          <w:rFonts w:cs="Times New Roman" w:ascii="Times New Roman" w:hAnsi="Times New Roman"/>
          <w:i/>
          <w:iCs/>
          <w:sz w:val="28"/>
          <w:szCs w:val="28"/>
        </w:rPr>
        <w:t>(предполагаемые ответы детей: узнать больше о видах профессий, принять правильное решение при выборе профессии.)</w:t>
      </w:r>
    </w:p>
    <w:p>
      <w:pPr>
        <w:pStyle w:val="NoSpacing"/>
        <w:spacing w:lineRule="auto" w:line="360"/>
        <w:jc w:val="both"/>
        <w:rPr>
          <w:rStyle w:val="C24"/>
          <w:rFonts w:ascii="Times New Roman" w:hAnsi="Times New Roman" w:cs="Times New Roman"/>
          <w:sz w:val="28"/>
          <w:szCs w:val="28"/>
        </w:rPr>
      </w:pPr>
      <w:r>
        <w:rPr>
          <w:rStyle w:val="C10c42"/>
          <w:rFonts w:cs="Times New Roman" w:ascii="Times New Roman" w:hAnsi="Times New Roman"/>
          <w:color w:val="FF0000"/>
          <w:sz w:val="28"/>
          <w:szCs w:val="28"/>
        </w:rPr>
        <w:t>       </w:t>
      </w:r>
      <w:r>
        <w:rPr>
          <w:rStyle w:val="C24"/>
          <w:rFonts w:cs="Times New Roman" w:ascii="Times New Roman" w:hAnsi="Times New Roman"/>
          <w:sz w:val="28"/>
          <w:szCs w:val="28"/>
        </w:rPr>
        <w:t xml:space="preserve">Мне хочется пожелать вам, чтобы каждый из вас выбрал себе ту профессию, которая даст вам возможность лучше всего раскрыть свои способности; профессию, к которой у вас лежит душа, в которой вы почувствуете себя полезным  людям, и по – настоящему счастливым. 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4"/>
          <w:rFonts w:cs="Times New Roman" w:ascii="Times New Roman" w:hAnsi="Times New Roman"/>
          <w:b/>
          <w:bCs/>
          <w:color w:val="000000"/>
          <w:sz w:val="28"/>
          <w:szCs w:val="28"/>
          <w:u w:val="single"/>
        </w:rPr>
        <w:t>Фраза:</w:t>
      </w:r>
      <w:r>
        <w:rPr>
          <w:rStyle w:val="C24"/>
          <w:rFonts w:cs="Times New Roman" w:ascii="Times New Roman" w:hAnsi="Times New Roman"/>
          <w:color w:val="000000"/>
          <w:sz w:val="28"/>
          <w:szCs w:val="28"/>
        </w:rPr>
        <w:t xml:space="preserve">  Известный советский педагог Константин Дмитриевич Ушинский написал: « Если вы удачно выберете труд и вложите в него всю свою душу, то счастье само вас отыщет». </w:t>
      </w:r>
      <w:r>
        <w:rPr>
          <w:rStyle w:val="C24"/>
          <w:rFonts w:cs="Times New Roman" w:ascii="Times New Roman" w:hAnsi="Times New Roman"/>
          <w:b/>
          <w:bCs/>
          <w:color w:val="000000"/>
          <w:sz w:val="28"/>
          <w:szCs w:val="28"/>
        </w:rPr>
        <w:t>Слайд  23</w:t>
      </w:r>
    </w:p>
    <w:p>
      <w:pPr>
        <w:pStyle w:val="NoSpacing"/>
        <w:spacing w:lineRule="auto" w:line="360"/>
        <w:ind w:firstLine="567"/>
        <w:jc w:val="both"/>
        <w:rPr>
          <w:rStyle w:val="C24"/>
          <w:rFonts w:ascii="Times New Roman" w:hAnsi="Times New Roman" w:cs="Times New Roman"/>
          <w:sz w:val="28"/>
          <w:szCs w:val="28"/>
        </w:rPr>
      </w:pPr>
      <w:r>
        <w:rPr>
          <w:rStyle w:val="C24"/>
          <w:rFonts w:cs="Times New Roman" w:ascii="Times New Roman" w:hAnsi="Times New Roman"/>
          <w:sz w:val="28"/>
          <w:szCs w:val="28"/>
        </w:rPr>
        <w:t xml:space="preserve">                                            </w:t>
      </w:r>
      <w:r>
        <w:rPr>
          <w:rStyle w:val="C24"/>
          <w:rFonts w:cs="Times New Roman" w:ascii="Times New Roman" w:hAnsi="Times New Roman"/>
          <w:sz w:val="28"/>
          <w:szCs w:val="28"/>
        </w:rPr>
        <w:t xml:space="preserve">А я от всей души желаю вам счастья! </w:t>
      </w:r>
    </w:p>
    <w:p>
      <w:pPr>
        <w:pStyle w:val="NoSpacing"/>
        <w:spacing w:lineRule="auto" w:line="360"/>
        <w:jc w:val="both"/>
        <w:rPr>
          <w:rStyle w:val="C24"/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360"/>
        <w:jc w:val="both"/>
        <w:rPr>
          <w:rStyle w:val="C24"/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360"/>
        <w:jc w:val="both"/>
        <w:rPr>
          <w:rStyle w:val="C24"/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360"/>
        <w:jc w:val="right"/>
        <w:rPr>
          <w:rStyle w:val="C24"/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Style w:val="C24"/>
          <w:rFonts w:cs="Times New Roman" w:ascii="Times New Roman" w:hAnsi="Times New Roman"/>
          <w:b/>
          <w:bCs/>
          <w:sz w:val="28"/>
          <w:szCs w:val="28"/>
        </w:rPr>
        <w:t>Приложение №1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>«ХОЧУ</w:t>
      </w:r>
      <w:r>
        <w:rPr>
          <w:rStyle w:val="C0"/>
          <w:rFonts w:cs="Times New Roman" w:ascii="Times New Roman" w:hAnsi="Times New Roman"/>
          <w:sz w:val="28"/>
          <w:szCs w:val="28"/>
        </w:rPr>
        <w:t>» -</w:t>
      </w:r>
      <w:r>
        <w:rPr>
          <w:rStyle w:val="C0"/>
          <w:rFonts w:cs="Times New Roman" w:ascii="Times New Roman" w:hAnsi="Times New Roman"/>
          <w:color w:val="FF0000"/>
          <w:sz w:val="28"/>
          <w:szCs w:val="28"/>
        </w:rPr>
        <w:t xml:space="preserve"> </w:t>
      </w:r>
      <w:r>
        <w:rPr>
          <w:rStyle w:val="C0"/>
          <w:rFonts w:cs="Times New Roman" w:ascii="Times New Roman" w:hAnsi="Times New Roman"/>
          <w:sz w:val="28"/>
          <w:szCs w:val="28"/>
        </w:rPr>
        <w:t>Чем тебе интересно заниматься?</w:t>
      </w:r>
    </w:p>
    <w:p>
      <w:pPr>
        <w:pStyle w:val="NoSpacing"/>
        <w:spacing w:lineRule="auto" w:line="360"/>
        <w:ind w:left="1276" w:hanging="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- Какие профессии тебе нравятся?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 xml:space="preserve">«МОГУ» </w:t>
      </w:r>
      <w:r>
        <w:rPr>
          <w:rStyle w:val="C0"/>
          <w:rFonts w:cs="Times New Roman" w:ascii="Times New Roman" w:hAnsi="Times New Roman"/>
          <w:sz w:val="28"/>
          <w:szCs w:val="28"/>
        </w:rPr>
        <w:t>- Знаешь ли ты о своих способностях и умениях?</w:t>
      </w:r>
    </w:p>
    <w:p>
      <w:pPr>
        <w:pStyle w:val="NoSpacing"/>
        <w:spacing w:lineRule="auto" w:line="360"/>
        <w:ind w:left="1276" w:hanging="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- Знаешь ли ты, какие требования предъявляет выбранная тобой профессия?</w:t>
      </w:r>
    </w:p>
    <w:p>
      <w:pPr>
        <w:pStyle w:val="NoSpacing"/>
        <w:spacing w:lineRule="auto" w:line="360"/>
        <w:ind w:left="1276" w:hanging="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- Соответствуют ли твои способности, физические возможности выбранной</w:t>
      </w:r>
    </w:p>
    <w:p>
      <w:pPr>
        <w:pStyle w:val="NoSpacing"/>
        <w:spacing w:lineRule="auto" w:line="360"/>
        <w:ind w:left="1276" w:hanging="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профессии?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 xml:space="preserve">«НАДО» </w:t>
      </w:r>
      <w:r>
        <w:rPr>
          <w:rStyle w:val="C0"/>
          <w:rFonts w:cs="Times New Roman" w:ascii="Times New Roman" w:hAnsi="Times New Roman"/>
          <w:sz w:val="28"/>
          <w:szCs w:val="28"/>
        </w:rPr>
        <w:t>- Насколько реально найти работу по выбранной тобой профессии?</w:t>
      </w:r>
    </w:p>
    <w:p>
      <w:pPr>
        <w:pStyle w:val="NoSpacing"/>
        <w:tabs>
          <w:tab w:val="clear" w:pos="708"/>
          <w:tab w:val="left" w:pos="1276" w:leader="none"/>
        </w:tabs>
        <w:spacing w:lineRule="auto" w:line="360"/>
        <w:ind w:left="1276" w:hanging="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- Знаешь ли ты, где можно получить интересующую тебя профессии?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360"/>
        <w:ind w:firstLine="567"/>
        <w:jc w:val="center"/>
        <w:rPr>
          <w:rStyle w:val="C0"/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>Приложение 2.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Style w:val="C0"/>
          <w:rFonts w:cs="Times New Roman" w:ascii="Times New Roman" w:hAnsi="Times New Roman"/>
          <w:sz w:val="28"/>
          <w:szCs w:val="28"/>
        </w:rPr>
        <w:t>Отгадайте, человеку, какой профессии принадлежит фраза.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>(</w:t>
      </w:r>
      <w:r>
        <w:rPr>
          <w:rStyle w:val="C0"/>
          <w:rFonts w:cs="Times New Roman" w:ascii="Times New Roman" w:hAnsi="Times New Roman"/>
          <w:i/>
          <w:iCs/>
          <w:sz w:val="28"/>
          <w:szCs w:val="28"/>
        </w:rPr>
        <w:t>учащиеся дополняю фразы)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Как вас постричь? А челку короче? (Парикмахер)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Дети, здравствуйте, откройте учебники на странице 33. (Учитель)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Несите кирпичи, цемент. (Строитель)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Сегодня я буду рисовать пейзаж. (Художник)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Откройте рот и скажите «а-а-а-а-а-а…» (Врач)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Какие пуговицы пришить вам на эту блузку: белые или черные? (Портной)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Сколько килограммов картошки взвесить? С вас 25 рублей. (Продавец)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Приложение 3.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 xml:space="preserve">ЦЫНИНОЖ (Ножницы)  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Неф (фен)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Ческарас (расческа)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Капен (пенка)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Алк (лак)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Пумшань (шампунь)</w:t>
      </w:r>
    </w:p>
    <w:p>
      <w:pPr>
        <w:pStyle w:val="NoSpacing"/>
        <w:spacing w:lineRule="auto" w:line="36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>Йлпоак (плойка)</w:t>
      </w:r>
    </w:p>
    <w:p>
      <w:pPr>
        <w:pStyle w:val="C12c4"/>
        <w:shd w:val="clear" w:color="auto" w:fill="FFFFFF"/>
        <w:spacing w:lineRule="auto" w:line="360"/>
        <w:jc w:val="right"/>
        <w:rPr>
          <w:rStyle w:val="C3"/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Style w:val="C3"/>
          <w:rFonts w:cs="Times New Roman" w:ascii="Times New Roman" w:hAnsi="Times New Roman"/>
          <w:b/>
          <w:bCs/>
          <w:sz w:val="28"/>
          <w:szCs w:val="28"/>
        </w:rPr>
        <w:t>Приложение 4.</w:t>
      </w:r>
    </w:p>
    <w:p>
      <w:pPr>
        <w:pStyle w:val="C12c4"/>
        <w:shd w:val="clear" w:color="auto" w:fill="FFFFFF"/>
        <w:spacing w:lineRule="auto" w:line="36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Style w:val="C3"/>
          <w:rFonts w:cs="Times New Roman" w:ascii="Times New Roman" w:hAnsi="Times New Roman"/>
          <w:b/>
          <w:bCs/>
          <w:sz w:val="28"/>
          <w:szCs w:val="28"/>
        </w:rPr>
        <w:t>Парикмахер</w:t>
      </w:r>
    </w:p>
    <w:p>
      <w:pPr>
        <w:pStyle w:val="C4c6"/>
        <w:shd w:val="clear" w:color="auto" w:fill="FFFFFF"/>
        <w:spacing w:lineRule="auto" w:line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cs="Times New Roman" w:ascii="Times New Roman" w:hAnsi="Times New Roman"/>
          <w:color w:val="000000"/>
          <w:sz w:val="28"/>
          <w:szCs w:val="28"/>
        </w:rPr>
        <w:t>Психологи утверждают, что при встрече люди в первую очередь обращают внимание на состояние обуви и прическу: именно этими двумя критериями мы подсознательно руководствуемся при</w:t>
      </w:r>
      <w:r>
        <w:rPr>
          <w:rStyle w:val="C0"/>
          <w:rFonts w:cs="Times New Roman" w:ascii="Times New Roman" w:hAnsi="Times New Roman"/>
          <w:color w:val="444444"/>
          <w:sz w:val="28"/>
          <w:szCs w:val="28"/>
        </w:rPr>
        <w:t xml:space="preserve"> </w:t>
      </w:r>
      <w:r>
        <w:rPr>
          <w:rStyle w:val="C0"/>
          <w:rFonts w:cs="Times New Roman" w:ascii="Times New Roman" w:hAnsi="Times New Roman"/>
          <w:color w:val="000000"/>
          <w:sz w:val="28"/>
          <w:szCs w:val="28"/>
        </w:rPr>
        <w:t>оценке чьей-либо внешности. С обувью все более-менее понятно: её приобретают готовой и подбирают в соответствии с другими деталями гардероба и ситуацией, а как же обстоит дело с причёской? Здесь на помощь приходят парикмахеры.</w:t>
      </w:r>
    </w:p>
    <w:p>
      <w:pPr>
        <w:pStyle w:val="C4c6"/>
        <w:shd w:val="clear" w:color="auto" w:fill="FFFFFF"/>
        <w:spacing w:lineRule="auto" w:line="360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cs="Times New Roman" w:ascii="Times New Roman" w:hAnsi="Times New Roman"/>
          <w:color w:val="000000"/>
          <w:sz w:val="28"/>
          <w:szCs w:val="28"/>
        </w:rPr>
        <w:t xml:space="preserve">Парикмахер — простая, на первый взгляд, профессия. Но так ли она проста на самом деле? </w:t>
      </w:r>
    </w:p>
    <w:p>
      <w:pPr>
        <w:pStyle w:val="NoSpacing"/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Style w:val="C0"/>
          <w:rFonts w:cs="Times New Roman" w:ascii="Times New Roman" w:hAnsi="Times New Roman"/>
          <w:color w:val="000000"/>
          <w:sz w:val="28"/>
          <w:szCs w:val="28"/>
        </w:rPr>
        <w:t>Начнём с того, что профессия парикмахера существует довольно давно, только в разные времена и в разных странах она именовалась по-другому: специалистов по причёскам называли, брадобреями, цирюльниками, стригунами  помимо стрижек и укладки волос парикмахеры занимались бритьём, маникюром, а нередко и выполняли обязанности врачей, подвергая своих клиентов нехитрым медицинским процедурам. И только в наше время специализация парикмахеров сузилась — теперь они занимаются только причёсками.</w:t>
      </w:r>
      <w:r>
        <w:rPr>
          <w:rFonts w:cs="Times New Roman" w:ascii="Times New Roman" w:hAnsi="Times New Roman"/>
          <w:sz w:val="28"/>
          <w:szCs w:val="28"/>
        </w:rPr>
        <w:t> </w:t>
      </w:r>
    </w:p>
    <w:p>
      <w:pPr>
        <w:pStyle w:val="NoSpacing"/>
        <w:spacing w:lineRule="auto" w:line="360"/>
        <w:rPr>
          <w:rStyle w:val="C0"/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 xml:space="preserve">Нужна </w:t>
      </w:r>
      <w:r>
        <w:rPr>
          <w:rStyle w:val="C0"/>
          <w:rFonts w:cs="Times New Roman" w:ascii="Times New Roman" w:hAnsi="Times New Roman"/>
          <w:i/>
          <w:iCs/>
          <w:sz w:val="28"/>
          <w:szCs w:val="28"/>
        </w:rPr>
        <w:t>ли в наше время профессия парикмахера?</w:t>
      </w:r>
    </w:p>
    <w:p>
      <w:pPr>
        <w:pStyle w:val="NoSpacing"/>
        <w:spacing w:lineRule="auto" w:line="360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cs="Times New Roman" w:ascii="Times New Roman" w:hAnsi="Times New Roman"/>
          <w:sz w:val="28"/>
          <w:szCs w:val="28"/>
        </w:rPr>
        <w:t xml:space="preserve"> </w:t>
      </w:r>
      <w:r>
        <w:rPr>
          <w:rStyle w:val="C0"/>
          <w:rFonts w:cs="Times New Roman" w:ascii="Times New Roman" w:hAnsi="Times New Roman"/>
          <w:sz w:val="28"/>
          <w:szCs w:val="28"/>
        </w:rPr>
        <w:t>Несомненно, ведь люди все больше заботятся о своей внешности, в том числе и о причёске. Как и у представителей другой профессии, в среде парикмахеров есть определённая конкуренция, которая напрямую зависит от уровня мастерства парикмахера. Хороший парикмахер — это всегда востребованный специалист.</w:t>
      </w:r>
    </w:p>
    <w:p>
      <w:pPr>
        <w:pStyle w:val="C4c6"/>
        <w:shd w:val="clear" w:color="auto" w:fill="FFFFFF"/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Для того чтобы стать настоящим профессионалом в сфере парикмахерского искусства, нужно обладать определенными качествами, которые необходимо развивать в процессе совершенствования своего мастерства. Такими качествами являются:</w:t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• </w:t>
      </w:r>
      <w:r>
        <w:rPr>
          <w:rFonts w:cs="Times New Roman" w:ascii="Times New Roman" w:hAnsi="Times New Roman"/>
          <w:sz w:val="28"/>
          <w:szCs w:val="28"/>
        </w:rPr>
        <w:t xml:space="preserve">чувство цвета, эстетический вкус, наблюдательность, хорошая зрительная память, организованность, тактичность, умение общаться с людьми и находить выход в сложной ситуации.  </w:t>
      </w:r>
    </w:p>
    <w:p>
      <w:pPr>
        <w:pStyle w:val="NoSpacing"/>
        <w:spacing w:lineRule="auto" w:line="360"/>
        <w:jc w:val="center"/>
        <w:rPr>
          <w:rStyle w:val="C0"/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Style w:val="C0"/>
          <w:rFonts w:cs="Times New Roman" w:ascii="Times New Roman" w:hAnsi="Times New Roman"/>
          <w:b/>
          <w:bCs/>
          <w:sz w:val="28"/>
          <w:szCs w:val="28"/>
        </w:rPr>
        <w:t>Приложение 5.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Киянка, долото, зеркало, молоток.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Шпатель, мастерок, кастрюля, валик.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Рубанок, линейка, лобзик, мел.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Нож, половник, кирка, топор.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Уровень, градусник, отвес, дрель.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Указка, рулетка, отвертка, краскопульт.</w:t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Приложение 6.</w:t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Строитель</w:t>
      </w:r>
      <w:r>
        <w:rPr>
          <w:rFonts w:cs="Times New Roman" w:ascii="Times New Roman" w:hAnsi="Times New Roman"/>
          <w:sz w:val="28"/>
          <w:szCs w:val="28"/>
        </w:rPr>
        <w:t xml:space="preserve"> - одна из древнейших профессий. Многие археологические памятники, благодаря которым мы узнаем о прошлом человечества - это древние строения. Многие сооружения стоят до сих пор, хотя их возраст измеряется тысячелетиями. Секреты строительного ремесла накапливались веками, бережно хранились и передавались из поколения в поколение, от мастеров к ученикам. Современные строители часто владеют несколькими специальностями. Строитель – профессия, которая требует внимания и полной отдачи. Выбирая специализацию строителя, человек должен осознавать, что от результата его работы зависит безопасность людей.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Достижения строителя зависят не только от собственно профессиональных навыков, но и от умения работать в команде, поддерживать отношения с коллегами. </w:t>
      </w:r>
    </w:p>
    <w:p>
      <w:pPr>
        <w:pStyle w:val="Normal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Перед вами карточки с личностными качествами людей разных профессий, выберете качества, которые больше подходят к профессии строителя, и объясните свой выбор.( групповая работа учащихся) (фиолетовые карточки) </w:t>
      </w:r>
    </w:p>
    <w:p>
      <w:pPr>
        <w:pStyle w:val="NoSpacing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трудолюбие;</w:t>
      </w:r>
    </w:p>
    <w:p>
      <w:pPr>
        <w:pStyle w:val="NoSpacing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медлительность;</w:t>
      </w:r>
    </w:p>
    <w:p>
      <w:pPr>
        <w:pStyle w:val="NoSpacing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усидчивость;</w:t>
      </w:r>
    </w:p>
    <w:p>
      <w:pPr>
        <w:pStyle w:val="NoSpacing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дисциплинированность;</w:t>
      </w:r>
    </w:p>
    <w:p>
      <w:pPr>
        <w:pStyle w:val="NoSpacing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внимательность;</w:t>
      </w:r>
    </w:p>
    <w:p>
      <w:pPr>
        <w:pStyle w:val="NoSpacing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аккуратность;</w:t>
      </w:r>
    </w:p>
    <w:p>
      <w:pPr>
        <w:pStyle w:val="NoSpacing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торопливость;</w:t>
      </w:r>
    </w:p>
    <w:p>
      <w:pPr>
        <w:pStyle w:val="NoSpacing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настойчивость;</w:t>
      </w:r>
    </w:p>
    <w:p>
      <w:pPr>
        <w:pStyle w:val="NoSpacing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безграмотность;</w:t>
      </w:r>
    </w:p>
    <w:p>
      <w:pPr>
        <w:pStyle w:val="NoSpacing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стремление доводить до конца начатое дело;</w:t>
      </w:r>
    </w:p>
    <w:p>
      <w:pPr>
        <w:pStyle w:val="NoSpacing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внимательность;</w:t>
      </w:r>
    </w:p>
    <w:p>
      <w:pPr>
        <w:pStyle w:val="NoSpacing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отличная физическая форма;</w:t>
      </w:r>
    </w:p>
    <w:p>
      <w:pPr>
        <w:pStyle w:val="NoSpacing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выносливость.</w:t>
      </w:r>
    </w:p>
    <w:p>
      <w:pPr>
        <w:pStyle w:val="NoSpacing"/>
        <w:spacing w:lineRule="auto" w:line="360"/>
        <w:ind w:left="360" w:hanging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Приложение 7</w:t>
      </w:r>
    </w:p>
    <w:p>
      <w:pPr>
        <w:pStyle w:val="NoSpacing"/>
        <w:spacing w:lineRule="auto" w:line="360"/>
        <w:ind w:left="360" w:hanging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80"/>
          <w:sz w:val="28"/>
          <w:szCs w:val="28"/>
        </w:rPr>
        <w:t xml:space="preserve">Повар — </w:t>
      </w:r>
      <w:r>
        <w:rPr>
          <w:rFonts w:cs="Times New Roman" w:ascii="Times New Roman" w:hAnsi="Times New Roman"/>
          <w:sz w:val="28"/>
          <w:szCs w:val="28"/>
        </w:rPr>
        <w:t>это человек, который занимается приготовлением пищи в заведениях общественного питания. Но эти сухие и скучные слова не могут в полной мере охарактеризовать поварскую профессию. Потому что повара, иногда, называют настоящим волшебником, который может из самых обыкновенных продуктов приготовить блюдо, имя которому — шедевр вкуса.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От поколения к поколению передавали люди опыт приготовления пищи. Они бережно хранили все традиции, связанные с едой, понимая, что </w:t>
      </w:r>
      <w:r>
        <w:rPr>
          <w:rFonts w:cs="Times New Roman" w:ascii="Times New Roman" w:hAnsi="Times New Roman"/>
          <w:i/>
          <w:iCs/>
          <w:sz w:val="28"/>
          <w:szCs w:val="28"/>
        </w:rPr>
        <w:t xml:space="preserve">пища — основа жизни, здоровья и благополучия.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Долгое время приготовление пищи было делом сугубо </w:t>
      </w:r>
      <w:r>
        <w:rPr>
          <w:rFonts w:cs="Times New Roman" w:ascii="Times New Roman" w:hAnsi="Times New Roman"/>
          <w:i/>
          <w:iCs/>
          <w:sz w:val="28"/>
          <w:szCs w:val="28"/>
        </w:rPr>
        <w:t>семейным</w:t>
      </w:r>
      <w:r>
        <w:rPr>
          <w:rFonts w:cs="Times New Roman" w:ascii="Times New Roman" w:hAnsi="Times New Roman"/>
          <w:sz w:val="28"/>
          <w:szCs w:val="28"/>
        </w:rPr>
        <w:t xml:space="preserve">. Ведала им, как правило, наиболее старшая по возрасту женщина в княжеской семье. </w:t>
      </w:r>
      <w:r>
        <w:rPr>
          <w:rFonts w:cs="Times New Roman" w:ascii="Times New Roman" w:hAnsi="Times New Roman"/>
          <w:i/>
          <w:iCs/>
          <w:sz w:val="28"/>
          <w:szCs w:val="28"/>
        </w:rPr>
        <w:t>Профессиональные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iCs/>
          <w:sz w:val="28"/>
          <w:szCs w:val="28"/>
        </w:rPr>
        <w:t>повара</w:t>
      </w:r>
      <w:r>
        <w:rPr>
          <w:rFonts w:cs="Times New Roman" w:ascii="Times New Roman" w:hAnsi="Times New Roman"/>
          <w:sz w:val="28"/>
          <w:szCs w:val="28"/>
        </w:rPr>
        <w:t xml:space="preserve"> впервые появились при дворах, а затем уже — в монастырских трапезных.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Как во всех больших и малых делах в профессии повара необходимо единство многих слагаемых, главное из которых – профессиональное знание всех тонкостей кулинарного искусства. Для желающих стать поваром важна так называемая поварская хватка: он должен быть быстр, сноровист и собран, а руки должны быть очень ловкими. Как правило, повара не пьют спиртных напитков, не курят – ведь всё это притупляет вкусовые ощущения.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Конечно, приготовить что-либо съедобное, например яичницу, может, практически, любой человек, А вот повар из тех же самых продуктов приготовит нежнейшее яичное суфле. Ведь повар, это не только человек, который приготовит блюдо технологически правильно и в строгом соответствии с рецептом, а тот, кто любит свою работу, получает от неё искреннее удовольствие и рад, когда результаты его труда восхищают клиентов</w:t>
      </w:r>
    </w:p>
    <w:p>
      <w:pPr>
        <w:pStyle w:val="Normal"/>
        <w:ind w:left="90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Приложение 8.</w:t>
      </w:r>
    </w:p>
    <w:p>
      <w:pPr>
        <w:pStyle w:val="NoSpacing"/>
        <w:numPr>
          <w:ilvl w:val="0"/>
          <w:numId w:val="4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ГОУ НПО Профессиональное училище ПУ № 61, г. Верещагино</w:t>
      </w:r>
      <w:r>
        <w:rPr>
          <w:rFonts w:cs="Times New Roman" w:ascii="Times New Roman" w:hAnsi="Times New Roman"/>
          <w:sz w:val="28"/>
          <w:szCs w:val="28"/>
        </w:rPr>
        <w:t xml:space="preserve"> 617120 ул. Ярославцева, 54 (тел (342)3-50-56)</w:t>
      </w:r>
    </w:p>
    <w:p>
      <w:pPr>
        <w:pStyle w:val="NoSpacing"/>
        <w:numPr>
          <w:ilvl w:val="0"/>
          <w:numId w:val="4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 xml:space="preserve">Зюкайский аграрный техникум </w:t>
      </w:r>
      <w:r>
        <w:rPr>
          <w:rFonts w:cs="Times New Roman" w:ascii="Times New Roman" w:hAnsi="Times New Roman"/>
          <w:sz w:val="28"/>
          <w:szCs w:val="28"/>
        </w:rPr>
        <w:t>617111, п.Зюкайка, Верещагинский р-н, ул. Мичурина, д.2 (тел. (34254)2-16-94, 2-14-78).</w:t>
      </w:r>
    </w:p>
    <w:p>
      <w:pPr>
        <w:pStyle w:val="NoSpacing"/>
        <w:numPr>
          <w:ilvl w:val="0"/>
          <w:numId w:val="4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 xml:space="preserve">ГОУ НПО профессиональный лицей  № 75, с. Бершеть </w:t>
      </w:r>
      <w:r>
        <w:rPr>
          <w:rFonts w:cs="Times New Roman" w:ascii="Times New Roman" w:hAnsi="Times New Roman"/>
          <w:sz w:val="28"/>
          <w:szCs w:val="28"/>
        </w:rPr>
        <w:t>614555 Пермский край, Пермский р-н, ул. Молодежная, 4 (тел. 8(342)297-37-96).</w:t>
      </w:r>
    </w:p>
    <w:p>
      <w:pPr>
        <w:pStyle w:val="NoSpacing"/>
        <w:numPr>
          <w:ilvl w:val="0"/>
          <w:numId w:val="4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ПУ № 26, г. Пермь</w:t>
      </w:r>
      <w:r>
        <w:rPr>
          <w:rFonts w:cs="Times New Roman" w:ascii="Times New Roman" w:hAnsi="Times New Roman"/>
          <w:sz w:val="28"/>
          <w:szCs w:val="28"/>
        </w:rPr>
        <w:t xml:space="preserve"> 614060, бульвар Гагарина, 37 (тел.(342)248-53-40).</w:t>
      </w:r>
    </w:p>
    <w:p>
      <w:pPr>
        <w:pStyle w:val="NoSpacing"/>
        <w:numPr>
          <w:ilvl w:val="0"/>
          <w:numId w:val="4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ПУ «Уральское подворье»</w:t>
      </w:r>
      <w:r>
        <w:rPr>
          <w:rFonts w:cs="Times New Roman" w:ascii="Times New Roman" w:hAnsi="Times New Roman"/>
          <w:sz w:val="28"/>
          <w:szCs w:val="28"/>
        </w:rPr>
        <w:t>, г. Пермь, ул. Беляева,43/3 (тел.(342)228-18-20).</w:t>
      </w:r>
    </w:p>
    <w:p>
      <w:pPr>
        <w:pStyle w:val="NoSpacing"/>
        <w:numPr>
          <w:ilvl w:val="0"/>
          <w:numId w:val="4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 xml:space="preserve">ПУ № 41, г. Пермь </w:t>
      </w:r>
      <w:r>
        <w:rPr>
          <w:rFonts w:cs="Times New Roman" w:ascii="Times New Roman" w:hAnsi="Times New Roman"/>
          <w:sz w:val="28"/>
          <w:szCs w:val="28"/>
        </w:rPr>
        <w:t>614038, ул. Академика Веденеева, 9 (тел. (342)275-12-47, 272-66-69).</w:t>
      </w:r>
    </w:p>
    <w:p>
      <w:pPr>
        <w:pStyle w:val="NoSpacing"/>
        <w:numPr>
          <w:ilvl w:val="0"/>
          <w:numId w:val="4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ГБОУ «Профессиональный лицей № 1», г. Пермь.</w:t>
      </w:r>
      <w:r>
        <w:rPr>
          <w:rFonts w:cs="Times New Roman" w:ascii="Times New Roman" w:hAnsi="Times New Roman"/>
          <w:sz w:val="28"/>
          <w:szCs w:val="28"/>
        </w:rPr>
        <w:t xml:space="preserve">614099, Комсомольский проспект, 91(тел. (342)241-03-57).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pacing w:val="3"/>
          <w:sz w:val="28"/>
          <w:szCs w:val="28"/>
          <w:lang w:eastAsia="ru-RU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306705" cy="306705"/>
                <wp:effectExtent l="0" t="0" r="0" b="0"/>
                <wp:wrapNone/>
                <wp:docPr id="1" name="shape_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" cy="30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_0" stroked="f" style="position:absolute;margin-left:0.05pt;margin-top:0.05pt;width:24.05pt;height:24.0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306705" cy="306705"/>
                <wp:effectExtent l="0" t="0" r="0" b="0"/>
                <wp:wrapNone/>
                <wp:docPr id="2" name="Изображение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" cy="30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Изображение1" stroked="f" style="position:absolute;margin-left:0.05pt;margin-top:0.05pt;width:24.05pt;height:24.0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br/>
      </w:r>
    </w:p>
    <w:p>
      <w:pPr>
        <w:pStyle w:val="Normal"/>
        <w:spacing w:lineRule="auto" w:line="240"/>
        <w:rPr>
          <w:rFonts w:ascii="Times New Roman" w:hAnsi="Times New Roman" w:eastAsia="Times New Roman" w:cs="Times New Roman"/>
          <w:color w:val="FFFFFF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FFFFFF"/>
          <w:sz w:val="28"/>
          <w:szCs w:val="28"/>
          <w:lang w:eastAsia="ru-RU"/>
        </w:rPr>
        <w:t>Фото: iStock</w:t>
      </w:r>
    </w:p>
    <w:p>
      <w:pPr>
        <w:pStyle w:val="Normal"/>
        <w:spacing w:lineRule="atLeast" w:line="384" w:before="0" w:after="300"/>
        <w:rPr/>
      </w:pP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>Утвержден перечень самых востребованных профессий, соответствующий </w:t>
      </w:r>
      <w:hyperlink r:id="rId2" w:tgtFrame="_blank">
        <w:r>
          <w:rPr>
            <w:rStyle w:val="Style"/>
            <w:rFonts w:eastAsia="Times New Roman" w:cs="Times New Roman" w:ascii="Times New Roman" w:hAnsi="Times New Roman"/>
            <w:color w:val="1F77BB"/>
            <w:spacing w:val="3"/>
            <w:sz w:val="28"/>
            <w:szCs w:val="28"/>
            <w:u w:val="single"/>
            <w:lang w:eastAsia="ru-RU"/>
          </w:rPr>
          <w:t>приказ</w:t>
        </w:r>
      </w:hyperlink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> подписал глава Минтруда Антон Котяков, сообщили "РГ" в ведомстве.</w:t>
      </w:r>
    </w:p>
    <w:p>
      <w:pPr>
        <w:pStyle w:val="Normal"/>
        <w:shd w:val="clear" w:color="auto" w:fill="F2F2F2"/>
        <w:spacing w:lineRule="atLeast" w:line="384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2F2F2"/>
        <w:spacing w:lineRule="atLeast" w:line="384" w:before="0" w:after="0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306705" cy="306705"/>
                <wp:effectExtent l="0" t="0" r="0" b="0"/>
                <wp:wrapNone/>
                <wp:docPr id="3" name="Изображение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" cy="30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Изображение2" stroked="f" style="position:absolute;margin-left:0.05pt;margin-top:0.05pt;width:24.05pt;height:24.0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"/>
        <w:shd w:val="clear" w:color="auto" w:fill="F2F2F2"/>
        <w:spacing w:lineRule="atLeast" w:line="384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2F2F2"/>
        <w:spacing w:lineRule="atLeast" w:line="384" w:before="0" w:after="150"/>
        <w:rPr/>
      </w:pPr>
      <w:hyperlink r:id="rId3">
        <w:r>
          <w:rPr>
            <w:rStyle w:val="Style"/>
            <w:rFonts w:eastAsia="Times New Roman" w:cs="Times New Roman" w:ascii="Times New Roman" w:hAnsi="Times New Roman"/>
            <w:color w:val="0000FF"/>
            <w:spacing w:val="3"/>
            <w:sz w:val="28"/>
            <w:szCs w:val="28"/>
            <w:lang w:eastAsia="ru-RU"/>
          </w:rPr>
          <w:t>У представителей каких профессий выросли зарплаты в пандемию</w:t>
        </w:r>
      </w:hyperlink>
    </w:p>
    <w:p>
      <w:pPr>
        <w:pStyle w:val="Normal"/>
        <w:spacing w:lineRule="atLeast" w:line="384" w:before="0" w:after="300"/>
        <w:rPr>
          <w:rFonts w:ascii="Times New Roman" w:hAnsi="Times New Roman" w:eastAsia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>Всего в список вошли 50 профессий. Все они отвечают общероссийским и региональным потребностям экономики в квалифицированных кадрах со средним профессиональным образованием. В Минтруде рассказали, что ТОП-50 формировался на основе опроса, проведенного ВНИИ труда. В нем приняли участие более 9 тысяч предприятий и организаций. Помимо этого, анализировались вакансии, размещенные на ключевых сайтах по поиску работу. К обсуждению привлекались отраслевые эксперты и представители системы профессионального образования.</w:t>
      </w:r>
    </w:p>
    <w:p>
      <w:pPr>
        <w:pStyle w:val="Normal"/>
        <w:spacing w:lineRule="atLeast" w:line="384" w:before="0" w:after="300"/>
        <w:rPr>
          <w:rFonts w:ascii="Times New Roman" w:hAnsi="Times New Roman" w:eastAsia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>По ряду позиций новый список совпадает с прошлогодним. По-прежнему большой спрос у работодателей на графических дизайнеров, кондитеров, сварщиков, специалистов по гостеприимству, станочников широкого профиля, также требуются повара. Среди новых профессий, вошедших в ТОП-50, специалист по работе с документами и архивами, в том числе электронными, специалист по экологической безопасности природных комплексов, специалист по эксплуатации зданий и сооружений, специалист по машинному обучению, специалист по сбору цифрового следа, фронтенд-разработчик, специалист по интеллектуальным интегрированным системам.</w:t>
      </w:r>
    </w:p>
    <w:p>
      <w:pPr>
        <w:pStyle w:val="Normal"/>
        <w:spacing w:lineRule="atLeast" w:line="384"/>
        <w:rPr>
          <w:rFonts w:ascii="Times New Roman" w:hAnsi="Times New Roman" w:eastAsia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3"/>
          <w:sz w:val="28"/>
          <w:szCs w:val="28"/>
          <w:lang w:eastAsia="ru-RU"/>
        </w:rPr>
        <w:t>Перечень необходим для определения основных направлений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1133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PT Sans">
    <w:charset w:val="01"/>
    <w:family w:val="swiss"/>
    <w:pitch w:val="default"/>
  </w:font>
  <w:font w:name="Times New Roman">
    <w:charset w:val="01"/>
    <w:family w:val="swiss"/>
    <w:pitch w:val="default"/>
  </w:font>
  <w:font w:name="Arial">
    <w:charset w:val="01"/>
    <w:family w:val="swiss"/>
    <w:pitch w:val="default"/>
  </w:font>
  <w:font w:name="Verdana">
    <w:charset w:val="01"/>
    <w:family w:val="swiss"/>
    <w:pitch w:val="default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b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435a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0" w:customStyle="1">
    <w:name w:val="c0"/>
    <w:basedOn w:val="DefaultParagraphFont"/>
    <w:uiPriority w:val="99"/>
    <w:qFormat/>
    <w:rsid w:val="00a140f7"/>
    <w:rPr/>
  </w:style>
  <w:style w:type="character" w:styleId="C0c5c42" w:customStyle="1">
    <w:name w:val="c0 c5 c42"/>
    <w:basedOn w:val="DefaultParagraphFont"/>
    <w:uiPriority w:val="99"/>
    <w:qFormat/>
    <w:rsid w:val="00a140f7"/>
    <w:rPr/>
  </w:style>
  <w:style w:type="character" w:styleId="C2" w:customStyle="1">
    <w:name w:val="c2"/>
    <w:basedOn w:val="DefaultParagraphFont"/>
    <w:uiPriority w:val="99"/>
    <w:qFormat/>
    <w:rsid w:val="00a140f7"/>
    <w:rPr/>
  </w:style>
  <w:style w:type="character" w:styleId="C0c5c16" w:customStyle="1">
    <w:name w:val="c0 c5 c16"/>
    <w:basedOn w:val="DefaultParagraphFont"/>
    <w:uiPriority w:val="99"/>
    <w:qFormat/>
    <w:rsid w:val="00a140f7"/>
    <w:rPr/>
  </w:style>
  <w:style w:type="character" w:styleId="C3" w:customStyle="1">
    <w:name w:val="c3"/>
    <w:basedOn w:val="DefaultParagraphFont"/>
    <w:uiPriority w:val="99"/>
    <w:qFormat/>
    <w:rsid w:val="00a140f7"/>
    <w:rPr/>
  </w:style>
  <w:style w:type="character" w:styleId="C10" w:customStyle="1">
    <w:name w:val="c10"/>
    <w:basedOn w:val="DefaultParagraphFont"/>
    <w:uiPriority w:val="99"/>
    <w:qFormat/>
    <w:rsid w:val="00a140f7"/>
    <w:rPr/>
  </w:style>
  <w:style w:type="character" w:styleId="C10c42" w:customStyle="1">
    <w:name w:val="c10 c42"/>
    <w:basedOn w:val="DefaultParagraphFont"/>
    <w:uiPriority w:val="99"/>
    <w:qFormat/>
    <w:rsid w:val="00a140f7"/>
    <w:rPr/>
  </w:style>
  <w:style w:type="character" w:styleId="C24" w:customStyle="1">
    <w:name w:val="c24"/>
    <w:basedOn w:val="DefaultParagraphFont"/>
    <w:uiPriority w:val="99"/>
    <w:qFormat/>
    <w:rsid w:val="00a140f7"/>
    <w:rPr/>
  </w:style>
  <w:style w:type="character" w:styleId="Style14" w:customStyle="1">
    <w:name w:val="Интернет-ссылка"/>
    <w:basedOn w:val="DefaultParagraphFont"/>
    <w:uiPriority w:val="99"/>
    <w:semiHidden/>
    <w:unhideWhenUsed/>
    <w:rsid w:val="004278e5"/>
    <w:rPr>
      <w:color w:val="0000FF"/>
      <w:u w:val="single"/>
    </w:rPr>
  </w:style>
  <w:style w:type="character" w:styleId="Proverbtext" w:customStyle="1">
    <w:name w:val="proverb-text"/>
    <w:basedOn w:val="DefaultParagraphFont"/>
    <w:qFormat/>
    <w:rsid w:val="0024094f"/>
    <w:rPr/>
  </w:style>
  <w:style w:type="paragraph" w:styleId="Style15" w:customStyle="1">
    <w:name w:val="Заголовок"/>
    <w:basedOn w:val="Normal"/>
    <w:next w:val="Style16"/>
    <w:qFormat/>
    <w:rsid w:val="00dc2ff8"/>
    <w:pPr>
      <w:keepNext w:val="true"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Style16">
    <w:name w:val="Body Text"/>
    <w:basedOn w:val="Normal"/>
    <w:rsid w:val="00dc2ff8"/>
    <w:pPr>
      <w:spacing w:before="0" w:after="140"/>
    </w:pPr>
    <w:rPr/>
  </w:style>
  <w:style w:type="paragraph" w:styleId="Style17">
    <w:name w:val="List"/>
    <w:basedOn w:val="Style16"/>
    <w:rsid w:val="00dc2ff8"/>
    <w:pPr/>
    <w:rPr>
      <w:rFonts w:ascii="PT Sans" w:hAnsi="PT Sans" w:cs="Noto Sans Devanagari"/>
    </w:rPr>
  </w:style>
  <w:style w:type="paragraph" w:styleId="Style18" w:customStyle="1">
    <w:name w:val="Caption"/>
    <w:basedOn w:val="Normal"/>
    <w:qFormat/>
    <w:rsid w:val="00dc2ff8"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Sans" w:hAnsi="PT Sans" w:cs="Noto Sans Devanagari"/>
    </w:rPr>
  </w:style>
  <w:style w:type="paragraph" w:styleId="Indexheading">
    <w:name w:val="index heading"/>
    <w:basedOn w:val="Normal"/>
    <w:qFormat/>
    <w:rsid w:val="00dc2ff8"/>
    <w:pPr>
      <w:suppressLineNumbers/>
    </w:pPr>
    <w:rPr>
      <w:rFonts w:ascii="PT Sans" w:hAnsi="PT Sans" w:cs="Noto Sans Devanagari"/>
    </w:rPr>
  </w:style>
  <w:style w:type="paragraph" w:styleId="NoSpacing">
    <w:name w:val="No Spacing"/>
    <w:uiPriority w:val="99"/>
    <w:qFormat/>
    <w:rsid w:val="00a140f7"/>
    <w:pPr>
      <w:widowControl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C12c4" w:customStyle="1">
    <w:name w:val="c12 c4"/>
    <w:basedOn w:val="Normal"/>
    <w:uiPriority w:val="99"/>
    <w:qFormat/>
    <w:rsid w:val="00a140f7"/>
    <w:pPr>
      <w:spacing w:lineRule="auto" w:line="240" w:before="90" w:after="90"/>
    </w:pPr>
    <w:rPr>
      <w:rFonts w:ascii="Calibri" w:hAnsi="Calibri" w:eastAsia="Calibri" w:cs="Calibri"/>
      <w:sz w:val="24"/>
      <w:szCs w:val="24"/>
      <w:lang w:eastAsia="ru-RU"/>
    </w:rPr>
  </w:style>
  <w:style w:type="paragraph" w:styleId="C4c6" w:customStyle="1">
    <w:name w:val="c4 c6"/>
    <w:basedOn w:val="Normal"/>
    <w:uiPriority w:val="99"/>
    <w:qFormat/>
    <w:rsid w:val="00a140f7"/>
    <w:pPr>
      <w:spacing w:lineRule="auto" w:line="240" w:before="90" w:after="90"/>
    </w:pPr>
    <w:rPr>
      <w:rFonts w:ascii="Calibri" w:hAnsi="Calibri" w:eastAsia="Calibri" w:cs="Calibri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4278e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roverb" w:customStyle="1">
    <w:name w:val="proverb"/>
    <w:basedOn w:val="Normal"/>
    <w:qFormat/>
    <w:rsid w:val="0024094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rofstandart.rosmintrud.ru/upload/medialibrary/4bc/744.pdf" TargetMode="External"/><Relationship Id="rId3" Type="http://schemas.openxmlformats.org/officeDocument/2006/relationships/hyperlink" Target="https://rg.ru/2020/10/21/u-predstavitelej-kakih-professij-vyrosli-zarplaty-v-pandemiiu.htm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CA7890-A4BF-4286-BC52-9B03AF6AF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Application>LibreOffice/6.3.5.2$Linux_X86_64 LibreOffice_project/30$Build-2</Application>
  <Pages>16</Pages>
  <Words>2520</Words>
  <Characters>16383</Characters>
  <CharactersWithSpaces>18913</CharactersWithSpaces>
  <Paragraphs>227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2018-02-28T05:50:00Z</dcterms:created>
  <dc:creator>Лена</dc:creator>
  <dc:description/>
  <dc:language>ru-RU</dc:language>
  <cp:lastModifiedBy/>
  <cp:lastPrinted>2020-11-16T08:23:00Z</cp:lastPrinted>
  <dcterms:modified xsi:type="dcterms:W3CDTF">2020-11-17T14:28:54Z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