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imes New Roman" w:hAnsi="Times New Roman" w:cs="Times New Roman"/>
          <w:sz w:val="24"/>
          <w:szCs w:val="24"/>
        </w:rPr>
        <w:id w:val="2021578667"/>
        <w:docPartObj>
          <w:docPartGallery w:val="Cover Pages"/>
          <w:docPartUnique/>
        </w:docPartObj>
      </w:sdtPr>
      <w:sdtEndPr>
        <w:rPr>
          <w:rFonts w:ascii="Astra" w:hAnsi="Astra"/>
          <w:sz w:val="28"/>
          <w:szCs w:val="28"/>
        </w:rPr>
      </w:sdtEndPr>
      <w:sdtContent>
        <w:p w14:paraId="3BB07DB0" w14:textId="58B86E07" w:rsidR="000E5C3D" w:rsidRDefault="000E5C3D">
          <w:pPr>
            <w:pStyle w:val="ae"/>
          </w:pPr>
          <w:r>
            <w:rPr>
              <w:noProof/>
            </w:rPr>
            <mc:AlternateContent>
              <mc:Choice Requires="wpg">
                <w:drawing>
                  <wp:anchor distT="0" distB="0" distL="114300" distR="114300" simplePos="0" relativeHeight="251676672" behindDoc="1" locked="0" layoutInCell="1" allowOverlap="1" wp14:anchorId="7CD29A88" wp14:editId="367F4C3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64" name="Группа 6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7" name="Прямоугольник 6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7" name="Пятиуголь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p w14:paraId="4A6883E4" w14:textId="347AE158" w:rsidR="007412C3" w:rsidRDefault="007412C3">
                                      <w:pPr>
                                        <w:pStyle w:val="ae"/>
                                        <w:jc w:val="right"/>
                                        <w:rPr>
                                          <w:color w:val="FFFFFF" w:themeColor="background1"/>
                                          <w:sz w:val="28"/>
                                          <w:szCs w:val="28"/>
                                        </w:rPr>
                                      </w:pPr>
                                      <w:r>
                                        <w:rPr>
                                          <w:color w:val="FFFFFF" w:themeColor="background1"/>
                                          <w:sz w:val="28"/>
                                          <w:szCs w:val="28"/>
                                        </w:rPr>
                                        <w:t>2020 Г.</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2" name="Группа 112"/>
                            <wpg:cNvGrpSpPr/>
                            <wpg:grpSpPr>
                              <a:xfrm>
                                <a:off x="76200" y="4210050"/>
                                <a:ext cx="2057400" cy="4910328"/>
                                <a:chOff x="80645" y="4211812"/>
                                <a:chExt cx="1306273" cy="3121026"/>
                              </a:xfrm>
                            </wpg:grpSpPr>
                            <wpg:grpSp>
                              <wpg:cNvPr id="113" name="Группа 113"/>
                              <wpg:cNvGrpSpPr>
                                <a:grpSpLocks noChangeAspect="1"/>
                              </wpg:cNvGrpSpPr>
                              <wpg:grpSpPr>
                                <a:xfrm>
                                  <a:off x="141062" y="4211812"/>
                                  <a:ext cx="1047750" cy="3121026"/>
                                  <a:chOff x="141062" y="4211812"/>
                                  <a:chExt cx="1047750" cy="3121026"/>
                                </a:xfrm>
                              </wpg:grpSpPr>
                              <wps:wsp>
                                <wps:cNvPr id="114" name="Полилиния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 name="Полилиния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0" name="Полилиния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1" name="Полилиния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7" name="Полилиния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8" name="Полилиния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9" name="Полилиния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0" name="Полилиния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 name="Полилиния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2" name="Полилиния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3" name="Полилиния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 name="Полилиния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5" name="Группа 135"/>
                              <wpg:cNvGrpSpPr>
                                <a:grpSpLocks noChangeAspect="1"/>
                              </wpg:cNvGrpSpPr>
                              <wpg:grpSpPr>
                                <a:xfrm>
                                  <a:off x="80645" y="4826972"/>
                                  <a:ext cx="1306273" cy="2505863"/>
                                  <a:chOff x="80645" y="4649964"/>
                                  <a:chExt cx="874712" cy="1677988"/>
                                </a:xfrm>
                              </wpg:grpSpPr>
                              <wps:wsp>
                                <wps:cNvPr id="136" name="Полилиния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7" name="Полилиния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8" name="Полилиния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 name="Полилиния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0" name="Полилиния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 name="Полилиния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 name="Полилиния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3" name="Полилиния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 name="Полилиния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5" name="Полилиния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6" name="Полилиния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D29A88" id="Группа 64"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">
                    <v:rect id="Прямоугольник 6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" adj="18883" fillcolor="#4472c4 [3204]" stroked="f" strokeweight="1pt">
                      <v:textbox inset=",0,14.4pt,0">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Content>
                              <w:p w14:paraId="4A6883E4" w14:textId="347AE158" w:rsidR="007412C3" w:rsidRDefault="007412C3">
                                <w:pPr>
                                  <w:pStyle w:val="ae"/>
                                  <w:jc w:val="right"/>
                                  <w:rPr>
                                    <w:color w:val="FFFFFF" w:themeColor="background1"/>
                                    <w:sz w:val="28"/>
                                    <w:szCs w:val="28"/>
                                  </w:rPr>
                                </w:pPr>
                                <w:r>
                                  <w:rPr>
                                    <w:color w:val="FFFFFF" w:themeColor="background1"/>
                                    <w:sz w:val="28"/>
                                    <w:szCs w:val="28"/>
                                  </w:rPr>
                                  <w:t>2020 Г.</w:t>
                                </w:r>
                              </w:p>
                            </w:sdtContent>
                          </w:sdt>
                        </w:txbxContent>
                      </v:textbox>
                    </v:shape>
                    <v:group id="Группа 11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group id="Группа 11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o:lock v:ext="edit" aspectratio="t"/>
                        <v:shape id="Полилиния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" path="m,l33,69r-9,l12,35,,xe" fillcolor="#44546a [3215]" strokecolor="#44546a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" path="m,l31,65r-8,l,xe" fillcolor="#44546a [3215]" strokecolor="#44546a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па 13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o:lock v:ext="edit" aspectratio="t"/>
                        <v:shape id="Полилиния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" path="m,l16,72r4,49l18,112,,31,,xe" fillcolor="#44546a [3215]" strokecolor="#44546a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" path="m,l33,71r-9,l11,36,,xe" fillcolor="#44546a [3215]" strokecolor="#44546a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530CB993" wp14:editId="1C3E40FD">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3657600" cy="1069848"/>
                    <wp:effectExtent l="0" t="0" r="7620" b="635"/>
                    <wp:wrapNone/>
                    <wp:docPr id="148" name="Надпись 148"/>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26C55" w14:textId="77777777" w:rsidR="007412C3" w:rsidRDefault="007412C3" w:rsidP="000E5C3D">
                                <w:pPr>
                                  <w:spacing w:before="120"/>
                                  <w:jc w:val="center"/>
                                  <w:rPr>
                                    <w:rFonts w:ascii="Astra" w:hAnsi="Astra"/>
                                    <w:color w:val="2F5496" w:themeColor="accent1" w:themeShade="BF"/>
                                    <w:sz w:val="40"/>
                                    <w:szCs w:val="40"/>
                                  </w:rPr>
                                </w:pPr>
                                <w:r w:rsidRPr="006962B0">
                                  <w:rPr>
                                    <w:rFonts w:ascii="Astra" w:hAnsi="Astra"/>
                                    <w:color w:val="2F5496" w:themeColor="accent1" w:themeShade="BF"/>
                                    <w:sz w:val="40"/>
                                    <w:szCs w:val="40"/>
                                  </w:rPr>
                                  <w:t xml:space="preserve">Результаты, обеспечивающие интеллектуальное развитие детей в системе непрерывного дошкольного и начального общего образования: </w:t>
                                </w:r>
                              </w:p>
                              <w:p w14:paraId="1C82F556" w14:textId="77777777" w:rsidR="007412C3" w:rsidRPr="006962B0" w:rsidRDefault="007412C3" w:rsidP="000E5C3D">
                                <w:pPr>
                                  <w:spacing w:before="120"/>
                                  <w:jc w:val="center"/>
                                  <w:rPr>
                                    <w:color w:val="2F5496" w:themeColor="accent1" w:themeShade="BF"/>
                                    <w:sz w:val="40"/>
                                    <w:szCs w:val="40"/>
                                  </w:rPr>
                                </w:pPr>
                                <w:r w:rsidRPr="006962B0">
                                  <w:rPr>
                                    <w:rFonts w:ascii="Astra" w:hAnsi="Astra"/>
                                    <w:color w:val="2F5496" w:themeColor="accent1" w:themeShade="BF"/>
                                    <w:sz w:val="40"/>
                                    <w:szCs w:val="40"/>
                                  </w:rPr>
                                  <w:t>методика диагностики.</w:t>
                                </w:r>
                              </w:p>
                              <w:p w14:paraId="55C32632" w14:textId="68465D9E" w:rsidR="007412C3" w:rsidRDefault="007412C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0CB993" id="_x0000_t202" coordsize="21600,21600" o:spt="202" path="m,l,21600r21600,l21600,xe">
                    <v:stroke joinstyle="miter"/>
                    <v:path gradientshapeok="t" o:connecttype="rect"/>
                  </v:shapetype>
                  <v:shape id="Надпись 148" o:spid="_x0000_s1055" type="#_x0000_t202" style="position:absolute;margin-left:0;margin-top:0;width:4in;height:84.25pt;z-index:2516776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" filled="f" stroked="f" strokeweight=".5pt">
                    <v:textbox style="mso-fit-shape-to-text:t" inset="0,0,0,0">
                      <w:txbxContent>
                        <w:p w14:paraId="6E826C55" w14:textId="77777777" w:rsidR="007412C3" w:rsidRDefault="007412C3" w:rsidP="000E5C3D">
                          <w:pPr>
                            <w:spacing w:before="120"/>
                            <w:jc w:val="center"/>
                            <w:rPr>
                              <w:rFonts w:ascii="Astra" w:hAnsi="Astra"/>
                              <w:color w:val="2F5496" w:themeColor="accent1" w:themeShade="BF"/>
                              <w:sz w:val="40"/>
                              <w:szCs w:val="40"/>
                            </w:rPr>
                          </w:pPr>
                          <w:r w:rsidRPr="006962B0">
                            <w:rPr>
                              <w:rFonts w:ascii="Astra" w:hAnsi="Astra"/>
                              <w:color w:val="2F5496" w:themeColor="accent1" w:themeShade="BF"/>
                              <w:sz w:val="40"/>
                              <w:szCs w:val="40"/>
                            </w:rPr>
                            <w:t xml:space="preserve">Результаты, обеспечивающие интеллектуальное развитие детей в системе непрерывного дошкольного и начального общего образования: </w:t>
                          </w:r>
                        </w:p>
                        <w:p w14:paraId="1C82F556" w14:textId="77777777" w:rsidR="007412C3" w:rsidRPr="006962B0" w:rsidRDefault="007412C3" w:rsidP="000E5C3D">
                          <w:pPr>
                            <w:spacing w:before="120"/>
                            <w:jc w:val="center"/>
                            <w:rPr>
                              <w:color w:val="2F5496" w:themeColor="accent1" w:themeShade="BF"/>
                              <w:sz w:val="40"/>
                              <w:szCs w:val="40"/>
                            </w:rPr>
                          </w:pPr>
                          <w:r w:rsidRPr="006962B0">
                            <w:rPr>
                              <w:rFonts w:ascii="Astra" w:hAnsi="Astra"/>
                              <w:color w:val="2F5496" w:themeColor="accent1" w:themeShade="BF"/>
                              <w:sz w:val="40"/>
                              <w:szCs w:val="40"/>
                            </w:rPr>
                            <w:t>методика диагностики.</w:t>
                          </w:r>
                        </w:p>
                        <w:p w14:paraId="55C32632" w14:textId="68465D9E" w:rsidR="007412C3" w:rsidRDefault="007412C3">
                          <w:pPr>
                            <w:spacing w:before="120"/>
                            <w:rPr>
                              <w:color w:val="404040" w:themeColor="text1" w:themeTint="BF"/>
                              <w:sz w:val="36"/>
                              <w:szCs w:val="36"/>
                            </w:rPr>
                          </w:pPr>
                        </w:p>
                      </w:txbxContent>
                    </v:textbox>
                    <w10:wrap anchorx="page" anchory="page"/>
                  </v:shape>
                </w:pict>
              </mc:Fallback>
            </mc:AlternateContent>
          </w:r>
        </w:p>
        <w:p w14:paraId="297267CD" w14:textId="3661F376" w:rsidR="000E5C3D" w:rsidRDefault="000E5C3D">
          <w:pPr>
            <w:rPr>
              <w:rFonts w:ascii="Astra" w:hAnsi="Astra"/>
              <w:sz w:val="28"/>
              <w:szCs w:val="28"/>
            </w:rPr>
          </w:pPr>
          <w:r>
            <w:rPr>
              <w:noProof/>
            </w:rPr>
            <mc:AlternateContent>
              <mc:Choice Requires="wps">
                <w:drawing>
                  <wp:anchor distT="0" distB="0" distL="114300" distR="114300" simplePos="0" relativeHeight="251678720" behindDoc="0" locked="0" layoutInCell="1" allowOverlap="1" wp14:anchorId="4C9AC626" wp14:editId="66C5C570">
                    <wp:simplePos x="0" y="0"/>
                    <wp:positionH relativeFrom="page">
                      <wp:posOffset>4424045</wp:posOffset>
                    </wp:positionH>
                    <wp:positionV relativeFrom="margin">
                      <wp:align>bottom</wp:align>
                    </wp:positionV>
                    <wp:extent cx="3657600" cy="365760"/>
                    <wp:effectExtent l="0" t="0" r="8255" b="2540"/>
                    <wp:wrapNone/>
                    <wp:docPr id="147" name="Надпись 14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855A7" w14:textId="77777777" w:rsidR="007412C3" w:rsidRDefault="007412C3" w:rsidP="000E5C3D">
                                <w:pPr>
                                  <w:widowControl w:val="0"/>
                                  <w:ind w:firstLine="709"/>
                                  <w:jc w:val="center"/>
                                  <w:rPr>
                                    <w:rFonts w:ascii="Astra" w:hAnsi="Astra"/>
                                    <w:b/>
                                    <w:bCs/>
                                    <w:sz w:val="28"/>
                                    <w:szCs w:val="28"/>
                                  </w:rPr>
                                </w:pPr>
                                <w:r w:rsidRPr="00F43BCF">
                                  <w:rPr>
                                    <w:rFonts w:ascii="Astra" w:hAnsi="Astra"/>
                                    <w:b/>
                                    <w:bCs/>
                                    <w:sz w:val="28"/>
                                    <w:szCs w:val="28"/>
                                  </w:rPr>
                                  <w:t>М</w:t>
                                </w:r>
                                <w:r>
                                  <w:rPr>
                                    <w:rFonts w:ascii="Astra" w:hAnsi="Astra"/>
                                    <w:b/>
                                    <w:bCs/>
                                    <w:sz w:val="28"/>
                                    <w:szCs w:val="28"/>
                                  </w:rPr>
                                  <w:t>униципальное бюджетное общеобразовательное учреждение</w:t>
                                </w:r>
                                <w:r w:rsidRPr="00F43BCF">
                                  <w:rPr>
                                    <w:rFonts w:ascii="Astra" w:hAnsi="Astra"/>
                                    <w:b/>
                                    <w:bCs/>
                                    <w:sz w:val="28"/>
                                    <w:szCs w:val="28"/>
                                  </w:rPr>
                                  <w:t xml:space="preserve"> </w:t>
                                </w:r>
                              </w:p>
                              <w:p w14:paraId="543AE506" w14:textId="77777777" w:rsidR="007412C3" w:rsidRDefault="007412C3" w:rsidP="000E5C3D">
                                <w:pPr>
                                  <w:widowControl w:val="0"/>
                                  <w:ind w:firstLine="709"/>
                                  <w:jc w:val="center"/>
                                  <w:rPr>
                                    <w:rFonts w:ascii="Astra" w:hAnsi="Astra"/>
                                    <w:b/>
                                    <w:bCs/>
                                    <w:sz w:val="28"/>
                                    <w:szCs w:val="28"/>
                                  </w:rPr>
                                </w:pPr>
                                <w:r w:rsidRPr="00F43BCF">
                                  <w:rPr>
                                    <w:rFonts w:ascii="Astra" w:hAnsi="Astra"/>
                                    <w:b/>
                                    <w:bCs/>
                                    <w:sz w:val="28"/>
                                    <w:szCs w:val="28"/>
                                  </w:rPr>
                                  <w:t>Вешкаймский лицей имени Б.П. Зиновьева при УлГТУ</w:t>
                                </w:r>
                              </w:p>
                              <w:p w14:paraId="7270EC98" w14:textId="77777777" w:rsidR="007412C3" w:rsidRDefault="007412C3" w:rsidP="000E5C3D">
                                <w:pPr>
                                  <w:widowControl w:val="0"/>
                                  <w:ind w:firstLine="709"/>
                                  <w:jc w:val="center"/>
                                  <w:rPr>
                                    <w:rFonts w:ascii="Astra" w:hAnsi="Astra"/>
                                    <w:b/>
                                    <w:bCs/>
                                    <w:sz w:val="28"/>
                                    <w:szCs w:val="28"/>
                                  </w:rPr>
                                </w:pPr>
                              </w:p>
                              <w:p w14:paraId="7131861E" w14:textId="77777777" w:rsidR="007412C3" w:rsidRPr="00F43BCF" w:rsidRDefault="007412C3" w:rsidP="000E5C3D">
                                <w:pPr>
                                  <w:widowControl w:val="0"/>
                                  <w:ind w:firstLine="709"/>
                                  <w:jc w:val="center"/>
                                  <w:rPr>
                                    <w:rFonts w:ascii="Astra" w:hAnsi="Astra"/>
                                    <w:b/>
                                    <w:bCs/>
                                    <w:sz w:val="28"/>
                                    <w:szCs w:val="28"/>
                                  </w:rPr>
                                </w:pPr>
                                <w:proofErr w:type="spellStart"/>
                                <w:r>
                                  <w:rPr>
                                    <w:rFonts w:ascii="Astra" w:hAnsi="Astra"/>
                                    <w:b/>
                                    <w:bCs/>
                                    <w:sz w:val="28"/>
                                    <w:szCs w:val="28"/>
                                  </w:rPr>
                                  <w:t>р.п</w:t>
                                </w:r>
                                <w:proofErr w:type="spellEnd"/>
                                <w:r>
                                  <w:rPr>
                                    <w:rFonts w:ascii="Astra" w:hAnsi="Astra"/>
                                    <w:b/>
                                    <w:bCs/>
                                    <w:sz w:val="28"/>
                                    <w:szCs w:val="28"/>
                                  </w:rPr>
                                  <w:t>. Вешкайма</w:t>
                                </w:r>
                              </w:p>
                              <w:p w14:paraId="3E433853" w14:textId="3AD3BE4D" w:rsidR="007412C3" w:rsidRDefault="007412C3">
                                <w:pPr>
                                  <w:pStyle w:val="ae"/>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C9AC626" id="Надпись 147" o:spid="_x0000_s1056" type="#_x0000_t202" style="position:absolute;margin-left:348.35pt;margin-top:0;width:4in;height:28.8pt;z-index:251678720;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" filled="f" stroked="f" strokeweight=".5pt">
                    <v:textbox style="mso-fit-shape-to-text:t" inset="0,0,0,0">
                      <w:txbxContent>
                        <w:p w14:paraId="683855A7" w14:textId="77777777" w:rsidR="007412C3" w:rsidRDefault="007412C3" w:rsidP="000E5C3D">
                          <w:pPr>
                            <w:widowControl w:val="0"/>
                            <w:ind w:firstLine="709"/>
                            <w:jc w:val="center"/>
                            <w:rPr>
                              <w:rFonts w:ascii="Astra" w:hAnsi="Astra"/>
                              <w:b/>
                              <w:bCs/>
                              <w:sz w:val="28"/>
                              <w:szCs w:val="28"/>
                            </w:rPr>
                          </w:pPr>
                          <w:r w:rsidRPr="00F43BCF">
                            <w:rPr>
                              <w:rFonts w:ascii="Astra" w:hAnsi="Astra"/>
                              <w:b/>
                              <w:bCs/>
                              <w:sz w:val="28"/>
                              <w:szCs w:val="28"/>
                            </w:rPr>
                            <w:t>М</w:t>
                          </w:r>
                          <w:r>
                            <w:rPr>
                              <w:rFonts w:ascii="Astra" w:hAnsi="Astra"/>
                              <w:b/>
                              <w:bCs/>
                              <w:sz w:val="28"/>
                              <w:szCs w:val="28"/>
                            </w:rPr>
                            <w:t>униципальное бюджетное общеобразовательное учреждение</w:t>
                          </w:r>
                          <w:r w:rsidRPr="00F43BCF">
                            <w:rPr>
                              <w:rFonts w:ascii="Astra" w:hAnsi="Astra"/>
                              <w:b/>
                              <w:bCs/>
                              <w:sz w:val="28"/>
                              <w:szCs w:val="28"/>
                            </w:rPr>
                            <w:t xml:space="preserve"> </w:t>
                          </w:r>
                        </w:p>
                        <w:p w14:paraId="543AE506" w14:textId="77777777" w:rsidR="007412C3" w:rsidRDefault="007412C3" w:rsidP="000E5C3D">
                          <w:pPr>
                            <w:widowControl w:val="0"/>
                            <w:ind w:firstLine="709"/>
                            <w:jc w:val="center"/>
                            <w:rPr>
                              <w:rFonts w:ascii="Astra" w:hAnsi="Astra"/>
                              <w:b/>
                              <w:bCs/>
                              <w:sz w:val="28"/>
                              <w:szCs w:val="28"/>
                            </w:rPr>
                          </w:pPr>
                          <w:r w:rsidRPr="00F43BCF">
                            <w:rPr>
                              <w:rFonts w:ascii="Astra" w:hAnsi="Astra"/>
                              <w:b/>
                              <w:bCs/>
                              <w:sz w:val="28"/>
                              <w:szCs w:val="28"/>
                            </w:rPr>
                            <w:t>Вешкаймский лицей имени Б.П. Зиновьева при УлГТУ</w:t>
                          </w:r>
                        </w:p>
                        <w:p w14:paraId="7270EC98" w14:textId="77777777" w:rsidR="007412C3" w:rsidRDefault="007412C3" w:rsidP="000E5C3D">
                          <w:pPr>
                            <w:widowControl w:val="0"/>
                            <w:ind w:firstLine="709"/>
                            <w:jc w:val="center"/>
                            <w:rPr>
                              <w:rFonts w:ascii="Astra" w:hAnsi="Astra"/>
                              <w:b/>
                              <w:bCs/>
                              <w:sz w:val="28"/>
                              <w:szCs w:val="28"/>
                            </w:rPr>
                          </w:pPr>
                        </w:p>
                        <w:p w14:paraId="7131861E" w14:textId="77777777" w:rsidR="007412C3" w:rsidRPr="00F43BCF" w:rsidRDefault="007412C3" w:rsidP="000E5C3D">
                          <w:pPr>
                            <w:widowControl w:val="0"/>
                            <w:ind w:firstLine="709"/>
                            <w:jc w:val="center"/>
                            <w:rPr>
                              <w:rFonts w:ascii="Astra" w:hAnsi="Astra"/>
                              <w:b/>
                              <w:bCs/>
                              <w:sz w:val="28"/>
                              <w:szCs w:val="28"/>
                            </w:rPr>
                          </w:pPr>
                          <w:r>
                            <w:rPr>
                              <w:rFonts w:ascii="Astra" w:hAnsi="Astra"/>
                              <w:b/>
                              <w:bCs/>
                              <w:sz w:val="28"/>
                              <w:szCs w:val="28"/>
                            </w:rPr>
                            <w:t>р.п. Вешкайма</w:t>
                          </w:r>
                        </w:p>
                        <w:p w14:paraId="3E433853" w14:textId="3AD3BE4D" w:rsidR="007412C3" w:rsidRDefault="007412C3">
                          <w:pPr>
                            <w:pStyle w:val="ae"/>
                            <w:rPr>
                              <w:color w:val="595959" w:themeColor="text1" w:themeTint="A6"/>
                              <w:sz w:val="20"/>
                              <w:szCs w:val="20"/>
                            </w:rPr>
                          </w:pPr>
                        </w:p>
                      </w:txbxContent>
                    </v:textbox>
                    <w10:wrap anchorx="page" anchory="margin"/>
                  </v:shape>
                </w:pict>
              </mc:Fallback>
            </mc:AlternateContent>
          </w:r>
          <w:r>
            <w:rPr>
              <w:rFonts w:ascii="Astra" w:hAnsi="Astra"/>
              <w:sz w:val="28"/>
              <w:szCs w:val="28"/>
            </w:rPr>
            <w:br w:type="page"/>
          </w:r>
        </w:p>
      </w:sdtContent>
    </w:sdt>
    <w:p w14:paraId="66356D82" w14:textId="09695870" w:rsidR="000E5C3D" w:rsidRPr="000E5C3D" w:rsidRDefault="000E5C3D" w:rsidP="000E5C3D">
      <w:pPr>
        <w:widowControl w:val="0"/>
        <w:shd w:val="clear" w:color="auto" w:fill="FFFFFF"/>
        <w:spacing w:line="360" w:lineRule="auto"/>
        <w:ind w:firstLine="709"/>
        <w:jc w:val="both"/>
        <w:rPr>
          <w:rFonts w:ascii="Astra" w:hAnsi="Astra"/>
          <w:sz w:val="28"/>
          <w:szCs w:val="28"/>
        </w:rPr>
      </w:pPr>
      <w:r w:rsidRPr="000E5C3D">
        <w:rPr>
          <w:rFonts w:ascii="Astra" w:hAnsi="Astra"/>
          <w:color w:val="000000"/>
          <w:sz w:val="28"/>
          <w:szCs w:val="28"/>
          <w:shd w:val="clear" w:color="auto" w:fill="FFFFFF"/>
        </w:rPr>
        <w:lastRenderedPageBreak/>
        <w:t xml:space="preserve">В разработке психолого-педагогических условий формирования </w:t>
      </w:r>
      <w:r w:rsidRPr="000E5C3D">
        <w:rPr>
          <w:rFonts w:ascii="Astra" w:hAnsi="Astra"/>
          <w:sz w:val="28"/>
          <w:szCs w:val="28"/>
        </w:rPr>
        <w:t>результатов, обеспечивающих интеллектуальное развитие детей в системе непрерывного дошкольного и начального общего образования,</w:t>
      </w:r>
      <w:r w:rsidRPr="000E5C3D">
        <w:rPr>
          <w:rFonts w:ascii="Astra" w:hAnsi="Astra"/>
          <w:color w:val="000000"/>
          <w:sz w:val="28"/>
          <w:szCs w:val="28"/>
          <w:shd w:val="clear" w:color="auto" w:fill="FFFFFF"/>
        </w:rPr>
        <w:t xml:space="preserve"> необходимым условием является разработка диагностического инструментария, позволяющего выявлять этапы формирования и уровень </w:t>
      </w:r>
      <w:r w:rsidRPr="000E5C3D">
        <w:rPr>
          <w:rFonts w:ascii="Astra" w:hAnsi="Astra"/>
          <w:sz w:val="28"/>
          <w:szCs w:val="28"/>
        </w:rPr>
        <w:t>сформированности</w:t>
      </w:r>
      <w:r w:rsidRPr="000E5C3D">
        <w:rPr>
          <w:rFonts w:ascii="Astra" w:hAnsi="Astra"/>
          <w:color w:val="000000"/>
          <w:sz w:val="28"/>
          <w:szCs w:val="28"/>
          <w:shd w:val="clear" w:color="auto" w:fill="FFFFFF"/>
        </w:rPr>
        <w:t xml:space="preserve"> интеллектуального развития детей </w:t>
      </w:r>
      <w:r w:rsidRPr="000E5C3D">
        <w:rPr>
          <w:rFonts w:ascii="Astra" w:hAnsi="Astra"/>
          <w:sz w:val="28"/>
          <w:szCs w:val="28"/>
        </w:rPr>
        <w:t>данных возрастных категорий.</w:t>
      </w:r>
    </w:p>
    <w:p w14:paraId="2AB709A4" w14:textId="77777777" w:rsidR="000E5C3D" w:rsidRPr="000E5C3D" w:rsidRDefault="000E5C3D" w:rsidP="000E5C3D">
      <w:pPr>
        <w:widowControl w:val="0"/>
        <w:shd w:val="clear" w:color="auto" w:fill="FFFFFF"/>
        <w:spacing w:line="360" w:lineRule="auto"/>
        <w:ind w:firstLine="709"/>
        <w:jc w:val="both"/>
        <w:rPr>
          <w:rFonts w:ascii="Astra" w:hAnsi="Astra"/>
          <w:sz w:val="28"/>
          <w:szCs w:val="28"/>
        </w:rPr>
      </w:pPr>
      <w:r w:rsidRPr="000E5C3D">
        <w:rPr>
          <w:rFonts w:ascii="Astra" w:hAnsi="Astra"/>
          <w:sz w:val="28"/>
          <w:szCs w:val="28"/>
        </w:rPr>
        <w:t xml:space="preserve">Представляем разработанный диагностический инструментарий на определение уровня сформированности интеллектуального развития детей дошкольного и младшего школьного возраста, материалы которого адаптированы под возраст обучающихся в соответствии с целями диагностики. </w:t>
      </w:r>
    </w:p>
    <w:p w14:paraId="4AF9A441" w14:textId="77777777" w:rsidR="000E5C3D" w:rsidRPr="000E5C3D" w:rsidRDefault="000E5C3D" w:rsidP="000E5C3D">
      <w:pPr>
        <w:widowControl w:val="0"/>
        <w:shd w:val="clear" w:color="auto" w:fill="FFFFFF"/>
        <w:spacing w:line="360" w:lineRule="auto"/>
        <w:ind w:firstLine="709"/>
        <w:jc w:val="both"/>
        <w:rPr>
          <w:rFonts w:ascii="Astra" w:hAnsi="Astra"/>
          <w:sz w:val="28"/>
          <w:szCs w:val="28"/>
        </w:rPr>
      </w:pPr>
      <w:r w:rsidRPr="000E5C3D">
        <w:rPr>
          <w:rFonts w:ascii="Astra" w:hAnsi="Astra"/>
          <w:sz w:val="28"/>
          <w:szCs w:val="28"/>
        </w:rPr>
        <w:t>Данный инструментарий даёт возможность не только педагогам-</w:t>
      </w:r>
      <w:proofErr w:type="gramStart"/>
      <w:r w:rsidRPr="000E5C3D">
        <w:rPr>
          <w:rFonts w:ascii="Astra" w:hAnsi="Astra"/>
          <w:sz w:val="28"/>
          <w:szCs w:val="28"/>
        </w:rPr>
        <w:t>психологам,  учителям</w:t>
      </w:r>
      <w:proofErr w:type="gramEnd"/>
      <w:r w:rsidRPr="000E5C3D">
        <w:rPr>
          <w:rFonts w:ascii="Astra" w:hAnsi="Astra"/>
          <w:sz w:val="28"/>
          <w:szCs w:val="28"/>
        </w:rPr>
        <w:t xml:space="preserve">, но и педагогам дополнительного образования и всем заинтересованным в деле интеллектуального развития детей педагогическим работникам, оценивать мотивацию, познавательные интересы, гибкость и оригинальность мышления школьников, выявлять их умения самостоятельно ставить познавательные цели и контролировать деятельность, </w:t>
      </w:r>
      <w:r w:rsidRPr="000E5C3D">
        <w:rPr>
          <w:rFonts w:ascii="Astra" w:hAnsi="Astra"/>
          <w:bCs/>
          <w:sz w:val="28"/>
          <w:szCs w:val="28"/>
        </w:rPr>
        <w:t>преодолевать проблемно-конфликтные ситуации</w:t>
      </w:r>
      <w:r w:rsidRPr="000E5C3D">
        <w:rPr>
          <w:rFonts w:ascii="Astra" w:hAnsi="Astra"/>
          <w:sz w:val="28"/>
          <w:szCs w:val="28"/>
        </w:rPr>
        <w:t xml:space="preserve">. </w:t>
      </w:r>
    </w:p>
    <w:p w14:paraId="661F3CFC" w14:textId="77777777" w:rsidR="000E5C3D" w:rsidRPr="000E5C3D" w:rsidRDefault="000E5C3D" w:rsidP="000E5C3D">
      <w:pPr>
        <w:widowControl w:val="0"/>
        <w:shd w:val="clear" w:color="auto" w:fill="FFFFFF"/>
        <w:spacing w:line="360" w:lineRule="auto"/>
        <w:ind w:firstLine="709"/>
        <w:jc w:val="both"/>
        <w:rPr>
          <w:rFonts w:ascii="Astra" w:hAnsi="Astra"/>
          <w:sz w:val="28"/>
          <w:szCs w:val="28"/>
        </w:rPr>
      </w:pPr>
      <w:r w:rsidRPr="000E5C3D">
        <w:rPr>
          <w:rFonts w:ascii="Astra" w:hAnsi="Astra"/>
          <w:sz w:val="28"/>
          <w:szCs w:val="28"/>
        </w:rPr>
        <w:t xml:space="preserve">Для эффективной оценки результативности экспериментальной работы весь диагностический процесс разбит на </w:t>
      </w:r>
      <w:r w:rsidRPr="000E5C3D">
        <w:rPr>
          <w:rFonts w:ascii="Astra" w:hAnsi="Astra"/>
          <w:i/>
          <w:sz w:val="28"/>
          <w:szCs w:val="28"/>
        </w:rPr>
        <w:t>3 этапа</w:t>
      </w:r>
      <w:r w:rsidRPr="000E5C3D">
        <w:rPr>
          <w:rFonts w:ascii="Astra" w:hAnsi="Astra"/>
          <w:sz w:val="28"/>
          <w:szCs w:val="28"/>
        </w:rPr>
        <w:t xml:space="preserve">: входная диагностика, промежуточная диагностика и итоговая диагностика. </w:t>
      </w:r>
      <w:r w:rsidRPr="000E5C3D">
        <w:rPr>
          <w:rFonts w:ascii="Astra" w:hAnsi="Astra"/>
          <w:i/>
          <w:sz w:val="28"/>
          <w:szCs w:val="28"/>
        </w:rPr>
        <w:t>Частота проведения</w:t>
      </w:r>
      <w:r w:rsidRPr="000E5C3D">
        <w:rPr>
          <w:rFonts w:ascii="Astra" w:hAnsi="Astra"/>
          <w:sz w:val="28"/>
          <w:szCs w:val="28"/>
        </w:rPr>
        <w:t xml:space="preserve"> диагностики – 1 раз в полугодие. </w:t>
      </w:r>
    </w:p>
    <w:p w14:paraId="5773748D" w14:textId="77777777" w:rsidR="000E5C3D" w:rsidRPr="000E5C3D" w:rsidRDefault="000E5C3D" w:rsidP="000E5C3D">
      <w:pPr>
        <w:widowControl w:val="0"/>
        <w:shd w:val="clear" w:color="auto" w:fill="FFFFFF"/>
        <w:spacing w:line="360" w:lineRule="auto"/>
        <w:ind w:firstLine="709"/>
        <w:jc w:val="both"/>
        <w:rPr>
          <w:rFonts w:ascii="Astra" w:hAnsi="Astra"/>
          <w:sz w:val="28"/>
          <w:szCs w:val="28"/>
        </w:rPr>
      </w:pPr>
      <w:r w:rsidRPr="000E5C3D">
        <w:rPr>
          <w:rFonts w:ascii="Astra" w:hAnsi="Astra"/>
          <w:sz w:val="28"/>
          <w:szCs w:val="28"/>
        </w:rPr>
        <w:t xml:space="preserve">Проведённая нами работа имеет как </w:t>
      </w:r>
      <w:r w:rsidRPr="000E5C3D">
        <w:rPr>
          <w:rFonts w:ascii="Astra" w:hAnsi="Astra"/>
          <w:i/>
          <w:sz w:val="28"/>
          <w:szCs w:val="28"/>
        </w:rPr>
        <w:t xml:space="preserve">теоретическое, </w:t>
      </w:r>
      <w:r w:rsidRPr="000E5C3D">
        <w:rPr>
          <w:rFonts w:ascii="Astra" w:hAnsi="Astra"/>
          <w:sz w:val="28"/>
          <w:szCs w:val="28"/>
        </w:rPr>
        <w:t>так и</w:t>
      </w:r>
      <w:r w:rsidRPr="000E5C3D">
        <w:rPr>
          <w:rFonts w:ascii="Astra" w:hAnsi="Astra"/>
          <w:i/>
          <w:sz w:val="28"/>
          <w:szCs w:val="28"/>
        </w:rPr>
        <w:t xml:space="preserve"> практическое значение</w:t>
      </w:r>
      <w:r w:rsidRPr="000E5C3D">
        <w:rPr>
          <w:rFonts w:ascii="Astra" w:hAnsi="Astra"/>
          <w:sz w:val="28"/>
          <w:szCs w:val="28"/>
        </w:rPr>
        <w:t>, которое заключается:</w:t>
      </w:r>
    </w:p>
    <w:p w14:paraId="034B195F" w14:textId="77777777" w:rsidR="000E5C3D" w:rsidRPr="000E5C3D" w:rsidRDefault="000E5C3D" w:rsidP="000E5C3D">
      <w:pPr>
        <w:widowControl w:val="0"/>
        <w:shd w:val="clear" w:color="auto" w:fill="FFFFFF"/>
        <w:spacing w:line="360" w:lineRule="auto"/>
        <w:ind w:firstLine="709"/>
        <w:jc w:val="both"/>
        <w:rPr>
          <w:rFonts w:ascii="Astra" w:hAnsi="Astra"/>
          <w:sz w:val="28"/>
          <w:szCs w:val="28"/>
        </w:rPr>
      </w:pPr>
      <w:r w:rsidRPr="000E5C3D">
        <w:rPr>
          <w:rFonts w:ascii="Astra" w:hAnsi="Astra"/>
          <w:sz w:val="28"/>
          <w:szCs w:val="28"/>
        </w:rPr>
        <w:t xml:space="preserve">- в непосредственной разработке и описании диагностического инструментария на определение </w:t>
      </w:r>
      <w:r w:rsidRPr="000E5C3D">
        <w:rPr>
          <w:rFonts w:ascii="Astra" w:hAnsi="Astra"/>
          <w:color w:val="000000"/>
          <w:sz w:val="28"/>
          <w:szCs w:val="28"/>
          <w:shd w:val="clear" w:color="auto" w:fill="FFFFFF"/>
        </w:rPr>
        <w:t xml:space="preserve">уровня </w:t>
      </w:r>
      <w:r w:rsidRPr="000E5C3D">
        <w:rPr>
          <w:rFonts w:ascii="Astra" w:hAnsi="Astra"/>
          <w:sz w:val="28"/>
          <w:szCs w:val="28"/>
        </w:rPr>
        <w:t>сформированности</w:t>
      </w:r>
      <w:r w:rsidRPr="000E5C3D">
        <w:rPr>
          <w:rFonts w:ascii="Astra" w:hAnsi="Astra"/>
          <w:color w:val="000000"/>
          <w:sz w:val="28"/>
          <w:szCs w:val="28"/>
          <w:shd w:val="clear" w:color="auto" w:fill="FFFFFF"/>
        </w:rPr>
        <w:t xml:space="preserve"> интеллектуального развития детей </w:t>
      </w:r>
      <w:r w:rsidRPr="000E5C3D">
        <w:rPr>
          <w:rFonts w:ascii="Astra" w:hAnsi="Astra"/>
          <w:sz w:val="28"/>
          <w:szCs w:val="28"/>
        </w:rPr>
        <w:t>дошкольного и младшего школьного возраста;</w:t>
      </w:r>
    </w:p>
    <w:p w14:paraId="7319044F"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lastRenderedPageBreak/>
        <w:t>- в диагностике динамики развития каждого ребёнка и сравнении результатов через определенный промежуток времени;</w:t>
      </w:r>
    </w:p>
    <w:p w14:paraId="21C750C0"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xml:space="preserve">- в возможности составления по итогам диагностики групповой или индивидуальной программы формирования </w:t>
      </w:r>
      <w:r w:rsidRPr="000E5C3D">
        <w:rPr>
          <w:rFonts w:ascii="Astra" w:hAnsi="Astra"/>
          <w:color w:val="000000"/>
          <w:sz w:val="28"/>
          <w:szCs w:val="28"/>
          <w:shd w:val="clear" w:color="auto" w:fill="FFFFFF"/>
        </w:rPr>
        <w:t>интеллектуального развития детей</w:t>
      </w:r>
      <w:r w:rsidRPr="000E5C3D">
        <w:rPr>
          <w:rFonts w:ascii="Astra" w:hAnsi="Astra"/>
          <w:sz w:val="28"/>
          <w:szCs w:val="28"/>
        </w:rPr>
        <w:t xml:space="preserve"> в перспективе;</w:t>
      </w:r>
    </w:p>
    <w:p w14:paraId="76719E81"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xml:space="preserve">- в возможности использования пакета диагностик и методических рекомендаций к нему, подготовленных в ходе исследования, педагогами-психологами, учителями, педагогами дополнительного образования в практике образовательных организаций, а также студентами педагогических специальностей организаций высшего профессионального образования в ходе производственных практик.  </w:t>
      </w:r>
    </w:p>
    <w:p w14:paraId="7FDAA303"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eastAsia="TimesNewRomanPSMT" w:hAnsi="Astra"/>
          <w:sz w:val="28"/>
          <w:szCs w:val="28"/>
        </w:rPr>
        <w:t>Выбирается экспериментальная и контрольная группы из детей дошкольного возраста, 1 и 2</w:t>
      </w:r>
      <w:r w:rsidRPr="000E5C3D">
        <w:rPr>
          <w:rFonts w:ascii="Astra" w:hAnsi="Astra"/>
          <w:sz w:val="28"/>
          <w:szCs w:val="28"/>
        </w:rPr>
        <w:t xml:space="preserve"> классов по параллелям.</w:t>
      </w:r>
    </w:p>
    <w:p w14:paraId="01AC9684" w14:textId="77777777" w:rsidR="000E5C3D" w:rsidRPr="000E5C3D" w:rsidRDefault="000E5C3D" w:rsidP="000E5C3D">
      <w:pPr>
        <w:widowControl w:val="0"/>
        <w:spacing w:line="360" w:lineRule="auto"/>
        <w:ind w:firstLine="709"/>
        <w:jc w:val="both"/>
        <w:rPr>
          <w:rFonts w:ascii="Astra" w:hAnsi="Astra"/>
          <w:sz w:val="28"/>
          <w:szCs w:val="28"/>
          <w:shd w:val="clear" w:color="auto" w:fill="FFFFFF"/>
        </w:rPr>
      </w:pPr>
      <w:r w:rsidRPr="000E5C3D">
        <w:rPr>
          <w:rFonts w:ascii="Astra" w:eastAsia="TimesNewRomanPSMT" w:hAnsi="Astra"/>
          <w:sz w:val="28"/>
          <w:szCs w:val="28"/>
        </w:rPr>
        <w:t xml:space="preserve">У выбранной категории детей определен уровень </w:t>
      </w:r>
      <w:r w:rsidRPr="000E5C3D">
        <w:rPr>
          <w:rFonts w:ascii="Astra" w:hAnsi="Astra"/>
          <w:sz w:val="28"/>
          <w:szCs w:val="28"/>
        </w:rPr>
        <w:t>сформированности интеллектуального развития</w:t>
      </w:r>
      <w:r w:rsidRPr="000E5C3D">
        <w:rPr>
          <w:rFonts w:ascii="Astra" w:eastAsia="TimesNewRomanPSMT" w:hAnsi="Astra"/>
          <w:sz w:val="28"/>
          <w:szCs w:val="28"/>
        </w:rPr>
        <w:t xml:space="preserve"> в соответствии с разработанными критериями:</w:t>
      </w:r>
    </w:p>
    <w:p w14:paraId="5516F322" w14:textId="77777777" w:rsidR="000E5C3D" w:rsidRPr="000E5C3D" w:rsidRDefault="000E5C3D" w:rsidP="000E5C3D">
      <w:pPr>
        <w:widowControl w:val="0"/>
        <w:numPr>
          <w:ilvl w:val="0"/>
          <w:numId w:val="6"/>
        </w:numPr>
        <w:spacing w:line="360" w:lineRule="auto"/>
        <w:ind w:left="0" w:firstLine="709"/>
        <w:jc w:val="both"/>
        <w:rPr>
          <w:rFonts w:ascii="Astra" w:hAnsi="Astra"/>
          <w:sz w:val="28"/>
          <w:szCs w:val="28"/>
          <w:shd w:val="clear" w:color="auto" w:fill="FFFFFF"/>
        </w:rPr>
      </w:pPr>
      <w:r w:rsidRPr="000E5C3D">
        <w:rPr>
          <w:rFonts w:ascii="Astra" w:hAnsi="Astra"/>
          <w:sz w:val="28"/>
          <w:szCs w:val="28"/>
          <w:shd w:val="clear" w:color="auto" w:fill="FFFFFF"/>
        </w:rPr>
        <w:t>когнитивный критерий, показатели - полнота и глубина знаний; гибкость и оригинальность мышления;</w:t>
      </w:r>
    </w:p>
    <w:p w14:paraId="6C7A4D7F" w14:textId="77777777" w:rsidR="000E5C3D" w:rsidRPr="000E5C3D" w:rsidRDefault="000E5C3D" w:rsidP="000E5C3D">
      <w:pPr>
        <w:widowControl w:val="0"/>
        <w:numPr>
          <w:ilvl w:val="0"/>
          <w:numId w:val="6"/>
        </w:numPr>
        <w:tabs>
          <w:tab w:val="left" w:pos="284"/>
        </w:tabs>
        <w:spacing w:line="360" w:lineRule="auto"/>
        <w:ind w:left="0" w:firstLine="709"/>
        <w:jc w:val="both"/>
        <w:rPr>
          <w:rFonts w:ascii="Astra" w:hAnsi="Astra"/>
          <w:sz w:val="28"/>
          <w:szCs w:val="28"/>
        </w:rPr>
      </w:pPr>
      <w:r w:rsidRPr="000E5C3D">
        <w:rPr>
          <w:rFonts w:ascii="Astra" w:hAnsi="Astra"/>
          <w:sz w:val="28"/>
          <w:szCs w:val="28"/>
          <w:shd w:val="clear" w:color="auto" w:fill="FFFFFF"/>
        </w:rPr>
        <w:t xml:space="preserve">мотивационно-ценностный критерий, показатели - наличие мотивации к проявлению познавательного интереса; </w:t>
      </w:r>
    </w:p>
    <w:p w14:paraId="2AFBF26E" w14:textId="77777777" w:rsidR="000E5C3D" w:rsidRPr="000E5C3D" w:rsidRDefault="000E5C3D" w:rsidP="000E5C3D">
      <w:pPr>
        <w:widowControl w:val="0"/>
        <w:numPr>
          <w:ilvl w:val="0"/>
          <w:numId w:val="6"/>
        </w:numPr>
        <w:tabs>
          <w:tab w:val="left" w:pos="284"/>
        </w:tabs>
        <w:spacing w:line="360" w:lineRule="auto"/>
        <w:ind w:left="0" w:firstLine="709"/>
        <w:jc w:val="both"/>
        <w:rPr>
          <w:rFonts w:ascii="Astra" w:hAnsi="Astra"/>
          <w:sz w:val="28"/>
          <w:szCs w:val="28"/>
        </w:rPr>
      </w:pPr>
      <w:r w:rsidRPr="000E5C3D">
        <w:rPr>
          <w:rFonts w:ascii="Astra" w:hAnsi="Astra"/>
          <w:sz w:val="28"/>
          <w:szCs w:val="28"/>
          <w:shd w:val="clear" w:color="auto" w:fill="FFFFFF"/>
        </w:rPr>
        <w:t xml:space="preserve">поведенческий критерий, показатели - умение самостоятельно ставить познавательные цели и контролировать деятельность; умение преодолевать проблемно-конфликтные ситуации; готовность к </w:t>
      </w:r>
      <w:r w:rsidRPr="000E5C3D">
        <w:rPr>
          <w:rFonts w:ascii="Astra" w:hAnsi="Astra"/>
          <w:sz w:val="28"/>
          <w:szCs w:val="28"/>
          <w:shd w:val="clear" w:color="auto" w:fill="FFFFFF"/>
        </w:rPr>
        <w:lastRenderedPageBreak/>
        <w:t>осуществлению проектно</w:t>
      </w:r>
      <w:r w:rsidRPr="000E5C3D">
        <w:rPr>
          <w:rFonts w:ascii="Astra" w:hAnsi="Astra"/>
          <w:sz w:val="28"/>
          <w:szCs w:val="28"/>
          <w:shd w:val="clear" w:color="auto" w:fill="FFFFFF"/>
        </w:rPr>
        <w:softHyphen/>
        <w:t>-исследовательской деятельности.</w:t>
      </w:r>
    </w:p>
    <w:p w14:paraId="1E903204"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shd w:val="clear" w:color="auto" w:fill="FFFFFF"/>
        </w:rPr>
        <w:t>Выделенные критерии, безусловно, нельзя считать исчерпывающими, однако, их обобщенный характер достаточен для выявления уровней развития интеллектуальных способностей детей в системе непрерывного дошкольного и начального общего образования.</w:t>
      </w:r>
    </w:p>
    <w:p w14:paraId="1CDB84F1" w14:textId="77777777" w:rsidR="000E5C3D" w:rsidRPr="000E5C3D" w:rsidRDefault="000E5C3D" w:rsidP="000E5C3D">
      <w:pPr>
        <w:widowControl w:val="0"/>
        <w:spacing w:line="360" w:lineRule="auto"/>
        <w:ind w:firstLine="709"/>
        <w:jc w:val="both"/>
        <w:rPr>
          <w:rFonts w:ascii="Astra" w:hAnsi="Astra"/>
          <w:sz w:val="28"/>
          <w:szCs w:val="28"/>
          <w:shd w:val="clear" w:color="auto" w:fill="FFFFFF"/>
        </w:rPr>
      </w:pPr>
      <w:r w:rsidRPr="000E5C3D">
        <w:rPr>
          <w:rFonts w:ascii="Astra" w:hAnsi="Astra"/>
          <w:sz w:val="28"/>
          <w:szCs w:val="28"/>
          <w:shd w:val="clear" w:color="auto" w:fill="FFFFFF"/>
        </w:rPr>
        <w:t>В соответствии с выделенными критериями и показателями охарактеризованы уровни развития интеллектуальных способностей детей в системе непрерывного дошкольного и начального общего образования (критический, допустимый и оптимальный).</w:t>
      </w:r>
    </w:p>
    <w:p w14:paraId="2C87E1F3" w14:textId="77777777" w:rsidR="000E5C3D" w:rsidRPr="000E5C3D" w:rsidRDefault="000E5C3D" w:rsidP="000E5C3D">
      <w:pPr>
        <w:widowControl w:val="0"/>
        <w:numPr>
          <w:ilvl w:val="0"/>
          <w:numId w:val="3"/>
        </w:numPr>
        <w:tabs>
          <w:tab w:val="left" w:pos="284"/>
        </w:tabs>
        <w:spacing w:line="360" w:lineRule="auto"/>
        <w:ind w:firstLine="709"/>
        <w:jc w:val="both"/>
        <w:rPr>
          <w:rFonts w:ascii="Astra" w:hAnsi="Astra"/>
          <w:sz w:val="28"/>
          <w:szCs w:val="28"/>
        </w:rPr>
      </w:pPr>
      <w:r w:rsidRPr="000E5C3D">
        <w:rPr>
          <w:rFonts w:ascii="Astra" w:hAnsi="Astra"/>
          <w:b/>
          <w:iCs/>
          <w:sz w:val="28"/>
          <w:szCs w:val="28"/>
          <w:shd w:val="clear" w:color="auto" w:fill="FFFFFF"/>
        </w:rPr>
        <w:t>Критический уровень</w:t>
      </w:r>
      <w:r w:rsidRPr="000E5C3D">
        <w:rPr>
          <w:rFonts w:ascii="Astra" w:hAnsi="Astra"/>
          <w:sz w:val="28"/>
          <w:szCs w:val="28"/>
          <w:shd w:val="clear" w:color="auto" w:fill="FFFFFF"/>
        </w:rPr>
        <w:t xml:space="preserve"> выражается в том, что ребенок владеет необходимым минимумом развиваемых интеллектуальных способностей, но при этом в полной мере не осознает их важность для собственного роста и развития, не проявляет по отношению к ним познавательный интерес; полное отсутствие «оригинальных» идей, тяжело переключается на другие виды деятельности; отсутствует мотивация к осуществлению проектно-исследовательской деятельности; не владеет навыками самостоятельно ставить познавательные цели, плохо контролирует свою деятельность; не умеет преодолевать проблемно-конфликтные ситуации.</w:t>
      </w:r>
    </w:p>
    <w:p w14:paraId="73F3FD4B" w14:textId="77777777" w:rsidR="000E5C3D" w:rsidRPr="000E5C3D" w:rsidRDefault="000E5C3D" w:rsidP="000E5C3D">
      <w:pPr>
        <w:widowControl w:val="0"/>
        <w:numPr>
          <w:ilvl w:val="0"/>
          <w:numId w:val="3"/>
        </w:numPr>
        <w:tabs>
          <w:tab w:val="left" w:pos="284"/>
        </w:tabs>
        <w:spacing w:line="360" w:lineRule="auto"/>
        <w:ind w:firstLine="709"/>
        <w:jc w:val="both"/>
        <w:rPr>
          <w:rFonts w:ascii="Astra" w:hAnsi="Astra"/>
          <w:sz w:val="28"/>
          <w:szCs w:val="28"/>
        </w:rPr>
      </w:pPr>
      <w:r w:rsidRPr="000E5C3D">
        <w:rPr>
          <w:rFonts w:ascii="Astra" w:hAnsi="Astra"/>
          <w:b/>
          <w:iCs/>
          <w:sz w:val="28"/>
          <w:szCs w:val="28"/>
          <w:shd w:val="clear" w:color="auto" w:fill="FFFFFF"/>
        </w:rPr>
        <w:t>Допустимый уровень</w:t>
      </w:r>
      <w:r w:rsidRPr="000E5C3D">
        <w:rPr>
          <w:rFonts w:ascii="Astra" w:hAnsi="Astra"/>
          <w:sz w:val="28"/>
          <w:szCs w:val="28"/>
          <w:shd w:val="clear" w:color="auto" w:fill="FFFFFF"/>
        </w:rPr>
        <w:t xml:space="preserve"> отличается тем, что ребенок владеет большей частью необходимого минимума развиваемых интеллектуальных способностей, осознает важность и необходимость этих знаний для собственного роста и развития; в отдельных случаях проявляет по отношению к ним познавательный интерес; в нестандартных ситуациях требуется помощь, медленно переключается на другие виды деятельности; не умеет решать нестандартные практические задачи; проявляет внешнюю мотивацию к осуществлению проектно-</w:t>
      </w:r>
      <w:r w:rsidRPr="000E5C3D">
        <w:rPr>
          <w:rFonts w:ascii="Astra" w:hAnsi="Astra"/>
          <w:sz w:val="28"/>
          <w:szCs w:val="28"/>
          <w:shd w:val="clear" w:color="auto" w:fill="FFFFFF"/>
        </w:rPr>
        <w:lastRenderedPageBreak/>
        <w:t>исследовательской деятельности; слабо владеет навыками самостоятельно ставить познавательные цели, достаточно чётко контролирует свою деятельность; не всегда умеет преодолевать проблемно</w:t>
      </w:r>
      <w:r w:rsidRPr="000E5C3D">
        <w:rPr>
          <w:rFonts w:ascii="Astra" w:hAnsi="Astra"/>
          <w:sz w:val="28"/>
          <w:szCs w:val="28"/>
          <w:shd w:val="clear" w:color="auto" w:fill="FFFFFF"/>
        </w:rPr>
        <w:softHyphen/>
        <w:t>-конфликтные ситуации.</w:t>
      </w:r>
    </w:p>
    <w:p w14:paraId="7249142A" w14:textId="77777777" w:rsidR="000E5C3D" w:rsidRPr="000E5C3D" w:rsidRDefault="000E5C3D" w:rsidP="000E5C3D">
      <w:pPr>
        <w:widowControl w:val="0"/>
        <w:numPr>
          <w:ilvl w:val="0"/>
          <w:numId w:val="3"/>
        </w:numPr>
        <w:tabs>
          <w:tab w:val="left" w:pos="284"/>
        </w:tabs>
        <w:spacing w:line="360" w:lineRule="auto"/>
        <w:ind w:firstLine="709"/>
        <w:jc w:val="both"/>
        <w:rPr>
          <w:rFonts w:ascii="Astra" w:hAnsi="Astra"/>
          <w:sz w:val="28"/>
          <w:szCs w:val="28"/>
        </w:rPr>
      </w:pPr>
      <w:r w:rsidRPr="000E5C3D">
        <w:rPr>
          <w:rFonts w:ascii="Astra" w:hAnsi="Astra"/>
          <w:b/>
          <w:iCs/>
          <w:sz w:val="28"/>
          <w:szCs w:val="28"/>
          <w:shd w:val="clear" w:color="auto" w:fill="FFFFFF"/>
        </w:rPr>
        <w:t>Оптимальный уровень</w:t>
      </w:r>
      <w:r w:rsidRPr="000E5C3D">
        <w:rPr>
          <w:rFonts w:ascii="Astra" w:hAnsi="Astra"/>
          <w:sz w:val="28"/>
          <w:szCs w:val="28"/>
          <w:shd w:val="clear" w:color="auto" w:fill="FFFFFF"/>
        </w:rPr>
        <w:t xml:space="preserve"> характеризуется широким кругозором, выходящим</w:t>
      </w:r>
      <w:r w:rsidRPr="000E5C3D">
        <w:rPr>
          <w:rFonts w:ascii="Astra" w:hAnsi="Astra"/>
          <w:sz w:val="28"/>
          <w:szCs w:val="28"/>
        </w:rPr>
        <w:t xml:space="preserve"> </w:t>
      </w:r>
      <w:r w:rsidRPr="000E5C3D">
        <w:rPr>
          <w:rFonts w:ascii="Astra" w:hAnsi="Astra"/>
          <w:sz w:val="28"/>
          <w:szCs w:val="28"/>
          <w:shd w:val="clear" w:color="auto" w:fill="FFFFFF"/>
        </w:rPr>
        <w:t>за рамки необходимого минимума развиваемых интеллектуальных способностей; осознает в полной мере важность и необходимость этих знаний для собственного  роста и развития; в спорах и диспутах умеет отстаивать свою позицию; довольно быстро справляется с нестандартными заданиями; мотивирован к осуществлению проектно-исследовательской деятельности; быстро умеет переключаться; проявляет активность в постановке познавательных целей самостоятельно, без стимуляции извне; умеет преодолевать проблемно-</w:t>
      </w:r>
      <w:r w:rsidRPr="000E5C3D">
        <w:rPr>
          <w:rFonts w:ascii="Astra" w:hAnsi="Astra"/>
          <w:sz w:val="28"/>
          <w:szCs w:val="28"/>
          <w:shd w:val="clear" w:color="auto" w:fill="FFFFFF"/>
        </w:rPr>
        <w:softHyphen/>
        <w:t>конфликтные ситуации.</w:t>
      </w:r>
    </w:p>
    <w:p w14:paraId="78977B14"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Рассмотрим результаты диагностической работы на примере экспериментальной и контрольной групп. </w:t>
      </w:r>
    </w:p>
    <w:p w14:paraId="665996CA"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Для проведения исходной диагностики подобран диагностический инструментарий, отличающийся валидностью и надёжностью (таблица 1).</w:t>
      </w:r>
    </w:p>
    <w:p w14:paraId="15FAAC36" w14:textId="77777777" w:rsidR="000E5C3D" w:rsidRPr="000E5C3D" w:rsidRDefault="000E5C3D" w:rsidP="000E5C3D">
      <w:pPr>
        <w:widowControl w:val="0"/>
        <w:spacing w:line="360" w:lineRule="auto"/>
        <w:ind w:firstLine="709"/>
        <w:jc w:val="both"/>
        <w:rPr>
          <w:rFonts w:ascii="Astra" w:eastAsia="TimesNewRomanPSMT" w:hAnsi="Astra"/>
          <w:b/>
          <w:sz w:val="28"/>
          <w:szCs w:val="28"/>
        </w:rPr>
      </w:pPr>
      <w:r w:rsidRPr="000E5C3D">
        <w:rPr>
          <w:rFonts w:ascii="Astra" w:eastAsia="TimesNewRomanPSMT" w:hAnsi="Astra"/>
          <w:sz w:val="28"/>
          <w:szCs w:val="28"/>
        </w:rPr>
        <w:t>Таблица 1</w:t>
      </w:r>
      <w:r w:rsidRPr="000E5C3D">
        <w:rPr>
          <w:rFonts w:ascii="Astra" w:hAnsi="Astra"/>
          <w:sz w:val="28"/>
          <w:szCs w:val="28"/>
        </w:rPr>
        <w:t xml:space="preserve">– </w:t>
      </w:r>
      <w:r w:rsidRPr="000E5C3D">
        <w:rPr>
          <w:rFonts w:ascii="Astra" w:eastAsia="TimesNewRomanPSMT" w:hAnsi="Astra"/>
          <w:sz w:val="28"/>
          <w:szCs w:val="28"/>
        </w:rPr>
        <w:t>Соотношение диагностических методик и объектов диагностики</w:t>
      </w: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3544"/>
        <w:gridCol w:w="3402"/>
        <w:gridCol w:w="3260"/>
        <w:gridCol w:w="3261"/>
      </w:tblGrid>
      <w:tr w:rsidR="000E5C3D" w:rsidRPr="000E5C3D" w14:paraId="33DDD1B4" w14:textId="77777777" w:rsidTr="007412C3">
        <w:tc>
          <w:tcPr>
            <w:tcW w:w="1242" w:type="dxa"/>
          </w:tcPr>
          <w:p w14:paraId="4CAD4B83" w14:textId="77777777" w:rsidR="000E5C3D" w:rsidRPr="000E5C3D" w:rsidRDefault="000E5C3D" w:rsidP="000E5C3D">
            <w:pPr>
              <w:widowControl w:val="0"/>
              <w:spacing w:line="360" w:lineRule="auto"/>
              <w:rPr>
                <w:rFonts w:ascii="Astra" w:hAnsi="Astra"/>
                <w:b/>
                <w:sz w:val="28"/>
                <w:szCs w:val="28"/>
              </w:rPr>
            </w:pPr>
            <w:bookmarkStart w:id="0" w:name="_Hlk38832387"/>
            <w:proofErr w:type="gramStart"/>
            <w:r w:rsidRPr="000E5C3D">
              <w:rPr>
                <w:rFonts w:ascii="Astra" w:hAnsi="Astra"/>
                <w:b/>
                <w:sz w:val="28"/>
                <w:szCs w:val="28"/>
              </w:rPr>
              <w:t>Крите-</w:t>
            </w:r>
            <w:proofErr w:type="spellStart"/>
            <w:r w:rsidRPr="000E5C3D">
              <w:rPr>
                <w:rFonts w:ascii="Astra" w:hAnsi="Astra"/>
                <w:b/>
                <w:sz w:val="28"/>
                <w:szCs w:val="28"/>
              </w:rPr>
              <w:t>рий</w:t>
            </w:r>
            <w:proofErr w:type="spellEnd"/>
            <w:proofErr w:type="gramEnd"/>
          </w:p>
        </w:tc>
        <w:tc>
          <w:tcPr>
            <w:tcW w:w="3544" w:type="dxa"/>
          </w:tcPr>
          <w:p w14:paraId="2F36CDC3"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Показатель</w:t>
            </w:r>
          </w:p>
        </w:tc>
        <w:tc>
          <w:tcPr>
            <w:tcW w:w="3402" w:type="dxa"/>
          </w:tcPr>
          <w:p w14:paraId="64807E44"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Диагностический инструментарий для дошкольников</w:t>
            </w:r>
          </w:p>
        </w:tc>
        <w:tc>
          <w:tcPr>
            <w:tcW w:w="3260" w:type="dxa"/>
            <w:tcBorders>
              <w:right w:val="single" w:sz="4" w:space="0" w:color="auto"/>
            </w:tcBorders>
          </w:tcPr>
          <w:p w14:paraId="3078DB09"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 xml:space="preserve">Диагностический инструментарий для 1 класса </w:t>
            </w:r>
          </w:p>
        </w:tc>
        <w:tc>
          <w:tcPr>
            <w:tcW w:w="3261" w:type="dxa"/>
            <w:tcBorders>
              <w:left w:val="single" w:sz="4" w:space="0" w:color="auto"/>
            </w:tcBorders>
          </w:tcPr>
          <w:p w14:paraId="2777A410"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Диагностический инструментарий для 2 класса</w:t>
            </w:r>
          </w:p>
        </w:tc>
      </w:tr>
      <w:tr w:rsidR="000E5C3D" w:rsidRPr="000E5C3D" w14:paraId="025B831C" w14:textId="77777777" w:rsidTr="007412C3">
        <w:tc>
          <w:tcPr>
            <w:tcW w:w="1242" w:type="dxa"/>
            <w:vMerge w:val="restart"/>
            <w:textDirection w:val="btLr"/>
          </w:tcPr>
          <w:p w14:paraId="5FC2C2B3" w14:textId="77777777" w:rsidR="000E5C3D" w:rsidRPr="000E5C3D" w:rsidRDefault="000E5C3D" w:rsidP="000E5C3D">
            <w:pPr>
              <w:widowControl w:val="0"/>
              <w:spacing w:line="360" w:lineRule="auto"/>
              <w:jc w:val="center"/>
              <w:rPr>
                <w:rFonts w:ascii="Astra" w:hAnsi="Astra"/>
                <w:sz w:val="28"/>
                <w:szCs w:val="28"/>
              </w:rPr>
            </w:pPr>
            <w:r w:rsidRPr="000E5C3D">
              <w:rPr>
                <w:rFonts w:ascii="Astra" w:hAnsi="Astra"/>
                <w:sz w:val="28"/>
                <w:szCs w:val="28"/>
              </w:rPr>
              <w:t>Когнитивный</w:t>
            </w:r>
          </w:p>
        </w:tc>
        <w:tc>
          <w:tcPr>
            <w:tcW w:w="3544" w:type="dxa"/>
          </w:tcPr>
          <w:p w14:paraId="4DB444D6"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shd w:val="clear" w:color="auto" w:fill="FFFFFF"/>
              </w:rPr>
              <w:t>Полнота и глубина знаний</w:t>
            </w:r>
          </w:p>
        </w:tc>
        <w:tc>
          <w:tcPr>
            <w:tcW w:w="3402" w:type="dxa"/>
          </w:tcPr>
          <w:p w14:paraId="17C1B098"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 xml:space="preserve">Диагностика понятийных форм </w:t>
            </w:r>
            <w:r w:rsidRPr="000E5C3D">
              <w:rPr>
                <w:rFonts w:ascii="Astra" w:hAnsi="Astra"/>
                <w:sz w:val="28"/>
                <w:szCs w:val="28"/>
              </w:rPr>
              <w:lastRenderedPageBreak/>
              <w:t>мышления (В.М. Астапов)</w:t>
            </w:r>
          </w:p>
        </w:tc>
        <w:tc>
          <w:tcPr>
            <w:tcW w:w="3260" w:type="dxa"/>
            <w:tcBorders>
              <w:right w:val="single" w:sz="4" w:space="0" w:color="auto"/>
            </w:tcBorders>
          </w:tcPr>
          <w:p w14:paraId="7CA06B71"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lastRenderedPageBreak/>
              <w:t xml:space="preserve">Диагностика уровня развития </w:t>
            </w:r>
            <w:r w:rsidRPr="000E5C3D">
              <w:rPr>
                <w:rFonts w:ascii="Astra" w:hAnsi="Astra"/>
                <w:sz w:val="28"/>
                <w:szCs w:val="28"/>
              </w:rPr>
              <w:lastRenderedPageBreak/>
              <w:t>познавательных процессов</w:t>
            </w:r>
          </w:p>
        </w:tc>
        <w:tc>
          <w:tcPr>
            <w:tcW w:w="3261" w:type="dxa"/>
            <w:tcBorders>
              <w:left w:val="single" w:sz="4" w:space="0" w:color="auto"/>
            </w:tcBorders>
          </w:tcPr>
          <w:p w14:paraId="3146BF0B" w14:textId="77777777" w:rsidR="000E5C3D" w:rsidRPr="000E5C3D" w:rsidRDefault="000E5C3D" w:rsidP="000E5C3D">
            <w:pPr>
              <w:widowControl w:val="0"/>
              <w:spacing w:line="360" w:lineRule="auto"/>
              <w:rPr>
                <w:rFonts w:ascii="Astra" w:hAnsi="Astra"/>
                <w:bCs/>
                <w:iCs/>
                <w:color w:val="000000"/>
                <w:sz w:val="28"/>
                <w:szCs w:val="28"/>
                <w:shd w:val="clear" w:color="auto" w:fill="FFFFFF"/>
              </w:rPr>
            </w:pPr>
            <w:r w:rsidRPr="000E5C3D">
              <w:rPr>
                <w:rFonts w:ascii="Astra" w:hAnsi="Astra"/>
                <w:bCs/>
                <w:iCs/>
                <w:color w:val="000000"/>
                <w:sz w:val="28"/>
                <w:szCs w:val="28"/>
                <w:shd w:val="clear" w:color="auto" w:fill="FFFFFF"/>
              </w:rPr>
              <w:lastRenderedPageBreak/>
              <w:t xml:space="preserve">Методика «Шкала прогрессивных </w:t>
            </w:r>
            <w:r w:rsidRPr="000E5C3D">
              <w:rPr>
                <w:rFonts w:ascii="Astra" w:hAnsi="Astra"/>
                <w:bCs/>
                <w:iCs/>
                <w:color w:val="000000"/>
                <w:sz w:val="28"/>
                <w:szCs w:val="28"/>
                <w:shd w:val="clear" w:color="auto" w:fill="FFFFFF"/>
              </w:rPr>
              <w:lastRenderedPageBreak/>
              <w:t>матриц» (Д. Равен)</w:t>
            </w:r>
          </w:p>
          <w:p w14:paraId="021BDF8B" w14:textId="77777777" w:rsidR="000E5C3D" w:rsidRPr="000E5C3D" w:rsidRDefault="000E5C3D" w:rsidP="000E5C3D">
            <w:pPr>
              <w:widowControl w:val="0"/>
              <w:spacing w:line="360" w:lineRule="auto"/>
              <w:rPr>
                <w:rFonts w:ascii="Astra" w:hAnsi="Astra"/>
                <w:sz w:val="28"/>
                <w:szCs w:val="28"/>
              </w:rPr>
            </w:pPr>
          </w:p>
        </w:tc>
      </w:tr>
      <w:tr w:rsidR="000E5C3D" w:rsidRPr="000E5C3D" w14:paraId="152F610C" w14:textId="77777777" w:rsidTr="007412C3">
        <w:tc>
          <w:tcPr>
            <w:tcW w:w="1242" w:type="dxa"/>
            <w:vMerge/>
            <w:textDirection w:val="btLr"/>
          </w:tcPr>
          <w:p w14:paraId="0BC171B7" w14:textId="77777777" w:rsidR="000E5C3D" w:rsidRPr="000E5C3D" w:rsidRDefault="000E5C3D" w:rsidP="000E5C3D">
            <w:pPr>
              <w:widowControl w:val="0"/>
              <w:spacing w:line="360" w:lineRule="auto"/>
              <w:jc w:val="center"/>
              <w:rPr>
                <w:rFonts w:ascii="Astra" w:hAnsi="Astra"/>
                <w:sz w:val="28"/>
                <w:szCs w:val="28"/>
              </w:rPr>
            </w:pPr>
          </w:p>
        </w:tc>
        <w:tc>
          <w:tcPr>
            <w:tcW w:w="3544" w:type="dxa"/>
          </w:tcPr>
          <w:p w14:paraId="173427DC" w14:textId="77777777" w:rsidR="000E5C3D" w:rsidRPr="000E5C3D" w:rsidRDefault="000E5C3D" w:rsidP="000E5C3D">
            <w:pPr>
              <w:widowControl w:val="0"/>
              <w:spacing w:line="360" w:lineRule="auto"/>
              <w:rPr>
                <w:rFonts w:ascii="Astra" w:hAnsi="Astra"/>
                <w:sz w:val="28"/>
                <w:szCs w:val="28"/>
                <w:lang w:eastAsia="ar-SA"/>
              </w:rPr>
            </w:pPr>
            <w:r w:rsidRPr="000E5C3D">
              <w:rPr>
                <w:rFonts w:ascii="Astra" w:hAnsi="Astra"/>
                <w:sz w:val="28"/>
                <w:szCs w:val="28"/>
                <w:lang w:eastAsia="ar-SA"/>
              </w:rPr>
              <w:t>Гибкость и оригинальность мышления</w:t>
            </w:r>
          </w:p>
        </w:tc>
        <w:tc>
          <w:tcPr>
            <w:tcW w:w="9923" w:type="dxa"/>
            <w:gridSpan w:val="3"/>
          </w:tcPr>
          <w:p w14:paraId="46E9DF7C"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Адаптированная методика «Исследование гибкости мышления» (уровни гибкости мышления).</w:t>
            </w:r>
          </w:p>
        </w:tc>
      </w:tr>
      <w:tr w:rsidR="000E5C3D" w:rsidRPr="000E5C3D" w14:paraId="4BC5A52B" w14:textId="77777777" w:rsidTr="007412C3">
        <w:tc>
          <w:tcPr>
            <w:tcW w:w="1242" w:type="dxa"/>
            <w:vMerge w:val="restart"/>
            <w:textDirection w:val="btLr"/>
          </w:tcPr>
          <w:p w14:paraId="55AAD82F" w14:textId="77777777" w:rsidR="000E5C3D" w:rsidRPr="000E5C3D" w:rsidRDefault="000E5C3D" w:rsidP="000E5C3D">
            <w:pPr>
              <w:widowControl w:val="0"/>
              <w:spacing w:line="360" w:lineRule="auto"/>
              <w:jc w:val="center"/>
              <w:rPr>
                <w:rFonts w:ascii="Astra" w:hAnsi="Astra"/>
                <w:sz w:val="28"/>
                <w:szCs w:val="28"/>
              </w:rPr>
            </w:pPr>
            <w:r w:rsidRPr="000E5C3D">
              <w:rPr>
                <w:rFonts w:ascii="Astra" w:hAnsi="Astra"/>
                <w:sz w:val="28"/>
                <w:szCs w:val="28"/>
              </w:rPr>
              <w:t>Мотивационно-ценностный</w:t>
            </w:r>
          </w:p>
        </w:tc>
        <w:tc>
          <w:tcPr>
            <w:tcW w:w="3544" w:type="dxa"/>
            <w:vMerge w:val="restart"/>
          </w:tcPr>
          <w:p w14:paraId="16346037"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shd w:val="clear" w:color="auto" w:fill="FFFFFF"/>
              </w:rPr>
              <w:t>Наличие мотивации к проявлению познавательного интереса</w:t>
            </w:r>
          </w:p>
        </w:tc>
        <w:tc>
          <w:tcPr>
            <w:tcW w:w="3402" w:type="dxa"/>
          </w:tcPr>
          <w:p w14:paraId="725BC8FD"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Методика «Цветик-семицветик)</w:t>
            </w:r>
          </w:p>
        </w:tc>
        <w:tc>
          <w:tcPr>
            <w:tcW w:w="6521" w:type="dxa"/>
            <w:gridSpan w:val="2"/>
          </w:tcPr>
          <w:p w14:paraId="463A75CA"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Методика «Мотивация учения»</w:t>
            </w:r>
          </w:p>
        </w:tc>
      </w:tr>
      <w:tr w:rsidR="000E5C3D" w:rsidRPr="000E5C3D" w14:paraId="1D5CCF7E" w14:textId="77777777" w:rsidTr="007412C3">
        <w:trPr>
          <w:trHeight w:val="2041"/>
        </w:trPr>
        <w:tc>
          <w:tcPr>
            <w:tcW w:w="1242" w:type="dxa"/>
            <w:vMerge/>
            <w:textDirection w:val="btLr"/>
          </w:tcPr>
          <w:p w14:paraId="785E33D7" w14:textId="77777777" w:rsidR="000E5C3D" w:rsidRPr="000E5C3D" w:rsidRDefault="000E5C3D" w:rsidP="000E5C3D">
            <w:pPr>
              <w:widowControl w:val="0"/>
              <w:spacing w:line="360" w:lineRule="auto"/>
              <w:jc w:val="center"/>
              <w:rPr>
                <w:rFonts w:ascii="Astra" w:hAnsi="Astra"/>
                <w:sz w:val="28"/>
                <w:szCs w:val="28"/>
              </w:rPr>
            </w:pPr>
          </w:p>
        </w:tc>
        <w:tc>
          <w:tcPr>
            <w:tcW w:w="3544" w:type="dxa"/>
            <w:vMerge/>
          </w:tcPr>
          <w:p w14:paraId="50F7BB69" w14:textId="77777777" w:rsidR="000E5C3D" w:rsidRPr="000E5C3D" w:rsidRDefault="000E5C3D" w:rsidP="000E5C3D">
            <w:pPr>
              <w:widowControl w:val="0"/>
              <w:autoSpaceDE w:val="0"/>
              <w:autoSpaceDN w:val="0"/>
              <w:adjustRightInd w:val="0"/>
              <w:spacing w:line="360" w:lineRule="auto"/>
              <w:rPr>
                <w:rFonts w:ascii="Astra" w:hAnsi="Astra"/>
                <w:sz w:val="28"/>
                <w:szCs w:val="28"/>
              </w:rPr>
            </w:pPr>
          </w:p>
        </w:tc>
        <w:tc>
          <w:tcPr>
            <w:tcW w:w="9923" w:type="dxa"/>
            <w:gridSpan w:val="3"/>
          </w:tcPr>
          <w:p w14:paraId="4ADD922C"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Методика «Экспертная оценка» (Экспертная оценка педагога об успеваемости и поведении ребёнка)</w:t>
            </w:r>
          </w:p>
          <w:p w14:paraId="313D7275"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Методика «Самооценка обучения и поведения» (Субъективная оценка ребёнка своей успешности обучения и поведения)</w:t>
            </w:r>
          </w:p>
        </w:tc>
      </w:tr>
      <w:tr w:rsidR="000E5C3D" w:rsidRPr="000E5C3D" w14:paraId="6877C127" w14:textId="77777777" w:rsidTr="007412C3">
        <w:tc>
          <w:tcPr>
            <w:tcW w:w="1242" w:type="dxa"/>
            <w:vMerge w:val="restart"/>
            <w:textDirection w:val="btLr"/>
          </w:tcPr>
          <w:p w14:paraId="0C90D836" w14:textId="77777777" w:rsidR="000E5C3D" w:rsidRPr="000E5C3D" w:rsidRDefault="000E5C3D" w:rsidP="000E5C3D">
            <w:pPr>
              <w:widowControl w:val="0"/>
              <w:spacing w:line="360" w:lineRule="auto"/>
              <w:jc w:val="center"/>
              <w:rPr>
                <w:rFonts w:ascii="Astra" w:hAnsi="Astra"/>
                <w:sz w:val="28"/>
                <w:szCs w:val="28"/>
              </w:rPr>
            </w:pPr>
            <w:r w:rsidRPr="000E5C3D">
              <w:rPr>
                <w:rFonts w:ascii="Astra" w:hAnsi="Astra"/>
                <w:sz w:val="28"/>
                <w:szCs w:val="28"/>
              </w:rPr>
              <w:t>Поведенческий</w:t>
            </w:r>
          </w:p>
        </w:tc>
        <w:tc>
          <w:tcPr>
            <w:tcW w:w="3544" w:type="dxa"/>
          </w:tcPr>
          <w:p w14:paraId="2BC35561" w14:textId="77777777" w:rsidR="000E5C3D" w:rsidRPr="000E5C3D" w:rsidRDefault="000E5C3D" w:rsidP="000E5C3D">
            <w:pPr>
              <w:widowControl w:val="0"/>
              <w:spacing w:line="360" w:lineRule="auto"/>
              <w:rPr>
                <w:rFonts w:ascii="Astra" w:hAnsi="Astra"/>
                <w:bCs/>
                <w:sz w:val="28"/>
                <w:szCs w:val="28"/>
              </w:rPr>
            </w:pPr>
            <w:r w:rsidRPr="000E5C3D">
              <w:rPr>
                <w:rFonts w:ascii="Astra" w:hAnsi="Astra"/>
                <w:sz w:val="28"/>
                <w:szCs w:val="28"/>
              </w:rPr>
              <w:t xml:space="preserve">Умение </w:t>
            </w:r>
            <w:r w:rsidRPr="000E5C3D">
              <w:rPr>
                <w:rFonts w:ascii="Astra" w:hAnsi="Astra"/>
                <w:bCs/>
                <w:sz w:val="28"/>
                <w:szCs w:val="28"/>
              </w:rPr>
              <w:t>самостоятельно ставить познавательные цели и контролировать деятельность</w:t>
            </w:r>
          </w:p>
        </w:tc>
        <w:tc>
          <w:tcPr>
            <w:tcW w:w="3402" w:type="dxa"/>
            <w:tcBorders>
              <w:bottom w:val="single" w:sz="4" w:space="0" w:color="auto"/>
            </w:tcBorders>
          </w:tcPr>
          <w:p w14:paraId="7FAF21D5" w14:textId="77777777" w:rsidR="000E5C3D" w:rsidRPr="000E5C3D" w:rsidRDefault="000E5C3D" w:rsidP="000E5C3D">
            <w:pPr>
              <w:widowControl w:val="0"/>
              <w:shd w:val="clear" w:color="auto" w:fill="FFFFFF"/>
              <w:spacing w:line="360" w:lineRule="auto"/>
              <w:rPr>
                <w:rFonts w:ascii="Astra" w:hAnsi="Astra" w:cs="Arial"/>
                <w:sz w:val="28"/>
                <w:szCs w:val="28"/>
              </w:rPr>
            </w:pPr>
            <w:r w:rsidRPr="000E5C3D">
              <w:rPr>
                <w:rFonts w:ascii="Astra" w:hAnsi="Astra"/>
                <w:sz w:val="28"/>
                <w:szCs w:val="28"/>
              </w:rPr>
              <w:t>Методика «Выкладывание узора из кубика» (П. Я. Гальперин)</w:t>
            </w:r>
          </w:p>
          <w:p w14:paraId="7CB1E009" w14:textId="77777777" w:rsidR="000E5C3D" w:rsidRPr="000E5C3D" w:rsidRDefault="000E5C3D" w:rsidP="000E5C3D">
            <w:pPr>
              <w:widowControl w:val="0"/>
              <w:spacing w:line="360" w:lineRule="auto"/>
              <w:rPr>
                <w:rFonts w:ascii="Astra" w:hAnsi="Astra"/>
                <w:sz w:val="28"/>
                <w:szCs w:val="28"/>
              </w:rPr>
            </w:pPr>
          </w:p>
        </w:tc>
        <w:tc>
          <w:tcPr>
            <w:tcW w:w="6521" w:type="dxa"/>
            <w:gridSpan w:val="2"/>
          </w:tcPr>
          <w:p w14:paraId="4EECBC9E" w14:textId="77777777" w:rsidR="000E5C3D" w:rsidRPr="000E5C3D" w:rsidRDefault="000E5C3D" w:rsidP="000E5C3D">
            <w:pPr>
              <w:widowControl w:val="0"/>
              <w:shd w:val="clear" w:color="auto" w:fill="FFFFFF"/>
              <w:spacing w:line="360" w:lineRule="auto"/>
              <w:rPr>
                <w:rFonts w:ascii="Astra" w:hAnsi="Astra" w:cs="Arial"/>
                <w:sz w:val="28"/>
                <w:szCs w:val="28"/>
              </w:rPr>
            </w:pPr>
            <w:r w:rsidRPr="000E5C3D">
              <w:rPr>
                <w:rFonts w:ascii="Astra" w:hAnsi="Astra" w:cs="Arial"/>
                <w:sz w:val="28"/>
                <w:szCs w:val="28"/>
              </w:rPr>
              <w:t>Методика «Рисование по точкам» (А.Л. Венгер)</w:t>
            </w:r>
          </w:p>
          <w:p w14:paraId="6B0CE345" w14:textId="77777777" w:rsidR="000E5C3D" w:rsidRPr="000E5C3D" w:rsidRDefault="000E5C3D" w:rsidP="000E5C3D">
            <w:pPr>
              <w:widowControl w:val="0"/>
              <w:spacing w:line="360" w:lineRule="auto"/>
              <w:rPr>
                <w:rFonts w:ascii="Astra" w:hAnsi="Astra"/>
                <w:sz w:val="28"/>
                <w:szCs w:val="28"/>
              </w:rPr>
            </w:pPr>
          </w:p>
        </w:tc>
      </w:tr>
      <w:tr w:rsidR="000E5C3D" w:rsidRPr="000E5C3D" w14:paraId="49BEDA42" w14:textId="77777777" w:rsidTr="007412C3">
        <w:trPr>
          <w:trHeight w:val="1412"/>
        </w:trPr>
        <w:tc>
          <w:tcPr>
            <w:tcW w:w="1242" w:type="dxa"/>
            <w:vMerge/>
          </w:tcPr>
          <w:p w14:paraId="5539F55F" w14:textId="77777777" w:rsidR="000E5C3D" w:rsidRPr="000E5C3D" w:rsidRDefault="000E5C3D" w:rsidP="000E5C3D">
            <w:pPr>
              <w:widowControl w:val="0"/>
              <w:spacing w:line="360" w:lineRule="auto"/>
              <w:rPr>
                <w:rFonts w:ascii="Astra" w:hAnsi="Astra"/>
                <w:sz w:val="28"/>
                <w:szCs w:val="28"/>
              </w:rPr>
            </w:pPr>
          </w:p>
        </w:tc>
        <w:tc>
          <w:tcPr>
            <w:tcW w:w="3544" w:type="dxa"/>
          </w:tcPr>
          <w:p w14:paraId="2B870F2F" w14:textId="77777777" w:rsidR="000E5C3D" w:rsidRPr="000E5C3D" w:rsidRDefault="000E5C3D" w:rsidP="000E5C3D">
            <w:pPr>
              <w:widowControl w:val="0"/>
              <w:spacing w:line="360" w:lineRule="auto"/>
              <w:rPr>
                <w:rFonts w:ascii="Astra" w:hAnsi="Astra"/>
                <w:bCs/>
                <w:sz w:val="28"/>
                <w:szCs w:val="28"/>
                <w:lang w:eastAsia="ar-SA"/>
              </w:rPr>
            </w:pPr>
            <w:r w:rsidRPr="000E5C3D">
              <w:rPr>
                <w:rFonts w:ascii="Astra" w:hAnsi="Astra"/>
                <w:bCs/>
                <w:sz w:val="28"/>
                <w:szCs w:val="28"/>
                <w:lang w:eastAsia="ar-SA"/>
              </w:rPr>
              <w:t>Умение преодолевать проблемно-конфликтные ситуации</w:t>
            </w:r>
          </w:p>
        </w:tc>
        <w:tc>
          <w:tcPr>
            <w:tcW w:w="9923" w:type="dxa"/>
            <w:gridSpan w:val="3"/>
            <w:tcBorders>
              <w:top w:val="single" w:sz="4" w:space="0" w:color="auto"/>
            </w:tcBorders>
          </w:tcPr>
          <w:p w14:paraId="775E5776" w14:textId="77777777" w:rsidR="000E5C3D" w:rsidRPr="000E5C3D" w:rsidRDefault="000E5C3D" w:rsidP="000E5C3D">
            <w:pPr>
              <w:widowControl w:val="0"/>
              <w:spacing w:line="360" w:lineRule="auto"/>
              <w:rPr>
                <w:rFonts w:ascii="Astra" w:hAnsi="Astra"/>
                <w:sz w:val="28"/>
                <w:szCs w:val="28"/>
                <w:shd w:val="clear" w:color="auto" w:fill="FFFFFF"/>
              </w:rPr>
            </w:pPr>
            <w:r w:rsidRPr="000E5C3D">
              <w:rPr>
                <w:rFonts w:ascii="Astra" w:hAnsi="Astra"/>
                <w:sz w:val="28"/>
                <w:szCs w:val="28"/>
                <w:shd w:val="clear" w:color="auto" w:fill="FFFFFF"/>
              </w:rPr>
              <w:t xml:space="preserve">Наблюдение, методика «Несуществующее животное» (М.З. </w:t>
            </w:r>
            <w:proofErr w:type="spellStart"/>
            <w:r w:rsidRPr="000E5C3D">
              <w:rPr>
                <w:rFonts w:ascii="Astra" w:hAnsi="Astra"/>
                <w:sz w:val="28"/>
                <w:szCs w:val="28"/>
                <w:shd w:val="clear" w:color="auto" w:fill="FFFFFF"/>
              </w:rPr>
              <w:t>Дукаревич</w:t>
            </w:r>
            <w:proofErr w:type="spellEnd"/>
            <w:r w:rsidRPr="000E5C3D">
              <w:rPr>
                <w:rFonts w:ascii="Astra" w:hAnsi="Astra"/>
                <w:sz w:val="28"/>
                <w:szCs w:val="28"/>
                <w:shd w:val="clear" w:color="auto" w:fill="FFFFFF"/>
              </w:rPr>
              <w:t>)</w:t>
            </w:r>
          </w:p>
          <w:p w14:paraId="794E3E74" w14:textId="77777777" w:rsidR="000E5C3D" w:rsidRPr="000E5C3D" w:rsidRDefault="000E5C3D" w:rsidP="000E5C3D">
            <w:pPr>
              <w:widowControl w:val="0"/>
              <w:spacing w:line="360" w:lineRule="auto"/>
              <w:rPr>
                <w:rFonts w:ascii="Astra" w:hAnsi="Astra"/>
                <w:sz w:val="28"/>
                <w:szCs w:val="28"/>
                <w:shd w:val="clear" w:color="auto" w:fill="FFFFFF"/>
              </w:rPr>
            </w:pPr>
          </w:p>
        </w:tc>
      </w:tr>
      <w:tr w:rsidR="000E5C3D" w:rsidRPr="000E5C3D" w14:paraId="7511636E" w14:textId="77777777" w:rsidTr="007412C3">
        <w:tc>
          <w:tcPr>
            <w:tcW w:w="1242" w:type="dxa"/>
            <w:vMerge/>
          </w:tcPr>
          <w:p w14:paraId="39C7E208" w14:textId="77777777" w:rsidR="000E5C3D" w:rsidRPr="000E5C3D" w:rsidRDefault="000E5C3D" w:rsidP="000E5C3D">
            <w:pPr>
              <w:widowControl w:val="0"/>
              <w:spacing w:line="360" w:lineRule="auto"/>
              <w:rPr>
                <w:rFonts w:ascii="Astra" w:hAnsi="Astra"/>
                <w:sz w:val="28"/>
                <w:szCs w:val="28"/>
              </w:rPr>
            </w:pPr>
          </w:p>
        </w:tc>
        <w:tc>
          <w:tcPr>
            <w:tcW w:w="3544" w:type="dxa"/>
            <w:tcBorders>
              <w:top w:val="nil"/>
            </w:tcBorders>
          </w:tcPr>
          <w:p w14:paraId="44370E65" w14:textId="77777777" w:rsidR="000E5C3D" w:rsidRPr="000E5C3D" w:rsidRDefault="000E5C3D" w:rsidP="000E5C3D">
            <w:pPr>
              <w:widowControl w:val="0"/>
              <w:spacing w:line="360" w:lineRule="auto"/>
              <w:rPr>
                <w:rFonts w:ascii="Astra" w:hAnsi="Astra"/>
                <w:bCs/>
                <w:sz w:val="28"/>
                <w:szCs w:val="28"/>
                <w:lang w:eastAsia="ar-SA"/>
              </w:rPr>
            </w:pPr>
            <w:r w:rsidRPr="000E5C3D">
              <w:rPr>
                <w:rFonts w:ascii="Astra" w:hAnsi="Astra"/>
                <w:bCs/>
                <w:sz w:val="28"/>
                <w:szCs w:val="28"/>
                <w:lang w:eastAsia="ar-SA"/>
              </w:rPr>
              <w:t>Готовность к осуществлению проектно-исследовательской деятельности</w:t>
            </w:r>
          </w:p>
        </w:tc>
        <w:tc>
          <w:tcPr>
            <w:tcW w:w="9923" w:type="dxa"/>
            <w:gridSpan w:val="3"/>
            <w:tcBorders>
              <w:top w:val="nil"/>
            </w:tcBorders>
          </w:tcPr>
          <w:p w14:paraId="0F300918"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Наблюдение за ходом проектно-исследовательской деятельности, авторский опросник «Анкета самооценки успешности и результативности проектно-исследовательской деятельности дошкольников и младших школьников»</w:t>
            </w:r>
          </w:p>
          <w:p w14:paraId="40D98D60" w14:textId="77777777" w:rsidR="000E5C3D" w:rsidRPr="000E5C3D" w:rsidRDefault="000E5C3D" w:rsidP="000E5C3D">
            <w:pPr>
              <w:widowControl w:val="0"/>
              <w:spacing w:line="360" w:lineRule="auto"/>
              <w:rPr>
                <w:rFonts w:ascii="Astra" w:hAnsi="Astra"/>
                <w:sz w:val="28"/>
                <w:szCs w:val="28"/>
              </w:rPr>
            </w:pPr>
          </w:p>
        </w:tc>
      </w:tr>
    </w:tbl>
    <w:bookmarkEnd w:id="0"/>
    <w:p w14:paraId="37205EB5"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eastAsia="TimesNewRomanPSMT" w:hAnsi="Astra"/>
          <w:sz w:val="28"/>
          <w:szCs w:val="28"/>
        </w:rPr>
        <w:t>При обработке ответов испытуемых использовался алгоритм, предложенный авторами диагностических методик; статистические данные анализировались и соотносились с уровневыми</w:t>
      </w:r>
      <w:r w:rsidRPr="000E5C3D">
        <w:rPr>
          <w:rFonts w:ascii="Astra" w:hAnsi="Astra"/>
          <w:sz w:val="28"/>
          <w:szCs w:val="28"/>
        </w:rPr>
        <w:t xml:space="preserve"> характеристиками сформированности каждого компонента и в целом сформированности интеллектуального развития детей дошкольного и младшего школьного возраста.</w:t>
      </w:r>
    </w:p>
    <w:p w14:paraId="6FDE2762" w14:textId="77777777" w:rsidR="000E5C3D" w:rsidRPr="000E5C3D" w:rsidRDefault="000E5C3D" w:rsidP="000E5C3D">
      <w:pPr>
        <w:widowControl w:val="0"/>
        <w:spacing w:line="360" w:lineRule="auto"/>
        <w:ind w:firstLine="709"/>
        <w:jc w:val="both"/>
        <w:rPr>
          <w:rFonts w:ascii="Astra" w:hAnsi="Astra"/>
          <w:bCs/>
          <w:sz w:val="28"/>
          <w:szCs w:val="28"/>
        </w:rPr>
      </w:pPr>
      <w:r w:rsidRPr="000E5C3D">
        <w:rPr>
          <w:rFonts w:ascii="Astra" w:hAnsi="Astra"/>
          <w:bCs/>
          <w:sz w:val="28"/>
          <w:szCs w:val="28"/>
        </w:rPr>
        <w:t>Отнесение дошкольников и младших школьников к тому или иному уровню сформированности интеллектуального развития проводилось по всей совокупности диагностических методик. Подробный алгоритм приведен в таблице 2.</w:t>
      </w:r>
    </w:p>
    <w:p w14:paraId="3899CE71"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Таблица 2 </w:t>
      </w:r>
      <w:r w:rsidRPr="000E5C3D">
        <w:rPr>
          <w:rFonts w:ascii="Astra" w:hAnsi="Astra"/>
          <w:sz w:val="28"/>
          <w:szCs w:val="28"/>
        </w:rPr>
        <w:t xml:space="preserve">– </w:t>
      </w:r>
      <w:r w:rsidRPr="000E5C3D">
        <w:rPr>
          <w:rFonts w:ascii="Astra" w:eastAsia="TimesNewRomanPSMT" w:hAnsi="Astra"/>
          <w:sz w:val="28"/>
          <w:szCs w:val="28"/>
        </w:rPr>
        <w:t>Соотношение диагностических методик и уровней сформированности интеллектуального развития дошкольников и младших школьников</w:t>
      </w:r>
    </w:p>
    <w:tbl>
      <w:tblPr>
        <w:tblW w:w="14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268"/>
        <w:gridCol w:w="2268"/>
        <w:gridCol w:w="2268"/>
        <w:gridCol w:w="2268"/>
        <w:gridCol w:w="6"/>
        <w:gridCol w:w="23"/>
        <w:gridCol w:w="1375"/>
        <w:gridCol w:w="14"/>
        <w:gridCol w:w="1561"/>
        <w:gridCol w:w="1420"/>
      </w:tblGrid>
      <w:tr w:rsidR="000E5C3D" w:rsidRPr="000E5C3D" w14:paraId="4E14F2FF" w14:textId="77777777" w:rsidTr="007412C3">
        <w:trPr>
          <w:trHeight w:val="945"/>
        </w:trPr>
        <w:tc>
          <w:tcPr>
            <w:tcW w:w="1242" w:type="dxa"/>
            <w:vMerge w:val="restart"/>
          </w:tcPr>
          <w:p w14:paraId="7F9197FE" w14:textId="77777777" w:rsidR="000E5C3D" w:rsidRPr="000E5C3D" w:rsidRDefault="000E5C3D" w:rsidP="000E5C3D">
            <w:pPr>
              <w:widowControl w:val="0"/>
              <w:spacing w:line="360" w:lineRule="auto"/>
              <w:rPr>
                <w:rFonts w:ascii="Astra" w:hAnsi="Astra"/>
                <w:b/>
                <w:sz w:val="28"/>
                <w:szCs w:val="28"/>
              </w:rPr>
            </w:pPr>
            <w:proofErr w:type="gramStart"/>
            <w:r w:rsidRPr="000E5C3D">
              <w:rPr>
                <w:rFonts w:ascii="Astra" w:hAnsi="Astra"/>
                <w:b/>
                <w:sz w:val="28"/>
                <w:szCs w:val="28"/>
              </w:rPr>
              <w:lastRenderedPageBreak/>
              <w:t>Крите</w:t>
            </w:r>
            <w:r w:rsidRPr="000E5C3D">
              <w:rPr>
                <w:rFonts w:ascii="Astra" w:hAnsi="Astra"/>
                <w:b/>
                <w:sz w:val="28"/>
                <w:szCs w:val="28"/>
                <w:lang w:val="en-US"/>
              </w:rPr>
              <w:t>-</w:t>
            </w:r>
            <w:proofErr w:type="spellStart"/>
            <w:r w:rsidRPr="000E5C3D">
              <w:rPr>
                <w:rFonts w:ascii="Astra" w:hAnsi="Astra"/>
                <w:b/>
                <w:sz w:val="28"/>
                <w:szCs w:val="28"/>
              </w:rPr>
              <w:t>рий</w:t>
            </w:r>
            <w:proofErr w:type="spellEnd"/>
            <w:proofErr w:type="gramEnd"/>
          </w:p>
        </w:tc>
        <w:tc>
          <w:tcPr>
            <w:tcW w:w="2268" w:type="dxa"/>
            <w:vMerge w:val="restart"/>
          </w:tcPr>
          <w:p w14:paraId="0F80EE67"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Проверяемый показатель</w:t>
            </w:r>
          </w:p>
        </w:tc>
        <w:tc>
          <w:tcPr>
            <w:tcW w:w="2268" w:type="dxa"/>
            <w:vMerge w:val="restart"/>
          </w:tcPr>
          <w:p w14:paraId="60469419"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Диагностический инструментарий для дошкольников</w:t>
            </w:r>
          </w:p>
        </w:tc>
        <w:tc>
          <w:tcPr>
            <w:tcW w:w="2268" w:type="dxa"/>
            <w:vMerge w:val="restart"/>
            <w:tcBorders>
              <w:right w:val="single" w:sz="4" w:space="0" w:color="auto"/>
            </w:tcBorders>
          </w:tcPr>
          <w:p w14:paraId="0EAC6325"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 xml:space="preserve">Диагностический инструментарий для 1 класса </w:t>
            </w:r>
          </w:p>
        </w:tc>
        <w:tc>
          <w:tcPr>
            <w:tcW w:w="2268" w:type="dxa"/>
            <w:vMerge w:val="restart"/>
            <w:tcBorders>
              <w:left w:val="single" w:sz="4" w:space="0" w:color="auto"/>
            </w:tcBorders>
          </w:tcPr>
          <w:p w14:paraId="066430AD"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Диагностический инструментарий для 2 класса</w:t>
            </w:r>
          </w:p>
        </w:tc>
        <w:tc>
          <w:tcPr>
            <w:tcW w:w="4399" w:type="dxa"/>
            <w:gridSpan w:val="6"/>
            <w:tcBorders>
              <w:left w:val="single" w:sz="4" w:space="0" w:color="auto"/>
              <w:bottom w:val="single" w:sz="4" w:space="0" w:color="auto"/>
            </w:tcBorders>
          </w:tcPr>
          <w:p w14:paraId="4CAC1318"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Уровни сформированности</w:t>
            </w:r>
          </w:p>
          <w:p w14:paraId="00656D0B"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(по каждой методике)</w:t>
            </w:r>
          </w:p>
        </w:tc>
      </w:tr>
      <w:tr w:rsidR="000E5C3D" w:rsidRPr="000E5C3D" w14:paraId="3C07DA52" w14:textId="77777777" w:rsidTr="007412C3">
        <w:trPr>
          <w:trHeight w:val="525"/>
        </w:trPr>
        <w:tc>
          <w:tcPr>
            <w:tcW w:w="1242" w:type="dxa"/>
            <w:vMerge/>
          </w:tcPr>
          <w:p w14:paraId="14BAFCBA" w14:textId="77777777" w:rsidR="000E5C3D" w:rsidRPr="000E5C3D" w:rsidRDefault="000E5C3D" w:rsidP="000E5C3D">
            <w:pPr>
              <w:widowControl w:val="0"/>
              <w:spacing w:line="360" w:lineRule="auto"/>
              <w:rPr>
                <w:rFonts w:ascii="Astra" w:hAnsi="Astra"/>
                <w:b/>
                <w:sz w:val="28"/>
                <w:szCs w:val="28"/>
              </w:rPr>
            </w:pPr>
          </w:p>
        </w:tc>
        <w:tc>
          <w:tcPr>
            <w:tcW w:w="2268" w:type="dxa"/>
            <w:vMerge/>
          </w:tcPr>
          <w:p w14:paraId="647E367F" w14:textId="77777777" w:rsidR="000E5C3D" w:rsidRPr="000E5C3D" w:rsidRDefault="000E5C3D" w:rsidP="000E5C3D">
            <w:pPr>
              <w:widowControl w:val="0"/>
              <w:spacing w:line="360" w:lineRule="auto"/>
              <w:rPr>
                <w:rFonts w:ascii="Astra" w:hAnsi="Astra"/>
                <w:b/>
                <w:sz w:val="28"/>
                <w:szCs w:val="28"/>
              </w:rPr>
            </w:pPr>
          </w:p>
        </w:tc>
        <w:tc>
          <w:tcPr>
            <w:tcW w:w="2268" w:type="dxa"/>
            <w:vMerge/>
          </w:tcPr>
          <w:p w14:paraId="58FD988D" w14:textId="77777777" w:rsidR="000E5C3D" w:rsidRPr="000E5C3D" w:rsidRDefault="000E5C3D" w:rsidP="000E5C3D">
            <w:pPr>
              <w:widowControl w:val="0"/>
              <w:spacing w:line="360" w:lineRule="auto"/>
              <w:rPr>
                <w:rFonts w:ascii="Astra" w:hAnsi="Astra"/>
                <w:b/>
                <w:sz w:val="28"/>
                <w:szCs w:val="28"/>
              </w:rPr>
            </w:pPr>
          </w:p>
        </w:tc>
        <w:tc>
          <w:tcPr>
            <w:tcW w:w="2268" w:type="dxa"/>
            <w:vMerge/>
            <w:tcBorders>
              <w:right w:val="single" w:sz="4" w:space="0" w:color="auto"/>
            </w:tcBorders>
          </w:tcPr>
          <w:p w14:paraId="13D24114" w14:textId="77777777" w:rsidR="000E5C3D" w:rsidRPr="000E5C3D" w:rsidRDefault="000E5C3D" w:rsidP="000E5C3D">
            <w:pPr>
              <w:widowControl w:val="0"/>
              <w:spacing w:line="360" w:lineRule="auto"/>
              <w:rPr>
                <w:rFonts w:ascii="Astra" w:hAnsi="Astra"/>
                <w:b/>
                <w:sz w:val="28"/>
                <w:szCs w:val="28"/>
              </w:rPr>
            </w:pPr>
          </w:p>
        </w:tc>
        <w:tc>
          <w:tcPr>
            <w:tcW w:w="2268" w:type="dxa"/>
            <w:vMerge/>
            <w:tcBorders>
              <w:left w:val="single" w:sz="4" w:space="0" w:color="auto"/>
              <w:right w:val="single" w:sz="4" w:space="0" w:color="auto"/>
            </w:tcBorders>
          </w:tcPr>
          <w:p w14:paraId="0417464E" w14:textId="77777777" w:rsidR="000E5C3D" w:rsidRPr="000E5C3D" w:rsidRDefault="000E5C3D" w:rsidP="000E5C3D">
            <w:pPr>
              <w:widowControl w:val="0"/>
              <w:spacing w:line="360" w:lineRule="auto"/>
              <w:rPr>
                <w:rFonts w:ascii="Astra" w:hAnsi="Astra"/>
                <w:b/>
                <w:sz w:val="28"/>
                <w:szCs w:val="28"/>
              </w:rPr>
            </w:pPr>
          </w:p>
        </w:tc>
        <w:tc>
          <w:tcPr>
            <w:tcW w:w="1418" w:type="dxa"/>
            <w:gridSpan w:val="4"/>
          </w:tcPr>
          <w:p w14:paraId="0BF0CDFE" w14:textId="77777777" w:rsidR="000E5C3D" w:rsidRPr="000E5C3D" w:rsidRDefault="000E5C3D" w:rsidP="000E5C3D">
            <w:pPr>
              <w:widowControl w:val="0"/>
              <w:spacing w:line="360" w:lineRule="auto"/>
              <w:rPr>
                <w:rFonts w:ascii="Astra" w:hAnsi="Astra"/>
                <w:b/>
                <w:sz w:val="28"/>
                <w:szCs w:val="28"/>
              </w:rPr>
            </w:pPr>
            <w:proofErr w:type="spellStart"/>
            <w:r w:rsidRPr="000E5C3D">
              <w:rPr>
                <w:rFonts w:ascii="Astra" w:hAnsi="Astra"/>
                <w:b/>
                <w:sz w:val="28"/>
                <w:szCs w:val="28"/>
              </w:rPr>
              <w:t>Крити-ческий</w:t>
            </w:r>
            <w:proofErr w:type="spellEnd"/>
          </w:p>
        </w:tc>
        <w:tc>
          <w:tcPr>
            <w:tcW w:w="1561" w:type="dxa"/>
          </w:tcPr>
          <w:p w14:paraId="301B50D5" w14:textId="77777777" w:rsidR="000E5C3D" w:rsidRPr="000E5C3D" w:rsidRDefault="000E5C3D" w:rsidP="000E5C3D">
            <w:pPr>
              <w:widowControl w:val="0"/>
              <w:spacing w:line="360" w:lineRule="auto"/>
              <w:rPr>
                <w:rFonts w:ascii="Astra" w:hAnsi="Astra"/>
                <w:b/>
                <w:sz w:val="28"/>
                <w:szCs w:val="28"/>
              </w:rPr>
            </w:pPr>
            <w:proofErr w:type="gramStart"/>
            <w:r w:rsidRPr="000E5C3D">
              <w:rPr>
                <w:rFonts w:ascii="Astra" w:hAnsi="Astra"/>
                <w:b/>
                <w:sz w:val="28"/>
                <w:szCs w:val="28"/>
              </w:rPr>
              <w:t>Допусти-</w:t>
            </w:r>
            <w:proofErr w:type="spellStart"/>
            <w:r w:rsidRPr="000E5C3D">
              <w:rPr>
                <w:rFonts w:ascii="Astra" w:hAnsi="Astra"/>
                <w:b/>
                <w:sz w:val="28"/>
                <w:szCs w:val="28"/>
              </w:rPr>
              <w:t>мый</w:t>
            </w:r>
            <w:proofErr w:type="spellEnd"/>
            <w:proofErr w:type="gramEnd"/>
          </w:p>
        </w:tc>
        <w:tc>
          <w:tcPr>
            <w:tcW w:w="1420" w:type="dxa"/>
          </w:tcPr>
          <w:p w14:paraId="22F8C0C4" w14:textId="77777777" w:rsidR="000E5C3D" w:rsidRPr="000E5C3D" w:rsidRDefault="000E5C3D" w:rsidP="000E5C3D">
            <w:pPr>
              <w:widowControl w:val="0"/>
              <w:spacing w:line="360" w:lineRule="auto"/>
              <w:rPr>
                <w:rFonts w:ascii="Astra" w:hAnsi="Astra"/>
                <w:b/>
                <w:sz w:val="28"/>
                <w:szCs w:val="28"/>
              </w:rPr>
            </w:pPr>
            <w:r w:rsidRPr="000E5C3D">
              <w:rPr>
                <w:rFonts w:ascii="Astra" w:hAnsi="Astra"/>
                <w:b/>
                <w:sz w:val="28"/>
                <w:szCs w:val="28"/>
              </w:rPr>
              <w:t>Оптима-</w:t>
            </w:r>
            <w:proofErr w:type="spellStart"/>
            <w:r w:rsidRPr="000E5C3D">
              <w:rPr>
                <w:rFonts w:ascii="Astra" w:hAnsi="Astra"/>
                <w:b/>
                <w:sz w:val="28"/>
                <w:szCs w:val="28"/>
              </w:rPr>
              <w:t>льный</w:t>
            </w:r>
            <w:proofErr w:type="spellEnd"/>
          </w:p>
        </w:tc>
      </w:tr>
      <w:tr w:rsidR="000E5C3D" w:rsidRPr="000E5C3D" w14:paraId="75991621" w14:textId="77777777" w:rsidTr="007412C3">
        <w:tc>
          <w:tcPr>
            <w:tcW w:w="1242" w:type="dxa"/>
            <w:vMerge w:val="restart"/>
            <w:textDirection w:val="btLr"/>
          </w:tcPr>
          <w:p w14:paraId="144F61B2"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Когнитивный</w:t>
            </w:r>
          </w:p>
        </w:tc>
        <w:tc>
          <w:tcPr>
            <w:tcW w:w="2268" w:type="dxa"/>
          </w:tcPr>
          <w:p w14:paraId="44639E57"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shd w:val="clear" w:color="auto" w:fill="FFFFFF"/>
              </w:rPr>
              <w:t>Полнота и глубина знаний</w:t>
            </w:r>
          </w:p>
        </w:tc>
        <w:tc>
          <w:tcPr>
            <w:tcW w:w="2268" w:type="dxa"/>
          </w:tcPr>
          <w:p w14:paraId="3CBE3DAE"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Диагностика понятийных форм мышления (В.М. Астапов)</w:t>
            </w:r>
          </w:p>
          <w:p w14:paraId="69512063" w14:textId="77777777" w:rsidR="000E5C3D" w:rsidRPr="000E5C3D" w:rsidRDefault="000E5C3D" w:rsidP="000E5C3D">
            <w:pPr>
              <w:widowControl w:val="0"/>
              <w:spacing w:line="360" w:lineRule="auto"/>
              <w:rPr>
                <w:rFonts w:ascii="Astra" w:hAnsi="Astra"/>
                <w:sz w:val="28"/>
                <w:szCs w:val="28"/>
              </w:rPr>
            </w:pPr>
          </w:p>
        </w:tc>
        <w:tc>
          <w:tcPr>
            <w:tcW w:w="2268" w:type="dxa"/>
            <w:tcBorders>
              <w:right w:val="single" w:sz="4" w:space="0" w:color="auto"/>
            </w:tcBorders>
          </w:tcPr>
          <w:p w14:paraId="6854708C"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Диагностика уровня развития познавательных процессов</w:t>
            </w:r>
          </w:p>
          <w:p w14:paraId="0A6E8AFF" w14:textId="77777777" w:rsidR="000E5C3D" w:rsidRPr="000E5C3D" w:rsidRDefault="000E5C3D" w:rsidP="000E5C3D">
            <w:pPr>
              <w:widowControl w:val="0"/>
              <w:spacing w:line="360" w:lineRule="auto"/>
              <w:rPr>
                <w:rFonts w:ascii="Astra" w:hAnsi="Astra"/>
                <w:sz w:val="28"/>
                <w:szCs w:val="28"/>
              </w:rPr>
            </w:pPr>
          </w:p>
          <w:p w14:paraId="4DD70DD6" w14:textId="77777777" w:rsidR="000E5C3D" w:rsidRPr="000E5C3D" w:rsidRDefault="000E5C3D" w:rsidP="000E5C3D">
            <w:pPr>
              <w:widowControl w:val="0"/>
              <w:spacing w:line="360" w:lineRule="auto"/>
              <w:rPr>
                <w:rFonts w:ascii="Astra" w:hAnsi="Astra"/>
                <w:sz w:val="28"/>
                <w:szCs w:val="28"/>
              </w:rPr>
            </w:pPr>
          </w:p>
        </w:tc>
        <w:tc>
          <w:tcPr>
            <w:tcW w:w="2268" w:type="dxa"/>
            <w:tcBorders>
              <w:left w:val="single" w:sz="4" w:space="0" w:color="auto"/>
              <w:right w:val="single" w:sz="4" w:space="0" w:color="auto"/>
            </w:tcBorders>
          </w:tcPr>
          <w:p w14:paraId="4E3AA33B" w14:textId="77777777" w:rsidR="000E5C3D" w:rsidRPr="000E5C3D" w:rsidRDefault="000E5C3D" w:rsidP="000E5C3D">
            <w:pPr>
              <w:widowControl w:val="0"/>
              <w:spacing w:line="360" w:lineRule="auto"/>
              <w:rPr>
                <w:rFonts w:ascii="Astra" w:hAnsi="Astra"/>
                <w:bCs/>
                <w:iCs/>
                <w:sz w:val="28"/>
                <w:szCs w:val="28"/>
                <w:shd w:val="clear" w:color="auto" w:fill="FFFFFF"/>
              </w:rPr>
            </w:pPr>
            <w:r w:rsidRPr="000E5C3D">
              <w:rPr>
                <w:rFonts w:ascii="Astra" w:hAnsi="Astra"/>
                <w:bCs/>
                <w:iCs/>
                <w:sz w:val="28"/>
                <w:szCs w:val="28"/>
                <w:shd w:val="clear" w:color="auto" w:fill="FFFFFF"/>
              </w:rPr>
              <w:t>Методика «Шкала прогрессивных матриц» (Д. Равен)</w:t>
            </w:r>
          </w:p>
          <w:p w14:paraId="3A94FC21" w14:textId="77777777" w:rsidR="000E5C3D" w:rsidRPr="000E5C3D" w:rsidRDefault="000E5C3D" w:rsidP="000E5C3D">
            <w:pPr>
              <w:widowControl w:val="0"/>
              <w:spacing w:line="360" w:lineRule="auto"/>
              <w:rPr>
                <w:rFonts w:ascii="Astra" w:hAnsi="Astra"/>
                <w:sz w:val="28"/>
                <w:szCs w:val="28"/>
              </w:rPr>
            </w:pPr>
          </w:p>
        </w:tc>
        <w:tc>
          <w:tcPr>
            <w:tcW w:w="1418" w:type="dxa"/>
            <w:gridSpan w:val="4"/>
          </w:tcPr>
          <w:p w14:paraId="009954D6"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1 балл</w:t>
            </w:r>
          </w:p>
        </w:tc>
        <w:tc>
          <w:tcPr>
            <w:tcW w:w="1561" w:type="dxa"/>
          </w:tcPr>
          <w:p w14:paraId="155836DD"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2 балла</w:t>
            </w:r>
          </w:p>
        </w:tc>
        <w:tc>
          <w:tcPr>
            <w:tcW w:w="1420" w:type="dxa"/>
          </w:tcPr>
          <w:p w14:paraId="743D7AB3"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3 балла</w:t>
            </w:r>
          </w:p>
        </w:tc>
      </w:tr>
      <w:tr w:rsidR="000E5C3D" w:rsidRPr="000E5C3D" w14:paraId="64C5ACE2" w14:textId="77777777" w:rsidTr="007412C3">
        <w:tc>
          <w:tcPr>
            <w:tcW w:w="1242" w:type="dxa"/>
            <w:vMerge/>
            <w:textDirection w:val="btLr"/>
          </w:tcPr>
          <w:p w14:paraId="0CF2E435" w14:textId="77777777" w:rsidR="000E5C3D" w:rsidRPr="000E5C3D" w:rsidRDefault="000E5C3D" w:rsidP="000E5C3D">
            <w:pPr>
              <w:widowControl w:val="0"/>
              <w:spacing w:line="360" w:lineRule="auto"/>
              <w:rPr>
                <w:rFonts w:ascii="Astra" w:hAnsi="Astra"/>
                <w:sz w:val="28"/>
                <w:szCs w:val="28"/>
              </w:rPr>
            </w:pPr>
          </w:p>
        </w:tc>
        <w:tc>
          <w:tcPr>
            <w:tcW w:w="2268" w:type="dxa"/>
          </w:tcPr>
          <w:p w14:paraId="5D296E3D" w14:textId="77777777" w:rsidR="000E5C3D" w:rsidRPr="000E5C3D" w:rsidRDefault="000E5C3D" w:rsidP="000E5C3D">
            <w:pPr>
              <w:widowControl w:val="0"/>
              <w:spacing w:line="360" w:lineRule="auto"/>
              <w:rPr>
                <w:rFonts w:ascii="Astra" w:hAnsi="Astra"/>
                <w:sz w:val="28"/>
                <w:szCs w:val="28"/>
                <w:lang w:eastAsia="ar-SA"/>
              </w:rPr>
            </w:pPr>
            <w:r w:rsidRPr="000E5C3D">
              <w:rPr>
                <w:rFonts w:ascii="Astra" w:hAnsi="Astra"/>
                <w:sz w:val="28"/>
                <w:szCs w:val="28"/>
                <w:lang w:eastAsia="ar-SA"/>
              </w:rPr>
              <w:t>Гибкость и оригинальность мышления</w:t>
            </w:r>
          </w:p>
        </w:tc>
        <w:tc>
          <w:tcPr>
            <w:tcW w:w="6804" w:type="dxa"/>
            <w:gridSpan w:val="3"/>
            <w:tcBorders>
              <w:right w:val="single" w:sz="4" w:space="0" w:color="auto"/>
            </w:tcBorders>
          </w:tcPr>
          <w:p w14:paraId="197701B7"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Адаптированная методика «Исследование гибкости мышления» (уровни гибкости мышления)</w:t>
            </w:r>
          </w:p>
          <w:p w14:paraId="05897E02" w14:textId="77777777" w:rsidR="000E5C3D" w:rsidRPr="000E5C3D" w:rsidRDefault="000E5C3D" w:rsidP="000E5C3D">
            <w:pPr>
              <w:widowControl w:val="0"/>
              <w:spacing w:line="360" w:lineRule="auto"/>
              <w:rPr>
                <w:rFonts w:ascii="Astra" w:hAnsi="Astra"/>
                <w:sz w:val="28"/>
                <w:szCs w:val="28"/>
              </w:rPr>
            </w:pPr>
          </w:p>
        </w:tc>
        <w:tc>
          <w:tcPr>
            <w:tcW w:w="1418" w:type="dxa"/>
            <w:gridSpan w:val="4"/>
          </w:tcPr>
          <w:p w14:paraId="06B3D2DE"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1 балл</w:t>
            </w:r>
          </w:p>
        </w:tc>
        <w:tc>
          <w:tcPr>
            <w:tcW w:w="1561" w:type="dxa"/>
          </w:tcPr>
          <w:p w14:paraId="3BAD54B5"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2 балла</w:t>
            </w:r>
          </w:p>
        </w:tc>
        <w:tc>
          <w:tcPr>
            <w:tcW w:w="1420" w:type="dxa"/>
          </w:tcPr>
          <w:p w14:paraId="0397773A"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3 балла</w:t>
            </w:r>
          </w:p>
        </w:tc>
      </w:tr>
      <w:tr w:rsidR="000E5C3D" w:rsidRPr="000E5C3D" w14:paraId="6936037C" w14:textId="77777777" w:rsidTr="007412C3">
        <w:tc>
          <w:tcPr>
            <w:tcW w:w="1242" w:type="dxa"/>
            <w:vMerge w:val="restart"/>
            <w:textDirection w:val="btLr"/>
          </w:tcPr>
          <w:p w14:paraId="0E863884"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Мотивационно-ценностный</w:t>
            </w:r>
          </w:p>
        </w:tc>
        <w:tc>
          <w:tcPr>
            <w:tcW w:w="2268" w:type="dxa"/>
            <w:vMerge w:val="restart"/>
          </w:tcPr>
          <w:p w14:paraId="4E32CE55"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shd w:val="clear" w:color="auto" w:fill="FFFFFF"/>
              </w:rPr>
              <w:t xml:space="preserve">Наличие мотивации к </w:t>
            </w:r>
            <w:r w:rsidRPr="000E5C3D">
              <w:rPr>
                <w:rFonts w:ascii="Astra" w:hAnsi="Astra"/>
                <w:sz w:val="28"/>
                <w:szCs w:val="28"/>
                <w:shd w:val="clear" w:color="auto" w:fill="FFFFFF"/>
              </w:rPr>
              <w:lastRenderedPageBreak/>
              <w:t>проявлению познавательного интереса</w:t>
            </w:r>
          </w:p>
        </w:tc>
        <w:tc>
          <w:tcPr>
            <w:tcW w:w="2268" w:type="dxa"/>
          </w:tcPr>
          <w:p w14:paraId="0E227D6E"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lastRenderedPageBreak/>
              <w:t>Методика «Цветик-</w:t>
            </w:r>
            <w:r w:rsidRPr="000E5C3D">
              <w:rPr>
                <w:rFonts w:ascii="Astra" w:hAnsi="Astra"/>
                <w:sz w:val="28"/>
                <w:szCs w:val="28"/>
              </w:rPr>
              <w:lastRenderedPageBreak/>
              <w:t>семицветик)</w:t>
            </w:r>
          </w:p>
        </w:tc>
        <w:tc>
          <w:tcPr>
            <w:tcW w:w="4536" w:type="dxa"/>
            <w:gridSpan w:val="2"/>
            <w:tcBorders>
              <w:right w:val="single" w:sz="4" w:space="0" w:color="auto"/>
            </w:tcBorders>
          </w:tcPr>
          <w:p w14:paraId="5C32A3AD"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lastRenderedPageBreak/>
              <w:t>Методика «Мотивация учения»</w:t>
            </w:r>
          </w:p>
        </w:tc>
        <w:tc>
          <w:tcPr>
            <w:tcW w:w="1418" w:type="dxa"/>
            <w:gridSpan w:val="4"/>
          </w:tcPr>
          <w:p w14:paraId="1DBDFEF6"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1 балл</w:t>
            </w:r>
          </w:p>
        </w:tc>
        <w:tc>
          <w:tcPr>
            <w:tcW w:w="1561" w:type="dxa"/>
          </w:tcPr>
          <w:p w14:paraId="1CEAF86A"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2 балла</w:t>
            </w:r>
          </w:p>
        </w:tc>
        <w:tc>
          <w:tcPr>
            <w:tcW w:w="1420" w:type="dxa"/>
          </w:tcPr>
          <w:p w14:paraId="7D48B433"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3 балла</w:t>
            </w:r>
          </w:p>
        </w:tc>
      </w:tr>
      <w:tr w:rsidR="000E5C3D" w:rsidRPr="000E5C3D" w14:paraId="6D5EF127" w14:textId="77777777" w:rsidTr="007412C3">
        <w:trPr>
          <w:trHeight w:val="1705"/>
        </w:trPr>
        <w:tc>
          <w:tcPr>
            <w:tcW w:w="1242" w:type="dxa"/>
            <w:vMerge/>
            <w:textDirection w:val="btLr"/>
          </w:tcPr>
          <w:p w14:paraId="583088BB" w14:textId="77777777" w:rsidR="000E5C3D" w:rsidRPr="000E5C3D" w:rsidRDefault="000E5C3D" w:rsidP="000E5C3D">
            <w:pPr>
              <w:widowControl w:val="0"/>
              <w:spacing w:line="360" w:lineRule="auto"/>
              <w:rPr>
                <w:rFonts w:ascii="Astra" w:hAnsi="Astra"/>
                <w:sz w:val="28"/>
                <w:szCs w:val="28"/>
              </w:rPr>
            </w:pPr>
          </w:p>
        </w:tc>
        <w:tc>
          <w:tcPr>
            <w:tcW w:w="2268" w:type="dxa"/>
            <w:vMerge/>
          </w:tcPr>
          <w:p w14:paraId="58FA6239" w14:textId="77777777" w:rsidR="000E5C3D" w:rsidRPr="000E5C3D" w:rsidRDefault="000E5C3D" w:rsidP="000E5C3D">
            <w:pPr>
              <w:widowControl w:val="0"/>
              <w:autoSpaceDE w:val="0"/>
              <w:autoSpaceDN w:val="0"/>
              <w:adjustRightInd w:val="0"/>
              <w:spacing w:line="360" w:lineRule="auto"/>
              <w:rPr>
                <w:rFonts w:ascii="Astra" w:hAnsi="Astra"/>
                <w:sz w:val="28"/>
                <w:szCs w:val="28"/>
              </w:rPr>
            </w:pPr>
          </w:p>
        </w:tc>
        <w:tc>
          <w:tcPr>
            <w:tcW w:w="6804" w:type="dxa"/>
            <w:gridSpan w:val="3"/>
            <w:tcBorders>
              <w:bottom w:val="nil"/>
              <w:right w:val="single" w:sz="4" w:space="0" w:color="auto"/>
            </w:tcBorders>
          </w:tcPr>
          <w:p w14:paraId="1896FAF4"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Методика «Экспертная оценка» (Экспертная оценка педагога об успеваемости и поведении ребёнка)</w:t>
            </w:r>
          </w:p>
        </w:tc>
        <w:tc>
          <w:tcPr>
            <w:tcW w:w="1418" w:type="dxa"/>
            <w:gridSpan w:val="4"/>
            <w:tcBorders>
              <w:bottom w:val="nil"/>
            </w:tcBorders>
          </w:tcPr>
          <w:p w14:paraId="732618BC"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1 балл</w:t>
            </w:r>
          </w:p>
        </w:tc>
        <w:tc>
          <w:tcPr>
            <w:tcW w:w="1561" w:type="dxa"/>
            <w:vMerge w:val="restart"/>
          </w:tcPr>
          <w:p w14:paraId="178FEA0C"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2 балла</w:t>
            </w:r>
          </w:p>
        </w:tc>
        <w:tc>
          <w:tcPr>
            <w:tcW w:w="1420" w:type="dxa"/>
            <w:vMerge w:val="restart"/>
          </w:tcPr>
          <w:p w14:paraId="07128AAE"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3 балла</w:t>
            </w:r>
          </w:p>
        </w:tc>
      </w:tr>
      <w:tr w:rsidR="000E5C3D" w:rsidRPr="000E5C3D" w14:paraId="0B5CE4B3" w14:textId="77777777" w:rsidTr="007412C3">
        <w:trPr>
          <w:trHeight w:val="1667"/>
        </w:trPr>
        <w:tc>
          <w:tcPr>
            <w:tcW w:w="1242" w:type="dxa"/>
            <w:vMerge/>
            <w:textDirection w:val="btLr"/>
          </w:tcPr>
          <w:p w14:paraId="6E564AFE" w14:textId="77777777" w:rsidR="000E5C3D" w:rsidRPr="000E5C3D" w:rsidRDefault="000E5C3D" w:rsidP="000E5C3D">
            <w:pPr>
              <w:widowControl w:val="0"/>
              <w:spacing w:line="360" w:lineRule="auto"/>
              <w:rPr>
                <w:rFonts w:ascii="Astra" w:hAnsi="Astra"/>
                <w:sz w:val="28"/>
                <w:szCs w:val="28"/>
              </w:rPr>
            </w:pPr>
          </w:p>
        </w:tc>
        <w:tc>
          <w:tcPr>
            <w:tcW w:w="2268" w:type="dxa"/>
            <w:vMerge/>
            <w:tcBorders>
              <w:bottom w:val="single" w:sz="4" w:space="0" w:color="auto"/>
            </w:tcBorders>
          </w:tcPr>
          <w:p w14:paraId="7F87ECC7" w14:textId="77777777" w:rsidR="000E5C3D" w:rsidRPr="000E5C3D" w:rsidRDefault="000E5C3D" w:rsidP="000E5C3D">
            <w:pPr>
              <w:widowControl w:val="0"/>
              <w:autoSpaceDE w:val="0"/>
              <w:autoSpaceDN w:val="0"/>
              <w:adjustRightInd w:val="0"/>
              <w:spacing w:line="360" w:lineRule="auto"/>
              <w:rPr>
                <w:rFonts w:ascii="Astra" w:hAnsi="Astra"/>
                <w:sz w:val="28"/>
                <w:szCs w:val="28"/>
              </w:rPr>
            </w:pPr>
          </w:p>
        </w:tc>
        <w:tc>
          <w:tcPr>
            <w:tcW w:w="6810" w:type="dxa"/>
            <w:gridSpan w:val="4"/>
            <w:tcBorders>
              <w:top w:val="nil"/>
              <w:bottom w:val="single" w:sz="4" w:space="0" w:color="auto"/>
              <w:right w:val="single" w:sz="4" w:space="0" w:color="auto"/>
            </w:tcBorders>
          </w:tcPr>
          <w:p w14:paraId="1C938DE6" w14:textId="77777777" w:rsidR="000E5C3D" w:rsidRPr="000E5C3D" w:rsidRDefault="000E5C3D" w:rsidP="000E5C3D">
            <w:pPr>
              <w:widowControl w:val="0"/>
              <w:autoSpaceDE w:val="0"/>
              <w:autoSpaceDN w:val="0"/>
              <w:adjustRightInd w:val="0"/>
              <w:spacing w:line="360" w:lineRule="auto"/>
              <w:rPr>
                <w:rFonts w:ascii="Astra" w:hAnsi="Astra"/>
                <w:sz w:val="28"/>
                <w:szCs w:val="28"/>
              </w:rPr>
            </w:pPr>
            <w:r w:rsidRPr="000E5C3D">
              <w:rPr>
                <w:rFonts w:ascii="Astra" w:hAnsi="Astra"/>
                <w:sz w:val="28"/>
                <w:szCs w:val="28"/>
              </w:rPr>
              <w:t>Методика «Самооценка обучения и поведения» (Субъективная оценка ребёнка своей успешности обучения и поведения)</w:t>
            </w:r>
          </w:p>
          <w:p w14:paraId="63B770EB" w14:textId="77777777" w:rsidR="000E5C3D" w:rsidRPr="000E5C3D" w:rsidRDefault="000E5C3D" w:rsidP="000E5C3D">
            <w:pPr>
              <w:widowControl w:val="0"/>
              <w:spacing w:line="360" w:lineRule="auto"/>
              <w:rPr>
                <w:rFonts w:ascii="Astra" w:hAnsi="Astra"/>
                <w:sz w:val="28"/>
                <w:szCs w:val="28"/>
              </w:rPr>
            </w:pPr>
          </w:p>
        </w:tc>
        <w:tc>
          <w:tcPr>
            <w:tcW w:w="1412" w:type="dxa"/>
            <w:gridSpan w:val="3"/>
            <w:tcBorders>
              <w:top w:val="nil"/>
            </w:tcBorders>
          </w:tcPr>
          <w:p w14:paraId="0F73C256" w14:textId="77777777" w:rsidR="000E5C3D" w:rsidRPr="000E5C3D" w:rsidRDefault="000E5C3D" w:rsidP="000E5C3D">
            <w:pPr>
              <w:widowControl w:val="0"/>
              <w:spacing w:line="360" w:lineRule="auto"/>
              <w:rPr>
                <w:rFonts w:ascii="Astra" w:hAnsi="Astra"/>
                <w:sz w:val="28"/>
                <w:szCs w:val="28"/>
              </w:rPr>
            </w:pPr>
          </w:p>
        </w:tc>
        <w:tc>
          <w:tcPr>
            <w:tcW w:w="1561" w:type="dxa"/>
            <w:vMerge/>
          </w:tcPr>
          <w:p w14:paraId="66F32459" w14:textId="77777777" w:rsidR="000E5C3D" w:rsidRPr="000E5C3D" w:rsidRDefault="000E5C3D" w:rsidP="000E5C3D">
            <w:pPr>
              <w:widowControl w:val="0"/>
              <w:spacing w:line="360" w:lineRule="auto"/>
              <w:rPr>
                <w:rFonts w:ascii="Astra" w:hAnsi="Astra"/>
                <w:sz w:val="28"/>
                <w:szCs w:val="28"/>
              </w:rPr>
            </w:pPr>
          </w:p>
        </w:tc>
        <w:tc>
          <w:tcPr>
            <w:tcW w:w="1420" w:type="dxa"/>
            <w:vMerge/>
          </w:tcPr>
          <w:p w14:paraId="18C652A3" w14:textId="77777777" w:rsidR="000E5C3D" w:rsidRPr="000E5C3D" w:rsidRDefault="000E5C3D" w:rsidP="000E5C3D">
            <w:pPr>
              <w:widowControl w:val="0"/>
              <w:spacing w:line="360" w:lineRule="auto"/>
              <w:rPr>
                <w:rFonts w:ascii="Astra" w:hAnsi="Astra"/>
                <w:sz w:val="28"/>
                <w:szCs w:val="28"/>
              </w:rPr>
            </w:pPr>
          </w:p>
        </w:tc>
      </w:tr>
      <w:tr w:rsidR="000E5C3D" w:rsidRPr="000E5C3D" w14:paraId="26CF4E20" w14:textId="77777777" w:rsidTr="007412C3">
        <w:tc>
          <w:tcPr>
            <w:tcW w:w="1242" w:type="dxa"/>
            <w:vMerge w:val="restart"/>
            <w:textDirection w:val="btLr"/>
          </w:tcPr>
          <w:p w14:paraId="05BE6453"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Поведенческий</w:t>
            </w:r>
          </w:p>
          <w:p w14:paraId="741B6797" w14:textId="77777777" w:rsidR="000E5C3D" w:rsidRPr="000E5C3D" w:rsidRDefault="000E5C3D" w:rsidP="000E5C3D">
            <w:pPr>
              <w:widowControl w:val="0"/>
              <w:spacing w:line="360" w:lineRule="auto"/>
              <w:rPr>
                <w:rFonts w:ascii="Astra" w:hAnsi="Astra"/>
                <w:sz w:val="28"/>
                <w:szCs w:val="28"/>
              </w:rPr>
            </w:pPr>
          </w:p>
          <w:p w14:paraId="5A6208D6" w14:textId="77777777" w:rsidR="000E5C3D" w:rsidRPr="000E5C3D" w:rsidRDefault="000E5C3D" w:rsidP="000E5C3D">
            <w:pPr>
              <w:widowControl w:val="0"/>
              <w:spacing w:line="360" w:lineRule="auto"/>
              <w:rPr>
                <w:rFonts w:ascii="Astra" w:hAnsi="Astra"/>
                <w:sz w:val="28"/>
                <w:szCs w:val="28"/>
              </w:rPr>
            </w:pPr>
          </w:p>
          <w:p w14:paraId="7DF9D2AE" w14:textId="77777777" w:rsidR="000E5C3D" w:rsidRPr="000E5C3D" w:rsidRDefault="000E5C3D" w:rsidP="000E5C3D">
            <w:pPr>
              <w:widowControl w:val="0"/>
              <w:spacing w:line="360" w:lineRule="auto"/>
              <w:rPr>
                <w:rFonts w:ascii="Astra" w:hAnsi="Astra"/>
                <w:sz w:val="28"/>
                <w:szCs w:val="28"/>
              </w:rPr>
            </w:pPr>
          </w:p>
          <w:p w14:paraId="74144E5A" w14:textId="77777777" w:rsidR="000E5C3D" w:rsidRPr="000E5C3D" w:rsidRDefault="000E5C3D" w:rsidP="000E5C3D">
            <w:pPr>
              <w:widowControl w:val="0"/>
              <w:spacing w:line="360" w:lineRule="auto"/>
              <w:rPr>
                <w:rFonts w:ascii="Astra" w:hAnsi="Astra"/>
                <w:sz w:val="28"/>
                <w:szCs w:val="28"/>
              </w:rPr>
            </w:pPr>
          </w:p>
          <w:p w14:paraId="4A0EB753" w14:textId="77777777" w:rsidR="000E5C3D" w:rsidRPr="000E5C3D" w:rsidRDefault="000E5C3D" w:rsidP="000E5C3D">
            <w:pPr>
              <w:widowControl w:val="0"/>
              <w:spacing w:line="360" w:lineRule="auto"/>
              <w:rPr>
                <w:rFonts w:ascii="Astra" w:hAnsi="Astra"/>
                <w:sz w:val="28"/>
                <w:szCs w:val="28"/>
              </w:rPr>
            </w:pPr>
          </w:p>
        </w:tc>
        <w:tc>
          <w:tcPr>
            <w:tcW w:w="2268" w:type="dxa"/>
          </w:tcPr>
          <w:p w14:paraId="319BC2E5" w14:textId="77777777" w:rsidR="000E5C3D" w:rsidRPr="000E5C3D" w:rsidRDefault="000E5C3D" w:rsidP="000E5C3D">
            <w:pPr>
              <w:widowControl w:val="0"/>
              <w:spacing w:line="360" w:lineRule="auto"/>
              <w:rPr>
                <w:rFonts w:ascii="Astra" w:hAnsi="Astra"/>
                <w:bCs/>
                <w:sz w:val="28"/>
                <w:szCs w:val="28"/>
              </w:rPr>
            </w:pPr>
            <w:r w:rsidRPr="000E5C3D">
              <w:rPr>
                <w:rFonts w:ascii="Astra" w:hAnsi="Astra"/>
                <w:sz w:val="28"/>
                <w:szCs w:val="28"/>
              </w:rPr>
              <w:t xml:space="preserve">Умение </w:t>
            </w:r>
            <w:r w:rsidRPr="000E5C3D">
              <w:rPr>
                <w:rFonts w:ascii="Astra" w:hAnsi="Astra"/>
                <w:bCs/>
                <w:sz w:val="28"/>
                <w:szCs w:val="28"/>
              </w:rPr>
              <w:t>самостоятельно ставить познавательные цели и контролировать деятельность</w:t>
            </w:r>
          </w:p>
        </w:tc>
        <w:tc>
          <w:tcPr>
            <w:tcW w:w="2268" w:type="dxa"/>
            <w:tcBorders>
              <w:bottom w:val="single" w:sz="4" w:space="0" w:color="auto"/>
            </w:tcBorders>
          </w:tcPr>
          <w:p w14:paraId="3F909991" w14:textId="77777777" w:rsidR="000E5C3D" w:rsidRPr="000E5C3D" w:rsidRDefault="000E5C3D" w:rsidP="000E5C3D">
            <w:pPr>
              <w:widowControl w:val="0"/>
              <w:shd w:val="clear" w:color="auto" w:fill="FFFFFF"/>
              <w:spacing w:line="360" w:lineRule="auto"/>
              <w:rPr>
                <w:rFonts w:ascii="Astra" w:hAnsi="Astra" w:cs="Arial"/>
                <w:sz w:val="28"/>
                <w:szCs w:val="28"/>
              </w:rPr>
            </w:pPr>
            <w:r w:rsidRPr="000E5C3D">
              <w:rPr>
                <w:rFonts w:ascii="Astra" w:hAnsi="Astra"/>
                <w:sz w:val="28"/>
                <w:szCs w:val="28"/>
              </w:rPr>
              <w:t>Методика «Выкладывание узора из кубика» (П. Я. Гальперин)</w:t>
            </w:r>
          </w:p>
          <w:p w14:paraId="2960295E" w14:textId="77777777" w:rsidR="000E5C3D" w:rsidRPr="000E5C3D" w:rsidRDefault="000E5C3D" w:rsidP="000E5C3D">
            <w:pPr>
              <w:widowControl w:val="0"/>
              <w:spacing w:line="360" w:lineRule="auto"/>
              <w:rPr>
                <w:rFonts w:ascii="Astra" w:hAnsi="Astra"/>
                <w:color w:val="FF0000"/>
                <w:sz w:val="28"/>
                <w:szCs w:val="28"/>
              </w:rPr>
            </w:pPr>
          </w:p>
        </w:tc>
        <w:tc>
          <w:tcPr>
            <w:tcW w:w="4565" w:type="dxa"/>
            <w:gridSpan w:val="4"/>
            <w:tcBorders>
              <w:right w:val="single" w:sz="4" w:space="0" w:color="auto"/>
            </w:tcBorders>
          </w:tcPr>
          <w:p w14:paraId="691FBEE2" w14:textId="77777777" w:rsidR="000E5C3D" w:rsidRPr="000E5C3D" w:rsidRDefault="000E5C3D" w:rsidP="000E5C3D">
            <w:pPr>
              <w:widowControl w:val="0"/>
              <w:shd w:val="clear" w:color="auto" w:fill="FFFFFF"/>
              <w:spacing w:line="360" w:lineRule="auto"/>
              <w:rPr>
                <w:rFonts w:ascii="Astra" w:hAnsi="Astra" w:cs="Arial"/>
                <w:sz w:val="28"/>
                <w:szCs w:val="28"/>
              </w:rPr>
            </w:pPr>
            <w:r w:rsidRPr="000E5C3D">
              <w:rPr>
                <w:rFonts w:ascii="Astra" w:hAnsi="Astra" w:cs="Arial"/>
                <w:sz w:val="28"/>
                <w:szCs w:val="28"/>
              </w:rPr>
              <w:t>Методика «Рисование по точкам» (А.Л. Венгер)</w:t>
            </w:r>
          </w:p>
          <w:p w14:paraId="01EAC5BD" w14:textId="77777777" w:rsidR="000E5C3D" w:rsidRPr="000E5C3D" w:rsidRDefault="000E5C3D" w:rsidP="000E5C3D">
            <w:pPr>
              <w:widowControl w:val="0"/>
              <w:spacing w:line="360" w:lineRule="auto"/>
              <w:rPr>
                <w:rFonts w:ascii="Astra" w:hAnsi="Astra"/>
                <w:color w:val="FF0000"/>
                <w:sz w:val="28"/>
                <w:szCs w:val="28"/>
              </w:rPr>
            </w:pPr>
          </w:p>
        </w:tc>
        <w:tc>
          <w:tcPr>
            <w:tcW w:w="1375" w:type="dxa"/>
          </w:tcPr>
          <w:p w14:paraId="26B08AC6"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1 балл</w:t>
            </w:r>
          </w:p>
        </w:tc>
        <w:tc>
          <w:tcPr>
            <w:tcW w:w="1575" w:type="dxa"/>
            <w:gridSpan w:val="2"/>
          </w:tcPr>
          <w:p w14:paraId="5DC8A0BA"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2 балла</w:t>
            </w:r>
          </w:p>
        </w:tc>
        <w:tc>
          <w:tcPr>
            <w:tcW w:w="1420" w:type="dxa"/>
          </w:tcPr>
          <w:p w14:paraId="74CAE565"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3 балла</w:t>
            </w:r>
          </w:p>
        </w:tc>
      </w:tr>
      <w:tr w:rsidR="000E5C3D" w:rsidRPr="000E5C3D" w14:paraId="1309E629" w14:textId="77777777" w:rsidTr="007412C3">
        <w:trPr>
          <w:trHeight w:val="2826"/>
        </w:trPr>
        <w:tc>
          <w:tcPr>
            <w:tcW w:w="1242" w:type="dxa"/>
            <w:vMerge/>
          </w:tcPr>
          <w:p w14:paraId="79F4F3F8" w14:textId="77777777" w:rsidR="000E5C3D" w:rsidRPr="000E5C3D" w:rsidRDefault="000E5C3D" w:rsidP="000E5C3D">
            <w:pPr>
              <w:widowControl w:val="0"/>
              <w:spacing w:line="360" w:lineRule="auto"/>
              <w:rPr>
                <w:rFonts w:ascii="Astra" w:hAnsi="Astra"/>
                <w:sz w:val="28"/>
                <w:szCs w:val="28"/>
              </w:rPr>
            </w:pPr>
          </w:p>
        </w:tc>
        <w:tc>
          <w:tcPr>
            <w:tcW w:w="2268" w:type="dxa"/>
          </w:tcPr>
          <w:p w14:paraId="454062D6" w14:textId="77777777" w:rsidR="000E5C3D" w:rsidRPr="000E5C3D" w:rsidRDefault="000E5C3D" w:rsidP="000E5C3D">
            <w:pPr>
              <w:widowControl w:val="0"/>
              <w:spacing w:line="360" w:lineRule="auto"/>
              <w:rPr>
                <w:rFonts w:ascii="Astra" w:hAnsi="Astra"/>
                <w:sz w:val="28"/>
                <w:szCs w:val="28"/>
                <w:lang w:eastAsia="ar-SA"/>
              </w:rPr>
            </w:pPr>
            <w:r w:rsidRPr="000E5C3D">
              <w:rPr>
                <w:rFonts w:ascii="Astra" w:hAnsi="Astra"/>
                <w:bCs/>
                <w:sz w:val="28"/>
                <w:szCs w:val="28"/>
                <w:lang w:eastAsia="ar-SA"/>
              </w:rPr>
              <w:t>Умение преодолевать проблемно-конфликтные ситуации</w:t>
            </w:r>
          </w:p>
        </w:tc>
        <w:tc>
          <w:tcPr>
            <w:tcW w:w="6833" w:type="dxa"/>
            <w:gridSpan w:val="5"/>
            <w:tcBorders>
              <w:top w:val="single" w:sz="4" w:space="0" w:color="auto"/>
              <w:right w:val="single" w:sz="4" w:space="0" w:color="auto"/>
            </w:tcBorders>
          </w:tcPr>
          <w:p w14:paraId="521C7B64" w14:textId="77777777" w:rsidR="000E5C3D" w:rsidRPr="000E5C3D" w:rsidRDefault="000E5C3D" w:rsidP="000E5C3D">
            <w:pPr>
              <w:widowControl w:val="0"/>
              <w:spacing w:line="360" w:lineRule="auto"/>
              <w:rPr>
                <w:rFonts w:ascii="Astra" w:hAnsi="Astra"/>
                <w:color w:val="FF0000"/>
                <w:sz w:val="28"/>
                <w:szCs w:val="28"/>
                <w:shd w:val="clear" w:color="auto" w:fill="FFFFFF"/>
              </w:rPr>
            </w:pPr>
            <w:r w:rsidRPr="000E5C3D">
              <w:rPr>
                <w:rFonts w:ascii="Astra" w:hAnsi="Astra"/>
                <w:sz w:val="28"/>
                <w:szCs w:val="28"/>
                <w:shd w:val="clear" w:color="auto" w:fill="FFFFFF"/>
              </w:rPr>
              <w:t xml:space="preserve">Наблюдение, методика «Несуществующее животное» (М.З. </w:t>
            </w:r>
            <w:proofErr w:type="spellStart"/>
            <w:r w:rsidRPr="000E5C3D">
              <w:rPr>
                <w:rFonts w:ascii="Astra" w:hAnsi="Astra"/>
                <w:sz w:val="28"/>
                <w:szCs w:val="28"/>
                <w:shd w:val="clear" w:color="auto" w:fill="FFFFFF"/>
              </w:rPr>
              <w:t>Дукаревич</w:t>
            </w:r>
            <w:proofErr w:type="spellEnd"/>
            <w:r w:rsidRPr="000E5C3D">
              <w:rPr>
                <w:rFonts w:ascii="Astra" w:hAnsi="Astra"/>
                <w:sz w:val="28"/>
                <w:szCs w:val="28"/>
                <w:shd w:val="clear" w:color="auto" w:fill="FFFFFF"/>
              </w:rPr>
              <w:t>)</w:t>
            </w:r>
          </w:p>
        </w:tc>
        <w:tc>
          <w:tcPr>
            <w:tcW w:w="1375" w:type="dxa"/>
          </w:tcPr>
          <w:p w14:paraId="29B68864" w14:textId="77777777" w:rsidR="000E5C3D" w:rsidRPr="000E5C3D" w:rsidRDefault="000E5C3D" w:rsidP="000E5C3D">
            <w:pPr>
              <w:widowControl w:val="0"/>
              <w:spacing w:line="360" w:lineRule="auto"/>
              <w:rPr>
                <w:rFonts w:ascii="Astra" w:hAnsi="Astra"/>
                <w:sz w:val="28"/>
                <w:szCs w:val="28"/>
                <w:shd w:val="clear" w:color="auto" w:fill="FFFFFF"/>
              </w:rPr>
            </w:pPr>
            <w:r w:rsidRPr="000E5C3D">
              <w:rPr>
                <w:rFonts w:ascii="Astra" w:hAnsi="Astra"/>
                <w:sz w:val="28"/>
                <w:szCs w:val="28"/>
              </w:rPr>
              <w:t>1 балл</w:t>
            </w:r>
          </w:p>
        </w:tc>
        <w:tc>
          <w:tcPr>
            <w:tcW w:w="1575" w:type="dxa"/>
            <w:gridSpan w:val="2"/>
          </w:tcPr>
          <w:p w14:paraId="5A9B2EBB" w14:textId="77777777" w:rsidR="000E5C3D" w:rsidRPr="000E5C3D" w:rsidRDefault="000E5C3D" w:rsidP="000E5C3D">
            <w:pPr>
              <w:widowControl w:val="0"/>
              <w:spacing w:line="360" w:lineRule="auto"/>
              <w:rPr>
                <w:rFonts w:ascii="Astra" w:hAnsi="Astra"/>
                <w:sz w:val="28"/>
                <w:szCs w:val="28"/>
                <w:shd w:val="clear" w:color="auto" w:fill="FFFFFF"/>
              </w:rPr>
            </w:pPr>
            <w:r w:rsidRPr="000E5C3D">
              <w:rPr>
                <w:rFonts w:ascii="Astra" w:hAnsi="Astra"/>
                <w:sz w:val="28"/>
                <w:szCs w:val="28"/>
              </w:rPr>
              <w:t>2 балла</w:t>
            </w:r>
          </w:p>
        </w:tc>
        <w:tc>
          <w:tcPr>
            <w:tcW w:w="1420" w:type="dxa"/>
          </w:tcPr>
          <w:p w14:paraId="0E5CA3F0" w14:textId="77777777" w:rsidR="000E5C3D" w:rsidRPr="000E5C3D" w:rsidRDefault="000E5C3D" w:rsidP="000E5C3D">
            <w:pPr>
              <w:widowControl w:val="0"/>
              <w:spacing w:line="360" w:lineRule="auto"/>
              <w:rPr>
                <w:rFonts w:ascii="Astra" w:hAnsi="Astra"/>
                <w:sz w:val="28"/>
                <w:szCs w:val="28"/>
                <w:shd w:val="clear" w:color="auto" w:fill="FFFFFF"/>
              </w:rPr>
            </w:pPr>
            <w:r w:rsidRPr="000E5C3D">
              <w:rPr>
                <w:rFonts w:ascii="Astra" w:hAnsi="Astra"/>
                <w:sz w:val="28"/>
                <w:szCs w:val="28"/>
              </w:rPr>
              <w:t>3 балла</w:t>
            </w:r>
          </w:p>
        </w:tc>
      </w:tr>
      <w:tr w:rsidR="000E5C3D" w:rsidRPr="000E5C3D" w14:paraId="23B0851C" w14:textId="77777777" w:rsidTr="007412C3">
        <w:tc>
          <w:tcPr>
            <w:tcW w:w="1242" w:type="dxa"/>
            <w:vMerge/>
          </w:tcPr>
          <w:p w14:paraId="7DCF80AB" w14:textId="77777777" w:rsidR="000E5C3D" w:rsidRPr="000E5C3D" w:rsidRDefault="000E5C3D" w:rsidP="000E5C3D">
            <w:pPr>
              <w:widowControl w:val="0"/>
              <w:spacing w:line="360" w:lineRule="auto"/>
              <w:rPr>
                <w:rFonts w:ascii="Astra" w:hAnsi="Astra"/>
                <w:sz w:val="28"/>
                <w:szCs w:val="28"/>
              </w:rPr>
            </w:pPr>
          </w:p>
        </w:tc>
        <w:tc>
          <w:tcPr>
            <w:tcW w:w="2268" w:type="dxa"/>
            <w:tcBorders>
              <w:top w:val="nil"/>
            </w:tcBorders>
          </w:tcPr>
          <w:p w14:paraId="1C880ECB" w14:textId="77777777" w:rsidR="000E5C3D" w:rsidRPr="000E5C3D" w:rsidRDefault="000E5C3D" w:rsidP="000E5C3D">
            <w:pPr>
              <w:widowControl w:val="0"/>
              <w:spacing w:line="360" w:lineRule="auto"/>
              <w:rPr>
                <w:rFonts w:ascii="Astra" w:hAnsi="Astra"/>
                <w:bCs/>
                <w:sz w:val="28"/>
                <w:szCs w:val="28"/>
                <w:lang w:eastAsia="ar-SA"/>
              </w:rPr>
            </w:pPr>
            <w:r w:rsidRPr="000E5C3D">
              <w:rPr>
                <w:rFonts w:ascii="Astra" w:hAnsi="Astra"/>
                <w:bCs/>
                <w:sz w:val="28"/>
                <w:szCs w:val="28"/>
                <w:lang w:eastAsia="ar-SA"/>
              </w:rPr>
              <w:t>Готовность к осуществлению проектно-исследовательской деятельности</w:t>
            </w:r>
          </w:p>
        </w:tc>
        <w:tc>
          <w:tcPr>
            <w:tcW w:w="6833" w:type="dxa"/>
            <w:gridSpan w:val="5"/>
            <w:tcBorders>
              <w:top w:val="nil"/>
              <w:right w:val="single" w:sz="4" w:space="0" w:color="auto"/>
            </w:tcBorders>
          </w:tcPr>
          <w:p w14:paraId="2AAC402A" w14:textId="77777777" w:rsidR="000E5C3D" w:rsidRPr="000E5C3D" w:rsidRDefault="000E5C3D" w:rsidP="000E5C3D">
            <w:pPr>
              <w:widowControl w:val="0"/>
              <w:spacing w:line="360" w:lineRule="auto"/>
              <w:rPr>
                <w:rFonts w:ascii="Astra" w:hAnsi="Astra"/>
                <w:color w:val="FF0000"/>
                <w:sz w:val="28"/>
                <w:szCs w:val="28"/>
              </w:rPr>
            </w:pPr>
            <w:r w:rsidRPr="000E5C3D">
              <w:rPr>
                <w:rFonts w:ascii="Astra" w:hAnsi="Astra"/>
                <w:sz w:val="28"/>
                <w:szCs w:val="28"/>
              </w:rPr>
              <w:t>Наблюдение за ходом проектно-исследовательской деятельности, авторский опросник «Анкета самооценки успешности и результативности проектно-исследовательской деятельности дошкольников и младших школьников»</w:t>
            </w:r>
          </w:p>
        </w:tc>
        <w:tc>
          <w:tcPr>
            <w:tcW w:w="1375" w:type="dxa"/>
          </w:tcPr>
          <w:p w14:paraId="2D264A80"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1 балл</w:t>
            </w:r>
          </w:p>
        </w:tc>
        <w:tc>
          <w:tcPr>
            <w:tcW w:w="1575" w:type="dxa"/>
            <w:gridSpan w:val="2"/>
          </w:tcPr>
          <w:p w14:paraId="3104CFAA"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2 балла</w:t>
            </w:r>
          </w:p>
        </w:tc>
        <w:tc>
          <w:tcPr>
            <w:tcW w:w="1420" w:type="dxa"/>
          </w:tcPr>
          <w:p w14:paraId="209F8B52" w14:textId="77777777" w:rsidR="000E5C3D" w:rsidRPr="000E5C3D" w:rsidRDefault="000E5C3D" w:rsidP="000E5C3D">
            <w:pPr>
              <w:widowControl w:val="0"/>
              <w:spacing w:line="360" w:lineRule="auto"/>
              <w:rPr>
                <w:rFonts w:ascii="Astra" w:hAnsi="Astra"/>
                <w:sz w:val="28"/>
                <w:szCs w:val="28"/>
              </w:rPr>
            </w:pPr>
            <w:r w:rsidRPr="000E5C3D">
              <w:rPr>
                <w:rFonts w:ascii="Astra" w:hAnsi="Astra"/>
                <w:sz w:val="28"/>
                <w:szCs w:val="28"/>
              </w:rPr>
              <w:t>3 балла</w:t>
            </w:r>
          </w:p>
        </w:tc>
      </w:tr>
    </w:tbl>
    <w:p w14:paraId="45EF3F1D" w14:textId="77777777" w:rsidR="000E5C3D" w:rsidRPr="000E5C3D" w:rsidRDefault="000E5C3D" w:rsidP="000E5C3D">
      <w:pPr>
        <w:widowControl w:val="0"/>
        <w:spacing w:line="360" w:lineRule="auto"/>
        <w:ind w:firstLine="709"/>
        <w:jc w:val="both"/>
        <w:rPr>
          <w:rFonts w:ascii="Astra" w:eastAsia="TimesNewRomanPSMT" w:hAnsi="Astra"/>
          <w:b/>
          <w:sz w:val="28"/>
          <w:szCs w:val="28"/>
        </w:rPr>
      </w:pPr>
    </w:p>
    <w:p w14:paraId="0655215E"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Вывод об уровне сформированности интеллектуального развития дошкольников и младших школьников делался на основе статистической обработки данных по каждому критерию и определялся по количеству набранных баллов (таблица 3). </w:t>
      </w:r>
    </w:p>
    <w:p w14:paraId="0AEDC0DC"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Таблица 3 - Соотношение диапазона набранных баллов и уровней сформированности интеллектуального развития дошкольников и младших школьников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1"/>
        <w:gridCol w:w="2693"/>
      </w:tblGrid>
      <w:tr w:rsidR="000E5C3D" w:rsidRPr="000E5C3D" w14:paraId="07EAFD1E" w14:textId="77777777" w:rsidTr="007412C3">
        <w:tc>
          <w:tcPr>
            <w:tcW w:w="6771" w:type="dxa"/>
          </w:tcPr>
          <w:p w14:paraId="5E0C63C1" w14:textId="77777777" w:rsidR="000E5C3D" w:rsidRPr="000E5C3D" w:rsidRDefault="000E5C3D" w:rsidP="000E5C3D">
            <w:pPr>
              <w:widowControl w:val="0"/>
              <w:spacing w:line="360" w:lineRule="auto"/>
              <w:ind w:firstLine="709"/>
              <w:jc w:val="both"/>
              <w:rPr>
                <w:rFonts w:ascii="Astra" w:eastAsia="TimesNewRomanPSMT" w:hAnsi="Astra"/>
                <w:b/>
                <w:sz w:val="28"/>
                <w:szCs w:val="28"/>
              </w:rPr>
            </w:pPr>
            <w:r w:rsidRPr="000E5C3D">
              <w:rPr>
                <w:rFonts w:ascii="Astra" w:eastAsia="TimesNewRomanPSMT" w:hAnsi="Astra"/>
                <w:b/>
                <w:sz w:val="28"/>
                <w:szCs w:val="28"/>
              </w:rPr>
              <w:lastRenderedPageBreak/>
              <w:t xml:space="preserve">Уровни сформированности </w:t>
            </w:r>
            <w:r w:rsidRPr="000E5C3D">
              <w:rPr>
                <w:rFonts w:ascii="Astra" w:eastAsia="TimesNewRomanPSMT" w:hAnsi="Astra"/>
                <w:b/>
                <w:bCs/>
                <w:sz w:val="28"/>
                <w:szCs w:val="28"/>
              </w:rPr>
              <w:t>интеллектуального развития дошкольников и младших школьников</w:t>
            </w:r>
          </w:p>
        </w:tc>
        <w:tc>
          <w:tcPr>
            <w:tcW w:w="2693" w:type="dxa"/>
          </w:tcPr>
          <w:p w14:paraId="1C5BC6EC" w14:textId="77777777" w:rsidR="000E5C3D" w:rsidRPr="000E5C3D" w:rsidRDefault="000E5C3D" w:rsidP="000E5C3D">
            <w:pPr>
              <w:widowControl w:val="0"/>
              <w:spacing w:line="360" w:lineRule="auto"/>
              <w:ind w:firstLine="709"/>
              <w:jc w:val="both"/>
              <w:rPr>
                <w:rFonts w:ascii="Astra" w:eastAsia="TimesNewRomanPSMT" w:hAnsi="Astra"/>
                <w:b/>
                <w:sz w:val="28"/>
                <w:szCs w:val="28"/>
              </w:rPr>
            </w:pPr>
            <w:r w:rsidRPr="000E5C3D">
              <w:rPr>
                <w:rFonts w:ascii="Astra" w:eastAsia="TimesNewRomanPSMT" w:hAnsi="Astra"/>
                <w:b/>
                <w:sz w:val="28"/>
                <w:szCs w:val="28"/>
              </w:rPr>
              <w:t>Количество баллов</w:t>
            </w:r>
          </w:p>
        </w:tc>
      </w:tr>
      <w:tr w:rsidR="000E5C3D" w:rsidRPr="000E5C3D" w14:paraId="1A4FA1FB" w14:textId="77777777" w:rsidTr="007412C3">
        <w:tc>
          <w:tcPr>
            <w:tcW w:w="6771" w:type="dxa"/>
          </w:tcPr>
          <w:p w14:paraId="5CFD0FE9"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Критический</w:t>
            </w:r>
          </w:p>
        </w:tc>
        <w:tc>
          <w:tcPr>
            <w:tcW w:w="2693" w:type="dxa"/>
          </w:tcPr>
          <w:p w14:paraId="73583755" w14:textId="77777777" w:rsidR="000E5C3D" w:rsidRPr="000E5C3D" w:rsidRDefault="000E5C3D" w:rsidP="000E5C3D">
            <w:pPr>
              <w:widowControl w:val="0"/>
              <w:spacing w:line="360" w:lineRule="auto"/>
              <w:ind w:firstLine="709"/>
              <w:jc w:val="both"/>
              <w:rPr>
                <w:rFonts w:ascii="Astra" w:eastAsia="TimesNewRomanPSMT" w:hAnsi="Astra"/>
                <w:sz w:val="28"/>
                <w:szCs w:val="28"/>
                <w:lang w:val="en-US"/>
              </w:rPr>
            </w:pPr>
            <w:r w:rsidRPr="000E5C3D">
              <w:rPr>
                <w:rFonts w:ascii="Astra" w:eastAsia="TimesNewRomanPSMT" w:hAnsi="Astra"/>
                <w:sz w:val="28"/>
                <w:szCs w:val="28"/>
              </w:rPr>
              <w:t>0-</w:t>
            </w:r>
            <w:r w:rsidRPr="000E5C3D">
              <w:rPr>
                <w:rFonts w:ascii="Astra" w:eastAsia="TimesNewRomanPSMT" w:hAnsi="Astra"/>
                <w:sz w:val="28"/>
                <w:szCs w:val="28"/>
                <w:lang w:val="en-US"/>
              </w:rPr>
              <w:t>7</w:t>
            </w:r>
          </w:p>
        </w:tc>
      </w:tr>
      <w:tr w:rsidR="000E5C3D" w:rsidRPr="000E5C3D" w14:paraId="09EAD059" w14:textId="77777777" w:rsidTr="007412C3">
        <w:tc>
          <w:tcPr>
            <w:tcW w:w="6771" w:type="dxa"/>
          </w:tcPr>
          <w:p w14:paraId="7C05D573"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Допустимый</w:t>
            </w:r>
          </w:p>
        </w:tc>
        <w:tc>
          <w:tcPr>
            <w:tcW w:w="2693" w:type="dxa"/>
          </w:tcPr>
          <w:p w14:paraId="06DA909F" w14:textId="77777777" w:rsidR="000E5C3D" w:rsidRPr="000E5C3D" w:rsidRDefault="000E5C3D" w:rsidP="000E5C3D">
            <w:pPr>
              <w:widowControl w:val="0"/>
              <w:spacing w:line="360" w:lineRule="auto"/>
              <w:ind w:firstLine="709"/>
              <w:jc w:val="both"/>
              <w:rPr>
                <w:rFonts w:ascii="Astra" w:eastAsia="TimesNewRomanPSMT" w:hAnsi="Astra"/>
                <w:sz w:val="28"/>
                <w:szCs w:val="28"/>
                <w:lang w:val="en-US"/>
              </w:rPr>
            </w:pPr>
            <w:r w:rsidRPr="000E5C3D">
              <w:rPr>
                <w:rFonts w:ascii="Astra" w:eastAsia="TimesNewRomanPSMT" w:hAnsi="Astra"/>
                <w:sz w:val="28"/>
                <w:szCs w:val="28"/>
                <w:lang w:val="en-US"/>
              </w:rPr>
              <w:t>8</w:t>
            </w:r>
            <w:r w:rsidRPr="000E5C3D">
              <w:rPr>
                <w:rFonts w:ascii="Astra" w:eastAsia="TimesNewRomanPSMT" w:hAnsi="Astra"/>
                <w:sz w:val="28"/>
                <w:szCs w:val="28"/>
              </w:rPr>
              <w:t>-1</w:t>
            </w:r>
            <w:r w:rsidRPr="000E5C3D">
              <w:rPr>
                <w:rFonts w:ascii="Astra" w:eastAsia="TimesNewRomanPSMT" w:hAnsi="Astra"/>
                <w:sz w:val="28"/>
                <w:szCs w:val="28"/>
                <w:lang w:val="en-US"/>
              </w:rPr>
              <w:t>4</w:t>
            </w:r>
          </w:p>
        </w:tc>
      </w:tr>
      <w:tr w:rsidR="000E5C3D" w:rsidRPr="000E5C3D" w14:paraId="13C54524" w14:textId="77777777" w:rsidTr="007412C3">
        <w:tc>
          <w:tcPr>
            <w:tcW w:w="6771" w:type="dxa"/>
          </w:tcPr>
          <w:p w14:paraId="10479CBC"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Оптимальный</w:t>
            </w:r>
          </w:p>
        </w:tc>
        <w:tc>
          <w:tcPr>
            <w:tcW w:w="2693" w:type="dxa"/>
          </w:tcPr>
          <w:p w14:paraId="265486D4" w14:textId="77777777" w:rsidR="000E5C3D" w:rsidRPr="000E5C3D" w:rsidRDefault="000E5C3D" w:rsidP="000E5C3D">
            <w:pPr>
              <w:widowControl w:val="0"/>
              <w:spacing w:line="360" w:lineRule="auto"/>
              <w:ind w:firstLine="709"/>
              <w:jc w:val="both"/>
              <w:rPr>
                <w:rFonts w:ascii="Astra" w:eastAsia="TimesNewRomanPSMT" w:hAnsi="Astra"/>
                <w:sz w:val="28"/>
                <w:szCs w:val="28"/>
                <w:lang w:val="en-US"/>
              </w:rPr>
            </w:pPr>
            <w:r w:rsidRPr="000E5C3D">
              <w:rPr>
                <w:rFonts w:ascii="Astra" w:eastAsia="TimesNewRomanPSMT" w:hAnsi="Astra"/>
                <w:sz w:val="28"/>
                <w:szCs w:val="28"/>
              </w:rPr>
              <w:t>1</w:t>
            </w:r>
            <w:r w:rsidRPr="000E5C3D">
              <w:rPr>
                <w:rFonts w:ascii="Astra" w:eastAsia="TimesNewRomanPSMT" w:hAnsi="Astra"/>
                <w:sz w:val="28"/>
                <w:szCs w:val="28"/>
                <w:lang w:val="en-US"/>
              </w:rPr>
              <w:t>5</w:t>
            </w:r>
            <w:r w:rsidRPr="000E5C3D">
              <w:rPr>
                <w:rFonts w:ascii="Astra" w:eastAsia="TimesNewRomanPSMT" w:hAnsi="Astra"/>
                <w:sz w:val="28"/>
                <w:szCs w:val="28"/>
              </w:rPr>
              <w:t>-2</w:t>
            </w:r>
            <w:r w:rsidRPr="000E5C3D">
              <w:rPr>
                <w:rFonts w:ascii="Astra" w:eastAsia="TimesNewRomanPSMT" w:hAnsi="Astra"/>
                <w:sz w:val="28"/>
                <w:szCs w:val="28"/>
                <w:lang w:val="en-US"/>
              </w:rPr>
              <w:t>1</w:t>
            </w:r>
          </w:p>
        </w:tc>
      </w:tr>
    </w:tbl>
    <w:p w14:paraId="11FA2C8E" w14:textId="77777777" w:rsidR="000E5C3D" w:rsidRPr="000E5C3D" w:rsidRDefault="000E5C3D" w:rsidP="000E5C3D">
      <w:pPr>
        <w:widowControl w:val="0"/>
        <w:spacing w:line="360" w:lineRule="auto"/>
        <w:ind w:firstLine="709"/>
        <w:jc w:val="both"/>
        <w:rPr>
          <w:rFonts w:ascii="Astra" w:hAnsi="Astra"/>
          <w:sz w:val="28"/>
          <w:szCs w:val="28"/>
        </w:rPr>
      </w:pPr>
    </w:p>
    <w:p w14:paraId="458BF916"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Для изучения показателя «полнота и глубина знаний»</w:t>
      </w:r>
      <w:r w:rsidRPr="000E5C3D">
        <w:rPr>
          <w:rFonts w:ascii="Astra" w:hAnsi="Astra"/>
          <w:i/>
          <w:sz w:val="28"/>
          <w:szCs w:val="28"/>
        </w:rPr>
        <w:t xml:space="preserve"> когнитивного критерия</w:t>
      </w:r>
      <w:r w:rsidRPr="000E5C3D">
        <w:rPr>
          <w:rFonts w:ascii="Astra" w:hAnsi="Astra"/>
          <w:sz w:val="28"/>
          <w:szCs w:val="28"/>
        </w:rPr>
        <w:t xml:space="preserve"> использовалась методика «Диагностика понятийных форм мышления» В.М. Астапова, предназначенная для компьютерного проведения и направленная на определение сформированности представления о степени овладения детьми дошкольного возраста основными понятиями, владение которыми нужно для успешного включения в процесс начального обучения письму, счёту, чтению </w:t>
      </w:r>
      <w:bookmarkStart w:id="1" w:name="_Hlk38836803"/>
      <w:r w:rsidRPr="000E5C3D">
        <w:rPr>
          <w:rFonts w:ascii="Astra" w:hAnsi="Astra"/>
          <w:sz w:val="28"/>
          <w:szCs w:val="28"/>
        </w:rPr>
        <w:t xml:space="preserve">(Приложение 1). </w:t>
      </w:r>
      <w:bookmarkEnd w:id="1"/>
      <w:r w:rsidRPr="000E5C3D">
        <w:rPr>
          <w:rFonts w:ascii="Astra" w:hAnsi="Astra"/>
          <w:sz w:val="28"/>
          <w:szCs w:val="28"/>
        </w:rPr>
        <w:t xml:space="preserve">В основу данного теста положены разработки Л. </w:t>
      </w:r>
      <w:proofErr w:type="spellStart"/>
      <w:r w:rsidRPr="000E5C3D">
        <w:rPr>
          <w:rFonts w:ascii="Astra" w:hAnsi="Astra"/>
          <w:sz w:val="28"/>
          <w:szCs w:val="28"/>
        </w:rPr>
        <w:t>Верхувина</w:t>
      </w:r>
      <w:proofErr w:type="spellEnd"/>
      <w:r w:rsidRPr="000E5C3D">
        <w:rPr>
          <w:rFonts w:ascii="Astra" w:hAnsi="Astra"/>
          <w:sz w:val="28"/>
          <w:szCs w:val="28"/>
        </w:rPr>
        <w:t xml:space="preserve"> (1980 год).</w:t>
      </w:r>
    </w:p>
    <w:p w14:paraId="25DF8EFF"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Тест состоит из двух частей, включающих:</w:t>
      </w:r>
    </w:p>
    <w:p w14:paraId="0C7D837D" w14:textId="77777777" w:rsidR="000E5C3D" w:rsidRPr="000E5C3D" w:rsidRDefault="000E5C3D" w:rsidP="000E5C3D">
      <w:pPr>
        <w:widowControl w:val="0"/>
        <w:numPr>
          <w:ilvl w:val="0"/>
          <w:numId w:val="7"/>
        </w:numPr>
        <w:spacing w:line="360" w:lineRule="auto"/>
        <w:ind w:left="0" w:firstLine="709"/>
        <w:jc w:val="both"/>
        <w:rPr>
          <w:rFonts w:ascii="Astra" w:hAnsi="Astra"/>
          <w:sz w:val="28"/>
          <w:szCs w:val="28"/>
        </w:rPr>
      </w:pPr>
      <w:r w:rsidRPr="000E5C3D">
        <w:rPr>
          <w:rFonts w:ascii="Astra" w:hAnsi="Astra"/>
          <w:sz w:val="28"/>
          <w:szCs w:val="28"/>
        </w:rPr>
        <w:t>Графические изображения конкретных ситуаций повседневной и учебной жизни;</w:t>
      </w:r>
    </w:p>
    <w:p w14:paraId="462A0463" w14:textId="77777777" w:rsidR="000E5C3D" w:rsidRPr="000E5C3D" w:rsidRDefault="000E5C3D" w:rsidP="000E5C3D">
      <w:pPr>
        <w:widowControl w:val="0"/>
        <w:numPr>
          <w:ilvl w:val="0"/>
          <w:numId w:val="7"/>
        </w:numPr>
        <w:spacing w:line="360" w:lineRule="auto"/>
        <w:ind w:left="0" w:firstLine="709"/>
        <w:jc w:val="both"/>
        <w:rPr>
          <w:rFonts w:ascii="Astra" w:hAnsi="Astra"/>
          <w:sz w:val="28"/>
          <w:szCs w:val="28"/>
        </w:rPr>
      </w:pPr>
      <w:r w:rsidRPr="000E5C3D">
        <w:rPr>
          <w:rFonts w:ascii="Astra" w:hAnsi="Astra"/>
          <w:sz w:val="28"/>
          <w:szCs w:val="28"/>
        </w:rPr>
        <w:t>Словесный стимульный материал.</w:t>
      </w:r>
    </w:p>
    <w:p w14:paraId="54F729B9"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xml:space="preserve">Диагностика рассчитана на детей, которые не умеют читать. Проводится в подготовительной группе детского сада. </w:t>
      </w:r>
    </w:p>
    <w:p w14:paraId="29087D4B"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lastRenderedPageBreak/>
        <w:t xml:space="preserve">В начале работы с каждой частью дается несколько примеров, на которых можно уточнить процедуру выполнения заданий. Во время проведения этих нескольких заданий допускается отвечать на вопросы ребенка, а также выполнять с ним задания вместе. Остальные задания ребенок должен выполнять самостоятельно. Рекомендуется между проведением первой и второй частей теста сделать 15 минутный перерыв. Для этой цели имеется возможность провести 2 серии теста по отдельности. </w:t>
      </w:r>
    </w:p>
    <w:p w14:paraId="45BB6CFA" w14:textId="77777777" w:rsidR="000E5C3D" w:rsidRPr="000E5C3D" w:rsidRDefault="000E5C3D" w:rsidP="000E5C3D">
      <w:pPr>
        <w:widowControl w:val="0"/>
        <w:spacing w:line="360" w:lineRule="auto"/>
        <w:ind w:firstLine="709"/>
        <w:jc w:val="both"/>
        <w:rPr>
          <w:rFonts w:ascii="Astra" w:eastAsia="TimesNewRomanPSMT" w:hAnsi="Astra"/>
          <w:sz w:val="28"/>
          <w:szCs w:val="28"/>
        </w:rPr>
      </w:pPr>
      <w:bookmarkStart w:id="2" w:name="_Hlk38867426"/>
      <w:r w:rsidRPr="000E5C3D">
        <w:rPr>
          <w:rFonts w:ascii="Astra" w:eastAsia="TimesNewRomanPSMT" w:hAnsi="Astra"/>
          <w:sz w:val="28"/>
          <w:szCs w:val="28"/>
        </w:rPr>
        <w:t xml:space="preserve">В соответствии с критериями методики была разработана авторская таблица </w:t>
      </w:r>
      <w:r w:rsidRPr="000E5C3D">
        <w:rPr>
          <w:rFonts w:ascii="Astra" w:hAnsi="Astra"/>
          <w:sz w:val="28"/>
          <w:szCs w:val="28"/>
        </w:rPr>
        <w:t xml:space="preserve">(Приложение 2), </w:t>
      </w:r>
      <w:r w:rsidRPr="000E5C3D">
        <w:rPr>
          <w:rFonts w:ascii="Astra" w:eastAsia="TimesNewRomanPSMT" w:hAnsi="Astra"/>
          <w:sz w:val="28"/>
          <w:szCs w:val="28"/>
        </w:rPr>
        <w:t>и степень выполнения теста определялась следующими уровнями:</w:t>
      </w:r>
    </w:p>
    <w:p w14:paraId="42509EA4" w14:textId="77777777" w:rsidR="000E5C3D" w:rsidRPr="000E5C3D" w:rsidRDefault="000E5C3D" w:rsidP="000E5C3D">
      <w:pPr>
        <w:widowControl w:val="0"/>
        <w:spacing w:line="360" w:lineRule="auto"/>
        <w:ind w:firstLine="709"/>
        <w:jc w:val="both"/>
        <w:rPr>
          <w:rFonts w:ascii="Astra" w:eastAsia="TimesNewRomanPSMT" w:hAnsi="Astra"/>
          <w:sz w:val="28"/>
          <w:szCs w:val="28"/>
        </w:rPr>
      </w:pPr>
      <w:bookmarkStart w:id="3" w:name="_Hlk38867339"/>
      <w:r w:rsidRPr="000E5C3D">
        <w:rPr>
          <w:rFonts w:ascii="Astra" w:eastAsia="TimesNewRomanPSMT" w:hAnsi="Astra"/>
          <w:sz w:val="28"/>
          <w:szCs w:val="28"/>
        </w:rPr>
        <w:t xml:space="preserve">- 0-2 балла - низкий уровень (что соответствует критическому уровню); </w:t>
      </w:r>
    </w:p>
    <w:p w14:paraId="29E2E208"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- 3-4 балла - средний уровень (что соответствует допустимому уровню);</w:t>
      </w:r>
    </w:p>
    <w:p w14:paraId="00060854"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- 4-6 баллов - хороший уровень (что соответствует оптимальному уровню). </w:t>
      </w:r>
    </w:p>
    <w:bookmarkEnd w:id="2"/>
    <w:bookmarkEnd w:id="3"/>
    <w:p w14:paraId="027A3392" w14:textId="77777777" w:rsidR="000E5C3D" w:rsidRPr="000E5C3D" w:rsidRDefault="000E5C3D" w:rsidP="000E5C3D">
      <w:pPr>
        <w:widowControl w:val="0"/>
        <w:spacing w:line="360" w:lineRule="auto"/>
        <w:ind w:firstLine="709"/>
        <w:jc w:val="both"/>
        <w:rPr>
          <w:rFonts w:ascii="Astra" w:eastAsia="TimesNewRomanPSMT" w:hAnsi="Astra"/>
          <w:sz w:val="28"/>
          <w:szCs w:val="28"/>
        </w:rPr>
      </w:pPr>
    </w:p>
    <w:p w14:paraId="25190C3C"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Для изучения показателя «полнота и глубина знаний»</w:t>
      </w:r>
      <w:r w:rsidRPr="000E5C3D">
        <w:rPr>
          <w:rFonts w:ascii="Astra" w:hAnsi="Astra"/>
          <w:i/>
          <w:sz w:val="28"/>
          <w:szCs w:val="28"/>
        </w:rPr>
        <w:t xml:space="preserve"> когнитивного критерия</w:t>
      </w:r>
      <w:r w:rsidRPr="000E5C3D">
        <w:rPr>
          <w:rFonts w:ascii="Astra" w:hAnsi="Astra"/>
          <w:sz w:val="28"/>
          <w:szCs w:val="28"/>
        </w:rPr>
        <w:t xml:space="preserve"> детей 1-го класса использовалась методика «Диагностика уровня развития познавательных процессов» (Приложение 3), предназначенная для компьютерной обработки шести психологических тестов, направленная на определение соответствия уровня развития психических функций требованиям школьного обучения и  диагностику уровня развития познавательных процессов (восприятия, произвольного внимания, памяти, образно-логического мышления, речи). Дополнительно включённый тест «Четвёртый лишний», предназначен был для оценки образного мышления. </w:t>
      </w:r>
    </w:p>
    <w:p w14:paraId="4CF710AA" w14:textId="77777777" w:rsidR="000E5C3D" w:rsidRPr="000E5C3D" w:rsidRDefault="000E5C3D" w:rsidP="000E5C3D">
      <w:pPr>
        <w:widowControl w:val="0"/>
        <w:spacing w:line="360" w:lineRule="auto"/>
        <w:ind w:firstLine="709"/>
        <w:jc w:val="both"/>
        <w:rPr>
          <w:rFonts w:ascii="Astra" w:eastAsia="TimesNewRomanPSMT" w:hAnsi="Astra"/>
          <w:sz w:val="28"/>
          <w:szCs w:val="28"/>
        </w:rPr>
      </w:pPr>
      <w:bookmarkStart w:id="4" w:name="_Hlk38842006"/>
      <w:r w:rsidRPr="000E5C3D">
        <w:rPr>
          <w:rFonts w:ascii="Astra" w:hAnsi="Astra"/>
          <w:sz w:val="28"/>
          <w:szCs w:val="28"/>
        </w:rPr>
        <w:lastRenderedPageBreak/>
        <w:t>С целью суммирования баллов, была разработана авторская таблица (Приложение 4).</w:t>
      </w:r>
    </w:p>
    <w:bookmarkEnd w:id="4"/>
    <w:p w14:paraId="3D471A3B"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В соответствии с методикой степень выполнения теста определялась следующими интервалами:</w:t>
      </w:r>
    </w:p>
    <w:p w14:paraId="6BC6266B"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до 130 баллов – присваивался 1 балл (что соответствовало критическому уровню);</w:t>
      </w:r>
    </w:p>
    <w:p w14:paraId="2BBCC0AC"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- 131-180 баллов – 2 балла (что соответствовало допустимому уровню);</w:t>
      </w:r>
    </w:p>
    <w:p w14:paraId="03384C3F"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- 181-200 баллов – 3 балла (что соответствовало оптимальному уровню).</w:t>
      </w:r>
    </w:p>
    <w:p w14:paraId="21D1C47C" w14:textId="77777777" w:rsidR="000E5C3D" w:rsidRPr="000E5C3D" w:rsidRDefault="000E5C3D" w:rsidP="000E5C3D">
      <w:pPr>
        <w:widowControl w:val="0"/>
        <w:spacing w:line="360" w:lineRule="auto"/>
        <w:ind w:firstLine="709"/>
        <w:jc w:val="both"/>
        <w:rPr>
          <w:rFonts w:ascii="Astra" w:hAnsi="Astra"/>
          <w:sz w:val="28"/>
          <w:szCs w:val="28"/>
        </w:rPr>
      </w:pPr>
    </w:p>
    <w:p w14:paraId="076B9A5A"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Для изучения показателя «полнота и глубина знаний»</w:t>
      </w:r>
      <w:r w:rsidRPr="000E5C3D">
        <w:rPr>
          <w:rFonts w:ascii="Astra" w:hAnsi="Astra"/>
          <w:i/>
          <w:sz w:val="28"/>
          <w:szCs w:val="28"/>
        </w:rPr>
        <w:t xml:space="preserve"> когнитивного критерия</w:t>
      </w:r>
      <w:r w:rsidRPr="000E5C3D">
        <w:rPr>
          <w:rFonts w:ascii="Astra" w:hAnsi="Astra"/>
          <w:sz w:val="28"/>
          <w:szCs w:val="28"/>
        </w:rPr>
        <w:t xml:space="preserve"> детей 2-го класса использовалась методика </w:t>
      </w:r>
      <w:r w:rsidRPr="000E5C3D">
        <w:rPr>
          <w:rFonts w:ascii="Astra" w:eastAsiaTheme="minorHAnsi" w:hAnsi="Astra"/>
          <w:bCs/>
          <w:iCs/>
          <w:sz w:val="28"/>
          <w:szCs w:val="28"/>
          <w:shd w:val="clear" w:color="auto" w:fill="FFFFFF"/>
        </w:rPr>
        <w:t xml:space="preserve">«Шкала прогрессивных матриц» Д. </w:t>
      </w:r>
      <w:proofErr w:type="spellStart"/>
      <w:r w:rsidRPr="000E5C3D">
        <w:rPr>
          <w:rFonts w:ascii="Astra" w:eastAsiaTheme="minorHAnsi" w:hAnsi="Astra"/>
          <w:bCs/>
          <w:iCs/>
          <w:sz w:val="28"/>
          <w:szCs w:val="28"/>
          <w:shd w:val="clear" w:color="auto" w:fill="FFFFFF"/>
        </w:rPr>
        <w:t>Равена</w:t>
      </w:r>
      <w:proofErr w:type="spellEnd"/>
      <w:r w:rsidRPr="000E5C3D">
        <w:rPr>
          <w:rFonts w:ascii="Astra" w:eastAsiaTheme="minorHAnsi" w:hAnsi="Astra"/>
          <w:bCs/>
          <w:iCs/>
          <w:sz w:val="28"/>
          <w:szCs w:val="28"/>
          <w:shd w:val="clear" w:color="auto" w:fill="FFFFFF"/>
        </w:rPr>
        <w:t xml:space="preserve"> (детский вариант) (Приложение 5)</w:t>
      </w:r>
      <w:r w:rsidRPr="000E5C3D">
        <w:rPr>
          <w:rFonts w:ascii="Astra" w:hAnsi="Astra"/>
          <w:bCs/>
          <w:sz w:val="28"/>
          <w:szCs w:val="28"/>
        </w:rPr>
        <w:t xml:space="preserve">. </w:t>
      </w:r>
      <w:r w:rsidRPr="000E5C3D">
        <w:rPr>
          <w:rFonts w:ascii="Astra" w:eastAsiaTheme="minorHAnsi" w:hAnsi="Astra"/>
          <w:sz w:val="28"/>
          <w:szCs w:val="28"/>
          <w:shd w:val="clear" w:color="auto" w:fill="FFFFFF"/>
        </w:rPr>
        <w:t xml:space="preserve">Тест был предназначен для диагностики уровня интеллектуального развития обучающихся 2 класса и оценивал способность к систематизированной, планомерной, методичной интеллектуальной деятельности (логичность мышления). Тест проводился в версии компьютерной обработки данных. Детям по очереди было предложено 36 заданий, в каждом из которых есть основное изображение, имеющее основной фон или составные элементы (фигуры), связанные между собой определённой зависимостью. В нижнем правом углу основного изображения не хватало фрагмента или элемента. Нужно было установить закономерность, связывающую между собой элементы изображения, и выбрать среди предлагаемых вариантов ответа недостающий элемент, нажав кнопку с его изображением. </w:t>
      </w:r>
    </w:p>
    <w:p w14:paraId="460D15E2"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hAnsi="Astra"/>
          <w:sz w:val="28"/>
          <w:szCs w:val="28"/>
        </w:rPr>
        <w:t>С целью суммирования баллов, была разработана авторская таблица (Приложение 6).</w:t>
      </w:r>
    </w:p>
    <w:p w14:paraId="7F0D58DD"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В соответствии с методикой степень выполнения теста определялась следующими интервалами:</w:t>
      </w:r>
    </w:p>
    <w:p w14:paraId="3E17075A"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lastRenderedPageBreak/>
        <w:t>- до 10 набранных ребёнком баллов – присваивался 1 балл (что соответствовало критическому уровню);</w:t>
      </w:r>
    </w:p>
    <w:p w14:paraId="1481E549"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- 11-25 набранных ребёнком баллов – 2 балла (что соответствовало допустимому уровню);</w:t>
      </w:r>
    </w:p>
    <w:p w14:paraId="5645CFF9"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- 26-35 набранных ребёнком баллов – 3 балла (что соответствовало оптимальному уровню).</w:t>
      </w:r>
    </w:p>
    <w:p w14:paraId="4F4874F9" w14:textId="77777777" w:rsidR="000E5C3D" w:rsidRPr="000E5C3D" w:rsidRDefault="000E5C3D" w:rsidP="000E5C3D">
      <w:pPr>
        <w:widowControl w:val="0"/>
        <w:spacing w:line="360" w:lineRule="auto"/>
        <w:ind w:firstLine="709"/>
        <w:jc w:val="both"/>
        <w:rPr>
          <w:rFonts w:ascii="Astra" w:hAnsi="Astra"/>
          <w:sz w:val="28"/>
          <w:szCs w:val="28"/>
        </w:rPr>
      </w:pPr>
    </w:p>
    <w:p w14:paraId="29BC556A"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xml:space="preserve">Для определения уровня сформированности показателя «гибкость и оригинальности мышления» из многообразия методов психодиагностики творческих способностей человека была выбрана Адаптированная методика «Исследование гибкости мышления» (Приложение 7). </w:t>
      </w:r>
    </w:p>
    <w:p w14:paraId="39259EFF"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 xml:space="preserve">Методика позволяла определить вариативность подходов, гипотез, исходных данных, точек зрения, операций, вовлекаемых   в   процесс мыслительной деятельности.   Испытуемым предъявлялся бланк с записанными на нем анаграммами (набор букв). В течение 3 мин они должны были составить из наборов букв слова, не пропуская и добавляя ни одной буквы. Слова могли быть только существительными. </w:t>
      </w:r>
    </w:p>
    <w:p w14:paraId="73516E28"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Количество составленных слов равнялся показателю гибкости мышления:</w:t>
      </w:r>
    </w:p>
    <w:tbl>
      <w:tblPr>
        <w:tblpPr w:leftFromText="180" w:rightFromText="180" w:vertAnchor="text" w:horzAnchor="margin" w:tblpY="-43"/>
        <w:tblW w:w="14734" w:type="dxa"/>
        <w:tblLayout w:type="fixed"/>
        <w:tblCellMar>
          <w:left w:w="40" w:type="dxa"/>
          <w:right w:w="40" w:type="dxa"/>
        </w:tblCellMar>
        <w:tblLook w:val="0000" w:firstRow="0" w:lastRow="0" w:firstColumn="0" w:lastColumn="0" w:noHBand="0" w:noVBand="0"/>
      </w:tblPr>
      <w:tblGrid>
        <w:gridCol w:w="2544"/>
        <w:gridCol w:w="5812"/>
        <w:gridCol w:w="6378"/>
      </w:tblGrid>
      <w:tr w:rsidR="000E5C3D" w:rsidRPr="000E5C3D" w14:paraId="174A2662" w14:textId="77777777" w:rsidTr="007412C3">
        <w:trPr>
          <w:trHeight w:val="682"/>
        </w:trPr>
        <w:tc>
          <w:tcPr>
            <w:tcW w:w="2544" w:type="dxa"/>
            <w:tcBorders>
              <w:top w:val="single" w:sz="6" w:space="0" w:color="auto"/>
              <w:left w:val="single" w:sz="6" w:space="0" w:color="auto"/>
              <w:bottom w:val="single" w:sz="6" w:space="0" w:color="auto"/>
              <w:right w:val="single" w:sz="6" w:space="0" w:color="auto"/>
            </w:tcBorders>
            <w:shd w:val="clear" w:color="auto" w:fill="FFFFFF"/>
          </w:tcPr>
          <w:p w14:paraId="15FBE65A"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Уровень гибкости</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14:paraId="7BC0BADF"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Дошкольники</w:t>
            </w:r>
          </w:p>
        </w:tc>
        <w:tc>
          <w:tcPr>
            <w:tcW w:w="6378" w:type="dxa"/>
            <w:tcBorders>
              <w:top w:val="single" w:sz="6" w:space="0" w:color="auto"/>
              <w:left w:val="single" w:sz="6" w:space="0" w:color="auto"/>
              <w:bottom w:val="single" w:sz="6" w:space="0" w:color="auto"/>
              <w:right w:val="single" w:sz="6" w:space="0" w:color="auto"/>
            </w:tcBorders>
            <w:shd w:val="clear" w:color="auto" w:fill="FFFFFF"/>
          </w:tcPr>
          <w:p w14:paraId="2BCDF559"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Обучающиеся 1-2-х классов</w:t>
            </w:r>
          </w:p>
        </w:tc>
      </w:tr>
      <w:tr w:rsidR="000E5C3D" w:rsidRPr="000E5C3D" w14:paraId="1EB6027D" w14:textId="77777777" w:rsidTr="007412C3">
        <w:trPr>
          <w:trHeight w:val="408"/>
        </w:trPr>
        <w:tc>
          <w:tcPr>
            <w:tcW w:w="2544" w:type="dxa"/>
            <w:tcBorders>
              <w:top w:val="single" w:sz="6" w:space="0" w:color="auto"/>
              <w:left w:val="single" w:sz="6" w:space="0" w:color="auto"/>
              <w:bottom w:val="single" w:sz="6" w:space="0" w:color="auto"/>
              <w:right w:val="single" w:sz="6" w:space="0" w:color="auto"/>
            </w:tcBorders>
            <w:shd w:val="clear" w:color="auto" w:fill="FFFFFF"/>
          </w:tcPr>
          <w:p w14:paraId="12AF4948"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Высокий</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14:paraId="699B142A" w14:textId="77777777" w:rsidR="000E5C3D" w:rsidRPr="000E5C3D" w:rsidRDefault="000E5C3D" w:rsidP="000E5C3D">
            <w:pPr>
              <w:widowControl w:val="0"/>
              <w:shd w:val="clear" w:color="auto" w:fill="FFFFFF"/>
              <w:autoSpaceDE w:val="0"/>
              <w:autoSpaceDN w:val="0"/>
              <w:adjustRightInd w:val="0"/>
              <w:spacing w:line="360" w:lineRule="auto"/>
              <w:jc w:val="both"/>
              <w:rPr>
                <w:rFonts w:ascii="Astra" w:hAnsi="Astra"/>
                <w:sz w:val="28"/>
                <w:szCs w:val="28"/>
              </w:rPr>
            </w:pPr>
            <w:r w:rsidRPr="000E5C3D">
              <w:rPr>
                <w:rFonts w:ascii="Astra" w:hAnsi="Astra"/>
                <w:sz w:val="28"/>
                <w:szCs w:val="28"/>
              </w:rPr>
              <w:t xml:space="preserve">5 и </w:t>
            </w:r>
            <w:proofErr w:type="gramStart"/>
            <w:r w:rsidRPr="000E5C3D">
              <w:rPr>
                <w:rFonts w:ascii="Astra" w:hAnsi="Astra"/>
                <w:sz w:val="28"/>
                <w:szCs w:val="28"/>
              </w:rPr>
              <w:t>более верно</w:t>
            </w:r>
            <w:proofErr w:type="gramEnd"/>
            <w:r w:rsidRPr="000E5C3D">
              <w:rPr>
                <w:rFonts w:ascii="Astra" w:hAnsi="Astra"/>
                <w:sz w:val="28"/>
                <w:szCs w:val="28"/>
              </w:rPr>
              <w:t xml:space="preserve"> составленных слов в течение 3 мин</w:t>
            </w:r>
          </w:p>
        </w:tc>
        <w:tc>
          <w:tcPr>
            <w:tcW w:w="6378" w:type="dxa"/>
            <w:tcBorders>
              <w:top w:val="single" w:sz="6" w:space="0" w:color="auto"/>
              <w:left w:val="single" w:sz="6" w:space="0" w:color="auto"/>
              <w:bottom w:val="single" w:sz="6" w:space="0" w:color="auto"/>
              <w:right w:val="single" w:sz="6" w:space="0" w:color="auto"/>
            </w:tcBorders>
            <w:shd w:val="clear" w:color="auto" w:fill="FFFFFF"/>
          </w:tcPr>
          <w:p w14:paraId="7D617442" w14:textId="15BDF4BB" w:rsidR="000E5C3D" w:rsidRPr="000E5C3D" w:rsidRDefault="000E5C3D" w:rsidP="000E5C3D">
            <w:pPr>
              <w:widowControl w:val="0"/>
              <w:shd w:val="clear" w:color="auto" w:fill="FFFFFF"/>
              <w:autoSpaceDE w:val="0"/>
              <w:autoSpaceDN w:val="0"/>
              <w:adjustRightInd w:val="0"/>
              <w:spacing w:line="360" w:lineRule="auto"/>
              <w:jc w:val="both"/>
              <w:rPr>
                <w:rFonts w:ascii="Astra" w:hAnsi="Astra"/>
                <w:sz w:val="28"/>
                <w:szCs w:val="28"/>
              </w:rPr>
            </w:pPr>
            <w:r w:rsidRPr="000E5C3D">
              <w:rPr>
                <w:rFonts w:ascii="Astra" w:hAnsi="Astra"/>
                <w:sz w:val="28"/>
                <w:szCs w:val="28"/>
              </w:rPr>
              <w:t xml:space="preserve">15 и </w:t>
            </w:r>
            <w:proofErr w:type="gramStart"/>
            <w:r w:rsidRPr="000E5C3D">
              <w:rPr>
                <w:rFonts w:ascii="Astra" w:hAnsi="Astra"/>
                <w:sz w:val="28"/>
                <w:szCs w:val="28"/>
              </w:rPr>
              <w:t>более верно</w:t>
            </w:r>
            <w:proofErr w:type="gramEnd"/>
            <w:r w:rsidRPr="000E5C3D">
              <w:rPr>
                <w:rFonts w:ascii="Astra" w:hAnsi="Astra"/>
                <w:sz w:val="28"/>
                <w:szCs w:val="28"/>
              </w:rPr>
              <w:t xml:space="preserve"> составленных слов в течение 3 мин</w:t>
            </w:r>
          </w:p>
        </w:tc>
      </w:tr>
      <w:tr w:rsidR="000E5C3D" w:rsidRPr="000E5C3D" w14:paraId="6887DE69" w14:textId="77777777" w:rsidTr="007412C3">
        <w:trPr>
          <w:trHeight w:val="442"/>
        </w:trPr>
        <w:tc>
          <w:tcPr>
            <w:tcW w:w="2544" w:type="dxa"/>
            <w:tcBorders>
              <w:top w:val="single" w:sz="6" w:space="0" w:color="auto"/>
              <w:left w:val="single" w:sz="6" w:space="0" w:color="auto"/>
              <w:bottom w:val="single" w:sz="6" w:space="0" w:color="auto"/>
              <w:right w:val="single" w:sz="6" w:space="0" w:color="auto"/>
            </w:tcBorders>
            <w:shd w:val="clear" w:color="auto" w:fill="FFFFFF"/>
          </w:tcPr>
          <w:p w14:paraId="478A2849"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Средний</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14:paraId="1A385F2D" w14:textId="77777777" w:rsidR="000E5C3D" w:rsidRPr="000E5C3D" w:rsidRDefault="000E5C3D" w:rsidP="000E5C3D">
            <w:pPr>
              <w:widowControl w:val="0"/>
              <w:shd w:val="clear" w:color="auto" w:fill="FFFFFF"/>
              <w:autoSpaceDE w:val="0"/>
              <w:autoSpaceDN w:val="0"/>
              <w:adjustRightInd w:val="0"/>
              <w:spacing w:line="360" w:lineRule="auto"/>
              <w:jc w:val="both"/>
              <w:rPr>
                <w:rFonts w:ascii="Astra" w:hAnsi="Astra"/>
                <w:sz w:val="28"/>
                <w:szCs w:val="28"/>
              </w:rPr>
            </w:pPr>
            <w:r w:rsidRPr="000E5C3D">
              <w:rPr>
                <w:rFonts w:ascii="Astra" w:hAnsi="Astra"/>
                <w:sz w:val="28"/>
                <w:szCs w:val="28"/>
              </w:rPr>
              <w:t xml:space="preserve">1-4 </w:t>
            </w:r>
            <w:proofErr w:type="gramStart"/>
            <w:r w:rsidRPr="000E5C3D">
              <w:rPr>
                <w:rFonts w:ascii="Astra" w:hAnsi="Astra"/>
                <w:sz w:val="28"/>
                <w:szCs w:val="28"/>
              </w:rPr>
              <w:t>верно</w:t>
            </w:r>
            <w:proofErr w:type="gramEnd"/>
            <w:r w:rsidRPr="000E5C3D">
              <w:rPr>
                <w:rFonts w:ascii="Astra" w:hAnsi="Astra"/>
                <w:sz w:val="28"/>
                <w:szCs w:val="28"/>
              </w:rPr>
              <w:t xml:space="preserve"> составленных слов в течение 3 мин</w:t>
            </w:r>
          </w:p>
        </w:tc>
        <w:tc>
          <w:tcPr>
            <w:tcW w:w="6378" w:type="dxa"/>
            <w:tcBorders>
              <w:top w:val="single" w:sz="6" w:space="0" w:color="auto"/>
              <w:left w:val="single" w:sz="6" w:space="0" w:color="auto"/>
              <w:bottom w:val="single" w:sz="6" w:space="0" w:color="auto"/>
              <w:right w:val="single" w:sz="6" w:space="0" w:color="auto"/>
            </w:tcBorders>
            <w:shd w:val="clear" w:color="auto" w:fill="FFFFFF"/>
          </w:tcPr>
          <w:p w14:paraId="7FA7EEFA" w14:textId="77777777" w:rsidR="000E5C3D" w:rsidRPr="000E5C3D" w:rsidRDefault="000E5C3D" w:rsidP="000E5C3D">
            <w:pPr>
              <w:widowControl w:val="0"/>
              <w:shd w:val="clear" w:color="auto" w:fill="FFFFFF"/>
              <w:autoSpaceDE w:val="0"/>
              <w:autoSpaceDN w:val="0"/>
              <w:adjustRightInd w:val="0"/>
              <w:spacing w:line="360" w:lineRule="auto"/>
              <w:jc w:val="both"/>
              <w:rPr>
                <w:rFonts w:ascii="Astra" w:hAnsi="Astra"/>
                <w:sz w:val="28"/>
                <w:szCs w:val="28"/>
              </w:rPr>
            </w:pPr>
            <w:r w:rsidRPr="000E5C3D">
              <w:rPr>
                <w:rFonts w:ascii="Astra" w:hAnsi="Astra"/>
                <w:sz w:val="28"/>
                <w:szCs w:val="28"/>
              </w:rPr>
              <w:t xml:space="preserve">10-14 </w:t>
            </w:r>
            <w:proofErr w:type="gramStart"/>
            <w:r w:rsidRPr="000E5C3D">
              <w:rPr>
                <w:rFonts w:ascii="Astra" w:hAnsi="Astra"/>
                <w:sz w:val="28"/>
                <w:szCs w:val="28"/>
              </w:rPr>
              <w:t>верно</w:t>
            </w:r>
            <w:proofErr w:type="gramEnd"/>
            <w:r w:rsidRPr="000E5C3D">
              <w:rPr>
                <w:rFonts w:ascii="Astra" w:hAnsi="Astra"/>
                <w:sz w:val="28"/>
                <w:szCs w:val="28"/>
              </w:rPr>
              <w:t xml:space="preserve"> составленных слов в течение 3 мин</w:t>
            </w:r>
          </w:p>
        </w:tc>
      </w:tr>
      <w:tr w:rsidR="000E5C3D" w:rsidRPr="000E5C3D" w14:paraId="4EE62DA4" w14:textId="77777777" w:rsidTr="007412C3">
        <w:trPr>
          <w:trHeight w:val="432"/>
        </w:trPr>
        <w:tc>
          <w:tcPr>
            <w:tcW w:w="2544" w:type="dxa"/>
            <w:tcBorders>
              <w:top w:val="single" w:sz="6" w:space="0" w:color="auto"/>
              <w:left w:val="single" w:sz="6" w:space="0" w:color="auto"/>
              <w:bottom w:val="single" w:sz="6" w:space="0" w:color="auto"/>
              <w:right w:val="single" w:sz="6" w:space="0" w:color="auto"/>
            </w:tcBorders>
            <w:shd w:val="clear" w:color="auto" w:fill="FFFFFF"/>
          </w:tcPr>
          <w:p w14:paraId="3F6C4A12"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Низкий</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14:paraId="38626BE8" w14:textId="77777777" w:rsidR="000E5C3D" w:rsidRPr="000E5C3D" w:rsidRDefault="000E5C3D" w:rsidP="000E5C3D">
            <w:pPr>
              <w:widowControl w:val="0"/>
              <w:shd w:val="clear" w:color="auto" w:fill="FFFFFF"/>
              <w:autoSpaceDE w:val="0"/>
              <w:autoSpaceDN w:val="0"/>
              <w:adjustRightInd w:val="0"/>
              <w:spacing w:line="360" w:lineRule="auto"/>
              <w:jc w:val="both"/>
              <w:rPr>
                <w:rFonts w:ascii="Astra" w:hAnsi="Astra"/>
                <w:sz w:val="28"/>
                <w:szCs w:val="28"/>
              </w:rPr>
            </w:pPr>
            <w:proofErr w:type="gramStart"/>
            <w:r w:rsidRPr="000E5C3D">
              <w:rPr>
                <w:rFonts w:ascii="Astra" w:hAnsi="Astra"/>
                <w:sz w:val="28"/>
                <w:szCs w:val="28"/>
              </w:rPr>
              <w:t>0 верно</w:t>
            </w:r>
            <w:proofErr w:type="gramEnd"/>
            <w:r w:rsidRPr="000E5C3D">
              <w:rPr>
                <w:rFonts w:ascii="Astra" w:hAnsi="Astra"/>
                <w:sz w:val="28"/>
                <w:szCs w:val="28"/>
              </w:rPr>
              <w:t xml:space="preserve"> составленных слов в течение 3 мин</w:t>
            </w:r>
          </w:p>
        </w:tc>
        <w:tc>
          <w:tcPr>
            <w:tcW w:w="6378" w:type="dxa"/>
            <w:tcBorders>
              <w:top w:val="single" w:sz="6" w:space="0" w:color="auto"/>
              <w:left w:val="single" w:sz="6" w:space="0" w:color="auto"/>
              <w:bottom w:val="single" w:sz="6" w:space="0" w:color="auto"/>
              <w:right w:val="single" w:sz="6" w:space="0" w:color="auto"/>
            </w:tcBorders>
            <w:shd w:val="clear" w:color="auto" w:fill="FFFFFF"/>
          </w:tcPr>
          <w:p w14:paraId="32D2752E" w14:textId="77777777" w:rsidR="000E5C3D" w:rsidRPr="000E5C3D" w:rsidRDefault="000E5C3D" w:rsidP="000E5C3D">
            <w:pPr>
              <w:widowControl w:val="0"/>
              <w:shd w:val="clear" w:color="auto" w:fill="FFFFFF"/>
              <w:autoSpaceDE w:val="0"/>
              <w:autoSpaceDN w:val="0"/>
              <w:adjustRightInd w:val="0"/>
              <w:spacing w:line="360" w:lineRule="auto"/>
              <w:jc w:val="both"/>
              <w:rPr>
                <w:rFonts w:ascii="Astra" w:hAnsi="Astra"/>
                <w:sz w:val="28"/>
                <w:szCs w:val="28"/>
              </w:rPr>
            </w:pPr>
            <w:r w:rsidRPr="000E5C3D">
              <w:rPr>
                <w:rFonts w:ascii="Astra" w:hAnsi="Astra"/>
                <w:sz w:val="28"/>
                <w:szCs w:val="28"/>
              </w:rPr>
              <w:t xml:space="preserve">5-9 </w:t>
            </w:r>
            <w:proofErr w:type="gramStart"/>
            <w:r w:rsidRPr="000E5C3D">
              <w:rPr>
                <w:rFonts w:ascii="Astra" w:hAnsi="Astra"/>
                <w:sz w:val="28"/>
                <w:szCs w:val="28"/>
              </w:rPr>
              <w:t>верно</w:t>
            </w:r>
            <w:proofErr w:type="gramEnd"/>
            <w:r w:rsidRPr="000E5C3D">
              <w:rPr>
                <w:rFonts w:ascii="Astra" w:hAnsi="Astra"/>
                <w:sz w:val="28"/>
                <w:szCs w:val="28"/>
              </w:rPr>
              <w:t xml:space="preserve"> составленных слов в течение 3 мин</w:t>
            </w:r>
          </w:p>
        </w:tc>
      </w:tr>
    </w:tbl>
    <w:p w14:paraId="6F71D4CD"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p>
    <w:p w14:paraId="7CFDAFB6"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С</w:t>
      </w:r>
      <w:r w:rsidRPr="000E5C3D">
        <w:rPr>
          <w:rFonts w:ascii="Astra" w:eastAsia="TimesNewRomanPSMT" w:hAnsi="Astra"/>
          <w:sz w:val="28"/>
          <w:szCs w:val="28"/>
        </w:rPr>
        <w:t>тепень сформированности интеллектуального развития детей определялась следующими уровнями:</w:t>
      </w:r>
    </w:p>
    <w:p w14:paraId="2B4AC10B"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- 0-2 балла - низкий уровень (что соответствует критическому уровню); </w:t>
      </w:r>
    </w:p>
    <w:p w14:paraId="6DDC9A6F"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- 3-4 балла - средний уровень (что соответствует допустимому уровню);</w:t>
      </w:r>
    </w:p>
    <w:p w14:paraId="431D938D"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- 4-6 баллов - высокий уровень (что соответствует оптимальному уровню). </w:t>
      </w:r>
    </w:p>
    <w:p w14:paraId="60B2728B" w14:textId="77777777" w:rsidR="000E5C3D" w:rsidRPr="000E5C3D" w:rsidRDefault="000E5C3D" w:rsidP="000E5C3D">
      <w:pPr>
        <w:widowControl w:val="0"/>
        <w:tabs>
          <w:tab w:val="left" w:pos="993"/>
          <w:tab w:val="left" w:pos="6300"/>
        </w:tabs>
        <w:spacing w:line="360" w:lineRule="auto"/>
        <w:ind w:firstLine="992"/>
        <w:jc w:val="both"/>
        <w:rPr>
          <w:rFonts w:ascii="Astra" w:hAnsi="Astra"/>
          <w:sz w:val="28"/>
          <w:szCs w:val="28"/>
          <w:lang w:eastAsia="ar-SA"/>
        </w:rPr>
      </w:pPr>
      <w:r w:rsidRPr="000E5C3D">
        <w:rPr>
          <w:rFonts w:ascii="Astra" w:hAnsi="Astra"/>
          <w:sz w:val="28"/>
          <w:szCs w:val="28"/>
          <w:lang w:eastAsia="ar-SA"/>
        </w:rPr>
        <w:t xml:space="preserve">В целях диагностики степени проявления показателя </w:t>
      </w:r>
      <w:r w:rsidRPr="000E5C3D">
        <w:rPr>
          <w:rFonts w:ascii="Astra" w:hAnsi="Astra"/>
          <w:i/>
          <w:sz w:val="28"/>
          <w:szCs w:val="28"/>
          <w:lang w:eastAsia="ar-SA"/>
        </w:rPr>
        <w:t>«</w:t>
      </w:r>
      <w:r w:rsidRPr="000E5C3D">
        <w:rPr>
          <w:rFonts w:ascii="Astra" w:hAnsi="Astra"/>
          <w:i/>
          <w:sz w:val="28"/>
          <w:szCs w:val="28"/>
          <w:shd w:val="clear" w:color="auto" w:fill="FFFFFF"/>
          <w:lang w:val="x-none"/>
        </w:rPr>
        <w:t>наличие мотивации к проявлению познавательного интереса</w:t>
      </w:r>
      <w:r w:rsidRPr="000E5C3D">
        <w:rPr>
          <w:rFonts w:ascii="Astra" w:hAnsi="Astra"/>
          <w:i/>
          <w:sz w:val="28"/>
          <w:szCs w:val="28"/>
          <w:lang w:eastAsia="ar-SA"/>
        </w:rPr>
        <w:t>» мотивационно-ценностного компонента</w:t>
      </w:r>
      <w:r w:rsidRPr="000E5C3D">
        <w:rPr>
          <w:rFonts w:ascii="Astra" w:hAnsi="Astra"/>
          <w:sz w:val="28"/>
          <w:szCs w:val="28"/>
          <w:lang w:eastAsia="ar-SA"/>
        </w:rPr>
        <w:t xml:space="preserve"> у дошкольников нами использовалась Методика «Цветик-семицветик» (Приложение 8). </w:t>
      </w:r>
    </w:p>
    <w:p w14:paraId="38E13509" w14:textId="77777777" w:rsidR="000E5C3D" w:rsidRPr="000E5C3D" w:rsidRDefault="000E5C3D" w:rsidP="000E5C3D">
      <w:pPr>
        <w:widowControl w:val="0"/>
        <w:spacing w:line="360" w:lineRule="auto"/>
        <w:ind w:firstLine="709"/>
        <w:jc w:val="both"/>
        <w:rPr>
          <w:rFonts w:ascii="Astra" w:hAnsi="Astra"/>
          <w:color w:val="000000"/>
          <w:sz w:val="28"/>
          <w:szCs w:val="28"/>
        </w:rPr>
      </w:pPr>
      <w:r w:rsidRPr="000E5C3D">
        <w:rPr>
          <w:rFonts w:ascii="Astra" w:hAnsi="Astra"/>
          <w:color w:val="000000"/>
          <w:sz w:val="28"/>
          <w:szCs w:val="28"/>
        </w:rPr>
        <w:t>Методика направлена на выявление содержания и широты сферы основных осознаваемых ребенком собственных потребностей и желаний.</w:t>
      </w:r>
    </w:p>
    <w:p w14:paraId="32BC5B62" w14:textId="77777777" w:rsidR="000E5C3D" w:rsidRPr="000E5C3D" w:rsidRDefault="000E5C3D" w:rsidP="000E5C3D">
      <w:pPr>
        <w:widowControl w:val="0"/>
        <w:spacing w:line="360" w:lineRule="auto"/>
        <w:ind w:firstLine="709"/>
        <w:jc w:val="both"/>
        <w:rPr>
          <w:rFonts w:ascii="Astra" w:hAnsi="Astra"/>
          <w:color w:val="000000"/>
          <w:sz w:val="28"/>
          <w:szCs w:val="28"/>
        </w:rPr>
      </w:pPr>
      <w:r w:rsidRPr="000E5C3D">
        <w:rPr>
          <w:rFonts w:ascii="Astra" w:hAnsi="Astra"/>
          <w:color w:val="000000"/>
          <w:sz w:val="28"/>
          <w:szCs w:val="28"/>
        </w:rPr>
        <w:t>Для проведения методики требовался лист бумаги с нарисованным на нем «Волшебным цветком» с семью разноцветными лепестками.</w:t>
      </w:r>
    </w:p>
    <w:p w14:paraId="7F0A9285" w14:textId="77777777" w:rsidR="000E5C3D" w:rsidRPr="000E5C3D" w:rsidRDefault="000E5C3D" w:rsidP="000E5C3D">
      <w:pPr>
        <w:widowControl w:val="0"/>
        <w:numPr>
          <w:ilvl w:val="0"/>
          <w:numId w:val="10"/>
        </w:numPr>
        <w:spacing w:line="360" w:lineRule="auto"/>
        <w:ind w:left="0" w:firstLine="709"/>
        <w:jc w:val="both"/>
        <w:rPr>
          <w:rFonts w:ascii="Astra" w:hAnsi="Astra"/>
          <w:color w:val="000000"/>
          <w:sz w:val="28"/>
          <w:szCs w:val="28"/>
        </w:rPr>
      </w:pPr>
      <w:bookmarkStart w:id="5" w:name="_Hlk38866222"/>
      <w:r w:rsidRPr="000E5C3D">
        <w:rPr>
          <w:rFonts w:ascii="Astra" w:hAnsi="Astra"/>
          <w:color w:val="000000"/>
          <w:sz w:val="28"/>
          <w:szCs w:val="28"/>
        </w:rPr>
        <w:t>Определялась направленность ответов на выполнение своих собственных желаний, ориентированных на благо других людей, что свидетельствовало о широте мотивации, выходе за пределы личного опыта, наличии широких смыслообразующих мотивов и/или формировании потребности в благе для других людей.</w:t>
      </w:r>
    </w:p>
    <w:p w14:paraId="53A3E2F0" w14:textId="77777777" w:rsidR="000E5C3D" w:rsidRPr="000E5C3D" w:rsidRDefault="000E5C3D" w:rsidP="000E5C3D">
      <w:pPr>
        <w:widowControl w:val="0"/>
        <w:numPr>
          <w:ilvl w:val="0"/>
          <w:numId w:val="10"/>
        </w:numPr>
        <w:spacing w:line="360" w:lineRule="auto"/>
        <w:ind w:left="0" w:firstLine="709"/>
        <w:jc w:val="both"/>
        <w:rPr>
          <w:rFonts w:ascii="Astra" w:hAnsi="Astra"/>
          <w:color w:val="000000"/>
          <w:sz w:val="28"/>
          <w:szCs w:val="28"/>
        </w:rPr>
      </w:pPr>
      <w:r w:rsidRPr="000E5C3D">
        <w:rPr>
          <w:rFonts w:ascii="Astra" w:hAnsi="Astra"/>
          <w:color w:val="000000"/>
          <w:sz w:val="28"/>
          <w:szCs w:val="28"/>
        </w:rPr>
        <w:t xml:space="preserve">Определялись качественные категории, характеризующие преобладающую сферу предпочтений. </w:t>
      </w:r>
    </w:p>
    <w:p w14:paraId="5145FD4F" w14:textId="77777777" w:rsidR="000E5C3D" w:rsidRPr="000E5C3D" w:rsidRDefault="000E5C3D" w:rsidP="000E5C3D">
      <w:pPr>
        <w:widowControl w:val="0"/>
        <w:numPr>
          <w:ilvl w:val="0"/>
          <w:numId w:val="10"/>
        </w:numPr>
        <w:spacing w:line="360" w:lineRule="auto"/>
        <w:ind w:left="0" w:firstLine="709"/>
        <w:jc w:val="both"/>
        <w:rPr>
          <w:rFonts w:ascii="Astra" w:hAnsi="Astra"/>
          <w:color w:val="000000"/>
          <w:sz w:val="28"/>
          <w:szCs w:val="28"/>
        </w:rPr>
      </w:pPr>
      <w:r w:rsidRPr="000E5C3D">
        <w:rPr>
          <w:rFonts w:ascii="Astra" w:hAnsi="Astra"/>
          <w:color w:val="000000"/>
          <w:sz w:val="28"/>
          <w:szCs w:val="28"/>
        </w:rPr>
        <w:t>Определялась степень “протяженности” желаний во времени.</w:t>
      </w:r>
    </w:p>
    <w:p w14:paraId="05139DAA" w14:textId="77777777" w:rsidR="000E5C3D" w:rsidRPr="000E5C3D" w:rsidRDefault="000E5C3D" w:rsidP="000E5C3D">
      <w:pPr>
        <w:widowControl w:val="0"/>
        <w:numPr>
          <w:ilvl w:val="0"/>
          <w:numId w:val="10"/>
        </w:numPr>
        <w:spacing w:line="360" w:lineRule="auto"/>
        <w:ind w:left="0" w:firstLine="709"/>
        <w:jc w:val="both"/>
        <w:rPr>
          <w:rFonts w:ascii="Astra" w:hAnsi="Astra"/>
          <w:color w:val="000000"/>
          <w:sz w:val="28"/>
          <w:szCs w:val="28"/>
        </w:rPr>
      </w:pPr>
      <w:r w:rsidRPr="000E5C3D">
        <w:rPr>
          <w:rFonts w:ascii="Astra" w:hAnsi="Astra"/>
          <w:color w:val="000000"/>
          <w:sz w:val="28"/>
          <w:szCs w:val="28"/>
        </w:rPr>
        <w:t>Определялась модальность высказывания.</w:t>
      </w:r>
      <w:bookmarkEnd w:id="5"/>
    </w:p>
    <w:p w14:paraId="5C942DB1"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lastRenderedPageBreak/>
        <w:t xml:space="preserve">В соответствии с критериями методики была разработана авторская таблица </w:t>
      </w:r>
      <w:r w:rsidRPr="000E5C3D">
        <w:rPr>
          <w:rFonts w:ascii="Astra" w:hAnsi="Astra"/>
          <w:sz w:val="28"/>
          <w:szCs w:val="28"/>
        </w:rPr>
        <w:t xml:space="preserve">(Приложение 9), </w:t>
      </w:r>
      <w:r w:rsidRPr="000E5C3D">
        <w:rPr>
          <w:rFonts w:ascii="Astra" w:eastAsia="TimesNewRomanPSMT" w:hAnsi="Astra"/>
          <w:sz w:val="28"/>
          <w:szCs w:val="28"/>
        </w:rPr>
        <w:t>и степень выполнения теста определялась следующими уровнями:</w:t>
      </w:r>
    </w:p>
    <w:p w14:paraId="3BA9BC36"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- 0-2 балла - низкий уровень (что соответствует критическому уровню); </w:t>
      </w:r>
    </w:p>
    <w:p w14:paraId="79A64672"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- 3-4 балла - средний уровень (что соответствует допустимому уровню);</w:t>
      </w:r>
    </w:p>
    <w:p w14:paraId="7AE973A7"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- 4-6 баллов - хороший уровень (что соответствует оптимальному уровню). </w:t>
      </w:r>
    </w:p>
    <w:p w14:paraId="6906D1C4" w14:textId="77777777" w:rsidR="000E5C3D" w:rsidRPr="000E5C3D" w:rsidRDefault="000E5C3D" w:rsidP="000E5C3D">
      <w:pPr>
        <w:widowControl w:val="0"/>
        <w:spacing w:line="360" w:lineRule="auto"/>
        <w:ind w:firstLine="709"/>
        <w:jc w:val="both"/>
        <w:rPr>
          <w:rFonts w:ascii="Astra" w:eastAsia="TimesNewRomanPSMT" w:hAnsi="Astra"/>
          <w:sz w:val="28"/>
          <w:szCs w:val="28"/>
        </w:rPr>
      </w:pPr>
    </w:p>
    <w:p w14:paraId="45AA2F09" w14:textId="77777777" w:rsidR="000E5C3D" w:rsidRPr="000E5C3D" w:rsidRDefault="000E5C3D" w:rsidP="000E5C3D">
      <w:pPr>
        <w:widowControl w:val="0"/>
        <w:tabs>
          <w:tab w:val="left" w:pos="993"/>
          <w:tab w:val="left" w:pos="6300"/>
        </w:tabs>
        <w:spacing w:line="360" w:lineRule="auto"/>
        <w:ind w:firstLine="709"/>
        <w:jc w:val="both"/>
        <w:rPr>
          <w:rFonts w:ascii="Astra" w:hAnsi="Astra"/>
          <w:sz w:val="28"/>
          <w:szCs w:val="28"/>
          <w:lang w:eastAsia="ar-SA"/>
        </w:rPr>
      </w:pPr>
      <w:bookmarkStart w:id="6" w:name="_Hlk38987139"/>
      <w:r w:rsidRPr="000E5C3D">
        <w:rPr>
          <w:rFonts w:ascii="Astra" w:hAnsi="Astra"/>
          <w:sz w:val="28"/>
          <w:szCs w:val="28"/>
          <w:lang w:eastAsia="ar-SA"/>
        </w:rPr>
        <w:t xml:space="preserve">В целях диагностики степени проявления показателя </w:t>
      </w:r>
      <w:r w:rsidRPr="000E5C3D">
        <w:rPr>
          <w:rFonts w:ascii="Astra" w:hAnsi="Astra"/>
          <w:i/>
          <w:sz w:val="28"/>
          <w:szCs w:val="28"/>
          <w:lang w:eastAsia="ar-SA"/>
        </w:rPr>
        <w:t>«</w:t>
      </w:r>
      <w:r w:rsidRPr="000E5C3D">
        <w:rPr>
          <w:rFonts w:ascii="Astra" w:hAnsi="Astra"/>
          <w:i/>
          <w:sz w:val="28"/>
          <w:szCs w:val="28"/>
          <w:shd w:val="clear" w:color="auto" w:fill="FFFFFF"/>
          <w:lang w:val="x-none"/>
        </w:rPr>
        <w:t>наличие мотивации к проявлению познавательного интереса</w:t>
      </w:r>
      <w:r w:rsidRPr="000E5C3D">
        <w:rPr>
          <w:rFonts w:ascii="Astra" w:hAnsi="Astra"/>
          <w:i/>
          <w:sz w:val="28"/>
          <w:szCs w:val="28"/>
          <w:lang w:eastAsia="ar-SA"/>
        </w:rPr>
        <w:t>» мотивационно-ценностного компонента</w:t>
      </w:r>
      <w:r w:rsidRPr="000E5C3D">
        <w:rPr>
          <w:rFonts w:ascii="Astra" w:hAnsi="Astra"/>
          <w:sz w:val="28"/>
          <w:szCs w:val="28"/>
          <w:lang w:eastAsia="ar-SA"/>
        </w:rPr>
        <w:t xml:space="preserve"> </w:t>
      </w:r>
      <w:bookmarkEnd w:id="6"/>
      <w:r w:rsidRPr="000E5C3D">
        <w:rPr>
          <w:rFonts w:ascii="Astra" w:hAnsi="Astra"/>
          <w:sz w:val="28"/>
          <w:szCs w:val="28"/>
          <w:lang w:eastAsia="ar-SA"/>
        </w:rPr>
        <w:t xml:space="preserve">у первоклассников нами использовалась Методика «Мотивация учения» (Приложение 10).  В ходе исследования определялись </w:t>
      </w:r>
      <w:r w:rsidRPr="000E5C3D">
        <w:rPr>
          <w:rFonts w:ascii="Astra" w:hAnsi="Astra"/>
          <w:sz w:val="28"/>
          <w:szCs w:val="28"/>
          <w:lang w:val="x-none"/>
        </w:rPr>
        <w:t>мотив</w:t>
      </w:r>
      <w:r w:rsidRPr="000E5C3D">
        <w:rPr>
          <w:rFonts w:ascii="Astra" w:hAnsi="Astra"/>
          <w:sz w:val="28"/>
          <w:szCs w:val="28"/>
        </w:rPr>
        <w:t>ы</w:t>
      </w:r>
      <w:r w:rsidRPr="000E5C3D">
        <w:rPr>
          <w:rFonts w:ascii="Astra" w:hAnsi="Astra"/>
          <w:sz w:val="28"/>
          <w:szCs w:val="28"/>
          <w:lang w:val="x-none"/>
        </w:rPr>
        <w:t xml:space="preserve"> к обучению.</w:t>
      </w:r>
    </w:p>
    <w:p w14:paraId="2CDB3626" w14:textId="77777777" w:rsidR="000E5C3D" w:rsidRPr="000E5C3D" w:rsidRDefault="000E5C3D" w:rsidP="000E5C3D">
      <w:pPr>
        <w:widowControl w:val="0"/>
        <w:autoSpaceDE w:val="0"/>
        <w:autoSpaceDN w:val="0"/>
        <w:adjustRightInd w:val="0"/>
        <w:spacing w:line="360" w:lineRule="auto"/>
        <w:ind w:firstLine="709"/>
        <w:jc w:val="both"/>
        <w:rPr>
          <w:rFonts w:ascii="Astra" w:hAnsi="Astra"/>
          <w:bCs/>
          <w:sz w:val="28"/>
          <w:szCs w:val="28"/>
          <w:u w:val="single"/>
        </w:rPr>
      </w:pPr>
      <w:r w:rsidRPr="000E5C3D">
        <w:rPr>
          <w:rFonts w:ascii="Astra" w:hAnsi="Astra"/>
          <w:bCs/>
          <w:sz w:val="28"/>
          <w:szCs w:val="28"/>
        </w:rPr>
        <w:t>Детям</w:t>
      </w:r>
      <w:r w:rsidRPr="000E5C3D">
        <w:rPr>
          <w:rFonts w:ascii="Astra" w:hAnsi="Astra"/>
          <w:b/>
          <w:sz w:val="28"/>
          <w:szCs w:val="28"/>
        </w:rPr>
        <w:t xml:space="preserve"> </w:t>
      </w:r>
      <w:r w:rsidRPr="000E5C3D">
        <w:rPr>
          <w:rFonts w:ascii="Astra" w:hAnsi="Astra"/>
          <w:bCs/>
          <w:sz w:val="28"/>
          <w:szCs w:val="28"/>
        </w:rPr>
        <w:t>в указанной последовательности зачитывались рассказы и одновременно выкладывались в ряд карточки, иллюстрирующие их содержание. В зависимости от пола обследуемого выкладывались карточки со схематичным изображением фигур девочки и мальчика. После прочтения всех рассказов, сопровождаемых показом соответствующих карточек, ребёнку задавалось 4 вопроса.</w:t>
      </w:r>
    </w:p>
    <w:p w14:paraId="70B92D63" w14:textId="77777777" w:rsidR="000E5C3D" w:rsidRPr="000E5C3D" w:rsidRDefault="000E5C3D" w:rsidP="000E5C3D">
      <w:pPr>
        <w:widowControl w:val="0"/>
        <w:autoSpaceDE w:val="0"/>
        <w:autoSpaceDN w:val="0"/>
        <w:adjustRightInd w:val="0"/>
        <w:spacing w:line="360" w:lineRule="auto"/>
        <w:ind w:firstLine="709"/>
        <w:jc w:val="both"/>
        <w:rPr>
          <w:rFonts w:ascii="Astra" w:hAnsi="Astra"/>
          <w:bCs/>
          <w:sz w:val="28"/>
          <w:szCs w:val="28"/>
        </w:rPr>
      </w:pPr>
      <w:r w:rsidRPr="000E5C3D">
        <w:rPr>
          <w:rFonts w:ascii="Astra" w:hAnsi="Astra"/>
          <w:bCs/>
          <w:sz w:val="28"/>
          <w:szCs w:val="28"/>
        </w:rPr>
        <w:t>Мотив определялся на основе выбора карты. Анализировалось содержание и обоснование мотивов каждого выбора. Определялась осознанность мотивов и выделялся ведущий мотив.</w:t>
      </w:r>
    </w:p>
    <w:p w14:paraId="0B0F2A27" w14:textId="77777777" w:rsidR="000E5C3D" w:rsidRPr="000E5C3D" w:rsidRDefault="000E5C3D" w:rsidP="000E5C3D">
      <w:pPr>
        <w:widowControl w:val="0"/>
        <w:autoSpaceDE w:val="0"/>
        <w:autoSpaceDN w:val="0"/>
        <w:adjustRightInd w:val="0"/>
        <w:spacing w:line="360" w:lineRule="auto"/>
        <w:ind w:firstLine="709"/>
        <w:jc w:val="both"/>
        <w:rPr>
          <w:rFonts w:ascii="Astra" w:hAnsi="Astra"/>
          <w:bCs/>
          <w:sz w:val="28"/>
          <w:szCs w:val="28"/>
        </w:rPr>
      </w:pPr>
      <w:r w:rsidRPr="000E5C3D">
        <w:rPr>
          <w:rFonts w:ascii="Astra" w:hAnsi="Astra"/>
          <w:bCs/>
          <w:sz w:val="28"/>
          <w:szCs w:val="28"/>
        </w:rPr>
        <w:t>Устойчивость мотива определялась количеством его выборов. Устойчивым, считался мотив, выбранный 4 (3) раза, неустойчивым 1 (2) раз.</w:t>
      </w:r>
    </w:p>
    <w:p w14:paraId="5FD0BEF5"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b/>
          <w:sz w:val="28"/>
          <w:szCs w:val="28"/>
        </w:rPr>
        <w:t>1 уровень</w:t>
      </w:r>
      <w:r w:rsidRPr="000E5C3D">
        <w:rPr>
          <w:rFonts w:ascii="Astra" w:hAnsi="Astra"/>
          <w:sz w:val="28"/>
          <w:szCs w:val="28"/>
        </w:rPr>
        <w:t xml:space="preserve"> – отражал высокую мотивацию к обучению. </w:t>
      </w:r>
    </w:p>
    <w:p w14:paraId="663A9DF6"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b/>
          <w:sz w:val="28"/>
          <w:szCs w:val="28"/>
        </w:rPr>
        <w:lastRenderedPageBreak/>
        <w:t>2 уровень</w:t>
      </w:r>
      <w:r w:rsidRPr="000E5C3D">
        <w:rPr>
          <w:rFonts w:ascii="Astra" w:hAnsi="Astra"/>
          <w:sz w:val="28"/>
          <w:szCs w:val="28"/>
        </w:rPr>
        <w:t xml:space="preserve"> - отражал достаточно высокую мотивацию к обучению.</w:t>
      </w:r>
    </w:p>
    <w:p w14:paraId="71CAC1DA"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b/>
          <w:sz w:val="28"/>
          <w:szCs w:val="28"/>
        </w:rPr>
        <w:t>3 уровень</w:t>
      </w:r>
      <w:r w:rsidRPr="000E5C3D">
        <w:rPr>
          <w:rFonts w:ascii="Astra" w:hAnsi="Astra"/>
          <w:sz w:val="28"/>
          <w:szCs w:val="28"/>
        </w:rPr>
        <w:t xml:space="preserve"> - отражал достаточно высокую мотивацию к обучению. </w:t>
      </w:r>
    </w:p>
    <w:p w14:paraId="0A7BC016"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b/>
          <w:sz w:val="28"/>
          <w:szCs w:val="28"/>
        </w:rPr>
        <w:t xml:space="preserve">4 уровень </w:t>
      </w:r>
      <w:r w:rsidRPr="000E5C3D">
        <w:rPr>
          <w:rFonts w:ascii="Astra" w:hAnsi="Astra"/>
          <w:sz w:val="28"/>
          <w:szCs w:val="28"/>
        </w:rPr>
        <w:t xml:space="preserve">– отражал в основном положительное отношение к обучению. </w:t>
      </w:r>
    </w:p>
    <w:p w14:paraId="4884B115"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b/>
          <w:sz w:val="28"/>
          <w:szCs w:val="28"/>
        </w:rPr>
        <w:t>5 уровень</w:t>
      </w:r>
      <w:r w:rsidRPr="000E5C3D">
        <w:rPr>
          <w:rFonts w:ascii="Astra" w:hAnsi="Astra"/>
          <w:sz w:val="28"/>
          <w:szCs w:val="28"/>
        </w:rPr>
        <w:t xml:space="preserve"> – отражал негативное отношение к обучению.</w:t>
      </w:r>
    </w:p>
    <w:p w14:paraId="258A4919"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С целью подсчёта баллов, было установлено соотношение по уровням:</w:t>
      </w:r>
    </w:p>
    <w:p w14:paraId="45230F16" w14:textId="77777777" w:rsidR="000E5C3D" w:rsidRPr="000E5C3D" w:rsidRDefault="000E5C3D" w:rsidP="000E5C3D">
      <w:pPr>
        <w:widowControl w:val="0"/>
        <w:spacing w:line="360" w:lineRule="auto"/>
        <w:ind w:firstLine="709"/>
        <w:jc w:val="both"/>
        <w:rPr>
          <w:rFonts w:ascii="Astra" w:eastAsia="TimesNewRomanPSMT" w:hAnsi="Astra"/>
          <w:sz w:val="28"/>
          <w:szCs w:val="28"/>
        </w:rPr>
      </w:pPr>
      <w:bookmarkStart w:id="7" w:name="_Hlk38996374"/>
      <w:r w:rsidRPr="000E5C3D">
        <w:rPr>
          <w:rFonts w:ascii="Astra" w:eastAsia="TimesNewRomanPSMT" w:hAnsi="Astra"/>
          <w:sz w:val="28"/>
          <w:szCs w:val="28"/>
        </w:rPr>
        <w:t xml:space="preserve">- 0-2 балла - 5 уровень (что соответствует критическому уровню); </w:t>
      </w:r>
    </w:p>
    <w:p w14:paraId="6D069203"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- 3-4 балла – 4,3,2 уровень (что соответствует допустимому уровню);</w:t>
      </w:r>
    </w:p>
    <w:p w14:paraId="301C60D2"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- 4-6 баллов - 1 уровень (что соответствует оптимальному уровню). </w:t>
      </w:r>
    </w:p>
    <w:p w14:paraId="4BBB2923" w14:textId="77777777" w:rsidR="000E5C3D" w:rsidRPr="000E5C3D" w:rsidRDefault="000E5C3D" w:rsidP="000E5C3D">
      <w:pPr>
        <w:widowControl w:val="0"/>
        <w:spacing w:line="360" w:lineRule="auto"/>
        <w:ind w:firstLine="709"/>
        <w:jc w:val="both"/>
        <w:rPr>
          <w:rFonts w:ascii="Astra" w:eastAsia="TimesNewRomanPSMT" w:hAnsi="Astra"/>
          <w:sz w:val="28"/>
          <w:szCs w:val="28"/>
        </w:rPr>
      </w:pPr>
    </w:p>
    <w:bookmarkEnd w:id="7"/>
    <w:p w14:paraId="6625FD2D"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 xml:space="preserve">В целях диагностики степени проявления показателя </w:t>
      </w:r>
      <w:r w:rsidRPr="000E5C3D">
        <w:rPr>
          <w:rFonts w:ascii="Astra" w:hAnsi="Astra"/>
          <w:i/>
          <w:sz w:val="28"/>
          <w:szCs w:val="28"/>
        </w:rPr>
        <w:t>«</w:t>
      </w:r>
      <w:r w:rsidRPr="000E5C3D">
        <w:rPr>
          <w:rFonts w:ascii="Astra" w:hAnsi="Astra"/>
          <w:i/>
          <w:sz w:val="28"/>
          <w:szCs w:val="28"/>
          <w:shd w:val="clear" w:color="auto" w:fill="FFFFFF"/>
        </w:rPr>
        <w:t>наличие мотивации к проявлению познавательного интереса</w:t>
      </w:r>
      <w:r w:rsidRPr="000E5C3D">
        <w:rPr>
          <w:rFonts w:ascii="Astra" w:hAnsi="Astra"/>
          <w:i/>
          <w:sz w:val="28"/>
          <w:szCs w:val="28"/>
        </w:rPr>
        <w:t>» мотивационно-ценностного компонента</w:t>
      </w:r>
      <w:r w:rsidRPr="000E5C3D">
        <w:rPr>
          <w:rFonts w:ascii="Astra" w:hAnsi="Astra"/>
          <w:sz w:val="28"/>
          <w:szCs w:val="28"/>
        </w:rPr>
        <w:t xml:space="preserve"> использовались Методика «Экспертная оценка» (Экспертная оценка педагога об успеваемости и поведении ребёнка) </w:t>
      </w:r>
      <w:bookmarkStart w:id="8" w:name="_Hlk38989381"/>
      <w:r w:rsidRPr="000E5C3D">
        <w:rPr>
          <w:rFonts w:ascii="Astra" w:hAnsi="Astra"/>
          <w:sz w:val="28"/>
          <w:szCs w:val="28"/>
        </w:rPr>
        <w:t xml:space="preserve">(Приложение 11) </w:t>
      </w:r>
      <w:bookmarkEnd w:id="8"/>
      <w:r w:rsidRPr="000E5C3D">
        <w:rPr>
          <w:rFonts w:ascii="Astra" w:hAnsi="Astra"/>
          <w:sz w:val="28"/>
          <w:szCs w:val="28"/>
        </w:rPr>
        <w:t xml:space="preserve">и </w:t>
      </w:r>
      <w:r w:rsidRPr="000E5C3D">
        <w:rPr>
          <w:rFonts w:ascii="Astra" w:hAnsi="Astra"/>
          <w:bCs/>
          <w:sz w:val="28"/>
          <w:szCs w:val="28"/>
        </w:rPr>
        <w:t xml:space="preserve">Методика «Самооценка обучения и поведения» (для ребёнка) </w:t>
      </w:r>
      <w:r w:rsidRPr="000E5C3D">
        <w:rPr>
          <w:rFonts w:ascii="Astra" w:hAnsi="Astra"/>
          <w:sz w:val="28"/>
          <w:szCs w:val="28"/>
        </w:rPr>
        <w:t>(Приложение 12)</w:t>
      </w:r>
      <w:r w:rsidRPr="000E5C3D">
        <w:rPr>
          <w:rFonts w:ascii="Astra" w:hAnsi="Astra"/>
          <w:bCs/>
          <w:sz w:val="28"/>
          <w:szCs w:val="28"/>
        </w:rPr>
        <w:t xml:space="preserve">. Методики проводятся в едином ключе с целью </w:t>
      </w:r>
      <w:r w:rsidRPr="000E5C3D">
        <w:rPr>
          <w:rFonts w:ascii="Astra" w:hAnsi="Astra"/>
          <w:sz w:val="28"/>
          <w:szCs w:val="28"/>
        </w:rPr>
        <w:t xml:space="preserve">получение экспертной оценки педагога об успеваемости и поведении ребёнка, изучения субъективной оценки ребёнка своей успешности обучения и поведения. Педагогу и ребёнку по отдельности предлагался бланк с двумя биполярными шкалами и карандаш. Обоим предлагалось сделать отметку на двух шкалах «Обучение» и «Поведение». Адекватность самооценки определялась при сопоставлении субъективной (ребенком) и экспертной (педагогом) шкал путём их наложения. Если оценка ребёнка оказывалась в одном диапазоне с оценкой педагога (в той же части отрезка на </w:t>
      </w:r>
      <w:r w:rsidRPr="000E5C3D">
        <w:rPr>
          <w:rFonts w:ascii="Astra" w:hAnsi="Astra"/>
          <w:sz w:val="28"/>
          <w:szCs w:val="28"/>
        </w:rPr>
        <w:lastRenderedPageBreak/>
        <w:t>шкале), то её следовало считать адекватной. Если левее – её следовало отнести к завышенной, правее – заниженной.</w:t>
      </w:r>
    </w:p>
    <w:p w14:paraId="5A6EA2E7"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С целью подсчёта баллов в соответствии с методикой диагностики были определены следующие критерии оценки:</w:t>
      </w:r>
    </w:p>
    <w:p w14:paraId="616C65E9"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hAnsi="Astra"/>
          <w:sz w:val="28"/>
          <w:szCs w:val="28"/>
        </w:rPr>
        <w:t xml:space="preserve">заниженная самооценка - </w:t>
      </w:r>
      <w:r w:rsidRPr="000E5C3D">
        <w:rPr>
          <w:rFonts w:ascii="Astra" w:eastAsia="TimesNewRomanPSMT" w:hAnsi="Astra"/>
          <w:sz w:val="28"/>
          <w:szCs w:val="28"/>
        </w:rPr>
        <w:t>1 балл (что соответствует критическому уровню);</w:t>
      </w:r>
    </w:p>
    <w:p w14:paraId="168E8E5D"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завышенная самооценка – 2 балла (что соответствует допустимому уровню);</w:t>
      </w:r>
    </w:p>
    <w:p w14:paraId="75F83CC8"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адекватная самооценка – 3 балла (что соответствует оптимальному уровню). </w:t>
      </w:r>
    </w:p>
    <w:p w14:paraId="4F40AAEF" w14:textId="77777777" w:rsidR="000E5C3D" w:rsidRPr="000E5C3D" w:rsidRDefault="000E5C3D" w:rsidP="000E5C3D">
      <w:pPr>
        <w:widowControl w:val="0"/>
        <w:autoSpaceDE w:val="0"/>
        <w:autoSpaceDN w:val="0"/>
        <w:adjustRightInd w:val="0"/>
        <w:spacing w:line="360" w:lineRule="auto"/>
        <w:ind w:firstLine="709"/>
        <w:jc w:val="both"/>
        <w:rPr>
          <w:rFonts w:ascii="Astra" w:hAnsi="Astra"/>
          <w:sz w:val="28"/>
          <w:szCs w:val="28"/>
        </w:rPr>
      </w:pPr>
    </w:p>
    <w:p w14:paraId="7EEA6A69" w14:textId="77777777" w:rsidR="000E5C3D" w:rsidRPr="000E5C3D" w:rsidRDefault="000E5C3D" w:rsidP="000E5C3D">
      <w:pPr>
        <w:widowControl w:val="0"/>
        <w:tabs>
          <w:tab w:val="left" w:pos="993"/>
          <w:tab w:val="left" w:pos="6300"/>
        </w:tabs>
        <w:spacing w:line="360" w:lineRule="auto"/>
        <w:ind w:firstLine="709"/>
        <w:jc w:val="both"/>
        <w:rPr>
          <w:rFonts w:ascii="Astra" w:hAnsi="Astra"/>
          <w:bCs/>
          <w:sz w:val="28"/>
          <w:szCs w:val="28"/>
          <w:lang w:eastAsia="ar-SA"/>
        </w:rPr>
      </w:pPr>
      <w:r w:rsidRPr="000E5C3D">
        <w:rPr>
          <w:rFonts w:ascii="Astra" w:hAnsi="Astra"/>
          <w:sz w:val="28"/>
          <w:szCs w:val="28"/>
          <w:lang w:val="x-none" w:eastAsia="ar-SA"/>
        </w:rPr>
        <w:t>Для диагностики показател</w:t>
      </w:r>
      <w:r w:rsidRPr="000E5C3D">
        <w:rPr>
          <w:rFonts w:ascii="Astra" w:hAnsi="Astra"/>
          <w:sz w:val="28"/>
          <w:szCs w:val="28"/>
          <w:lang w:eastAsia="ar-SA"/>
        </w:rPr>
        <w:t xml:space="preserve">ей </w:t>
      </w:r>
      <w:r w:rsidRPr="000E5C3D">
        <w:rPr>
          <w:rFonts w:ascii="Astra" w:hAnsi="Astra"/>
          <w:i/>
          <w:sz w:val="28"/>
          <w:szCs w:val="28"/>
          <w:lang w:eastAsia="ar-SA"/>
        </w:rPr>
        <w:t>поведенческого критерия</w:t>
      </w:r>
      <w:r w:rsidRPr="000E5C3D">
        <w:rPr>
          <w:rFonts w:ascii="Astra" w:hAnsi="Astra"/>
          <w:sz w:val="28"/>
          <w:szCs w:val="28"/>
          <w:lang w:val="x-none" w:eastAsia="ar-SA"/>
        </w:rPr>
        <w:t xml:space="preserve"> </w:t>
      </w:r>
      <w:r w:rsidRPr="000E5C3D">
        <w:rPr>
          <w:rFonts w:ascii="Astra" w:hAnsi="Astra"/>
          <w:i/>
          <w:sz w:val="28"/>
          <w:szCs w:val="28"/>
          <w:lang w:val="x-none" w:eastAsia="ar-SA"/>
        </w:rPr>
        <w:t xml:space="preserve">«умение </w:t>
      </w:r>
      <w:r w:rsidRPr="000E5C3D">
        <w:rPr>
          <w:rFonts w:ascii="Astra" w:hAnsi="Astra"/>
          <w:bCs/>
          <w:i/>
          <w:sz w:val="28"/>
          <w:szCs w:val="28"/>
          <w:lang w:val="x-none" w:eastAsia="ar-SA"/>
        </w:rPr>
        <w:t>самостоятельно ставить познавательные цели и контролировать деятельность»</w:t>
      </w:r>
      <w:r w:rsidRPr="000E5C3D">
        <w:rPr>
          <w:rFonts w:ascii="Astra" w:hAnsi="Astra"/>
          <w:bCs/>
          <w:i/>
          <w:sz w:val="28"/>
          <w:szCs w:val="28"/>
          <w:lang w:eastAsia="ar-SA"/>
        </w:rPr>
        <w:t xml:space="preserve"> у дошкольников</w:t>
      </w:r>
      <w:r w:rsidRPr="000E5C3D">
        <w:rPr>
          <w:rFonts w:ascii="Astra" w:hAnsi="Astra"/>
          <w:bCs/>
          <w:i/>
          <w:sz w:val="28"/>
          <w:szCs w:val="28"/>
          <w:lang w:val="x-none" w:eastAsia="ar-SA"/>
        </w:rPr>
        <w:t xml:space="preserve">, </w:t>
      </w:r>
      <w:r w:rsidRPr="000E5C3D">
        <w:rPr>
          <w:rFonts w:ascii="Astra" w:hAnsi="Astra"/>
          <w:sz w:val="28"/>
          <w:szCs w:val="28"/>
          <w:lang w:val="x-none" w:eastAsia="ar-SA"/>
        </w:rPr>
        <w:t>использовалась методика</w:t>
      </w:r>
      <w:r w:rsidRPr="000E5C3D">
        <w:rPr>
          <w:rFonts w:ascii="Astra" w:hAnsi="Astra"/>
          <w:sz w:val="28"/>
          <w:szCs w:val="28"/>
          <w:lang w:eastAsia="ar-SA"/>
        </w:rPr>
        <w:t xml:space="preserve"> </w:t>
      </w:r>
      <w:r w:rsidRPr="000E5C3D">
        <w:rPr>
          <w:rFonts w:ascii="Astra" w:hAnsi="Astra"/>
          <w:sz w:val="28"/>
          <w:szCs w:val="28"/>
          <w:lang w:val="x-none"/>
        </w:rPr>
        <w:t>«Выкладывание узора из кубика» П. Я. Гальперин</w:t>
      </w:r>
      <w:r w:rsidRPr="000E5C3D">
        <w:rPr>
          <w:rFonts w:ascii="Astra" w:hAnsi="Astra"/>
          <w:sz w:val="28"/>
          <w:szCs w:val="28"/>
        </w:rPr>
        <w:t>а (Приложение 13), направленная на</w:t>
      </w:r>
      <w:r w:rsidRPr="000E5C3D">
        <w:rPr>
          <w:rFonts w:ascii="Astra" w:hAnsi="Astra"/>
          <w:b/>
          <w:bCs/>
          <w:sz w:val="28"/>
          <w:szCs w:val="28"/>
        </w:rPr>
        <w:t xml:space="preserve"> </w:t>
      </w:r>
      <w:r w:rsidRPr="000E5C3D">
        <w:rPr>
          <w:rFonts w:ascii="Astra" w:hAnsi="Astra"/>
          <w:sz w:val="28"/>
          <w:szCs w:val="28"/>
          <w:lang w:val="x-none"/>
        </w:rPr>
        <w:t>выявление развития регулятивных действий при выполнении задания выкладывания узора по образцу.</w:t>
      </w:r>
      <w:r w:rsidRPr="000E5C3D">
        <w:rPr>
          <w:rFonts w:ascii="Astra" w:hAnsi="Astra"/>
          <w:sz w:val="28"/>
          <w:szCs w:val="28"/>
        </w:rPr>
        <w:t xml:space="preserve"> Оценивались </w:t>
      </w:r>
      <w:r w:rsidRPr="000E5C3D">
        <w:rPr>
          <w:rFonts w:ascii="Astra" w:hAnsi="Astra"/>
          <w:sz w:val="28"/>
          <w:szCs w:val="28"/>
          <w:lang w:val="x-none"/>
        </w:rPr>
        <w:t>умение принимать и сохранять задачу воспроизведения образца, планировать свое действие в соответствии с особенностями образца, осуществлять контроль по результату и по процессу, оценивать правильность выполнения действия и вносить необходимые коррективы в исполнение; познавательные действия – умение осуществлять пространственный анализ и синтез.</w:t>
      </w:r>
      <w:r w:rsidRPr="000E5C3D">
        <w:rPr>
          <w:rFonts w:ascii="Astra" w:hAnsi="Astra"/>
          <w:sz w:val="28"/>
          <w:szCs w:val="28"/>
        </w:rPr>
        <w:t xml:space="preserve"> Форма выполнения методики - </w:t>
      </w:r>
      <w:r w:rsidRPr="000E5C3D">
        <w:rPr>
          <w:rFonts w:ascii="Astra" w:hAnsi="Astra"/>
          <w:sz w:val="28"/>
          <w:szCs w:val="28"/>
          <w:lang w:val="x-none"/>
        </w:rPr>
        <w:t>индивидуальная работ</w:t>
      </w:r>
      <w:r w:rsidRPr="000E5C3D">
        <w:rPr>
          <w:rFonts w:ascii="Astra" w:hAnsi="Astra"/>
          <w:sz w:val="28"/>
          <w:szCs w:val="28"/>
        </w:rPr>
        <w:t>а. Ребёнку</w:t>
      </w:r>
      <w:r w:rsidRPr="000E5C3D">
        <w:rPr>
          <w:rFonts w:ascii="Astra" w:hAnsi="Astra"/>
          <w:sz w:val="28"/>
          <w:szCs w:val="28"/>
          <w:lang w:val="x-none"/>
        </w:rPr>
        <w:t xml:space="preserve"> предлага</w:t>
      </w:r>
      <w:r w:rsidRPr="000E5C3D">
        <w:rPr>
          <w:rFonts w:ascii="Astra" w:hAnsi="Astra"/>
          <w:sz w:val="28"/>
          <w:szCs w:val="28"/>
        </w:rPr>
        <w:t>лась</w:t>
      </w:r>
      <w:r w:rsidRPr="000E5C3D">
        <w:rPr>
          <w:rFonts w:ascii="Astra" w:hAnsi="Astra"/>
          <w:sz w:val="28"/>
          <w:szCs w:val="28"/>
          <w:lang w:val="x-none"/>
        </w:rPr>
        <w:t xml:space="preserve"> выложить фигуру по образцу.</w:t>
      </w:r>
    </w:p>
    <w:p w14:paraId="02014B50"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hAnsi="Astra"/>
          <w:sz w:val="28"/>
          <w:szCs w:val="28"/>
        </w:rPr>
        <w:t>С целью фиксирования уровневых показателей по данной методике, была разработана авторская таблица (Приложение 14).</w:t>
      </w:r>
    </w:p>
    <w:p w14:paraId="06B2F7A2"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lastRenderedPageBreak/>
        <w:t xml:space="preserve">В соответствии с методикой диагностики интеллектуального развития детей </w:t>
      </w:r>
      <w:r w:rsidRPr="000E5C3D">
        <w:rPr>
          <w:rFonts w:ascii="Astra" w:eastAsia="TimesNewRomanPSMT" w:hAnsi="Astra"/>
          <w:b/>
          <w:sz w:val="28"/>
          <w:szCs w:val="28"/>
        </w:rPr>
        <w:t xml:space="preserve">уровни сформированности </w:t>
      </w:r>
      <w:r w:rsidRPr="000E5C3D">
        <w:rPr>
          <w:rFonts w:ascii="Astra" w:eastAsia="TimesNewRomanPSMT" w:hAnsi="Astra"/>
          <w:b/>
          <w:bCs/>
          <w:sz w:val="28"/>
          <w:szCs w:val="28"/>
        </w:rPr>
        <w:t>интеллектуального развития дошкольников определялись следующим образом:</w:t>
      </w:r>
    </w:p>
    <w:p w14:paraId="1AD2C4D8"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- 1 уровню по методике П.Я. Гальперина – присваивался 1 балл (что соответствовало критическому уровню</w:t>
      </w:r>
      <w:r w:rsidRPr="000E5C3D">
        <w:rPr>
          <w:rFonts w:ascii="Astra" w:eastAsia="TimesNewRomanPSMT" w:hAnsi="Astra"/>
          <w:b/>
          <w:sz w:val="28"/>
          <w:szCs w:val="28"/>
        </w:rPr>
        <w:t xml:space="preserve"> </w:t>
      </w:r>
      <w:r w:rsidRPr="000E5C3D">
        <w:rPr>
          <w:rFonts w:ascii="Astra" w:eastAsia="TimesNewRomanPSMT" w:hAnsi="Astra"/>
          <w:bCs/>
          <w:sz w:val="28"/>
          <w:szCs w:val="28"/>
        </w:rPr>
        <w:t>сформированности интеллектуального развития дошкольников</w:t>
      </w:r>
      <w:r w:rsidRPr="000E5C3D">
        <w:rPr>
          <w:rFonts w:ascii="Astra" w:hAnsi="Astra"/>
          <w:sz w:val="28"/>
          <w:szCs w:val="28"/>
        </w:rPr>
        <w:t>);</w:t>
      </w:r>
    </w:p>
    <w:p w14:paraId="22D6456A"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- 2 уровню по методике П.Я. Гальперина – присваивалось 2 балла (что соответствовало допустимому уровню</w:t>
      </w:r>
      <w:r w:rsidRPr="000E5C3D">
        <w:rPr>
          <w:rFonts w:ascii="Astra" w:eastAsia="TimesNewRomanPSMT" w:hAnsi="Astra"/>
          <w:b/>
          <w:sz w:val="28"/>
          <w:szCs w:val="28"/>
        </w:rPr>
        <w:t xml:space="preserve"> </w:t>
      </w:r>
      <w:r w:rsidRPr="000E5C3D">
        <w:rPr>
          <w:rFonts w:ascii="Astra" w:eastAsia="TimesNewRomanPSMT" w:hAnsi="Astra"/>
          <w:bCs/>
          <w:sz w:val="28"/>
          <w:szCs w:val="28"/>
        </w:rPr>
        <w:t>сформированности интеллектуального развития дошкольников</w:t>
      </w:r>
      <w:r w:rsidRPr="000E5C3D">
        <w:rPr>
          <w:rFonts w:ascii="Astra" w:hAnsi="Astra"/>
          <w:sz w:val="28"/>
          <w:szCs w:val="28"/>
        </w:rPr>
        <w:t>);</w:t>
      </w:r>
    </w:p>
    <w:p w14:paraId="1131AB85"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- 3 уровню по методике П.Я. Гальперина – присваивалось 3 балла (что соответствовало оптимальному уровню</w:t>
      </w:r>
      <w:r w:rsidRPr="000E5C3D">
        <w:rPr>
          <w:rFonts w:ascii="Astra" w:eastAsia="TimesNewRomanPSMT" w:hAnsi="Astra"/>
          <w:b/>
          <w:sz w:val="28"/>
          <w:szCs w:val="28"/>
        </w:rPr>
        <w:t xml:space="preserve"> </w:t>
      </w:r>
      <w:r w:rsidRPr="000E5C3D">
        <w:rPr>
          <w:rFonts w:ascii="Astra" w:eastAsia="TimesNewRomanPSMT" w:hAnsi="Astra"/>
          <w:bCs/>
          <w:sz w:val="28"/>
          <w:szCs w:val="28"/>
        </w:rPr>
        <w:t>сформированности интеллектуального развития дошкольников</w:t>
      </w:r>
      <w:r w:rsidRPr="000E5C3D">
        <w:rPr>
          <w:rFonts w:ascii="Astra" w:hAnsi="Astra"/>
          <w:sz w:val="28"/>
          <w:szCs w:val="28"/>
        </w:rPr>
        <w:t>).</w:t>
      </w:r>
    </w:p>
    <w:p w14:paraId="398DCB65"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Итоговые баллы распределялись в интервалах:</w:t>
      </w:r>
    </w:p>
    <w:p w14:paraId="0FC0BB1F"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- 5 набранных баллов - 1 уровень (что соответствует критическому уровню); </w:t>
      </w:r>
    </w:p>
    <w:p w14:paraId="6FD752C0"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- 10 набранных баллов – 2 уровень (что соответствует допустимому уровню);</w:t>
      </w:r>
    </w:p>
    <w:p w14:paraId="328E7C52"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- 15 набранных баллов - 3 уровень (что соответствует оптимальному уровню). </w:t>
      </w:r>
    </w:p>
    <w:p w14:paraId="1F443746" w14:textId="77777777" w:rsidR="000E5C3D" w:rsidRPr="000E5C3D" w:rsidRDefault="000E5C3D" w:rsidP="000E5C3D">
      <w:pPr>
        <w:widowControl w:val="0"/>
        <w:spacing w:line="360" w:lineRule="auto"/>
        <w:ind w:firstLine="709"/>
        <w:jc w:val="both"/>
        <w:rPr>
          <w:rFonts w:ascii="Astra" w:eastAsia="TimesNewRomanPSMT" w:hAnsi="Astra"/>
          <w:color w:val="FF0000"/>
          <w:sz w:val="28"/>
          <w:szCs w:val="28"/>
        </w:rPr>
      </w:pPr>
    </w:p>
    <w:p w14:paraId="170937F9" w14:textId="77777777" w:rsidR="000E5C3D" w:rsidRPr="000E5C3D" w:rsidRDefault="000E5C3D" w:rsidP="000E5C3D">
      <w:pPr>
        <w:widowControl w:val="0"/>
        <w:shd w:val="clear" w:color="auto" w:fill="FFFFFF"/>
        <w:spacing w:line="360" w:lineRule="auto"/>
        <w:ind w:firstLine="709"/>
        <w:jc w:val="both"/>
        <w:rPr>
          <w:rFonts w:ascii="Astra" w:hAnsi="Astra" w:cs="Arial"/>
          <w:sz w:val="28"/>
          <w:szCs w:val="28"/>
        </w:rPr>
      </w:pPr>
      <w:r w:rsidRPr="000E5C3D">
        <w:rPr>
          <w:rFonts w:ascii="Astra" w:hAnsi="Astra"/>
          <w:sz w:val="28"/>
          <w:szCs w:val="28"/>
        </w:rPr>
        <w:t xml:space="preserve">Для диагностики показателей </w:t>
      </w:r>
      <w:r w:rsidRPr="000E5C3D">
        <w:rPr>
          <w:rFonts w:ascii="Astra" w:hAnsi="Astra"/>
          <w:i/>
          <w:sz w:val="28"/>
          <w:szCs w:val="28"/>
        </w:rPr>
        <w:t>поведенческого критерия</w:t>
      </w:r>
      <w:r w:rsidRPr="000E5C3D">
        <w:rPr>
          <w:rFonts w:ascii="Astra" w:hAnsi="Astra"/>
          <w:sz w:val="28"/>
          <w:szCs w:val="28"/>
        </w:rPr>
        <w:t xml:space="preserve"> </w:t>
      </w:r>
      <w:r w:rsidRPr="000E5C3D">
        <w:rPr>
          <w:rFonts w:ascii="Astra" w:hAnsi="Astra"/>
          <w:i/>
          <w:sz w:val="28"/>
          <w:szCs w:val="28"/>
        </w:rPr>
        <w:t xml:space="preserve">«умение </w:t>
      </w:r>
      <w:r w:rsidRPr="000E5C3D">
        <w:rPr>
          <w:rFonts w:ascii="Astra" w:hAnsi="Astra"/>
          <w:bCs/>
          <w:i/>
          <w:sz w:val="28"/>
          <w:szCs w:val="28"/>
        </w:rPr>
        <w:t xml:space="preserve">самостоятельно ставить познавательные цели и контролировать деятельность» у младших школьников, </w:t>
      </w:r>
      <w:r w:rsidRPr="000E5C3D">
        <w:rPr>
          <w:rFonts w:ascii="Astra" w:hAnsi="Astra"/>
          <w:sz w:val="28"/>
          <w:szCs w:val="28"/>
        </w:rPr>
        <w:t>выбрана методика «</w:t>
      </w:r>
      <w:r w:rsidRPr="000E5C3D">
        <w:rPr>
          <w:rFonts w:ascii="Astra" w:hAnsi="Astra" w:cs="Arial"/>
          <w:sz w:val="28"/>
          <w:szCs w:val="28"/>
        </w:rPr>
        <w:t xml:space="preserve">Методика «Рисование по точкам» А.Л. Венгера </w:t>
      </w:r>
      <w:r w:rsidRPr="000E5C3D">
        <w:rPr>
          <w:rFonts w:ascii="Astra" w:hAnsi="Astra"/>
          <w:sz w:val="28"/>
          <w:szCs w:val="28"/>
        </w:rPr>
        <w:t xml:space="preserve">(Приложение 15), направленная на выявление </w:t>
      </w:r>
      <w:r w:rsidRPr="000E5C3D">
        <w:rPr>
          <w:rFonts w:ascii="Astra" w:hAnsi="Astra" w:cs="Arial"/>
          <w:sz w:val="28"/>
          <w:szCs w:val="28"/>
        </w:rPr>
        <w:t xml:space="preserve">уровня ориентировки на заданную систему требований, умение сознательно контролировать свои действия. Методика включала 6 задач, каждая из которых помещалась на отдельном листе специальной книжечки, выдаваемой испытуемому. В ходе задания ребёнку нужно </w:t>
      </w:r>
      <w:r w:rsidRPr="000E5C3D">
        <w:rPr>
          <w:rFonts w:ascii="Astra" w:hAnsi="Astra" w:cs="Arial"/>
          <w:sz w:val="28"/>
          <w:szCs w:val="28"/>
        </w:rPr>
        <w:lastRenderedPageBreak/>
        <w:t>было правильно (согласно инструкции) соединить точки на рисунке.</w:t>
      </w:r>
    </w:p>
    <w:p w14:paraId="57B50021" w14:textId="77777777" w:rsidR="000E5C3D" w:rsidRPr="000E5C3D" w:rsidRDefault="000E5C3D" w:rsidP="000E5C3D">
      <w:pPr>
        <w:widowControl w:val="0"/>
        <w:shd w:val="clear" w:color="auto" w:fill="FFFFFF"/>
        <w:autoSpaceDE w:val="0"/>
        <w:autoSpaceDN w:val="0"/>
        <w:adjustRightInd w:val="0"/>
        <w:spacing w:line="360" w:lineRule="auto"/>
        <w:ind w:firstLine="709"/>
        <w:jc w:val="both"/>
        <w:rPr>
          <w:rFonts w:ascii="Astra" w:hAnsi="Astra"/>
          <w:sz w:val="28"/>
          <w:szCs w:val="28"/>
        </w:rPr>
      </w:pPr>
      <w:r w:rsidRPr="000E5C3D">
        <w:rPr>
          <w:rFonts w:ascii="Astra" w:hAnsi="Astra"/>
          <w:sz w:val="28"/>
          <w:szCs w:val="28"/>
        </w:rPr>
        <w:t>С</w:t>
      </w:r>
      <w:r w:rsidRPr="000E5C3D">
        <w:rPr>
          <w:rFonts w:ascii="Astra" w:eastAsia="TimesNewRomanPSMT" w:hAnsi="Astra"/>
          <w:sz w:val="28"/>
          <w:szCs w:val="28"/>
        </w:rPr>
        <w:t xml:space="preserve">тепень сформированности </w:t>
      </w:r>
      <w:bookmarkStart w:id="9" w:name="_Hlk39000902"/>
      <w:r w:rsidRPr="000E5C3D">
        <w:rPr>
          <w:rFonts w:ascii="Astra" w:eastAsia="TimesNewRomanPSMT" w:hAnsi="Astra"/>
          <w:sz w:val="28"/>
          <w:szCs w:val="28"/>
        </w:rPr>
        <w:t xml:space="preserve">интеллектуального развития </w:t>
      </w:r>
      <w:bookmarkEnd w:id="9"/>
      <w:r w:rsidRPr="000E5C3D">
        <w:rPr>
          <w:rFonts w:ascii="Astra" w:eastAsia="TimesNewRomanPSMT" w:hAnsi="Astra"/>
          <w:sz w:val="28"/>
          <w:szCs w:val="28"/>
        </w:rPr>
        <w:t>детей определялась следующими уровнями:</w:t>
      </w:r>
    </w:p>
    <w:p w14:paraId="55D2E66D"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менее 19 набранных баллов по методике – соответствовал 1 баллу степени сформированности интеллектуального развития (что соответствовало критическому уровню); </w:t>
      </w:r>
    </w:p>
    <w:p w14:paraId="16DEC7C8"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- 19-32 набранных балла - </w:t>
      </w:r>
      <w:bookmarkStart w:id="10" w:name="_Hlk39000792"/>
      <w:r w:rsidRPr="000E5C3D">
        <w:rPr>
          <w:rFonts w:ascii="Astra" w:eastAsia="TimesNewRomanPSMT" w:hAnsi="Astra"/>
          <w:sz w:val="28"/>
          <w:szCs w:val="28"/>
        </w:rPr>
        <w:t xml:space="preserve">соответствовал 2 баллам степени сформированности </w:t>
      </w:r>
      <w:bookmarkEnd w:id="10"/>
      <w:r w:rsidRPr="000E5C3D">
        <w:rPr>
          <w:rFonts w:ascii="Astra" w:eastAsia="TimesNewRomanPSMT" w:hAnsi="Astra"/>
          <w:sz w:val="28"/>
          <w:szCs w:val="28"/>
        </w:rPr>
        <w:t>интеллектуального развития (что соответствовало допустимому уровню);</w:t>
      </w:r>
    </w:p>
    <w:p w14:paraId="7BA2F182"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eastAsia="TimesNewRomanPSMT" w:hAnsi="Astra"/>
          <w:sz w:val="28"/>
          <w:szCs w:val="28"/>
        </w:rPr>
        <w:t xml:space="preserve">- 33-40 набранных баллов - соответствовал 3 баллам степени сформированности интеллектуального развития (что соответствовало оптимальному уровню). </w:t>
      </w:r>
    </w:p>
    <w:p w14:paraId="35180EB9" w14:textId="77777777" w:rsidR="000E5C3D" w:rsidRPr="000E5C3D" w:rsidRDefault="000E5C3D" w:rsidP="000E5C3D">
      <w:pPr>
        <w:widowControl w:val="0"/>
        <w:spacing w:line="360" w:lineRule="auto"/>
        <w:ind w:firstLine="709"/>
        <w:jc w:val="both"/>
        <w:rPr>
          <w:rFonts w:ascii="Astra" w:hAnsi="Astra"/>
          <w:sz w:val="28"/>
          <w:szCs w:val="28"/>
        </w:rPr>
      </w:pPr>
    </w:p>
    <w:p w14:paraId="76F9AAD7"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hAnsi="Astra"/>
          <w:sz w:val="28"/>
          <w:szCs w:val="28"/>
        </w:rPr>
        <w:t xml:space="preserve">Для диагностики показателей </w:t>
      </w:r>
      <w:r w:rsidRPr="000E5C3D">
        <w:rPr>
          <w:rFonts w:ascii="Astra" w:hAnsi="Astra"/>
          <w:i/>
          <w:sz w:val="28"/>
          <w:szCs w:val="28"/>
        </w:rPr>
        <w:t>поведенческого критерия</w:t>
      </w:r>
      <w:r w:rsidRPr="000E5C3D">
        <w:rPr>
          <w:rFonts w:ascii="Astra" w:hAnsi="Astra"/>
          <w:sz w:val="28"/>
          <w:szCs w:val="28"/>
        </w:rPr>
        <w:t xml:space="preserve"> </w:t>
      </w:r>
      <w:r w:rsidRPr="000E5C3D">
        <w:rPr>
          <w:rFonts w:ascii="Astra" w:hAnsi="Astra"/>
          <w:i/>
          <w:sz w:val="28"/>
          <w:szCs w:val="28"/>
        </w:rPr>
        <w:t>«</w:t>
      </w:r>
      <w:r w:rsidRPr="000E5C3D">
        <w:rPr>
          <w:rFonts w:ascii="Astra" w:hAnsi="Astra"/>
          <w:bCs/>
          <w:i/>
          <w:sz w:val="28"/>
          <w:szCs w:val="28"/>
        </w:rPr>
        <w:t xml:space="preserve">умение преодолевать проблемно-конфликтные ситуации» </w:t>
      </w:r>
      <w:r w:rsidRPr="000E5C3D">
        <w:rPr>
          <w:rFonts w:ascii="Astra" w:hAnsi="Astra"/>
          <w:bCs/>
          <w:iCs/>
          <w:sz w:val="28"/>
          <w:szCs w:val="28"/>
        </w:rPr>
        <w:t>у дошкольников и младших школьников,</w:t>
      </w:r>
      <w:r w:rsidRPr="000E5C3D">
        <w:rPr>
          <w:rFonts w:ascii="Astra" w:hAnsi="Astra"/>
          <w:bCs/>
          <w:i/>
          <w:sz w:val="28"/>
          <w:szCs w:val="28"/>
        </w:rPr>
        <w:t xml:space="preserve"> </w:t>
      </w:r>
      <w:r w:rsidRPr="000E5C3D">
        <w:rPr>
          <w:rFonts w:ascii="Astra" w:hAnsi="Astra"/>
          <w:sz w:val="28"/>
          <w:szCs w:val="28"/>
        </w:rPr>
        <w:t xml:space="preserve">выбрана методика </w:t>
      </w:r>
      <w:r w:rsidRPr="000E5C3D">
        <w:rPr>
          <w:rFonts w:ascii="Astra" w:hAnsi="Astra"/>
          <w:sz w:val="28"/>
          <w:szCs w:val="28"/>
          <w:shd w:val="clear" w:color="auto" w:fill="FFFFFF"/>
        </w:rPr>
        <w:t xml:space="preserve">«Несуществующее животное» М.З. </w:t>
      </w:r>
      <w:proofErr w:type="spellStart"/>
      <w:r w:rsidRPr="000E5C3D">
        <w:rPr>
          <w:rFonts w:ascii="Astra" w:hAnsi="Astra"/>
          <w:sz w:val="28"/>
          <w:szCs w:val="28"/>
          <w:shd w:val="clear" w:color="auto" w:fill="FFFFFF"/>
        </w:rPr>
        <w:t>Дукаревич</w:t>
      </w:r>
      <w:proofErr w:type="spellEnd"/>
      <w:r w:rsidRPr="000E5C3D">
        <w:rPr>
          <w:rFonts w:ascii="Astra" w:hAnsi="Astra"/>
          <w:sz w:val="28"/>
          <w:szCs w:val="28"/>
          <w:shd w:val="clear" w:color="auto" w:fill="FFFFFF"/>
        </w:rPr>
        <w:t xml:space="preserve"> (Приложение 16). </w:t>
      </w:r>
      <w:r w:rsidRPr="000E5C3D">
        <w:rPr>
          <w:rFonts w:ascii="Astra" w:hAnsi="Astra"/>
          <w:sz w:val="28"/>
          <w:szCs w:val="28"/>
        </w:rPr>
        <w:t>Это одна из наиболее информативных рисуночных методик, рекомен</w:t>
      </w:r>
      <w:r w:rsidRPr="000E5C3D">
        <w:rPr>
          <w:rFonts w:ascii="Astra" w:hAnsi="Astra"/>
          <w:sz w:val="28"/>
          <w:szCs w:val="28"/>
        </w:rPr>
        <w:softHyphen/>
        <w:t>дованная для использования с пяти-шести лет. Обследуемому предлагался для рисования альбомный лист, который располагали горизонтально, предлагали на выбор простой и цветные карандаши. Психологом давалась инструкция придумать и нарисовать животное, которого на самом деле нет, никогда не было и которого ранее никто не придумал – ни в сказках, ни в компьютерных играх, ни в мультфильмах.</w:t>
      </w:r>
    </w:p>
    <w:p w14:paraId="631BFFED"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hAnsi="Astra"/>
          <w:sz w:val="28"/>
          <w:szCs w:val="28"/>
        </w:rPr>
        <w:t xml:space="preserve">Отрицательная интерпретация рисунка оценивалась в 1 балл </w:t>
      </w:r>
      <w:r w:rsidRPr="000E5C3D">
        <w:rPr>
          <w:rFonts w:ascii="Astra" w:eastAsia="TimesNewRomanPSMT" w:hAnsi="Astra"/>
          <w:sz w:val="28"/>
          <w:szCs w:val="28"/>
        </w:rPr>
        <w:t>(что соответствовало критическому уровню);</w:t>
      </w:r>
    </w:p>
    <w:p w14:paraId="443610D2" w14:textId="77777777" w:rsidR="000E5C3D" w:rsidRPr="000E5C3D" w:rsidRDefault="000E5C3D" w:rsidP="000E5C3D">
      <w:pPr>
        <w:widowControl w:val="0"/>
        <w:spacing w:line="360" w:lineRule="auto"/>
        <w:ind w:firstLine="709"/>
        <w:jc w:val="both"/>
        <w:rPr>
          <w:rFonts w:ascii="Astra" w:hAnsi="Astra"/>
          <w:sz w:val="28"/>
          <w:szCs w:val="28"/>
        </w:rPr>
      </w:pPr>
      <w:r w:rsidRPr="000E5C3D">
        <w:rPr>
          <w:rFonts w:ascii="Astra" w:eastAsia="TimesNewRomanPSMT" w:hAnsi="Astra"/>
          <w:sz w:val="28"/>
          <w:szCs w:val="28"/>
        </w:rPr>
        <w:t xml:space="preserve">Сочетание положительных и отрицательных формулировок в интерпретации рисунка оценивалось в 2 балла </w:t>
      </w:r>
      <w:r w:rsidRPr="000E5C3D">
        <w:rPr>
          <w:rFonts w:ascii="Astra" w:eastAsia="TimesNewRomanPSMT" w:hAnsi="Astra"/>
          <w:sz w:val="28"/>
          <w:szCs w:val="28"/>
        </w:rPr>
        <w:lastRenderedPageBreak/>
        <w:t>(что соответствовало допустимому уровню);</w:t>
      </w:r>
    </w:p>
    <w:p w14:paraId="69302D71" w14:textId="77777777" w:rsidR="000E5C3D" w:rsidRPr="000E5C3D" w:rsidRDefault="000E5C3D" w:rsidP="000E5C3D">
      <w:pPr>
        <w:widowControl w:val="0"/>
        <w:spacing w:line="360" w:lineRule="auto"/>
        <w:ind w:firstLine="709"/>
        <w:jc w:val="both"/>
        <w:rPr>
          <w:rFonts w:ascii="Astra" w:eastAsia="TimesNewRomanPSMT" w:hAnsi="Astra"/>
          <w:sz w:val="28"/>
          <w:szCs w:val="28"/>
        </w:rPr>
      </w:pPr>
      <w:r w:rsidRPr="000E5C3D">
        <w:rPr>
          <w:rFonts w:ascii="Astra" w:hAnsi="Astra"/>
          <w:sz w:val="28"/>
          <w:szCs w:val="28"/>
        </w:rPr>
        <w:t>Положительная интерпретация рисунка оценивалась в 3 балла</w:t>
      </w:r>
      <w:r w:rsidRPr="000E5C3D">
        <w:rPr>
          <w:rFonts w:ascii="Astra" w:eastAsia="TimesNewRomanPSMT" w:hAnsi="Astra"/>
          <w:sz w:val="28"/>
          <w:szCs w:val="28"/>
        </w:rPr>
        <w:t xml:space="preserve"> (что соответствовало оптимальному уровню).</w:t>
      </w:r>
    </w:p>
    <w:p w14:paraId="784C2A21" w14:textId="77777777" w:rsidR="000E5C3D" w:rsidRPr="000E5C3D" w:rsidRDefault="000E5C3D" w:rsidP="000E5C3D">
      <w:pPr>
        <w:widowControl w:val="0"/>
        <w:spacing w:line="360" w:lineRule="auto"/>
        <w:ind w:firstLine="709"/>
        <w:jc w:val="both"/>
        <w:rPr>
          <w:rFonts w:ascii="Astra" w:hAnsi="Astra"/>
          <w:bCs/>
          <w:color w:val="FF0000"/>
          <w:sz w:val="28"/>
          <w:szCs w:val="28"/>
        </w:rPr>
      </w:pPr>
    </w:p>
    <w:p w14:paraId="1CF92B47" w14:textId="77777777" w:rsidR="000E5C3D" w:rsidRPr="000E5C3D" w:rsidRDefault="000E5C3D" w:rsidP="000E5C3D">
      <w:pPr>
        <w:widowControl w:val="0"/>
        <w:tabs>
          <w:tab w:val="left" w:pos="993"/>
          <w:tab w:val="left" w:pos="6300"/>
        </w:tabs>
        <w:spacing w:line="360" w:lineRule="auto"/>
        <w:ind w:firstLine="709"/>
        <w:jc w:val="both"/>
        <w:rPr>
          <w:rFonts w:ascii="Astra" w:hAnsi="Astra"/>
          <w:color w:val="FF0000"/>
          <w:sz w:val="28"/>
          <w:szCs w:val="28"/>
          <w:lang w:eastAsia="ar-SA"/>
        </w:rPr>
      </w:pPr>
      <w:r w:rsidRPr="000E5C3D">
        <w:rPr>
          <w:rFonts w:ascii="Astra" w:hAnsi="Astra"/>
          <w:sz w:val="28"/>
          <w:szCs w:val="28"/>
          <w:lang w:eastAsia="ar-SA"/>
        </w:rPr>
        <w:t xml:space="preserve">Для диагностики показателя </w:t>
      </w:r>
      <w:r w:rsidRPr="000E5C3D">
        <w:rPr>
          <w:rFonts w:ascii="Astra" w:hAnsi="Astra"/>
          <w:i/>
          <w:sz w:val="28"/>
          <w:szCs w:val="28"/>
          <w:lang w:eastAsia="ar-SA"/>
        </w:rPr>
        <w:t>«готовность к осуществлению проектно-исследовательской деятельности» поведенческого критерия</w:t>
      </w:r>
      <w:r w:rsidRPr="000E5C3D">
        <w:rPr>
          <w:rFonts w:ascii="Astra" w:hAnsi="Astra"/>
          <w:sz w:val="28"/>
          <w:szCs w:val="28"/>
          <w:lang w:eastAsia="ar-SA"/>
        </w:rPr>
        <w:t xml:space="preserve"> использовался</w:t>
      </w:r>
      <w:r w:rsidRPr="000E5C3D">
        <w:rPr>
          <w:rFonts w:ascii="Astra" w:hAnsi="Astra"/>
          <w:color w:val="FF0000"/>
          <w:sz w:val="28"/>
          <w:szCs w:val="28"/>
          <w:lang w:eastAsia="ar-SA"/>
        </w:rPr>
        <w:t xml:space="preserve"> </w:t>
      </w:r>
      <w:r w:rsidRPr="000E5C3D">
        <w:rPr>
          <w:rFonts w:ascii="Astra" w:hAnsi="Astra"/>
          <w:sz w:val="28"/>
          <w:szCs w:val="28"/>
          <w:lang w:val="x-none" w:eastAsia="ar-SA"/>
        </w:rPr>
        <w:t>авторский опросник «Анкета самооценки успешности и результативности проектно-исследовательской деятельности дошкольников и младших школьников»</w:t>
      </w:r>
      <w:r w:rsidRPr="000E5C3D">
        <w:rPr>
          <w:rFonts w:ascii="Astra" w:hAnsi="Astra"/>
          <w:sz w:val="28"/>
          <w:szCs w:val="28"/>
          <w:lang w:eastAsia="ar-SA"/>
        </w:rPr>
        <w:t xml:space="preserve"> (Приложение 17).</w:t>
      </w:r>
    </w:p>
    <w:p w14:paraId="1DFDFCDD" w14:textId="77777777" w:rsidR="000E5C3D" w:rsidRPr="000E5C3D" w:rsidRDefault="000E5C3D" w:rsidP="000E5C3D">
      <w:pPr>
        <w:widowControl w:val="0"/>
        <w:spacing w:line="360" w:lineRule="auto"/>
        <w:ind w:firstLine="709"/>
        <w:jc w:val="both"/>
        <w:rPr>
          <w:rFonts w:ascii="Astra" w:eastAsiaTheme="minorHAnsi" w:hAnsi="Astra"/>
          <w:sz w:val="28"/>
          <w:szCs w:val="28"/>
        </w:rPr>
      </w:pPr>
      <w:r w:rsidRPr="000E5C3D">
        <w:rPr>
          <w:rFonts w:ascii="Astra" w:hAnsi="Astra"/>
          <w:sz w:val="28"/>
          <w:szCs w:val="28"/>
        </w:rPr>
        <w:t xml:space="preserve">Испытуемым предлагалось 8 суждений, на которые необходимо было ответить. В соответствии с опросником  </w:t>
      </w:r>
    </w:p>
    <w:p w14:paraId="33DA7B5C" w14:textId="77777777" w:rsidR="000E5C3D" w:rsidRPr="000E5C3D" w:rsidRDefault="000E5C3D" w:rsidP="000E5C3D">
      <w:pPr>
        <w:widowControl w:val="0"/>
        <w:numPr>
          <w:ilvl w:val="0"/>
          <w:numId w:val="14"/>
        </w:numPr>
        <w:spacing w:line="360" w:lineRule="auto"/>
        <w:ind w:left="0" w:firstLine="709"/>
        <w:jc w:val="both"/>
        <w:rPr>
          <w:rFonts w:ascii="Astra" w:eastAsiaTheme="minorHAnsi" w:hAnsi="Astra"/>
          <w:sz w:val="28"/>
          <w:szCs w:val="28"/>
          <w:lang w:eastAsia="ar-SA"/>
        </w:rPr>
      </w:pPr>
      <w:r w:rsidRPr="000E5C3D">
        <w:rPr>
          <w:rFonts w:ascii="Astra" w:eastAsiaTheme="minorHAnsi" w:hAnsi="Astra"/>
          <w:sz w:val="28"/>
          <w:szCs w:val="28"/>
          <w:lang w:eastAsia="ar-SA"/>
        </w:rPr>
        <w:t xml:space="preserve">отрицательные ответы «Нет» не оценивались; </w:t>
      </w:r>
    </w:p>
    <w:p w14:paraId="5FBB406D" w14:textId="77777777" w:rsidR="000E5C3D" w:rsidRPr="000E5C3D" w:rsidRDefault="000E5C3D" w:rsidP="000E5C3D">
      <w:pPr>
        <w:widowControl w:val="0"/>
        <w:numPr>
          <w:ilvl w:val="0"/>
          <w:numId w:val="14"/>
        </w:numPr>
        <w:spacing w:line="360" w:lineRule="auto"/>
        <w:ind w:left="0" w:firstLine="709"/>
        <w:jc w:val="both"/>
        <w:rPr>
          <w:rFonts w:ascii="Astra" w:eastAsiaTheme="minorHAnsi" w:hAnsi="Astra"/>
          <w:sz w:val="28"/>
          <w:szCs w:val="28"/>
        </w:rPr>
      </w:pPr>
      <w:r w:rsidRPr="000E5C3D">
        <w:rPr>
          <w:rFonts w:ascii="Astra" w:eastAsiaTheme="minorHAnsi" w:hAnsi="Astra"/>
          <w:sz w:val="28"/>
          <w:szCs w:val="28"/>
          <w:lang w:eastAsia="ar-SA"/>
        </w:rPr>
        <w:t>вопрос № 5 не оценивался;</w:t>
      </w:r>
    </w:p>
    <w:p w14:paraId="2DA384CB" w14:textId="77777777" w:rsidR="000E5C3D" w:rsidRPr="000E5C3D" w:rsidRDefault="000E5C3D" w:rsidP="000E5C3D">
      <w:pPr>
        <w:widowControl w:val="0"/>
        <w:numPr>
          <w:ilvl w:val="0"/>
          <w:numId w:val="14"/>
        </w:numPr>
        <w:spacing w:line="360" w:lineRule="auto"/>
        <w:ind w:left="0" w:firstLine="709"/>
        <w:jc w:val="both"/>
        <w:rPr>
          <w:rFonts w:ascii="Astra" w:eastAsiaTheme="minorHAnsi" w:hAnsi="Astra"/>
          <w:sz w:val="28"/>
          <w:szCs w:val="28"/>
          <w:lang w:eastAsia="ar-SA"/>
        </w:rPr>
      </w:pPr>
      <w:r w:rsidRPr="000E5C3D">
        <w:rPr>
          <w:rFonts w:ascii="Astra" w:eastAsiaTheme="minorHAnsi" w:hAnsi="Astra"/>
          <w:sz w:val="28"/>
          <w:szCs w:val="28"/>
          <w:lang w:eastAsia="ar-SA"/>
        </w:rPr>
        <w:t>ответы на вопросы № 1-4 оценивались по 1 баллу за каждый положительный ответ «Да»;</w:t>
      </w:r>
    </w:p>
    <w:p w14:paraId="752A2880" w14:textId="77777777" w:rsidR="000E5C3D" w:rsidRPr="000E5C3D" w:rsidRDefault="000E5C3D" w:rsidP="000E5C3D">
      <w:pPr>
        <w:widowControl w:val="0"/>
        <w:numPr>
          <w:ilvl w:val="0"/>
          <w:numId w:val="14"/>
        </w:numPr>
        <w:spacing w:line="360" w:lineRule="auto"/>
        <w:ind w:left="0" w:firstLine="709"/>
        <w:jc w:val="both"/>
        <w:rPr>
          <w:rFonts w:ascii="Astra" w:eastAsiaTheme="minorHAnsi" w:hAnsi="Astra"/>
          <w:sz w:val="28"/>
          <w:szCs w:val="28"/>
          <w:lang w:eastAsia="ar-SA"/>
        </w:rPr>
      </w:pPr>
      <w:bookmarkStart w:id="11" w:name="_Hlk38978064"/>
      <w:r w:rsidRPr="000E5C3D">
        <w:rPr>
          <w:rFonts w:ascii="Astra" w:eastAsiaTheme="minorHAnsi" w:hAnsi="Astra"/>
          <w:sz w:val="28"/>
          <w:szCs w:val="28"/>
          <w:lang w:eastAsia="ar-SA"/>
        </w:rPr>
        <w:t>ответы на вопросы № 6-8 оценивались по 1 баллу за каждый развернутый ответ.</w:t>
      </w:r>
      <w:bookmarkEnd w:id="11"/>
    </w:p>
    <w:p w14:paraId="6D609EA6" w14:textId="77777777" w:rsidR="000E5C3D" w:rsidRPr="000E5C3D" w:rsidRDefault="000E5C3D" w:rsidP="000E5C3D">
      <w:pPr>
        <w:widowControl w:val="0"/>
        <w:spacing w:line="360" w:lineRule="auto"/>
        <w:ind w:firstLine="709"/>
        <w:jc w:val="both"/>
        <w:rPr>
          <w:rFonts w:ascii="Astra" w:eastAsiaTheme="minorHAnsi" w:hAnsi="Astra"/>
          <w:sz w:val="28"/>
          <w:szCs w:val="28"/>
        </w:rPr>
      </w:pPr>
      <w:r w:rsidRPr="000E5C3D">
        <w:rPr>
          <w:rFonts w:ascii="Astra" w:eastAsiaTheme="minorHAnsi" w:hAnsi="Astra"/>
          <w:sz w:val="28"/>
          <w:szCs w:val="28"/>
        </w:rPr>
        <w:t>Таким образом, у испытуемого мог получиться самый высокий показатель в 7 баллов.</w:t>
      </w:r>
    </w:p>
    <w:p w14:paraId="2EB332BA" w14:textId="77777777" w:rsidR="000E5C3D" w:rsidRPr="000E5C3D" w:rsidRDefault="000E5C3D" w:rsidP="000E5C3D">
      <w:pPr>
        <w:widowControl w:val="0"/>
        <w:tabs>
          <w:tab w:val="left" w:pos="993"/>
          <w:tab w:val="left" w:pos="6300"/>
        </w:tabs>
        <w:spacing w:line="360" w:lineRule="auto"/>
        <w:ind w:firstLine="709"/>
        <w:jc w:val="both"/>
        <w:rPr>
          <w:rFonts w:ascii="Astra" w:hAnsi="Astra"/>
          <w:sz w:val="28"/>
          <w:szCs w:val="28"/>
          <w:lang w:eastAsia="ar-SA"/>
        </w:rPr>
      </w:pPr>
      <w:r w:rsidRPr="000E5C3D">
        <w:rPr>
          <w:rFonts w:ascii="Astra" w:hAnsi="Astra"/>
          <w:sz w:val="28"/>
          <w:szCs w:val="28"/>
          <w:lang w:eastAsia="ar-SA"/>
        </w:rPr>
        <w:t xml:space="preserve">В соответствии с изложенной методикой уровни определились интервалами: от 0 до 2 баллов – критический уровень, от 3 до 5 баллов - допустимый уровень, от 6 до 7 баллов – оптимальный уровень. </w:t>
      </w:r>
    </w:p>
    <w:p w14:paraId="2BADDD1E" w14:textId="77777777" w:rsidR="000E5C3D" w:rsidRPr="000E5C3D" w:rsidRDefault="000E5C3D" w:rsidP="000E5C3D">
      <w:pPr>
        <w:widowControl w:val="0"/>
        <w:tabs>
          <w:tab w:val="left" w:pos="993"/>
          <w:tab w:val="left" w:pos="6300"/>
        </w:tabs>
        <w:spacing w:line="360" w:lineRule="auto"/>
        <w:ind w:firstLine="709"/>
        <w:jc w:val="both"/>
        <w:rPr>
          <w:rFonts w:ascii="Astra" w:hAnsi="Astra"/>
          <w:sz w:val="28"/>
          <w:szCs w:val="28"/>
          <w:lang w:eastAsia="ar-SA"/>
        </w:rPr>
      </w:pPr>
    </w:p>
    <w:p w14:paraId="48088FAE" w14:textId="77777777" w:rsidR="000E5C3D" w:rsidRPr="000E5C3D" w:rsidRDefault="000E5C3D" w:rsidP="000E5C3D">
      <w:pPr>
        <w:widowControl w:val="0"/>
        <w:spacing w:line="360" w:lineRule="auto"/>
        <w:ind w:firstLine="709"/>
        <w:jc w:val="both"/>
        <w:rPr>
          <w:rFonts w:ascii="Astra" w:hAnsi="Astra" w:cs="Consolas"/>
          <w:b/>
          <w:bCs/>
          <w:sz w:val="28"/>
          <w:szCs w:val="28"/>
        </w:rPr>
      </w:pPr>
      <w:r w:rsidRPr="000E5C3D">
        <w:rPr>
          <w:rFonts w:ascii="Astra" w:hAnsi="Astra" w:cs="Consolas"/>
          <w:sz w:val="28"/>
          <w:szCs w:val="28"/>
        </w:rPr>
        <w:lastRenderedPageBreak/>
        <w:t xml:space="preserve">После проведения диагностики создаётся протокол исследований уровней сформированности интеллектуального развития по каждому ребёнку, что является большой ценностью данного диагностического комплекса. Кроме того, методика будет давать возможность выявления уровней сформированности </w:t>
      </w:r>
      <w:bookmarkStart w:id="12" w:name="_Hlk38841039"/>
      <w:r w:rsidRPr="000E5C3D">
        <w:rPr>
          <w:rFonts w:ascii="Astra" w:hAnsi="Astra" w:cs="Consolas"/>
          <w:sz w:val="28"/>
          <w:szCs w:val="28"/>
        </w:rPr>
        <w:t>интеллектуального развития детей в системе непрерывного дошкольного и начального общего образования</w:t>
      </w:r>
      <w:r w:rsidRPr="000E5C3D">
        <w:rPr>
          <w:rFonts w:ascii="Astra" w:hAnsi="Astra" w:cs="Consolas"/>
          <w:b/>
          <w:bCs/>
          <w:sz w:val="28"/>
          <w:szCs w:val="28"/>
        </w:rPr>
        <w:t xml:space="preserve"> </w:t>
      </w:r>
      <w:r w:rsidRPr="000E5C3D">
        <w:rPr>
          <w:rFonts w:ascii="Astra" w:hAnsi="Astra" w:cs="Consolas"/>
          <w:sz w:val="28"/>
          <w:szCs w:val="28"/>
        </w:rPr>
        <w:t>в динамике.</w:t>
      </w:r>
    </w:p>
    <w:bookmarkEnd w:id="12"/>
    <w:p w14:paraId="0B7CE081" w14:textId="77777777" w:rsidR="000E5C3D" w:rsidRPr="000E5C3D" w:rsidRDefault="000E5C3D" w:rsidP="000E5C3D">
      <w:pPr>
        <w:widowControl w:val="0"/>
        <w:spacing w:line="360" w:lineRule="auto"/>
        <w:ind w:firstLine="709"/>
        <w:jc w:val="both"/>
        <w:rPr>
          <w:rFonts w:ascii="Astra" w:hAnsi="Astra" w:cs="Consolas"/>
          <w:sz w:val="28"/>
          <w:szCs w:val="28"/>
        </w:rPr>
      </w:pPr>
      <w:r w:rsidRPr="000E5C3D">
        <w:rPr>
          <w:rFonts w:ascii="Astra" w:eastAsia="TimesNewRomanPSMT" w:hAnsi="Astra" w:cs="Consolas"/>
          <w:sz w:val="28"/>
          <w:szCs w:val="28"/>
        </w:rPr>
        <w:t>Разработанная а</w:t>
      </w:r>
      <w:r w:rsidRPr="000E5C3D">
        <w:rPr>
          <w:rFonts w:ascii="Astra" w:hAnsi="Astra" w:cs="Consolas"/>
          <w:sz w:val="28"/>
          <w:szCs w:val="28"/>
          <w:shd w:val="clear" w:color="auto" w:fill="FFFFFF"/>
        </w:rPr>
        <w:t xml:space="preserve">вторская методика представляет собой алгоритм выявления сформированности </w:t>
      </w:r>
      <w:r w:rsidRPr="000E5C3D">
        <w:rPr>
          <w:rFonts w:ascii="Astra" w:hAnsi="Astra" w:cs="Consolas"/>
          <w:sz w:val="28"/>
          <w:szCs w:val="28"/>
        </w:rPr>
        <w:t>интеллектуального развития детей в системе непрерывного дошкольного и начального общего образования.</w:t>
      </w:r>
    </w:p>
    <w:p w14:paraId="377E8098" w14:textId="1CC2A2E0" w:rsidR="000E5C3D" w:rsidRPr="00A10B54" w:rsidRDefault="000E5C3D" w:rsidP="00A10B54">
      <w:pPr>
        <w:widowControl w:val="0"/>
        <w:spacing w:line="360" w:lineRule="auto"/>
        <w:ind w:firstLine="709"/>
        <w:jc w:val="both"/>
        <w:rPr>
          <w:rFonts w:ascii="Astra" w:hAnsi="Astra" w:cs="Consolas"/>
          <w:sz w:val="28"/>
          <w:szCs w:val="28"/>
          <w:shd w:val="clear" w:color="auto" w:fill="FFFFFF"/>
        </w:rPr>
      </w:pPr>
      <w:r w:rsidRPr="000E5C3D">
        <w:rPr>
          <w:rFonts w:ascii="Astra" w:hAnsi="Astra" w:cs="Consolas"/>
          <w:sz w:val="28"/>
          <w:szCs w:val="28"/>
          <w:shd w:val="clear" w:color="auto" w:fill="FFFFFF"/>
        </w:rPr>
        <w:t xml:space="preserve">Авторский вклад в методику осуществляется в комплексном, системном подходе к диагностике интеллектуального развития детей дошкольного и начального общего образования, в разработке авторских таблиц-протоколов, авторского опросника. Ценность авторской методики в том, что она позволяет выявить уровень </w:t>
      </w:r>
      <w:r w:rsidRPr="000E5C3D">
        <w:rPr>
          <w:rFonts w:ascii="Astra" w:hAnsi="Astra" w:cs="Consolas"/>
          <w:sz w:val="28"/>
          <w:szCs w:val="28"/>
        </w:rPr>
        <w:t xml:space="preserve">сформированности </w:t>
      </w:r>
      <w:bookmarkStart w:id="13" w:name="_Hlk38841318"/>
      <w:r w:rsidRPr="000E5C3D">
        <w:rPr>
          <w:rFonts w:ascii="Astra" w:hAnsi="Astra" w:cs="Consolas"/>
          <w:sz w:val="28"/>
          <w:szCs w:val="28"/>
        </w:rPr>
        <w:t>интеллектуального развития каждого ребёнка в системе непрерывного дошкольного и начального общего образования</w:t>
      </w:r>
      <w:bookmarkEnd w:id="13"/>
      <w:r w:rsidRPr="000E5C3D">
        <w:rPr>
          <w:rFonts w:ascii="Astra" w:hAnsi="Astra" w:cs="Consolas"/>
          <w:sz w:val="28"/>
          <w:szCs w:val="28"/>
        </w:rPr>
        <w:t xml:space="preserve"> в дальнейшем и </w:t>
      </w:r>
      <w:r w:rsidRPr="000E5C3D">
        <w:rPr>
          <w:rFonts w:ascii="Astra" w:hAnsi="Astra" w:cs="Consolas"/>
          <w:sz w:val="28"/>
          <w:szCs w:val="28"/>
          <w:shd w:val="clear" w:color="auto" w:fill="FFFFFF"/>
        </w:rPr>
        <w:t xml:space="preserve">в динамике. Данную методику можно применять с периодичностью 1 раз в 6 месяцев, чтобы проследить динамику в ходе уже реализации групповой или индивидуальной программы. Данная методика по определению уровня </w:t>
      </w:r>
      <w:r w:rsidRPr="000E5C3D">
        <w:rPr>
          <w:rFonts w:ascii="Astra" w:hAnsi="Astra" w:cs="Consolas"/>
          <w:sz w:val="28"/>
          <w:szCs w:val="28"/>
        </w:rPr>
        <w:t>сформированности интеллектуального развития детей в системе непрерывного дошкольного и начального общего образования</w:t>
      </w:r>
      <w:r w:rsidRPr="000E5C3D">
        <w:rPr>
          <w:rFonts w:ascii="Astra" w:hAnsi="Astra" w:cs="Consolas"/>
          <w:sz w:val="28"/>
          <w:szCs w:val="28"/>
          <w:shd w:val="clear" w:color="auto" w:fill="FFFFFF"/>
        </w:rPr>
        <w:t xml:space="preserve"> имеет важное теоретическое и практическое значение </w:t>
      </w:r>
      <w:proofErr w:type="gramStart"/>
      <w:r w:rsidRPr="000E5C3D">
        <w:rPr>
          <w:rFonts w:ascii="Astra" w:hAnsi="Astra" w:cs="Consolas"/>
          <w:sz w:val="28"/>
          <w:szCs w:val="28"/>
          <w:shd w:val="clear" w:color="auto" w:fill="FFFFFF"/>
        </w:rPr>
        <w:t>и может быть</w:t>
      </w:r>
      <w:proofErr w:type="gramEnd"/>
      <w:r w:rsidRPr="000E5C3D">
        <w:rPr>
          <w:rFonts w:ascii="Astra" w:hAnsi="Astra" w:cs="Consolas"/>
          <w:sz w:val="28"/>
          <w:szCs w:val="28"/>
          <w:shd w:val="clear" w:color="auto" w:fill="FFFFFF"/>
        </w:rPr>
        <w:t xml:space="preserve"> использована специалистами, занимающимися данной проблемой - психологами, педагогами, специалистами по социальной работе и др. </w:t>
      </w:r>
    </w:p>
    <w:p w14:paraId="21997B25" w14:textId="77777777" w:rsidR="007412C3" w:rsidRDefault="007412C3" w:rsidP="008B213C">
      <w:pPr>
        <w:widowControl w:val="0"/>
        <w:spacing w:line="360" w:lineRule="auto"/>
        <w:jc w:val="right"/>
        <w:rPr>
          <w:rFonts w:ascii="Astra" w:hAnsi="Astra"/>
          <w:sz w:val="28"/>
          <w:szCs w:val="28"/>
        </w:rPr>
      </w:pPr>
    </w:p>
    <w:p w14:paraId="7C74E229" w14:textId="27DB79D1" w:rsidR="00CE033B" w:rsidRPr="008B213C" w:rsidRDefault="00CE033B" w:rsidP="008B213C">
      <w:pPr>
        <w:widowControl w:val="0"/>
        <w:spacing w:line="360" w:lineRule="auto"/>
        <w:jc w:val="right"/>
        <w:rPr>
          <w:rFonts w:ascii="Astra" w:hAnsi="Astra"/>
          <w:sz w:val="28"/>
          <w:szCs w:val="28"/>
        </w:rPr>
      </w:pPr>
      <w:r w:rsidRPr="008B213C">
        <w:rPr>
          <w:rFonts w:ascii="Astra" w:hAnsi="Astra"/>
          <w:sz w:val="28"/>
          <w:szCs w:val="28"/>
        </w:rPr>
        <w:lastRenderedPageBreak/>
        <w:t>Приложение 1.</w:t>
      </w:r>
    </w:p>
    <w:p w14:paraId="5BB6CA7E" w14:textId="4B25758E" w:rsidR="00CE033B" w:rsidRPr="008B213C" w:rsidRDefault="00DD6AC5" w:rsidP="008B213C">
      <w:pPr>
        <w:widowControl w:val="0"/>
        <w:autoSpaceDE w:val="0"/>
        <w:autoSpaceDN w:val="0"/>
        <w:adjustRightInd w:val="0"/>
        <w:spacing w:line="360" w:lineRule="auto"/>
        <w:jc w:val="center"/>
        <w:rPr>
          <w:rFonts w:ascii="Astra" w:hAnsi="Astra" w:cs="TimesNewRomanPS-BoldMT"/>
          <w:b/>
          <w:bCs/>
          <w:sz w:val="28"/>
          <w:szCs w:val="28"/>
        </w:rPr>
      </w:pPr>
      <w:r>
        <w:rPr>
          <w:rFonts w:ascii="Astra" w:hAnsi="Astra" w:cs="TimesNewRomanPS-BoldMT"/>
          <w:b/>
          <w:bCs/>
          <w:sz w:val="28"/>
          <w:szCs w:val="28"/>
          <w:lang w:val="en-US"/>
        </w:rPr>
        <w:t>C</w:t>
      </w:r>
      <w:r>
        <w:rPr>
          <w:rFonts w:ascii="Astra" w:hAnsi="Astra" w:cs="TimesNewRomanPS-BoldMT"/>
          <w:b/>
          <w:bCs/>
          <w:sz w:val="28"/>
          <w:szCs w:val="28"/>
        </w:rPr>
        <w:t>тимульный материал к д</w:t>
      </w:r>
      <w:r w:rsidR="00CE033B" w:rsidRPr="008B213C">
        <w:rPr>
          <w:rFonts w:ascii="Astra" w:hAnsi="Astra" w:cs="TimesNewRomanPS-BoldMT"/>
          <w:b/>
          <w:bCs/>
          <w:sz w:val="28"/>
          <w:szCs w:val="28"/>
        </w:rPr>
        <w:t>иагностик</w:t>
      </w:r>
      <w:r>
        <w:rPr>
          <w:rFonts w:ascii="Astra" w:hAnsi="Astra" w:cs="TimesNewRomanPS-BoldMT"/>
          <w:b/>
          <w:bCs/>
          <w:sz w:val="28"/>
          <w:szCs w:val="28"/>
        </w:rPr>
        <w:t>е</w:t>
      </w:r>
      <w:r w:rsidR="00CE033B" w:rsidRPr="008B213C">
        <w:rPr>
          <w:rFonts w:ascii="Astra" w:hAnsi="Astra" w:cs="TimesNewRomanPS-BoldMT"/>
          <w:b/>
          <w:bCs/>
          <w:sz w:val="28"/>
          <w:szCs w:val="28"/>
        </w:rPr>
        <w:t xml:space="preserve"> развития понятийных форм мышления дошкольника</w:t>
      </w:r>
    </w:p>
    <w:p w14:paraId="19175CF2" w14:textId="726DE52A" w:rsidR="00CE033B" w:rsidRPr="004279CE" w:rsidRDefault="00CE033B" w:rsidP="008B213C">
      <w:pPr>
        <w:widowControl w:val="0"/>
        <w:autoSpaceDE w:val="0"/>
        <w:autoSpaceDN w:val="0"/>
        <w:adjustRightInd w:val="0"/>
        <w:spacing w:line="360" w:lineRule="auto"/>
        <w:jc w:val="both"/>
        <w:rPr>
          <w:rFonts w:ascii="Astra" w:hAnsi="Astra" w:cs="TimesNewRomanPS-BoldMT"/>
          <w:b/>
          <w:bCs/>
          <w:sz w:val="28"/>
          <w:szCs w:val="28"/>
        </w:rPr>
      </w:pPr>
      <w:r w:rsidRPr="008B213C">
        <w:rPr>
          <w:rFonts w:ascii="Astra" w:hAnsi="Astra" w:cs="TimesNewRomanPS-BoldMT"/>
          <w:b/>
          <w:bCs/>
          <w:sz w:val="28"/>
          <w:szCs w:val="28"/>
        </w:rPr>
        <w:t>Часть 1</w:t>
      </w:r>
      <w:r w:rsidR="004279CE">
        <w:rPr>
          <w:rFonts w:ascii="Astra" w:hAnsi="Astra" w:cs="TimesNewRomanPS-BoldMT"/>
          <w:b/>
          <w:bCs/>
          <w:sz w:val="28"/>
          <w:szCs w:val="28"/>
        </w:rPr>
        <w:t xml:space="preserve">. </w:t>
      </w:r>
      <w:r w:rsidRPr="008B213C">
        <w:rPr>
          <w:rFonts w:ascii="Astra" w:hAnsi="Astra" w:cs="TimesNewRomanPSMT"/>
          <w:sz w:val="28"/>
          <w:szCs w:val="28"/>
        </w:rPr>
        <w:t>Перед тобой задания первой части теста. Внимательно выслушай текст задания и отметь на бланке ответов цифру, соответствующую правильному ответу. Потренируйся на заданиях на этой страницы, чтобы в самом тесте не возникало сложностей.</w:t>
      </w:r>
    </w:p>
    <w:p w14:paraId="30557BF8" w14:textId="391F4D83" w:rsidR="00CE033B" w:rsidRPr="008B213C" w:rsidRDefault="00CE033B" w:rsidP="008B213C">
      <w:pPr>
        <w:pStyle w:val="a3"/>
        <w:widowControl w:val="0"/>
        <w:numPr>
          <w:ilvl w:val="0"/>
          <w:numId w:val="17"/>
        </w:numPr>
        <w:autoSpaceDE w:val="0"/>
        <w:autoSpaceDN w:val="0"/>
        <w:adjustRightInd w:val="0"/>
        <w:spacing w:after="0" w:line="360" w:lineRule="auto"/>
        <w:ind w:left="0"/>
        <w:contextualSpacing w:val="0"/>
        <w:jc w:val="center"/>
        <w:rPr>
          <w:rFonts w:ascii="Astra" w:hAnsi="Astra" w:cs="TimesNewRomanPSMT"/>
          <w:sz w:val="28"/>
          <w:szCs w:val="28"/>
        </w:rPr>
      </w:pPr>
      <w:r w:rsidRPr="008B213C">
        <w:rPr>
          <w:rFonts w:ascii="Astra" w:hAnsi="Astra" w:cs="TimesNewRomanPSMT"/>
          <w:sz w:val="28"/>
          <w:szCs w:val="28"/>
        </w:rPr>
        <w:t>Какой фужер перевернут?</w:t>
      </w:r>
    </w:p>
    <w:p w14:paraId="39141687" w14:textId="1BCD7553"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2AD9FE95" wp14:editId="7D879E13">
            <wp:extent cx="5067530" cy="168496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159191" cy="1715440"/>
                    </a:xfrm>
                    <a:prstGeom prst="rect">
                      <a:avLst/>
                    </a:prstGeom>
                    <a:noFill/>
                    <a:ln w="9525">
                      <a:noFill/>
                      <a:miter lim="800000"/>
                      <a:headEnd/>
                      <a:tailEnd/>
                    </a:ln>
                  </pic:spPr>
                </pic:pic>
              </a:graphicData>
            </a:graphic>
          </wp:inline>
        </w:drawing>
      </w:r>
    </w:p>
    <w:p w14:paraId="52B10F0F" w14:textId="6EA63219" w:rsidR="00CE033B" w:rsidRPr="008B213C" w:rsidRDefault="00CE033B" w:rsidP="008B213C">
      <w:pPr>
        <w:pStyle w:val="a3"/>
        <w:widowControl w:val="0"/>
        <w:numPr>
          <w:ilvl w:val="0"/>
          <w:numId w:val="17"/>
        </w:numPr>
        <w:autoSpaceDE w:val="0"/>
        <w:autoSpaceDN w:val="0"/>
        <w:adjustRightInd w:val="0"/>
        <w:spacing w:after="0" w:line="360" w:lineRule="auto"/>
        <w:ind w:left="0"/>
        <w:contextualSpacing w:val="0"/>
        <w:jc w:val="center"/>
        <w:rPr>
          <w:rFonts w:ascii="Astra" w:hAnsi="Astra" w:cs="TimesNewRomanPSMT"/>
          <w:sz w:val="28"/>
          <w:szCs w:val="28"/>
        </w:rPr>
      </w:pPr>
      <w:r w:rsidRPr="008B213C">
        <w:rPr>
          <w:rFonts w:ascii="Astra" w:hAnsi="Astra" w:cs="TimesNewRomanPSMT"/>
          <w:sz w:val="28"/>
          <w:szCs w:val="28"/>
        </w:rPr>
        <w:t>На каком грибе 2 пятна?</w:t>
      </w:r>
    </w:p>
    <w:p w14:paraId="3B4341B9" w14:textId="341ABC75" w:rsidR="009510F6"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446D5B44" wp14:editId="33B3D847">
            <wp:extent cx="5054996" cy="1345915"/>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211534" cy="1387594"/>
                    </a:xfrm>
                    <a:prstGeom prst="rect">
                      <a:avLst/>
                    </a:prstGeom>
                    <a:noFill/>
                    <a:ln w="9525">
                      <a:noFill/>
                      <a:miter lim="800000"/>
                      <a:headEnd/>
                      <a:tailEnd/>
                    </a:ln>
                  </pic:spPr>
                </pic:pic>
              </a:graphicData>
            </a:graphic>
          </wp:inline>
        </w:drawing>
      </w:r>
    </w:p>
    <w:p w14:paraId="0CB87F22" w14:textId="77777777" w:rsidR="00CE033B" w:rsidRPr="008B213C" w:rsidRDefault="00CE033B" w:rsidP="008B213C">
      <w:pPr>
        <w:widowControl w:val="0"/>
        <w:numPr>
          <w:ilvl w:val="0"/>
          <w:numId w:val="17"/>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В какой бутылке меньше жидкости, чем в бутылке слева?</w:t>
      </w:r>
    </w:p>
    <w:p w14:paraId="0755D8D9" w14:textId="00BC9D0A"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3695175D" wp14:editId="2974A00E">
            <wp:extent cx="956488" cy="1344289"/>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968803" cy="1361597"/>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0056071E" wp14:editId="00BBDCB7">
            <wp:extent cx="4161034" cy="1363369"/>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4189739" cy="1372774"/>
                    </a:xfrm>
                    <a:prstGeom prst="rect">
                      <a:avLst/>
                    </a:prstGeom>
                    <a:noFill/>
                    <a:ln w="9525">
                      <a:noFill/>
                      <a:miter lim="800000"/>
                      <a:headEnd/>
                      <a:tailEnd/>
                    </a:ln>
                  </pic:spPr>
                </pic:pic>
              </a:graphicData>
            </a:graphic>
          </wp:inline>
        </w:drawing>
      </w:r>
    </w:p>
    <w:p w14:paraId="036CB39C" w14:textId="77777777" w:rsidR="00CE033B" w:rsidRPr="008B213C" w:rsidRDefault="00CE033B" w:rsidP="008B213C">
      <w:pPr>
        <w:widowControl w:val="0"/>
        <w:numPr>
          <w:ilvl w:val="0"/>
          <w:numId w:val="17"/>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Какая из башен выше, чем башня слева?</w:t>
      </w:r>
    </w:p>
    <w:p w14:paraId="7C3312AD"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7B71B515" wp14:editId="236FAB0D">
            <wp:extent cx="993512" cy="1369824"/>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999420" cy="1377970"/>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3EF1D0D1" wp14:editId="0395A847">
            <wp:extent cx="3986373" cy="1388548"/>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4031343" cy="1404212"/>
                    </a:xfrm>
                    <a:prstGeom prst="rect">
                      <a:avLst/>
                    </a:prstGeom>
                    <a:noFill/>
                    <a:ln w="9525">
                      <a:noFill/>
                      <a:miter lim="800000"/>
                      <a:headEnd/>
                      <a:tailEnd/>
                    </a:ln>
                  </pic:spPr>
                </pic:pic>
              </a:graphicData>
            </a:graphic>
          </wp:inline>
        </w:drawing>
      </w:r>
    </w:p>
    <w:p w14:paraId="4E608117"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p>
    <w:p w14:paraId="67452E23"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 каком лице больше всего веснушек?</w:t>
      </w:r>
    </w:p>
    <w:p w14:paraId="6F61C68D" w14:textId="0074DBBF"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2A6BC6BB" wp14:editId="5C74C87E">
            <wp:extent cx="4294597" cy="1159279"/>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rot="10800000" flipV="1">
                      <a:off x="0" y="0"/>
                      <a:ext cx="4362351" cy="1177568"/>
                    </a:xfrm>
                    <a:prstGeom prst="rect">
                      <a:avLst/>
                    </a:prstGeom>
                    <a:noFill/>
                    <a:ln w="9525">
                      <a:noFill/>
                      <a:miter lim="800000"/>
                      <a:headEnd/>
                      <a:tailEnd/>
                    </a:ln>
                  </pic:spPr>
                </pic:pic>
              </a:graphicData>
            </a:graphic>
          </wp:inline>
        </w:drawing>
      </w:r>
    </w:p>
    <w:p w14:paraId="1F011BEB"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которого змея 5 бантов?</w:t>
      </w:r>
    </w:p>
    <w:p w14:paraId="681594DF" w14:textId="157CDFE8"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22156BAF" wp14:editId="30CC1393">
            <wp:extent cx="5506948" cy="1470801"/>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5543674" cy="1480610"/>
                    </a:xfrm>
                    <a:prstGeom prst="rect">
                      <a:avLst/>
                    </a:prstGeom>
                    <a:noFill/>
                    <a:ln w="9525">
                      <a:noFill/>
                      <a:miter lim="800000"/>
                      <a:headEnd/>
                      <a:tailEnd/>
                    </a:ln>
                  </pic:spPr>
                </pic:pic>
              </a:graphicData>
            </a:graphic>
          </wp:inline>
        </w:drawing>
      </w:r>
    </w:p>
    <w:p w14:paraId="1EFD101F"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В какой группе детей у всех детей есть шапочки?</w:t>
      </w:r>
    </w:p>
    <w:p w14:paraId="1F5D916F" w14:textId="72A67F06"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2A0DDF6B" wp14:editId="6D49A6C9">
            <wp:extent cx="5506720" cy="147073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5564795" cy="1486250"/>
                    </a:xfrm>
                    <a:prstGeom prst="rect">
                      <a:avLst/>
                    </a:prstGeom>
                    <a:noFill/>
                    <a:ln w="9525">
                      <a:noFill/>
                      <a:miter lim="800000"/>
                      <a:headEnd/>
                      <a:tailEnd/>
                    </a:ln>
                  </pic:spPr>
                </pic:pic>
              </a:graphicData>
            </a:graphic>
          </wp:inline>
        </w:drawing>
      </w:r>
    </w:p>
    <w:p w14:paraId="63A11BAD"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 каком рисунке половина торта?</w:t>
      </w:r>
    </w:p>
    <w:p w14:paraId="36AF9936"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5F66438F" wp14:editId="02D3314F">
            <wp:extent cx="5034337" cy="1366684"/>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073627" cy="1377350"/>
                    </a:xfrm>
                    <a:prstGeom prst="rect">
                      <a:avLst/>
                    </a:prstGeom>
                    <a:noFill/>
                    <a:ln w="9525">
                      <a:noFill/>
                      <a:miter lim="800000"/>
                      <a:headEnd/>
                      <a:tailEnd/>
                    </a:ln>
                  </pic:spPr>
                </pic:pic>
              </a:graphicData>
            </a:graphic>
          </wp:inline>
        </w:drawing>
      </w:r>
    </w:p>
    <w:p w14:paraId="09956C89"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В каком стакане нет тюбика с пастой?</w:t>
      </w:r>
    </w:p>
    <w:p w14:paraId="4F9F6191" w14:textId="78640EC6"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7237EE0D" wp14:editId="6D5B4111">
            <wp:extent cx="5260368" cy="1437141"/>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5319400" cy="1453269"/>
                    </a:xfrm>
                    <a:prstGeom prst="rect">
                      <a:avLst/>
                    </a:prstGeom>
                    <a:noFill/>
                    <a:ln w="9525">
                      <a:noFill/>
                      <a:miter lim="800000"/>
                      <a:headEnd/>
                      <a:tailEnd/>
                    </a:ln>
                  </pic:spPr>
                </pic:pic>
              </a:graphicData>
            </a:graphic>
          </wp:inline>
        </w:drawing>
      </w:r>
    </w:p>
    <w:p w14:paraId="306EDDBB"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В которой вазе меньше всего цветов?</w:t>
      </w:r>
    </w:p>
    <w:p w14:paraId="49D6EDB1" w14:textId="3197BD0A"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2F783CE2" wp14:editId="6A8A2D55">
            <wp:extent cx="5311740" cy="1458872"/>
            <wp:effectExtent l="0" t="0" r="3810" b="825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5342694" cy="1467374"/>
                    </a:xfrm>
                    <a:prstGeom prst="rect">
                      <a:avLst/>
                    </a:prstGeom>
                    <a:noFill/>
                    <a:ln w="9525">
                      <a:noFill/>
                      <a:miter lim="800000"/>
                      <a:headEnd/>
                      <a:tailEnd/>
                    </a:ln>
                  </pic:spPr>
                </pic:pic>
              </a:graphicData>
            </a:graphic>
          </wp:inline>
        </w:drawing>
      </w:r>
    </w:p>
    <w:p w14:paraId="5569843A"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Где качели с 3 детьми?</w:t>
      </w:r>
    </w:p>
    <w:p w14:paraId="76CDBB32" w14:textId="253BECE5" w:rsidR="00740BB0"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37BEA975" wp14:editId="54CE5085">
            <wp:extent cx="5301465" cy="14331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5336029" cy="1442504"/>
                    </a:xfrm>
                    <a:prstGeom prst="rect">
                      <a:avLst/>
                    </a:prstGeom>
                    <a:noFill/>
                    <a:ln w="9525">
                      <a:noFill/>
                      <a:miter lim="800000"/>
                      <a:headEnd/>
                      <a:tailEnd/>
                    </a:ln>
                  </pic:spPr>
                </pic:pic>
              </a:graphicData>
            </a:graphic>
          </wp:inline>
        </w:drawing>
      </w:r>
    </w:p>
    <w:p w14:paraId="213891BF" w14:textId="77777777" w:rsidR="00CE033B" w:rsidRPr="008B213C" w:rsidRDefault="00CE033B" w:rsidP="008B213C">
      <w:pPr>
        <w:pStyle w:val="a3"/>
        <w:widowControl w:val="0"/>
        <w:numPr>
          <w:ilvl w:val="0"/>
          <w:numId w:val="9"/>
        </w:numPr>
        <w:autoSpaceDE w:val="0"/>
        <w:autoSpaceDN w:val="0"/>
        <w:adjustRightInd w:val="0"/>
        <w:spacing w:after="0" w:line="360" w:lineRule="auto"/>
        <w:ind w:left="0"/>
        <w:contextualSpacing w:val="0"/>
        <w:jc w:val="center"/>
        <w:rPr>
          <w:rFonts w:ascii="Astra" w:hAnsi="Astra" w:cs="TimesNewRomanPSMT"/>
          <w:sz w:val="28"/>
          <w:szCs w:val="28"/>
        </w:rPr>
      </w:pPr>
      <w:r w:rsidRPr="008B213C">
        <w:rPr>
          <w:rFonts w:ascii="Astra" w:hAnsi="Astra" w:cs="TimesNewRomanPSMT"/>
          <w:sz w:val="28"/>
          <w:szCs w:val="28"/>
        </w:rPr>
        <w:t>На каком рисунке черный утенок находится 4 в ряду?</w:t>
      </w:r>
    </w:p>
    <w:p w14:paraId="36AA33B3" w14:textId="06FBD2E1" w:rsidR="00CE033B" w:rsidRPr="004279CE" w:rsidRDefault="00CE033B" w:rsidP="004279CE">
      <w:pPr>
        <w:widowControl w:val="0"/>
        <w:autoSpaceDE w:val="0"/>
        <w:autoSpaceDN w:val="0"/>
        <w:adjustRightInd w:val="0"/>
        <w:spacing w:line="360" w:lineRule="auto"/>
        <w:jc w:val="center"/>
        <w:rPr>
          <w:rFonts w:ascii="Astra" w:hAnsi="Astra" w:cs="TimesNewRomanPSMT"/>
          <w:sz w:val="28"/>
          <w:szCs w:val="28"/>
        </w:rPr>
      </w:pPr>
      <w:r w:rsidRPr="008B213C">
        <w:rPr>
          <w:rFonts w:ascii="Astra" w:hAnsi="Astra"/>
          <w:noProof/>
          <w:sz w:val="28"/>
          <w:szCs w:val="28"/>
        </w:rPr>
        <w:lastRenderedPageBreak/>
        <w:drawing>
          <wp:inline distT="0" distB="0" distL="0" distR="0" wp14:anchorId="1447423E" wp14:editId="4AD92693">
            <wp:extent cx="5250094" cy="1441202"/>
            <wp:effectExtent l="0" t="0" r="8255" b="698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5310319" cy="1457734"/>
                    </a:xfrm>
                    <a:prstGeom prst="rect">
                      <a:avLst/>
                    </a:prstGeom>
                    <a:noFill/>
                    <a:ln w="9525">
                      <a:noFill/>
                      <a:miter lim="800000"/>
                      <a:headEnd/>
                      <a:tailEnd/>
                    </a:ln>
                  </pic:spPr>
                </pic:pic>
              </a:graphicData>
            </a:graphic>
          </wp:inline>
        </w:drawing>
      </w:r>
    </w:p>
    <w:p w14:paraId="494D88B8"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какого клоуна средняя пуговица черного цвета?</w:t>
      </w:r>
    </w:p>
    <w:p w14:paraId="7D40339E" w14:textId="05D5B25F"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noProof/>
          <w:sz w:val="28"/>
          <w:szCs w:val="28"/>
        </w:rPr>
        <w:drawing>
          <wp:inline distT="0" distB="0" distL="0" distR="0" wp14:anchorId="7B008E74" wp14:editId="2D0F5FE9">
            <wp:extent cx="5311740" cy="1352960"/>
            <wp:effectExtent l="0" t="0" r="381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5379256" cy="1370157"/>
                    </a:xfrm>
                    <a:prstGeom prst="rect">
                      <a:avLst/>
                    </a:prstGeom>
                    <a:noFill/>
                    <a:ln w="9525">
                      <a:noFill/>
                      <a:miter lim="800000"/>
                      <a:headEnd/>
                      <a:tailEnd/>
                    </a:ln>
                  </pic:spPr>
                </pic:pic>
              </a:graphicData>
            </a:graphic>
          </wp:inline>
        </w:drawing>
      </w:r>
    </w:p>
    <w:p w14:paraId="3CE3C6B6"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Найди третьего ребенка в ряду?</w:t>
      </w:r>
    </w:p>
    <w:p w14:paraId="230931FB" w14:textId="3E82D9A1"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noProof/>
          <w:sz w:val="28"/>
          <w:szCs w:val="28"/>
        </w:rPr>
        <w:drawing>
          <wp:inline distT="0" distB="0" distL="0" distR="0" wp14:anchorId="65BE7C19" wp14:editId="0213ADCF">
            <wp:extent cx="5003515" cy="1336343"/>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5011185" cy="1338391"/>
                    </a:xfrm>
                    <a:prstGeom prst="rect">
                      <a:avLst/>
                    </a:prstGeom>
                    <a:noFill/>
                    <a:ln w="9525">
                      <a:noFill/>
                      <a:miter lim="800000"/>
                      <a:headEnd/>
                      <a:tailEnd/>
                    </a:ln>
                  </pic:spPr>
                </pic:pic>
              </a:graphicData>
            </a:graphic>
          </wp:inline>
        </w:drawing>
      </w:r>
    </w:p>
    <w:p w14:paraId="1C20C2BD" w14:textId="340817D3"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Который мальчик бежит вторым</w:t>
      </w:r>
    </w:p>
    <w:p w14:paraId="55F29B83" w14:textId="72289590"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6F0DE177" wp14:editId="2230F9C8">
            <wp:extent cx="5476126" cy="1462568"/>
            <wp:effectExtent l="0" t="0" r="0"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srcRect/>
                    <a:stretch>
                      <a:fillRect/>
                    </a:stretch>
                  </pic:blipFill>
                  <pic:spPr bwMode="auto">
                    <a:xfrm>
                      <a:off x="0" y="0"/>
                      <a:ext cx="5494418" cy="1467454"/>
                    </a:xfrm>
                    <a:prstGeom prst="rect">
                      <a:avLst/>
                    </a:prstGeom>
                    <a:noFill/>
                    <a:ln w="9525">
                      <a:noFill/>
                      <a:miter lim="800000"/>
                      <a:headEnd/>
                      <a:tailEnd/>
                    </a:ln>
                  </pic:spPr>
                </pic:pic>
              </a:graphicData>
            </a:graphic>
          </wp:inline>
        </w:drawing>
      </w:r>
    </w:p>
    <w:p w14:paraId="5744C482"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Найди клоуна в самой короткой куртке</w:t>
      </w:r>
    </w:p>
    <w:p w14:paraId="4AA205E1" w14:textId="19FEB837"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555C8740" wp14:editId="3B182465">
            <wp:extent cx="5527496" cy="147628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srcRect/>
                    <a:stretch>
                      <a:fillRect/>
                    </a:stretch>
                  </pic:blipFill>
                  <pic:spPr bwMode="auto">
                    <a:xfrm>
                      <a:off x="0" y="0"/>
                      <a:ext cx="5565667" cy="1486484"/>
                    </a:xfrm>
                    <a:prstGeom prst="rect">
                      <a:avLst/>
                    </a:prstGeom>
                    <a:noFill/>
                    <a:ln w="9525">
                      <a:noFill/>
                      <a:miter lim="800000"/>
                      <a:headEnd/>
                      <a:tailEnd/>
                    </a:ln>
                  </pic:spPr>
                </pic:pic>
              </a:graphicData>
            </a:graphic>
          </wp:inline>
        </w:drawing>
      </w:r>
    </w:p>
    <w:p w14:paraId="44C85FBB"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поедет с горки последним?</w:t>
      </w:r>
    </w:p>
    <w:p w14:paraId="560D5E5A"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56C6F616" wp14:editId="18189882">
            <wp:extent cx="5126804" cy="1369270"/>
            <wp:effectExtent l="0" t="0" r="0"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srcRect/>
                    <a:stretch>
                      <a:fillRect/>
                    </a:stretch>
                  </pic:blipFill>
                  <pic:spPr bwMode="auto">
                    <a:xfrm>
                      <a:off x="0" y="0"/>
                      <a:ext cx="5154148" cy="1376573"/>
                    </a:xfrm>
                    <a:prstGeom prst="rect">
                      <a:avLst/>
                    </a:prstGeom>
                    <a:noFill/>
                    <a:ln w="9525">
                      <a:noFill/>
                      <a:miter lim="800000"/>
                      <a:headEnd/>
                      <a:tailEnd/>
                    </a:ln>
                  </pic:spPr>
                </pic:pic>
              </a:graphicData>
            </a:graphic>
          </wp:inline>
        </w:drawing>
      </w:r>
    </w:p>
    <w:p w14:paraId="59E97F3B"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кого самый большой бант?</w:t>
      </w:r>
    </w:p>
    <w:p w14:paraId="68365D81" w14:textId="5BEDD60B"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6945A70B" wp14:editId="5E860386">
            <wp:extent cx="5003514" cy="1336341"/>
            <wp:effectExtent l="0" t="0" r="698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srcRect/>
                    <a:stretch>
                      <a:fillRect/>
                    </a:stretch>
                  </pic:blipFill>
                  <pic:spPr bwMode="auto">
                    <a:xfrm>
                      <a:off x="0" y="0"/>
                      <a:ext cx="5014564" cy="1339292"/>
                    </a:xfrm>
                    <a:prstGeom prst="rect">
                      <a:avLst/>
                    </a:prstGeom>
                    <a:noFill/>
                    <a:ln w="9525">
                      <a:noFill/>
                      <a:miter lim="800000"/>
                      <a:headEnd/>
                      <a:tailEnd/>
                    </a:ln>
                  </pic:spPr>
                </pic:pic>
              </a:graphicData>
            </a:graphic>
          </wp:inline>
        </w:drawing>
      </w:r>
    </w:p>
    <w:p w14:paraId="08ADF9A7"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Какой почтовый ящик ниже всех остальных?</w:t>
      </w:r>
    </w:p>
    <w:p w14:paraId="1CBEAE5D" w14:textId="4E394973"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46C13D53" wp14:editId="21981517">
            <wp:extent cx="5116530" cy="1366526"/>
            <wp:effectExtent l="0" t="0" r="8255" b="508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srcRect/>
                    <a:stretch>
                      <a:fillRect/>
                    </a:stretch>
                  </pic:blipFill>
                  <pic:spPr bwMode="auto">
                    <a:xfrm>
                      <a:off x="0" y="0"/>
                      <a:ext cx="5148230" cy="1374992"/>
                    </a:xfrm>
                    <a:prstGeom prst="rect">
                      <a:avLst/>
                    </a:prstGeom>
                    <a:noFill/>
                    <a:ln w="9525">
                      <a:noFill/>
                      <a:miter lim="800000"/>
                      <a:headEnd/>
                      <a:tailEnd/>
                    </a:ln>
                  </pic:spPr>
                </pic:pic>
              </a:graphicData>
            </a:graphic>
          </wp:inline>
        </w:drawing>
      </w:r>
    </w:p>
    <w:p w14:paraId="5A33D763"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Найди мышку, которая сидит под тумбочкой</w:t>
      </w:r>
    </w:p>
    <w:p w14:paraId="114D3FBD" w14:textId="06C3985F" w:rsidR="00740BB0"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6D2E60A3" wp14:editId="4DD4F947">
            <wp:extent cx="5250095" cy="1402200"/>
            <wp:effectExtent l="0" t="0" r="8255"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srcRect/>
                    <a:stretch>
                      <a:fillRect/>
                    </a:stretch>
                  </pic:blipFill>
                  <pic:spPr bwMode="auto">
                    <a:xfrm>
                      <a:off x="0" y="0"/>
                      <a:ext cx="5288778" cy="1412532"/>
                    </a:xfrm>
                    <a:prstGeom prst="rect">
                      <a:avLst/>
                    </a:prstGeom>
                    <a:noFill/>
                    <a:ln w="9525">
                      <a:noFill/>
                      <a:miter lim="800000"/>
                      <a:headEnd/>
                      <a:tailEnd/>
                    </a:ln>
                  </pic:spPr>
                </pic:pic>
              </a:graphicData>
            </a:graphic>
          </wp:inline>
        </w:drawing>
      </w:r>
    </w:p>
    <w:p w14:paraId="130D4237"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из этих детей сидит рядом друг с другом?</w:t>
      </w:r>
    </w:p>
    <w:p w14:paraId="0D3D9B2D" w14:textId="18B934F4"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177589F0" wp14:editId="68EC6910">
            <wp:extent cx="5342562" cy="1426896"/>
            <wp:effectExtent l="0" t="0" r="0" b="190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srcRect/>
                    <a:stretch>
                      <a:fillRect/>
                    </a:stretch>
                  </pic:blipFill>
                  <pic:spPr bwMode="auto">
                    <a:xfrm>
                      <a:off x="0" y="0"/>
                      <a:ext cx="5376793" cy="1436038"/>
                    </a:xfrm>
                    <a:prstGeom prst="rect">
                      <a:avLst/>
                    </a:prstGeom>
                    <a:noFill/>
                    <a:ln w="9525">
                      <a:noFill/>
                      <a:miter lim="800000"/>
                      <a:headEnd/>
                      <a:tailEnd/>
                    </a:ln>
                  </pic:spPr>
                </pic:pic>
              </a:graphicData>
            </a:graphic>
          </wp:inline>
        </w:drawing>
      </w:r>
    </w:p>
    <w:p w14:paraId="0F76C386"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Которая кошка сидит перед миской?</w:t>
      </w:r>
    </w:p>
    <w:p w14:paraId="24C19D9C" w14:textId="14313036"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1F242B6C" wp14:editId="65569E62">
            <wp:extent cx="5486400" cy="1465313"/>
            <wp:effectExtent l="0" t="0" r="0"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srcRect/>
                    <a:stretch>
                      <a:fillRect/>
                    </a:stretch>
                  </pic:blipFill>
                  <pic:spPr bwMode="auto">
                    <a:xfrm>
                      <a:off x="0" y="0"/>
                      <a:ext cx="5515575" cy="1473105"/>
                    </a:xfrm>
                    <a:prstGeom prst="rect">
                      <a:avLst/>
                    </a:prstGeom>
                    <a:noFill/>
                    <a:ln w="9525">
                      <a:noFill/>
                      <a:miter lim="800000"/>
                      <a:headEnd/>
                      <a:tailEnd/>
                    </a:ln>
                  </pic:spPr>
                </pic:pic>
              </a:graphicData>
            </a:graphic>
          </wp:inline>
        </w:drawing>
      </w:r>
    </w:p>
    <w:p w14:paraId="32C81F06"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Где кукла и медведь сидят напротив друг друга?</w:t>
      </w:r>
    </w:p>
    <w:p w14:paraId="425AE93E"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7B7947B9" wp14:editId="366758B0">
            <wp:extent cx="5393933" cy="1440615"/>
            <wp:effectExtent l="0" t="0" r="0" b="76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srcRect/>
                    <a:stretch>
                      <a:fillRect/>
                    </a:stretch>
                  </pic:blipFill>
                  <pic:spPr bwMode="auto">
                    <a:xfrm>
                      <a:off x="0" y="0"/>
                      <a:ext cx="5413465" cy="1445832"/>
                    </a:xfrm>
                    <a:prstGeom prst="rect">
                      <a:avLst/>
                    </a:prstGeom>
                    <a:noFill/>
                    <a:ln w="9525">
                      <a:noFill/>
                      <a:miter lim="800000"/>
                      <a:headEnd/>
                      <a:tailEnd/>
                    </a:ln>
                  </pic:spPr>
                </pic:pic>
              </a:graphicData>
            </a:graphic>
          </wp:inline>
        </w:drawing>
      </w:r>
    </w:p>
    <w:p w14:paraId="34B2D4FA"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из детей сидит в автобусе впереди всех?</w:t>
      </w:r>
    </w:p>
    <w:p w14:paraId="06E36CF3" w14:textId="3E134A9B"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79CD98C8" wp14:editId="2CC2EB9C">
            <wp:extent cx="5188450" cy="1385736"/>
            <wp:effectExtent l="0" t="0" r="0" b="508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srcRect/>
                    <a:stretch>
                      <a:fillRect/>
                    </a:stretch>
                  </pic:blipFill>
                  <pic:spPr bwMode="auto">
                    <a:xfrm>
                      <a:off x="0" y="0"/>
                      <a:ext cx="5206787" cy="1390634"/>
                    </a:xfrm>
                    <a:prstGeom prst="rect">
                      <a:avLst/>
                    </a:prstGeom>
                    <a:noFill/>
                    <a:ln w="9525">
                      <a:noFill/>
                      <a:miter lim="800000"/>
                      <a:headEnd/>
                      <a:tailEnd/>
                    </a:ln>
                  </pic:spPr>
                </pic:pic>
              </a:graphicData>
            </a:graphic>
          </wp:inline>
        </w:drawing>
      </w:r>
    </w:p>
    <w:p w14:paraId="5DD761D8"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 каком рисунке гном стоит рядом с девочкой?</w:t>
      </w:r>
    </w:p>
    <w:p w14:paraId="42E12E9A" w14:textId="0521DEA0"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2CABCBC7" wp14:editId="09424A7B">
            <wp:extent cx="5280916" cy="1410432"/>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cstate="print"/>
                    <a:srcRect/>
                    <a:stretch>
                      <a:fillRect/>
                    </a:stretch>
                  </pic:blipFill>
                  <pic:spPr bwMode="auto">
                    <a:xfrm>
                      <a:off x="0" y="0"/>
                      <a:ext cx="5298223" cy="1415054"/>
                    </a:xfrm>
                    <a:prstGeom prst="rect">
                      <a:avLst/>
                    </a:prstGeom>
                    <a:noFill/>
                    <a:ln w="9525">
                      <a:noFill/>
                      <a:miter lim="800000"/>
                      <a:headEnd/>
                      <a:tailEnd/>
                    </a:ln>
                  </pic:spPr>
                </pic:pic>
              </a:graphicData>
            </a:graphic>
          </wp:inline>
        </w:drawing>
      </w:r>
    </w:p>
    <w:p w14:paraId="53C59A44"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из велосипедистов поворачивает налево?</w:t>
      </w:r>
    </w:p>
    <w:p w14:paraId="5EBC181D"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274F9D67" wp14:editId="079123DD">
            <wp:extent cx="5385569" cy="1438382"/>
            <wp:effectExtent l="0" t="0" r="571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srcRect/>
                    <a:stretch>
                      <a:fillRect/>
                    </a:stretch>
                  </pic:blipFill>
                  <pic:spPr bwMode="auto">
                    <a:xfrm>
                      <a:off x="0" y="0"/>
                      <a:ext cx="5464120" cy="1459362"/>
                    </a:xfrm>
                    <a:prstGeom prst="rect">
                      <a:avLst/>
                    </a:prstGeom>
                    <a:noFill/>
                    <a:ln w="9525">
                      <a:noFill/>
                      <a:miter lim="800000"/>
                      <a:headEnd/>
                      <a:tailEnd/>
                    </a:ln>
                  </pic:spPr>
                </pic:pic>
              </a:graphicData>
            </a:graphic>
          </wp:inline>
        </w:drawing>
      </w:r>
    </w:p>
    <w:p w14:paraId="70F60293"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из цыплят ближе всего к курице?</w:t>
      </w:r>
    </w:p>
    <w:p w14:paraId="756A0D01" w14:textId="7F664A15"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6BB60124" wp14:editId="51740C7D">
            <wp:extent cx="5435030" cy="1451592"/>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srcRect/>
                    <a:stretch>
                      <a:fillRect/>
                    </a:stretch>
                  </pic:blipFill>
                  <pic:spPr bwMode="auto">
                    <a:xfrm>
                      <a:off x="0" y="0"/>
                      <a:ext cx="5457160" cy="1457503"/>
                    </a:xfrm>
                    <a:prstGeom prst="rect">
                      <a:avLst/>
                    </a:prstGeom>
                    <a:noFill/>
                    <a:ln w="9525">
                      <a:noFill/>
                      <a:miter lim="800000"/>
                      <a:headEnd/>
                      <a:tailEnd/>
                    </a:ln>
                  </pic:spPr>
                </pic:pic>
              </a:graphicData>
            </a:graphic>
          </wp:inline>
        </w:drawing>
      </w:r>
    </w:p>
    <w:p w14:paraId="0081E0D8"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Какая из стрелок показывает направо?</w:t>
      </w:r>
    </w:p>
    <w:p w14:paraId="12B72ADE" w14:textId="1234FD0B"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5A514285" wp14:editId="00B7E7FE">
            <wp:extent cx="5517222" cy="1473544"/>
            <wp:effectExtent l="0" t="0" r="762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srcRect/>
                    <a:stretch>
                      <a:fillRect/>
                    </a:stretch>
                  </pic:blipFill>
                  <pic:spPr bwMode="auto">
                    <a:xfrm>
                      <a:off x="0" y="0"/>
                      <a:ext cx="5542894" cy="1480401"/>
                    </a:xfrm>
                    <a:prstGeom prst="rect">
                      <a:avLst/>
                    </a:prstGeom>
                    <a:noFill/>
                    <a:ln w="9525">
                      <a:noFill/>
                      <a:miter lim="800000"/>
                      <a:headEnd/>
                      <a:tailEnd/>
                    </a:ln>
                  </pic:spPr>
                </pic:pic>
              </a:graphicData>
            </a:graphic>
          </wp:inline>
        </w:drawing>
      </w:r>
    </w:p>
    <w:p w14:paraId="17F44062"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Который гном сидит между девочками?</w:t>
      </w:r>
    </w:p>
    <w:p w14:paraId="1056B480"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7DA1B71E" wp14:editId="784B1B98">
            <wp:extent cx="5250094" cy="1402200"/>
            <wp:effectExtent l="0" t="0" r="8255"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cstate="print"/>
                    <a:srcRect/>
                    <a:stretch>
                      <a:fillRect/>
                    </a:stretch>
                  </pic:blipFill>
                  <pic:spPr bwMode="auto">
                    <a:xfrm>
                      <a:off x="0" y="0"/>
                      <a:ext cx="5270399" cy="1407623"/>
                    </a:xfrm>
                    <a:prstGeom prst="rect">
                      <a:avLst/>
                    </a:prstGeom>
                    <a:noFill/>
                    <a:ln w="9525">
                      <a:noFill/>
                      <a:miter lim="800000"/>
                      <a:headEnd/>
                      <a:tailEnd/>
                    </a:ln>
                  </pic:spPr>
                </pic:pic>
              </a:graphicData>
            </a:graphic>
          </wp:inline>
        </w:drawing>
      </w:r>
    </w:p>
    <w:p w14:paraId="695759DE"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кого из девочек шаров больше, чем у мальчика?</w:t>
      </w:r>
    </w:p>
    <w:p w14:paraId="6F90E218" w14:textId="15DC5AC0"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17CFE66C" wp14:editId="7309C051">
            <wp:extent cx="991853" cy="1417361"/>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srcRect/>
                    <a:stretch>
                      <a:fillRect/>
                    </a:stretch>
                  </pic:blipFill>
                  <pic:spPr bwMode="auto">
                    <a:xfrm>
                      <a:off x="0" y="0"/>
                      <a:ext cx="999820" cy="1428746"/>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09CE0A2D" wp14:editId="3E744735">
            <wp:extent cx="4130212" cy="1437521"/>
            <wp:effectExtent l="0" t="0" r="3810" b="0"/>
            <wp:docPr id="47"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srcRect/>
                    <a:stretch>
                      <a:fillRect/>
                    </a:stretch>
                  </pic:blipFill>
                  <pic:spPr bwMode="auto">
                    <a:xfrm>
                      <a:off x="0" y="0"/>
                      <a:ext cx="4146014" cy="1443021"/>
                    </a:xfrm>
                    <a:prstGeom prst="rect">
                      <a:avLst/>
                    </a:prstGeom>
                    <a:noFill/>
                    <a:ln w="9525">
                      <a:noFill/>
                      <a:miter lim="800000"/>
                      <a:headEnd/>
                      <a:tailEnd/>
                    </a:ln>
                  </pic:spPr>
                </pic:pic>
              </a:graphicData>
            </a:graphic>
          </wp:inline>
        </w:drawing>
      </w:r>
    </w:p>
    <w:p w14:paraId="243EA762"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 каком грибе пятен столько же, сколько у гриба слева?</w:t>
      </w:r>
    </w:p>
    <w:p w14:paraId="58E270E1" w14:textId="419243BA"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1C665D97" wp14:editId="527BE749">
            <wp:extent cx="984375" cy="1406674"/>
            <wp:effectExtent l="0" t="0" r="6350" b="317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cstate="print"/>
                    <a:srcRect/>
                    <a:stretch>
                      <a:fillRect/>
                    </a:stretch>
                  </pic:blipFill>
                  <pic:spPr bwMode="auto">
                    <a:xfrm>
                      <a:off x="0" y="0"/>
                      <a:ext cx="991660" cy="1417084"/>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7AF2CF12" wp14:editId="631C58E9">
            <wp:extent cx="4089114" cy="1423217"/>
            <wp:effectExtent l="0" t="0" r="6985" b="571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cstate="print"/>
                    <a:srcRect/>
                    <a:stretch>
                      <a:fillRect/>
                    </a:stretch>
                  </pic:blipFill>
                  <pic:spPr bwMode="auto">
                    <a:xfrm>
                      <a:off x="0" y="0"/>
                      <a:ext cx="4106303" cy="1429200"/>
                    </a:xfrm>
                    <a:prstGeom prst="rect">
                      <a:avLst/>
                    </a:prstGeom>
                    <a:noFill/>
                    <a:ln w="9525">
                      <a:noFill/>
                      <a:miter lim="800000"/>
                      <a:headEnd/>
                      <a:tailEnd/>
                    </a:ln>
                  </pic:spPr>
                </pic:pic>
              </a:graphicData>
            </a:graphic>
          </wp:inline>
        </w:drawing>
      </w:r>
    </w:p>
    <w:p w14:paraId="021144E1"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Где рыбок меньше, чем в аквариуме слева?</w:t>
      </w:r>
    </w:p>
    <w:p w14:paraId="78518144" w14:textId="487EB539"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7D1A45DF" wp14:editId="683E97B4">
            <wp:extent cx="940397" cy="134383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cstate="print"/>
                    <a:srcRect/>
                    <a:stretch>
                      <a:fillRect/>
                    </a:stretch>
                  </pic:blipFill>
                  <pic:spPr bwMode="auto">
                    <a:xfrm>
                      <a:off x="0" y="0"/>
                      <a:ext cx="946104" cy="1351985"/>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79E92A57" wp14:editId="7AE14BBE">
            <wp:extent cx="3811713" cy="1326666"/>
            <wp:effectExtent l="0" t="0" r="0" b="698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srcRect/>
                    <a:stretch>
                      <a:fillRect/>
                    </a:stretch>
                  </pic:blipFill>
                  <pic:spPr bwMode="auto">
                    <a:xfrm>
                      <a:off x="0" y="0"/>
                      <a:ext cx="3836859" cy="1335418"/>
                    </a:xfrm>
                    <a:prstGeom prst="rect">
                      <a:avLst/>
                    </a:prstGeom>
                    <a:noFill/>
                    <a:ln w="9525">
                      <a:noFill/>
                      <a:miter lim="800000"/>
                      <a:headEnd/>
                      <a:tailEnd/>
                    </a:ln>
                  </pic:spPr>
                </pic:pic>
              </a:graphicData>
            </a:graphic>
          </wp:inline>
        </w:drawing>
      </w:r>
    </w:p>
    <w:p w14:paraId="69D9036A"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какого гнома борода такой же длины, как на первом рисунке?</w:t>
      </w:r>
    </w:p>
    <w:p w14:paraId="4A1DB735" w14:textId="233D1774"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02309FC7" wp14:editId="58C0C7C5">
            <wp:extent cx="879600" cy="1256951"/>
            <wp:effectExtent l="0" t="0" r="0" b="63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cstate="print"/>
                    <a:srcRect/>
                    <a:stretch>
                      <a:fillRect/>
                    </a:stretch>
                  </pic:blipFill>
                  <pic:spPr bwMode="auto">
                    <a:xfrm>
                      <a:off x="0" y="0"/>
                      <a:ext cx="889764" cy="1271475"/>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09D614A0" wp14:editId="62AFC40F">
            <wp:extent cx="3625391" cy="1261817"/>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cstate="print"/>
                    <a:srcRect/>
                    <a:stretch>
                      <a:fillRect/>
                    </a:stretch>
                  </pic:blipFill>
                  <pic:spPr bwMode="auto">
                    <a:xfrm>
                      <a:off x="0" y="0"/>
                      <a:ext cx="3684461" cy="1282376"/>
                    </a:xfrm>
                    <a:prstGeom prst="rect">
                      <a:avLst/>
                    </a:prstGeom>
                    <a:noFill/>
                    <a:ln w="9525">
                      <a:noFill/>
                      <a:miter lim="800000"/>
                      <a:headEnd/>
                      <a:tailEnd/>
                    </a:ln>
                  </pic:spPr>
                </pic:pic>
              </a:graphicData>
            </a:graphic>
          </wp:inline>
        </w:drawing>
      </w:r>
    </w:p>
    <w:p w14:paraId="710A4EA2"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из детей залез по лесенке выше, чем на первом рисунке?</w:t>
      </w:r>
    </w:p>
    <w:p w14:paraId="0BE87542" w14:textId="79B991A8"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1D4D280B" wp14:editId="0AD3AAAE">
            <wp:extent cx="987591" cy="1411272"/>
            <wp:effectExtent l="0" t="0" r="317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cstate="print"/>
                    <a:srcRect/>
                    <a:stretch>
                      <a:fillRect/>
                    </a:stretch>
                  </pic:blipFill>
                  <pic:spPr bwMode="auto">
                    <a:xfrm>
                      <a:off x="0" y="0"/>
                      <a:ext cx="995272" cy="1422248"/>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63091536" wp14:editId="7F657CAF">
            <wp:extent cx="4119062" cy="1433639"/>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cstate="print"/>
                    <a:srcRect/>
                    <a:stretch>
                      <a:fillRect/>
                    </a:stretch>
                  </pic:blipFill>
                  <pic:spPr bwMode="auto">
                    <a:xfrm>
                      <a:off x="0" y="0"/>
                      <a:ext cx="4166777" cy="1450246"/>
                    </a:xfrm>
                    <a:prstGeom prst="rect">
                      <a:avLst/>
                    </a:prstGeom>
                    <a:noFill/>
                    <a:ln w="9525">
                      <a:noFill/>
                      <a:miter lim="800000"/>
                      <a:headEnd/>
                      <a:tailEnd/>
                    </a:ln>
                  </pic:spPr>
                </pic:pic>
              </a:graphicData>
            </a:graphic>
          </wp:inline>
        </w:drawing>
      </w:r>
    </w:p>
    <w:p w14:paraId="63675E33" w14:textId="77777777" w:rsidR="00AE2EB6"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какого клоуна шляпа меньше, чем на первом рисунке?</w:t>
      </w:r>
    </w:p>
    <w:p w14:paraId="0E8B185C" w14:textId="3DF92AC1"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305E95F4" wp14:editId="03D1280D">
            <wp:extent cx="959058" cy="1370497"/>
            <wp:effectExtent l="0" t="0" r="0" b="127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cstate="print"/>
                    <a:srcRect/>
                    <a:stretch>
                      <a:fillRect/>
                    </a:stretch>
                  </pic:blipFill>
                  <pic:spPr bwMode="auto">
                    <a:xfrm>
                      <a:off x="0" y="0"/>
                      <a:ext cx="967009" cy="1381859"/>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464FF631" wp14:editId="316130CA">
            <wp:extent cx="3915401" cy="1362755"/>
            <wp:effectExtent l="0" t="0" r="9525" b="889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cstate="print"/>
                    <a:srcRect/>
                    <a:stretch>
                      <a:fillRect/>
                    </a:stretch>
                  </pic:blipFill>
                  <pic:spPr bwMode="auto">
                    <a:xfrm>
                      <a:off x="0" y="0"/>
                      <a:ext cx="3954379" cy="1376321"/>
                    </a:xfrm>
                    <a:prstGeom prst="rect">
                      <a:avLst/>
                    </a:prstGeom>
                    <a:noFill/>
                    <a:ln w="9525">
                      <a:noFill/>
                      <a:miter lim="800000"/>
                      <a:headEnd/>
                      <a:tailEnd/>
                    </a:ln>
                  </pic:spPr>
                </pic:pic>
              </a:graphicData>
            </a:graphic>
          </wp:inline>
        </w:drawing>
      </w:r>
    </w:p>
    <w:p w14:paraId="093244A3"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p>
    <w:p w14:paraId="687FD211"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Найди ребенка такого же роста, как и ребенок слева?</w:t>
      </w:r>
    </w:p>
    <w:p w14:paraId="53A7BEAC" w14:textId="5F15D609"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lastRenderedPageBreak/>
        <w:drawing>
          <wp:inline distT="0" distB="0" distL="0" distR="0" wp14:anchorId="357B3708" wp14:editId="2A7146ED">
            <wp:extent cx="975260" cy="1393651"/>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cstate="print"/>
                    <a:srcRect/>
                    <a:stretch>
                      <a:fillRect/>
                    </a:stretch>
                  </pic:blipFill>
                  <pic:spPr bwMode="auto">
                    <a:xfrm>
                      <a:off x="0" y="0"/>
                      <a:ext cx="980255" cy="1400789"/>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00D5998D" wp14:editId="72358F6A">
            <wp:extent cx="3955243" cy="1376622"/>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cstate="print"/>
                    <a:srcRect/>
                    <a:stretch>
                      <a:fillRect/>
                    </a:stretch>
                  </pic:blipFill>
                  <pic:spPr bwMode="auto">
                    <a:xfrm>
                      <a:off x="0" y="0"/>
                      <a:ext cx="3997990" cy="1391500"/>
                    </a:xfrm>
                    <a:prstGeom prst="rect">
                      <a:avLst/>
                    </a:prstGeom>
                    <a:noFill/>
                    <a:ln w="9525">
                      <a:noFill/>
                      <a:miter lim="800000"/>
                      <a:headEnd/>
                      <a:tailEnd/>
                    </a:ln>
                  </pic:spPr>
                </pic:pic>
              </a:graphicData>
            </a:graphic>
          </wp:inline>
        </w:drawing>
      </w:r>
    </w:p>
    <w:p w14:paraId="654AB3F5"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Кто одет так же, как и человек на первом рисунке?</w:t>
      </w:r>
    </w:p>
    <w:p w14:paraId="1738B325" w14:textId="63C108C9" w:rsidR="00CE033B" w:rsidRPr="008B213C" w:rsidRDefault="00CE033B" w:rsidP="004279CE">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79972C19" wp14:editId="5F264B2D">
            <wp:extent cx="929428" cy="1328156"/>
            <wp:effectExtent l="0" t="0" r="4445" b="5715"/>
            <wp:docPr id="48"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cstate="print"/>
                    <a:srcRect/>
                    <a:stretch>
                      <a:fillRect/>
                    </a:stretch>
                  </pic:blipFill>
                  <pic:spPr bwMode="auto">
                    <a:xfrm>
                      <a:off x="0" y="0"/>
                      <a:ext cx="935946" cy="1337470"/>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52EA0A6C" wp14:editId="1E901CF6">
            <wp:extent cx="3831661" cy="1333610"/>
            <wp:effectExtent l="0" t="0" r="0" b="0"/>
            <wp:docPr id="49"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cstate="print"/>
                    <a:srcRect/>
                    <a:stretch>
                      <a:fillRect/>
                    </a:stretch>
                  </pic:blipFill>
                  <pic:spPr bwMode="auto">
                    <a:xfrm>
                      <a:off x="0" y="0"/>
                      <a:ext cx="3869512" cy="1346784"/>
                    </a:xfrm>
                    <a:prstGeom prst="rect">
                      <a:avLst/>
                    </a:prstGeom>
                    <a:noFill/>
                    <a:ln w="9525">
                      <a:noFill/>
                      <a:miter lim="800000"/>
                      <a:headEnd/>
                      <a:tailEnd/>
                    </a:ln>
                  </pic:spPr>
                </pic:pic>
              </a:graphicData>
            </a:graphic>
          </wp:inline>
        </w:drawing>
      </w:r>
    </w:p>
    <w:p w14:paraId="753D5832"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У кого из девочек «хвостики» длиннее, чем на первом рисунке?</w:t>
      </w:r>
    </w:p>
    <w:p w14:paraId="4D6D7A7D" w14:textId="29F0ED2B"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r w:rsidRPr="008B213C">
        <w:rPr>
          <w:rFonts w:ascii="Astra" w:hAnsi="Astra" w:cs="TimesNewRomanPSMT"/>
          <w:noProof/>
          <w:sz w:val="28"/>
          <w:szCs w:val="28"/>
        </w:rPr>
        <w:drawing>
          <wp:inline distT="0" distB="0" distL="0" distR="0" wp14:anchorId="1C217492" wp14:editId="0928D8BD">
            <wp:extent cx="936340" cy="1338032"/>
            <wp:effectExtent l="0" t="0" r="0" b="0"/>
            <wp:docPr id="50"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cstate="print"/>
                    <a:srcRect/>
                    <a:stretch>
                      <a:fillRect/>
                    </a:stretch>
                  </pic:blipFill>
                  <pic:spPr bwMode="auto">
                    <a:xfrm>
                      <a:off x="0" y="0"/>
                      <a:ext cx="940064" cy="1343354"/>
                    </a:xfrm>
                    <a:prstGeom prst="rect">
                      <a:avLst/>
                    </a:prstGeom>
                    <a:noFill/>
                    <a:ln w="9525">
                      <a:noFill/>
                      <a:miter lim="800000"/>
                      <a:headEnd/>
                      <a:tailEnd/>
                    </a:ln>
                  </pic:spPr>
                </pic:pic>
              </a:graphicData>
            </a:graphic>
          </wp:inline>
        </w:drawing>
      </w:r>
      <w:r w:rsidRPr="008B213C">
        <w:rPr>
          <w:rFonts w:ascii="Astra" w:hAnsi="Astra" w:cs="TimesNewRomanPSMT"/>
          <w:noProof/>
          <w:sz w:val="28"/>
          <w:szCs w:val="28"/>
        </w:rPr>
        <w:drawing>
          <wp:inline distT="0" distB="0" distL="0" distR="0" wp14:anchorId="6E42A99B" wp14:editId="629C7DAE">
            <wp:extent cx="3893878" cy="1355264"/>
            <wp:effectExtent l="0" t="0" r="0" b="0"/>
            <wp:docPr id="51"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cstate="print"/>
                    <a:srcRect/>
                    <a:stretch>
                      <a:fillRect/>
                    </a:stretch>
                  </pic:blipFill>
                  <pic:spPr bwMode="auto">
                    <a:xfrm>
                      <a:off x="0" y="0"/>
                      <a:ext cx="3916326" cy="1363077"/>
                    </a:xfrm>
                    <a:prstGeom prst="rect">
                      <a:avLst/>
                    </a:prstGeom>
                    <a:noFill/>
                    <a:ln w="9525">
                      <a:noFill/>
                      <a:miter lim="800000"/>
                      <a:headEnd/>
                      <a:tailEnd/>
                    </a:ln>
                  </pic:spPr>
                </pic:pic>
              </a:graphicData>
            </a:graphic>
          </wp:inline>
        </w:drawing>
      </w:r>
    </w:p>
    <w:p w14:paraId="7C00DEDB" w14:textId="77777777" w:rsidR="00CE033B" w:rsidRPr="008B213C" w:rsidRDefault="00CE033B" w:rsidP="008B213C">
      <w:pPr>
        <w:widowControl w:val="0"/>
        <w:autoSpaceDE w:val="0"/>
        <w:autoSpaceDN w:val="0"/>
        <w:adjustRightInd w:val="0"/>
        <w:spacing w:line="360" w:lineRule="auto"/>
        <w:jc w:val="center"/>
        <w:rPr>
          <w:rFonts w:ascii="Astra" w:hAnsi="Astra" w:cs="TimesNewRomanPSMT"/>
          <w:sz w:val="28"/>
          <w:szCs w:val="28"/>
          <w:lang w:eastAsia="ar-SA"/>
        </w:rPr>
      </w:pPr>
    </w:p>
    <w:p w14:paraId="48726268" w14:textId="77777777" w:rsidR="00CE033B" w:rsidRPr="008B213C" w:rsidRDefault="00CE033B" w:rsidP="008B213C">
      <w:pPr>
        <w:widowControl w:val="0"/>
        <w:numPr>
          <w:ilvl w:val="0"/>
          <w:numId w:val="9"/>
        </w:numPr>
        <w:autoSpaceDE w:val="0"/>
        <w:autoSpaceDN w:val="0"/>
        <w:adjustRightInd w:val="0"/>
        <w:spacing w:line="360" w:lineRule="auto"/>
        <w:ind w:left="0"/>
        <w:jc w:val="center"/>
        <w:rPr>
          <w:rFonts w:ascii="Astra" w:hAnsi="Astra" w:cs="TimesNewRomanPSMT"/>
          <w:sz w:val="28"/>
          <w:szCs w:val="28"/>
          <w:lang w:eastAsia="ar-SA"/>
        </w:rPr>
      </w:pPr>
      <w:r w:rsidRPr="008B213C">
        <w:rPr>
          <w:rFonts w:ascii="Astra" w:hAnsi="Astra" w:cs="TimesNewRomanPSMT"/>
          <w:sz w:val="28"/>
          <w:szCs w:val="28"/>
          <w:lang w:eastAsia="ar-SA"/>
        </w:rPr>
        <w:t>Какой из подсолнухов такой же высоты, как подсолнух слева</w:t>
      </w:r>
    </w:p>
    <w:p w14:paraId="67360A84" w14:textId="1AC74285" w:rsidR="00CE033B" w:rsidRPr="008B213C" w:rsidRDefault="00CE033B" w:rsidP="008B213C">
      <w:pPr>
        <w:widowControl w:val="0"/>
        <w:autoSpaceDE w:val="0"/>
        <w:autoSpaceDN w:val="0"/>
        <w:adjustRightInd w:val="0"/>
        <w:spacing w:line="360" w:lineRule="auto"/>
        <w:jc w:val="center"/>
        <w:rPr>
          <w:rFonts w:ascii="Astra" w:hAnsi="Astra" w:cs="Courier New CYR"/>
          <w:sz w:val="28"/>
          <w:szCs w:val="28"/>
          <w:lang w:eastAsia="ar-SA"/>
        </w:rPr>
      </w:pPr>
      <w:r w:rsidRPr="008B213C">
        <w:rPr>
          <w:rFonts w:ascii="Astra" w:hAnsi="Astra" w:cs="Courier New CYR"/>
          <w:noProof/>
          <w:sz w:val="28"/>
          <w:szCs w:val="28"/>
        </w:rPr>
        <w:lastRenderedPageBreak/>
        <w:drawing>
          <wp:inline distT="0" distB="0" distL="0" distR="0" wp14:anchorId="342462D3" wp14:editId="1FF6A96E">
            <wp:extent cx="978435" cy="1398186"/>
            <wp:effectExtent l="0" t="0" r="0" b="0"/>
            <wp:docPr id="52"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cstate="print"/>
                    <a:srcRect/>
                    <a:stretch>
                      <a:fillRect/>
                    </a:stretch>
                  </pic:blipFill>
                  <pic:spPr bwMode="auto">
                    <a:xfrm>
                      <a:off x="0" y="0"/>
                      <a:ext cx="986327" cy="1409464"/>
                    </a:xfrm>
                    <a:prstGeom prst="rect">
                      <a:avLst/>
                    </a:prstGeom>
                    <a:noFill/>
                    <a:ln w="9525">
                      <a:noFill/>
                      <a:miter lim="800000"/>
                      <a:headEnd/>
                      <a:tailEnd/>
                    </a:ln>
                  </pic:spPr>
                </pic:pic>
              </a:graphicData>
            </a:graphic>
          </wp:inline>
        </w:drawing>
      </w:r>
      <w:r w:rsidRPr="008B213C">
        <w:rPr>
          <w:rFonts w:ascii="Astra" w:hAnsi="Astra" w:cs="Courier New CYR"/>
          <w:noProof/>
          <w:sz w:val="28"/>
          <w:szCs w:val="28"/>
        </w:rPr>
        <w:drawing>
          <wp:inline distT="0" distB="0" distL="0" distR="0" wp14:anchorId="7FB7554B" wp14:editId="677CC0A5">
            <wp:extent cx="4058647" cy="1412613"/>
            <wp:effectExtent l="0" t="0" r="0" b="0"/>
            <wp:docPr id="53"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cstate="print"/>
                    <a:srcRect/>
                    <a:stretch>
                      <a:fillRect/>
                    </a:stretch>
                  </pic:blipFill>
                  <pic:spPr bwMode="auto">
                    <a:xfrm>
                      <a:off x="0" y="0"/>
                      <a:ext cx="4093128" cy="1424614"/>
                    </a:xfrm>
                    <a:prstGeom prst="rect">
                      <a:avLst/>
                    </a:prstGeom>
                    <a:noFill/>
                    <a:ln w="9525">
                      <a:noFill/>
                      <a:miter lim="800000"/>
                      <a:headEnd/>
                      <a:tailEnd/>
                    </a:ln>
                  </pic:spPr>
                </pic:pic>
              </a:graphicData>
            </a:graphic>
          </wp:inline>
        </w:drawing>
      </w:r>
    </w:p>
    <w:p w14:paraId="1F3E68E2" w14:textId="77777777" w:rsidR="00CE033B" w:rsidRPr="008B213C" w:rsidRDefault="00CE033B" w:rsidP="008B213C">
      <w:pPr>
        <w:widowControl w:val="0"/>
        <w:spacing w:line="360" w:lineRule="auto"/>
        <w:jc w:val="center"/>
        <w:rPr>
          <w:rFonts w:ascii="Astra" w:hAnsi="Astra"/>
          <w:sz w:val="28"/>
          <w:szCs w:val="28"/>
        </w:rPr>
      </w:pPr>
    </w:p>
    <w:p w14:paraId="2C083091" w14:textId="4BE043C3" w:rsidR="008B213C" w:rsidRPr="004279CE" w:rsidRDefault="008B213C" w:rsidP="004279CE">
      <w:pPr>
        <w:widowControl w:val="0"/>
        <w:spacing w:line="360" w:lineRule="auto"/>
        <w:ind w:firstLine="709"/>
        <w:jc w:val="both"/>
        <w:rPr>
          <w:rFonts w:ascii="Astra" w:hAnsi="Astra"/>
          <w:b/>
          <w:iCs/>
          <w:sz w:val="28"/>
          <w:szCs w:val="28"/>
        </w:rPr>
      </w:pPr>
      <w:r w:rsidRPr="004279CE">
        <w:rPr>
          <w:rFonts w:ascii="Astra" w:hAnsi="Astra"/>
          <w:b/>
          <w:iCs/>
          <w:sz w:val="28"/>
          <w:szCs w:val="28"/>
        </w:rPr>
        <w:t>Часть 2</w:t>
      </w:r>
      <w:r w:rsidR="004279CE">
        <w:rPr>
          <w:rFonts w:ascii="Astra" w:hAnsi="Astra"/>
          <w:b/>
          <w:iCs/>
          <w:sz w:val="28"/>
          <w:szCs w:val="28"/>
        </w:rPr>
        <w:t xml:space="preserve">. </w:t>
      </w:r>
      <w:r w:rsidRPr="008B213C">
        <w:rPr>
          <w:rFonts w:ascii="Astra" w:hAnsi="Astra"/>
          <w:sz w:val="28"/>
          <w:szCs w:val="28"/>
        </w:rPr>
        <w:t>Перед тобой задания второй части теста. Внимательно прочитай или выслушай текст задания и отметь на бланке ответов цифру, соответствующую правильному</w:t>
      </w:r>
      <w:r w:rsidRPr="008B213C">
        <w:rPr>
          <w:rFonts w:ascii="Astra" w:hAnsi="Astra"/>
          <w:spacing w:val="-14"/>
          <w:sz w:val="28"/>
          <w:szCs w:val="28"/>
        </w:rPr>
        <w:t xml:space="preserve"> </w:t>
      </w:r>
      <w:r w:rsidRPr="008B213C">
        <w:rPr>
          <w:rFonts w:ascii="Astra" w:hAnsi="Astra"/>
          <w:sz w:val="28"/>
          <w:szCs w:val="28"/>
        </w:rPr>
        <w:t>ответу.</w:t>
      </w:r>
    </w:p>
    <w:p w14:paraId="513C026B" w14:textId="77777777" w:rsidR="008B213C" w:rsidRPr="008B213C" w:rsidRDefault="008B213C" w:rsidP="004279CE">
      <w:pPr>
        <w:pStyle w:val="ac"/>
        <w:widowControl w:val="0"/>
        <w:spacing w:after="0" w:line="360" w:lineRule="auto"/>
        <w:ind w:firstLine="709"/>
        <w:jc w:val="both"/>
        <w:rPr>
          <w:rFonts w:ascii="Astra" w:hAnsi="Astra"/>
          <w:sz w:val="28"/>
          <w:szCs w:val="28"/>
        </w:rPr>
      </w:pPr>
      <w:r w:rsidRPr="008B213C">
        <w:rPr>
          <w:rFonts w:ascii="Astra" w:hAnsi="Astra"/>
          <w:sz w:val="28"/>
          <w:szCs w:val="28"/>
        </w:rPr>
        <w:t>Пока ты не перевернул страницу, можешь задавать любые вопросы, а дальше – без подсказок.</w:t>
      </w:r>
    </w:p>
    <w:p w14:paraId="110D8C22" w14:textId="5AD1FC6E" w:rsidR="008B213C" w:rsidRPr="008B213C" w:rsidRDefault="008B213C" w:rsidP="004279CE">
      <w:pPr>
        <w:pStyle w:val="ac"/>
        <w:widowControl w:val="0"/>
        <w:spacing w:after="0" w:line="360" w:lineRule="auto"/>
        <w:ind w:firstLine="709"/>
        <w:jc w:val="both"/>
        <w:rPr>
          <w:rFonts w:ascii="Astra" w:hAnsi="Astra"/>
          <w:sz w:val="28"/>
          <w:szCs w:val="28"/>
        </w:rPr>
      </w:pPr>
      <w:r w:rsidRPr="008B213C">
        <w:rPr>
          <w:rFonts w:ascii="Astra" w:hAnsi="Astra"/>
          <w:sz w:val="28"/>
          <w:szCs w:val="28"/>
        </w:rPr>
        <w:t>Потренируйся на заданиях на этой страницы, чтобы в самом тесте не возникало</w:t>
      </w:r>
      <w:r w:rsidRPr="008B213C">
        <w:rPr>
          <w:rFonts w:ascii="Astra" w:hAnsi="Astra"/>
          <w:spacing w:val="5"/>
          <w:sz w:val="28"/>
          <w:szCs w:val="28"/>
        </w:rPr>
        <w:t xml:space="preserve"> </w:t>
      </w:r>
      <w:r w:rsidRPr="008B213C">
        <w:rPr>
          <w:rFonts w:ascii="Astra" w:hAnsi="Astra"/>
          <w:sz w:val="28"/>
          <w:szCs w:val="28"/>
        </w:rPr>
        <w:t>сложностей.</w:t>
      </w:r>
    </w:p>
    <w:p w14:paraId="4FC5C1D4" w14:textId="77777777" w:rsidR="008B213C" w:rsidRPr="008B213C" w:rsidRDefault="008B213C" w:rsidP="008B213C">
      <w:pPr>
        <w:pStyle w:val="a3"/>
        <w:widowControl w:val="0"/>
        <w:numPr>
          <w:ilvl w:val="0"/>
          <w:numId w:val="18"/>
        </w:numPr>
        <w:tabs>
          <w:tab w:val="left" w:pos="1671"/>
        </w:tabs>
        <w:autoSpaceDE w:val="0"/>
        <w:autoSpaceDN w:val="0"/>
        <w:spacing w:after="0" w:line="360" w:lineRule="auto"/>
        <w:ind w:left="0" w:hanging="212"/>
        <w:contextualSpacing w:val="0"/>
        <w:jc w:val="center"/>
        <w:rPr>
          <w:rFonts w:ascii="Astra" w:hAnsi="Astra"/>
          <w:sz w:val="28"/>
          <w:szCs w:val="28"/>
        </w:rPr>
      </w:pPr>
      <w:r w:rsidRPr="008B213C">
        <w:rPr>
          <w:rFonts w:ascii="Astra" w:hAnsi="Astra"/>
          <w:sz w:val="28"/>
          <w:szCs w:val="28"/>
        </w:rPr>
        <w:t>Какое слово в надписи</w:t>
      </w:r>
      <w:r w:rsidRPr="008B213C">
        <w:rPr>
          <w:rFonts w:ascii="Astra" w:hAnsi="Astra"/>
          <w:spacing w:val="2"/>
          <w:sz w:val="28"/>
          <w:szCs w:val="28"/>
        </w:rPr>
        <w:t xml:space="preserve"> </w:t>
      </w:r>
      <w:r w:rsidRPr="008B213C">
        <w:rPr>
          <w:rFonts w:ascii="Astra" w:hAnsi="Astra"/>
          <w:sz w:val="28"/>
          <w:szCs w:val="28"/>
        </w:rPr>
        <w:t>второе?</w:t>
      </w:r>
    </w:p>
    <w:p w14:paraId="398A5E63" w14:textId="44CE0145" w:rsidR="008B213C" w:rsidRPr="008B213C" w:rsidRDefault="008B213C" w:rsidP="004279CE">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w:t>
      </w:r>
      <w:r w:rsidRPr="008B213C">
        <w:rPr>
          <w:rFonts w:ascii="Astra" w:hAnsi="Astra"/>
          <w:color w:val="auto"/>
          <w:spacing w:val="-1"/>
          <w:w w:val="99"/>
          <w:sz w:val="28"/>
          <w:szCs w:val="28"/>
        </w:rPr>
        <w:t>МАМ</w:t>
      </w:r>
      <w:r w:rsidRPr="008B213C">
        <w:rPr>
          <w:rFonts w:ascii="Astra" w:hAnsi="Astra"/>
          <w:color w:val="auto"/>
          <w:w w:val="99"/>
          <w:sz w:val="28"/>
          <w:szCs w:val="28"/>
        </w:rPr>
        <w:t>А</w:t>
      </w:r>
      <w:r w:rsidRPr="008B213C">
        <w:rPr>
          <w:rFonts w:ascii="Astra" w:hAnsi="Astra"/>
          <w:color w:val="auto"/>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МОЕ</w:t>
      </w:r>
      <w:r w:rsidRPr="008B213C">
        <w:rPr>
          <w:rFonts w:ascii="Astra" w:hAnsi="Astra"/>
          <w:color w:val="auto"/>
          <w:w w:val="99"/>
          <w:sz w:val="28"/>
          <w:szCs w:val="28"/>
        </w:rPr>
        <w:t>Т</w:t>
      </w:r>
      <w:r w:rsidRPr="008B213C">
        <w:rPr>
          <w:rFonts w:ascii="Astra" w:hAnsi="Astra"/>
          <w:color w:val="auto"/>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ПОС</w:t>
      </w:r>
      <w:r w:rsidRPr="008B213C">
        <w:rPr>
          <w:rFonts w:ascii="Astra" w:hAnsi="Astra"/>
          <w:color w:val="auto"/>
          <w:spacing w:val="-3"/>
          <w:w w:val="99"/>
          <w:sz w:val="28"/>
          <w:szCs w:val="28"/>
        </w:rPr>
        <w:t>У</w:t>
      </w:r>
      <w:r w:rsidRPr="008B213C">
        <w:rPr>
          <w:rFonts w:ascii="Astra" w:hAnsi="Astra"/>
          <w:color w:val="auto"/>
          <w:spacing w:val="1"/>
          <w:w w:val="99"/>
          <w:sz w:val="28"/>
          <w:szCs w:val="28"/>
        </w:rPr>
        <w:t>Д</w:t>
      </w:r>
      <w:r w:rsidRPr="008B213C">
        <w:rPr>
          <w:rFonts w:ascii="Astra" w:hAnsi="Astra"/>
          <w:color w:val="auto"/>
          <w:w w:val="99"/>
          <w:sz w:val="28"/>
          <w:szCs w:val="28"/>
        </w:rPr>
        <w:t>У</w:t>
      </w:r>
    </w:p>
    <w:p w14:paraId="0C53D91B" w14:textId="77777777" w:rsidR="008B213C" w:rsidRPr="008B213C" w:rsidRDefault="008B213C" w:rsidP="008B213C">
      <w:pPr>
        <w:pStyle w:val="a3"/>
        <w:widowControl w:val="0"/>
        <w:numPr>
          <w:ilvl w:val="0"/>
          <w:numId w:val="18"/>
        </w:numPr>
        <w:tabs>
          <w:tab w:val="left" w:pos="1671"/>
        </w:tabs>
        <w:autoSpaceDE w:val="0"/>
        <w:autoSpaceDN w:val="0"/>
        <w:spacing w:after="0" w:line="360" w:lineRule="auto"/>
        <w:ind w:left="0" w:hanging="212"/>
        <w:contextualSpacing w:val="0"/>
        <w:jc w:val="center"/>
        <w:rPr>
          <w:rFonts w:ascii="Astra" w:hAnsi="Astra"/>
          <w:sz w:val="28"/>
          <w:szCs w:val="28"/>
        </w:rPr>
      </w:pPr>
      <w:r w:rsidRPr="008B213C">
        <w:rPr>
          <w:rFonts w:ascii="Astra" w:hAnsi="Astra"/>
          <w:sz w:val="28"/>
          <w:szCs w:val="28"/>
        </w:rPr>
        <w:t>Какое слово в надписи идет за подчеркнутым?</w:t>
      </w:r>
    </w:p>
    <w:p w14:paraId="674CB4CE" w14:textId="2E1390D4" w:rsidR="008B213C" w:rsidRPr="008B213C" w:rsidRDefault="008B213C" w:rsidP="004279CE">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w:t>
      </w:r>
      <w:r w:rsidRPr="008B213C">
        <w:rPr>
          <w:rFonts w:ascii="Astra" w:hAnsi="Astra"/>
          <w:color w:val="auto"/>
          <w:spacing w:val="-1"/>
          <w:w w:val="99"/>
          <w:sz w:val="28"/>
          <w:szCs w:val="28"/>
          <w:u w:val="thick"/>
        </w:rPr>
        <w:t>ПАП</w:t>
      </w:r>
      <w:r w:rsidRPr="008B213C">
        <w:rPr>
          <w:rFonts w:ascii="Astra" w:hAnsi="Astra"/>
          <w:color w:val="auto"/>
          <w:w w:val="99"/>
          <w:sz w:val="28"/>
          <w:szCs w:val="28"/>
          <w:u w:val="thick"/>
        </w:rPr>
        <w:t>А</w:t>
      </w:r>
      <w:r w:rsidRPr="008B213C">
        <w:rPr>
          <w:rFonts w:ascii="Astra" w:hAnsi="Astra"/>
          <w:color w:val="auto"/>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ЧИТАЕ</w:t>
      </w:r>
      <w:r w:rsidRPr="008B213C">
        <w:rPr>
          <w:rFonts w:ascii="Astra" w:hAnsi="Astra"/>
          <w:color w:val="auto"/>
          <w:w w:val="99"/>
          <w:sz w:val="28"/>
          <w:szCs w:val="28"/>
        </w:rPr>
        <w:t>Т</w:t>
      </w:r>
      <w:r w:rsidRPr="008B213C">
        <w:rPr>
          <w:rFonts w:ascii="Astra" w:hAnsi="Astra"/>
          <w:color w:val="auto"/>
          <w:sz w:val="28"/>
          <w:szCs w:val="28"/>
        </w:rPr>
        <w:t xml:space="preserve"> </w:t>
      </w:r>
      <w:r w:rsidRPr="008B213C">
        <w:rPr>
          <w:rFonts w:ascii="Astra" w:hAnsi="Astra"/>
          <w:color w:val="auto"/>
          <w:w w:val="99"/>
          <w:sz w:val="28"/>
          <w:szCs w:val="28"/>
        </w:rPr>
        <w:t>3КНИ</w:t>
      </w:r>
      <w:r w:rsidRPr="008B213C">
        <w:rPr>
          <w:rFonts w:ascii="Astra" w:hAnsi="Astra"/>
          <w:color w:val="auto"/>
          <w:spacing w:val="-2"/>
          <w:w w:val="99"/>
          <w:sz w:val="28"/>
          <w:szCs w:val="28"/>
        </w:rPr>
        <w:t>Г</w:t>
      </w:r>
      <w:r w:rsidRPr="008B213C">
        <w:rPr>
          <w:rFonts w:ascii="Astra" w:hAnsi="Astra"/>
          <w:color w:val="auto"/>
          <w:w w:val="99"/>
          <w:sz w:val="28"/>
          <w:szCs w:val="28"/>
        </w:rPr>
        <w:t>У</w:t>
      </w:r>
    </w:p>
    <w:p w14:paraId="04C1218D" w14:textId="77777777" w:rsidR="008B213C" w:rsidRPr="008B213C" w:rsidRDefault="008B213C" w:rsidP="008B213C">
      <w:pPr>
        <w:pStyle w:val="a3"/>
        <w:widowControl w:val="0"/>
        <w:numPr>
          <w:ilvl w:val="0"/>
          <w:numId w:val="18"/>
        </w:numPr>
        <w:tabs>
          <w:tab w:val="left" w:pos="1671"/>
        </w:tabs>
        <w:autoSpaceDE w:val="0"/>
        <w:autoSpaceDN w:val="0"/>
        <w:spacing w:after="0" w:line="360" w:lineRule="auto"/>
        <w:ind w:left="0" w:hanging="212"/>
        <w:contextualSpacing w:val="0"/>
        <w:jc w:val="center"/>
        <w:rPr>
          <w:rFonts w:ascii="Astra" w:hAnsi="Astra"/>
          <w:sz w:val="28"/>
          <w:szCs w:val="28"/>
        </w:rPr>
      </w:pPr>
      <w:r w:rsidRPr="008B213C">
        <w:rPr>
          <w:rFonts w:ascii="Astra" w:hAnsi="Astra"/>
          <w:sz w:val="28"/>
          <w:szCs w:val="28"/>
        </w:rPr>
        <w:t>Какая буква в слове</w:t>
      </w:r>
      <w:r w:rsidRPr="008B213C">
        <w:rPr>
          <w:rFonts w:ascii="Astra" w:hAnsi="Astra"/>
          <w:spacing w:val="5"/>
          <w:sz w:val="28"/>
          <w:szCs w:val="28"/>
        </w:rPr>
        <w:t xml:space="preserve"> </w:t>
      </w:r>
      <w:r w:rsidRPr="008B213C">
        <w:rPr>
          <w:rFonts w:ascii="Astra" w:hAnsi="Astra"/>
          <w:sz w:val="28"/>
          <w:szCs w:val="28"/>
        </w:rPr>
        <w:t>вторая?</w:t>
      </w:r>
    </w:p>
    <w:p w14:paraId="6993AC99" w14:textId="44F0E623" w:rsidR="008B213C" w:rsidRPr="004279CE" w:rsidRDefault="008B213C" w:rsidP="004279CE">
      <w:pPr>
        <w:widowControl w:val="0"/>
        <w:spacing w:line="360" w:lineRule="auto"/>
        <w:jc w:val="center"/>
        <w:rPr>
          <w:rFonts w:ascii="Astra" w:hAnsi="Astra"/>
          <w:b/>
          <w:bCs/>
          <w:sz w:val="28"/>
          <w:szCs w:val="28"/>
        </w:rPr>
      </w:pPr>
      <w:r w:rsidRPr="004279CE">
        <w:rPr>
          <w:rFonts w:ascii="Astra" w:hAnsi="Astra"/>
          <w:b/>
          <w:bCs/>
          <w:w w:val="99"/>
          <w:sz w:val="28"/>
          <w:szCs w:val="28"/>
        </w:rPr>
        <w:t>1С</w:t>
      </w:r>
      <w:r w:rsidRPr="004279CE">
        <w:rPr>
          <w:rFonts w:ascii="Astra" w:hAnsi="Astra"/>
          <w:b/>
          <w:bCs/>
          <w:spacing w:val="-1"/>
          <w:sz w:val="28"/>
          <w:szCs w:val="28"/>
        </w:rPr>
        <w:t xml:space="preserve"> </w:t>
      </w:r>
      <w:r w:rsidRPr="004279CE">
        <w:rPr>
          <w:rFonts w:ascii="Astra" w:hAnsi="Astra"/>
          <w:b/>
          <w:bCs/>
          <w:w w:val="99"/>
          <w:sz w:val="28"/>
          <w:szCs w:val="28"/>
        </w:rPr>
        <w:t>2Т</w:t>
      </w:r>
      <w:r w:rsidRPr="004279CE">
        <w:rPr>
          <w:rFonts w:ascii="Astra" w:hAnsi="Astra"/>
          <w:b/>
          <w:bCs/>
          <w:spacing w:val="-1"/>
          <w:sz w:val="28"/>
          <w:szCs w:val="28"/>
        </w:rPr>
        <w:t xml:space="preserve"> </w:t>
      </w:r>
      <w:r w:rsidRPr="004279CE">
        <w:rPr>
          <w:rFonts w:ascii="Astra" w:hAnsi="Astra"/>
          <w:b/>
          <w:bCs/>
          <w:w w:val="99"/>
          <w:sz w:val="28"/>
          <w:szCs w:val="28"/>
        </w:rPr>
        <w:t>3О</w:t>
      </w:r>
      <w:r w:rsidRPr="004279CE">
        <w:rPr>
          <w:rFonts w:ascii="Astra" w:hAnsi="Astra"/>
          <w:b/>
          <w:bCs/>
          <w:spacing w:val="-1"/>
          <w:sz w:val="28"/>
          <w:szCs w:val="28"/>
        </w:rPr>
        <w:t xml:space="preserve"> </w:t>
      </w:r>
      <w:r w:rsidRPr="004279CE">
        <w:rPr>
          <w:rFonts w:ascii="Astra" w:hAnsi="Astra"/>
          <w:b/>
          <w:bCs/>
          <w:w w:val="99"/>
          <w:sz w:val="28"/>
          <w:szCs w:val="28"/>
        </w:rPr>
        <w:t>4Л</w:t>
      </w:r>
    </w:p>
    <w:p w14:paraId="61515029" w14:textId="77777777" w:rsidR="008B213C" w:rsidRPr="008B213C" w:rsidRDefault="008B213C" w:rsidP="008B213C">
      <w:pPr>
        <w:pStyle w:val="a3"/>
        <w:widowControl w:val="0"/>
        <w:numPr>
          <w:ilvl w:val="0"/>
          <w:numId w:val="18"/>
        </w:numPr>
        <w:tabs>
          <w:tab w:val="left" w:pos="1671"/>
        </w:tabs>
        <w:autoSpaceDE w:val="0"/>
        <w:autoSpaceDN w:val="0"/>
        <w:spacing w:before="1" w:after="0" w:line="360" w:lineRule="auto"/>
        <w:ind w:left="0" w:hanging="212"/>
        <w:contextualSpacing w:val="0"/>
        <w:jc w:val="center"/>
        <w:rPr>
          <w:rFonts w:ascii="Astra" w:hAnsi="Astra"/>
          <w:sz w:val="28"/>
          <w:szCs w:val="28"/>
        </w:rPr>
      </w:pPr>
      <w:r w:rsidRPr="008B213C">
        <w:rPr>
          <w:rFonts w:ascii="Astra" w:hAnsi="Astra"/>
          <w:sz w:val="28"/>
          <w:szCs w:val="28"/>
        </w:rPr>
        <w:lastRenderedPageBreak/>
        <w:t>Какая буква в слове идет за</w:t>
      </w:r>
      <w:r w:rsidRPr="008B213C">
        <w:rPr>
          <w:rFonts w:ascii="Astra" w:hAnsi="Astra"/>
          <w:spacing w:val="3"/>
          <w:sz w:val="28"/>
          <w:szCs w:val="28"/>
        </w:rPr>
        <w:t xml:space="preserve"> </w:t>
      </w:r>
      <w:r w:rsidRPr="008B213C">
        <w:rPr>
          <w:rFonts w:ascii="Astra" w:hAnsi="Astra"/>
          <w:sz w:val="28"/>
          <w:szCs w:val="28"/>
        </w:rPr>
        <w:t>подчеркнутой?</w:t>
      </w:r>
    </w:p>
    <w:p w14:paraId="077D1050" w14:textId="59E7117C" w:rsidR="008B213C" w:rsidRPr="004279CE" w:rsidRDefault="008B213C" w:rsidP="008B213C">
      <w:pPr>
        <w:widowControl w:val="0"/>
        <w:spacing w:line="360" w:lineRule="auto"/>
        <w:jc w:val="center"/>
        <w:rPr>
          <w:rFonts w:ascii="Astra" w:hAnsi="Astra"/>
          <w:b/>
          <w:bCs/>
          <w:w w:val="99"/>
          <w:sz w:val="28"/>
          <w:szCs w:val="28"/>
        </w:rPr>
      </w:pPr>
      <w:r w:rsidRPr="004279CE">
        <w:rPr>
          <w:rFonts w:ascii="Astra" w:hAnsi="Astra"/>
          <w:b/>
          <w:bCs/>
          <w:w w:val="99"/>
          <w:sz w:val="28"/>
          <w:szCs w:val="28"/>
        </w:rPr>
        <w:t>1Л</w:t>
      </w:r>
      <w:r w:rsidRPr="004279CE">
        <w:rPr>
          <w:rFonts w:ascii="Astra" w:hAnsi="Astra"/>
          <w:b/>
          <w:bCs/>
          <w:spacing w:val="-2"/>
          <w:sz w:val="28"/>
          <w:szCs w:val="28"/>
        </w:rPr>
        <w:t xml:space="preserve"> </w:t>
      </w:r>
      <w:r w:rsidRPr="004279CE">
        <w:rPr>
          <w:rFonts w:ascii="Astra" w:hAnsi="Astra"/>
          <w:b/>
          <w:bCs/>
          <w:w w:val="99"/>
          <w:sz w:val="28"/>
          <w:szCs w:val="28"/>
        </w:rPr>
        <w:t>2У</w:t>
      </w:r>
      <w:r w:rsidRPr="004279CE">
        <w:rPr>
          <w:rFonts w:ascii="Astra" w:hAnsi="Astra"/>
          <w:b/>
          <w:bCs/>
          <w:spacing w:val="-3"/>
          <w:sz w:val="28"/>
          <w:szCs w:val="28"/>
        </w:rPr>
        <w:t xml:space="preserve"> </w:t>
      </w:r>
      <w:r w:rsidRPr="004279CE">
        <w:rPr>
          <w:rFonts w:ascii="Astra" w:hAnsi="Astra"/>
          <w:b/>
          <w:bCs/>
          <w:w w:val="99"/>
          <w:sz w:val="28"/>
          <w:szCs w:val="28"/>
        </w:rPr>
        <w:t>3К</w:t>
      </w:r>
    </w:p>
    <w:p w14:paraId="009E9A56" w14:textId="77777777" w:rsidR="008B213C" w:rsidRPr="008B213C" w:rsidRDefault="008B213C" w:rsidP="008B213C">
      <w:pPr>
        <w:pStyle w:val="a3"/>
        <w:widowControl w:val="0"/>
        <w:numPr>
          <w:ilvl w:val="0"/>
          <w:numId w:val="19"/>
        </w:numPr>
        <w:tabs>
          <w:tab w:val="left" w:pos="1460"/>
        </w:tabs>
        <w:autoSpaceDE w:val="0"/>
        <w:autoSpaceDN w:val="0"/>
        <w:spacing w:before="127" w:after="0" w:line="360" w:lineRule="auto"/>
        <w:ind w:left="0" w:hanging="361"/>
        <w:contextualSpacing w:val="0"/>
        <w:jc w:val="center"/>
        <w:rPr>
          <w:rFonts w:ascii="Astra" w:hAnsi="Astra"/>
          <w:sz w:val="28"/>
          <w:szCs w:val="28"/>
        </w:rPr>
      </w:pPr>
      <w:r w:rsidRPr="008B213C">
        <w:rPr>
          <w:rFonts w:ascii="Astra" w:hAnsi="Astra"/>
          <w:sz w:val="28"/>
          <w:szCs w:val="28"/>
        </w:rPr>
        <w:t>Какое слово ниже всех</w:t>
      </w:r>
      <w:r w:rsidRPr="008B213C">
        <w:rPr>
          <w:rFonts w:ascii="Astra" w:hAnsi="Astra"/>
          <w:spacing w:val="-1"/>
          <w:sz w:val="28"/>
          <w:szCs w:val="28"/>
        </w:rPr>
        <w:t xml:space="preserve"> </w:t>
      </w:r>
      <w:r w:rsidRPr="008B213C">
        <w:rPr>
          <w:rFonts w:ascii="Astra" w:hAnsi="Astra"/>
          <w:sz w:val="28"/>
          <w:szCs w:val="28"/>
        </w:rPr>
        <w:t>расположено?</w:t>
      </w:r>
    </w:p>
    <w:p w14:paraId="5F9372EA"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1КОТ</w:t>
      </w:r>
    </w:p>
    <w:p w14:paraId="36AC5227"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2</w:t>
      </w:r>
      <w:r w:rsidRPr="004279CE">
        <w:rPr>
          <w:rFonts w:ascii="Astra" w:hAnsi="Astra"/>
          <w:b/>
          <w:bCs/>
          <w:spacing w:val="-1"/>
          <w:w w:val="99"/>
          <w:sz w:val="28"/>
          <w:szCs w:val="28"/>
        </w:rPr>
        <w:t>МАК</w:t>
      </w:r>
    </w:p>
    <w:p w14:paraId="0BD86AA1" w14:textId="77777777" w:rsidR="008B213C" w:rsidRPr="004279CE" w:rsidRDefault="008B213C" w:rsidP="008B213C">
      <w:pPr>
        <w:widowControl w:val="0"/>
        <w:spacing w:before="2" w:line="360" w:lineRule="auto"/>
        <w:jc w:val="center"/>
        <w:rPr>
          <w:rFonts w:ascii="Astra" w:hAnsi="Astra"/>
          <w:b/>
          <w:bCs/>
          <w:sz w:val="28"/>
          <w:szCs w:val="28"/>
        </w:rPr>
      </w:pPr>
      <w:r w:rsidRPr="004279CE">
        <w:rPr>
          <w:rFonts w:ascii="Astra" w:hAnsi="Astra"/>
          <w:b/>
          <w:bCs/>
          <w:w w:val="99"/>
          <w:sz w:val="28"/>
          <w:szCs w:val="28"/>
        </w:rPr>
        <w:t>3С</w:t>
      </w:r>
      <w:r w:rsidRPr="004279CE">
        <w:rPr>
          <w:rFonts w:ascii="Astra" w:hAnsi="Astra"/>
          <w:b/>
          <w:bCs/>
          <w:spacing w:val="-3"/>
          <w:w w:val="99"/>
          <w:sz w:val="28"/>
          <w:szCs w:val="28"/>
        </w:rPr>
        <w:t>У</w:t>
      </w:r>
      <w:r w:rsidRPr="004279CE">
        <w:rPr>
          <w:rFonts w:ascii="Astra" w:hAnsi="Astra"/>
          <w:b/>
          <w:bCs/>
          <w:w w:val="99"/>
          <w:sz w:val="28"/>
          <w:szCs w:val="28"/>
        </w:rPr>
        <w:t>П</w:t>
      </w:r>
    </w:p>
    <w:p w14:paraId="087F4868" w14:textId="77777777" w:rsidR="008B213C" w:rsidRPr="008B213C" w:rsidRDefault="008B213C" w:rsidP="008B213C">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справа</w:t>
      </w:r>
      <w:r w:rsidRPr="008B213C">
        <w:rPr>
          <w:rFonts w:ascii="Astra" w:hAnsi="Astra"/>
          <w:spacing w:val="3"/>
          <w:sz w:val="28"/>
          <w:szCs w:val="28"/>
        </w:rPr>
        <w:t xml:space="preserve"> </w:t>
      </w:r>
      <w:r w:rsidRPr="008B213C">
        <w:rPr>
          <w:rFonts w:ascii="Astra" w:hAnsi="Astra"/>
          <w:sz w:val="28"/>
          <w:szCs w:val="28"/>
        </w:rPr>
        <w:t>вверху?</w:t>
      </w:r>
    </w:p>
    <w:p w14:paraId="16096DD0" w14:textId="77777777" w:rsidR="008B213C" w:rsidRPr="004279CE" w:rsidRDefault="008B213C" w:rsidP="008B213C">
      <w:pPr>
        <w:widowControl w:val="0"/>
        <w:tabs>
          <w:tab w:val="left" w:pos="2831"/>
        </w:tabs>
        <w:spacing w:line="360" w:lineRule="auto"/>
        <w:jc w:val="center"/>
        <w:rPr>
          <w:rFonts w:ascii="Astra" w:hAnsi="Astra"/>
          <w:b/>
          <w:bCs/>
          <w:sz w:val="28"/>
          <w:szCs w:val="28"/>
        </w:rPr>
      </w:pPr>
      <w:r w:rsidRPr="004279CE">
        <w:rPr>
          <w:rFonts w:ascii="Astra" w:hAnsi="Astra"/>
          <w:b/>
          <w:bCs/>
          <w:w w:val="99"/>
          <w:sz w:val="28"/>
          <w:szCs w:val="28"/>
        </w:rPr>
        <w:t>1</w:t>
      </w:r>
      <w:r w:rsidRPr="004279CE">
        <w:rPr>
          <w:rFonts w:ascii="Astra" w:hAnsi="Astra"/>
          <w:b/>
          <w:bCs/>
          <w:spacing w:val="1"/>
          <w:w w:val="99"/>
          <w:sz w:val="28"/>
          <w:szCs w:val="28"/>
        </w:rPr>
        <w:t>Д</w:t>
      </w:r>
      <w:r w:rsidRPr="004279CE">
        <w:rPr>
          <w:rFonts w:ascii="Astra" w:hAnsi="Astra"/>
          <w:b/>
          <w:bCs/>
          <w:spacing w:val="-1"/>
          <w:w w:val="99"/>
          <w:sz w:val="28"/>
          <w:szCs w:val="28"/>
        </w:rPr>
        <w:t>О</w:t>
      </w:r>
      <w:r w:rsidRPr="004279CE">
        <w:rPr>
          <w:rFonts w:ascii="Astra" w:hAnsi="Astra"/>
          <w:b/>
          <w:bCs/>
          <w:w w:val="99"/>
          <w:sz w:val="28"/>
          <w:szCs w:val="28"/>
        </w:rPr>
        <w:t>М</w:t>
      </w:r>
      <w:r w:rsidRPr="004279CE">
        <w:rPr>
          <w:rFonts w:ascii="Astra" w:hAnsi="Astra"/>
          <w:b/>
          <w:bCs/>
          <w:spacing w:val="-25"/>
          <w:sz w:val="28"/>
          <w:szCs w:val="28"/>
        </w:rPr>
        <w:t xml:space="preserve"> </w:t>
      </w:r>
      <w:r w:rsidRPr="004279CE">
        <w:rPr>
          <w:rFonts w:ascii="Astra" w:hAnsi="Astra"/>
          <w:b/>
          <w:bCs/>
          <w:w w:val="99"/>
          <w:sz w:val="28"/>
          <w:szCs w:val="28"/>
        </w:rPr>
        <w:t>2С</w:t>
      </w:r>
      <w:r w:rsidRPr="004279CE">
        <w:rPr>
          <w:rFonts w:ascii="Astra" w:hAnsi="Astra"/>
          <w:b/>
          <w:bCs/>
          <w:spacing w:val="-1"/>
          <w:w w:val="99"/>
          <w:sz w:val="28"/>
          <w:szCs w:val="28"/>
        </w:rPr>
        <w:t>Ы</w:t>
      </w:r>
      <w:r w:rsidRPr="004279CE">
        <w:rPr>
          <w:rFonts w:ascii="Astra" w:hAnsi="Astra"/>
          <w:b/>
          <w:bCs/>
          <w:w w:val="99"/>
          <w:sz w:val="28"/>
          <w:szCs w:val="28"/>
        </w:rPr>
        <w:t>Р</w:t>
      </w:r>
      <w:r w:rsidRPr="004279CE">
        <w:rPr>
          <w:rFonts w:ascii="Astra" w:hAnsi="Astra"/>
          <w:b/>
          <w:bCs/>
          <w:sz w:val="28"/>
          <w:szCs w:val="28"/>
        </w:rPr>
        <w:tab/>
      </w:r>
      <w:r w:rsidRPr="004279CE">
        <w:rPr>
          <w:rFonts w:ascii="Astra" w:hAnsi="Astra"/>
          <w:b/>
          <w:bCs/>
          <w:w w:val="99"/>
          <w:sz w:val="28"/>
          <w:szCs w:val="28"/>
        </w:rPr>
        <w:t>3</w:t>
      </w:r>
      <w:r w:rsidRPr="004279CE">
        <w:rPr>
          <w:rFonts w:ascii="Astra" w:hAnsi="Astra"/>
          <w:b/>
          <w:bCs/>
          <w:spacing w:val="-1"/>
          <w:w w:val="99"/>
          <w:sz w:val="28"/>
          <w:szCs w:val="28"/>
        </w:rPr>
        <w:t>МЯЧ</w:t>
      </w:r>
    </w:p>
    <w:p w14:paraId="02C6889A" w14:textId="77777777" w:rsidR="008B213C" w:rsidRPr="004279CE" w:rsidRDefault="008B213C" w:rsidP="008B213C">
      <w:pPr>
        <w:widowControl w:val="0"/>
        <w:tabs>
          <w:tab w:val="left" w:pos="1415"/>
        </w:tabs>
        <w:spacing w:before="2" w:line="360" w:lineRule="auto"/>
        <w:jc w:val="center"/>
        <w:rPr>
          <w:rFonts w:ascii="Astra" w:hAnsi="Astra"/>
          <w:b/>
          <w:bCs/>
          <w:sz w:val="28"/>
          <w:szCs w:val="28"/>
        </w:rPr>
      </w:pPr>
      <w:r w:rsidRPr="004279CE">
        <w:rPr>
          <w:rFonts w:ascii="Astra" w:hAnsi="Astra"/>
          <w:b/>
          <w:bCs/>
          <w:w w:val="99"/>
          <w:sz w:val="28"/>
          <w:szCs w:val="28"/>
        </w:rPr>
        <w:t>4</w:t>
      </w:r>
      <w:r w:rsidRPr="004279CE">
        <w:rPr>
          <w:rFonts w:ascii="Astra" w:hAnsi="Astra"/>
          <w:b/>
          <w:bCs/>
          <w:spacing w:val="-1"/>
          <w:w w:val="99"/>
          <w:sz w:val="28"/>
          <w:szCs w:val="28"/>
        </w:rPr>
        <w:t>Л</w:t>
      </w:r>
      <w:r w:rsidRPr="004279CE">
        <w:rPr>
          <w:rFonts w:ascii="Astra" w:hAnsi="Astra"/>
          <w:b/>
          <w:bCs/>
          <w:spacing w:val="-3"/>
          <w:w w:val="99"/>
          <w:sz w:val="28"/>
          <w:szCs w:val="28"/>
        </w:rPr>
        <w:t>У</w:t>
      </w:r>
      <w:r w:rsidRPr="004279CE">
        <w:rPr>
          <w:rFonts w:ascii="Astra" w:hAnsi="Astra"/>
          <w:b/>
          <w:bCs/>
          <w:w w:val="99"/>
          <w:sz w:val="28"/>
          <w:szCs w:val="28"/>
        </w:rPr>
        <w:t>Ч</w:t>
      </w:r>
      <w:r w:rsidRPr="004279CE">
        <w:rPr>
          <w:rFonts w:ascii="Astra" w:hAnsi="Astra"/>
          <w:b/>
          <w:bCs/>
          <w:sz w:val="28"/>
          <w:szCs w:val="28"/>
        </w:rPr>
        <w:tab/>
      </w:r>
      <w:r w:rsidRPr="004279CE">
        <w:rPr>
          <w:rFonts w:ascii="Astra" w:hAnsi="Astra"/>
          <w:b/>
          <w:bCs/>
          <w:w w:val="99"/>
          <w:sz w:val="28"/>
          <w:szCs w:val="28"/>
        </w:rPr>
        <w:t>5</w:t>
      </w:r>
      <w:r w:rsidRPr="004279CE">
        <w:rPr>
          <w:rFonts w:ascii="Astra" w:hAnsi="Astra"/>
          <w:b/>
          <w:bCs/>
          <w:spacing w:val="-1"/>
          <w:w w:val="99"/>
          <w:sz w:val="28"/>
          <w:szCs w:val="28"/>
        </w:rPr>
        <w:t>НО</w:t>
      </w:r>
      <w:r w:rsidRPr="004279CE">
        <w:rPr>
          <w:rFonts w:ascii="Astra" w:hAnsi="Astra"/>
          <w:b/>
          <w:bCs/>
          <w:w w:val="99"/>
          <w:sz w:val="28"/>
          <w:szCs w:val="28"/>
        </w:rPr>
        <w:t>Ж</w:t>
      </w:r>
      <w:r w:rsidRPr="004279CE">
        <w:rPr>
          <w:rFonts w:ascii="Astra" w:hAnsi="Astra"/>
          <w:b/>
          <w:bCs/>
          <w:spacing w:val="-47"/>
          <w:sz w:val="28"/>
          <w:szCs w:val="28"/>
        </w:rPr>
        <w:t xml:space="preserve"> </w:t>
      </w:r>
      <w:r w:rsidRPr="004279CE">
        <w:rPr>
          <w:rFonts w:ascii="Astra" w:hAnsi="Astra"/>
          <w:b/>
          <w:bCs/>
          <w:w w:val="99"/>
          <w:sz w:val="28"/>
          <w:szCs w:val="28"/>
        </w:rPr>
        <w:t>6</w:t>
      </w:r>
      <w:r w:rsidRPr="004279CE">
        <w:rPr>
          <w:rFonts w:ascii="Astra" w:hAnsi="Astra"/>
          <w:b/>
          <w:bCs/>
          <w:spacing w:val="-1"/>
          <w:w w:val="99"/>
          <w:sz w:val="28"/>
          <w:szCs w:val="28"/>
        </w:rPr>
        <w:t>ПОЛ</w:t>
      </w:r>
    </w:p>
    <w:p w14:paraId="15732CBA" w14:textId="77777777" w:rsidR="008B213C" w:rsidRPr="004279CE" w:rsidRDefault="008B213C" w:rsidP="008B213C">
      <w:pPr>
        <w:widowControl w:val="0"/>
        <w:tabs>
          <w:tab w:val="left" w:pos="1415"/>
        </w:tabs>
        <w:spacing w:line="360" w:lineRule="auto"/>
        <w:jc w:val="center"/>
        <w:rPr>
          <w:rFonts w:ascii="Astra" w:hAnsi="Astra"/>
          <w:b/>
          <w:bCs/>
          <w:sz w:val="28"/>
          <w:szCs w:val="28"/>
        </w:rPr>
      </w:pPr>
      <w:r w:rsidRPr="004279CE">
        <w:rPr>
          <w:rFonts w:ascii="Astra" w:hAnsi="Astra"/>
          <w:b/>
          <w:bCs/>
          <w:w w:val="99"/>
          <w:sz w:val="28"/>
          <w:szCs w:val="28"/>
        </w:rPr>
        <w:t>7</w:t>
      </w:r>
      <w:r w:rsidRPr="004279CE">
        <w:rPr>
          <w:rFonts w:ascii="Astra" w:hAnsi="Astra"/>
          <w:b/>
          <w:bCs/>
          <w:spacing w:val="-1"/>
          <w:w w:val="99"/>
          <w:sz w:val="28"/>
          <w:szCs w:val="28"/>
        </w:rPr>
        <w:t>ЧА</w:t>
      </w:r>
      <w:r w:rsidRPr="004279CE">
        <w:rPr>
          <w:rFonts w:ascii="Astra" w:hAnsi="Astra"/>
          <w:b/>
          <w:bCs/>
          <w:w w:val="99"/>
          <w:sz w:val="28"/>
          <w:szCs w:val="28"/>
        </w:rPr>
        <w:t>Й</w:t>
      </w:r>
      <w:r w:rsidRPr="004279CE">
        <w:rPr>
          <w:rFonts w:ascii="Astra" w:hAnsi="Astra"/>
          <w:b/>
          <w:bCs/>
          <w:sz w:val="28"/>
          <w:szCs w:val="28"/>
        </w:rPr>
        <w:tab/>
      </w:r>
      <w:r w:rsidRPr="004279CE">
        <w:rPr>
          <w:rFonts w:ascii="Astra" w:hAnsi="Astra"/>
          <w:b/>
          <w:bCs/>
          <w:w w:val="99"/>
          <w:sz w:val="28"/>
          <w:szCs w:val="28"/>
        </w:rPr>
        <w:t>8</w:t>
      </w:r>
      <w:r w:rsidRPr="004279CE">
        <w:rPr>
          <w:rFonts w:ascii="Astra" w:hAnsi="Astra"/>
          <w:b/>
          <w:bCs/>
          <w:spacing w:val="-3"/>
          <w:w w:val="99"/>
          <w:sz w:val="28"/>
          <w:szCs w:val="28"/>
        </w:rPr>
        <w:t>У</w:t>
      </w:r>
      <w:r w:rsidRPr="004279CE">
        <w:rPr>
          <w:rFonts w:ascii="Astra" w:hAnsi="Astra"/>
          <w:b/>
          <w:bCs/>
          <w:spacing w:val="-1"/>
          <w:w w:val="99"/>
          <w:sz w:val="28"/>
          <w:szCs w:val="28"/>
        </w:rPr>
        <w:t>Х</w:t>
      </w:r>
      <w:r w:rsidRPr="004279CE">
        <w:rPr>
          <w:rFonts w:ascii="Astra" w:hAnsi="Astra"/>
          <w:b/>
          <w:bCs/>
          <w:w w:val="99"/>
          <w:sz w:val="28"/>
          <w:szCs w:val="28"/>
        </w:rPr>
        <w:t>О</w:t>
      </w:r>
      <w:r w:rsidRPr="004279CE">
        <w:rPr>
          <w:rFonts w:ascii="Astra" w:hAnsi="Astra"/>
          <w:b/>
          <w:bCs/>
          <w:spacing w:val="52"/>
          <w:sz w:val="28"/>
          <w:szCs w:val="28"/>
        </w:rPr>
        <w:t xml:space="preserve"> </w:t>
      </w:r>
      <w:r w:rsidRPr="004279CE">
        <w:rPr>
          <w:rFonts w:ascii="Astra" w:hAnsi="Astra"/>
          <w:b/>
          <w:bCs/>
          <w:w w:val="99"/>
          <w:sz w:val="28"/>
          <w:szCs w:val="28"/>
        </w:rPr>
        <w:t>9С</w:t>
      </w:r>
      <w:r w:rsidRPr="004279CE">
        <w:rPr>
          <w:rFonts w:ascii="Astra" w:hAnsi="Astra"/>
          <w:b/>
          <w:bCs/>
          <w:spacing w:val="-3"/>
          <w:w w:val="99"/>
          <w:sz w:val="28"/>
          <w:szCs w:val="28"/>
        </w:rPr>
        <w:t>У</w:t>
      </w:r>
      <w:r w:rsidRPr="004279CE">
        <w:rPr>
          <w:rFonts w:ascii="Astra" w:hAnsi="Astra"/>
          <w:b/>
          <w:bCs/>
          <w:w w:val="99"/>
          <w:sz w:val="28"/>
          <w:szCs w:val="28"/>
        </w:rPr>
        <w:t>К</w:t>
      </w:r>
    </w:p>
    <w:p w14:paraId="7E879890" w14:textId="77777777" w:rsidR="008B213C" w:rsidRPr="008B213C" w:rsidRDefault="008B213C" w:rsidP="008B213C">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внизу</w:t>
      </w:r>
      <w:r w:rsidRPr="008B213C">
        <w:rPr>
          <w:rFonts w:ascii="Astra" w:hAnsi="Astra"/>
          <w:spacing w:val="-1"/>
          <w:sz w:val="28"/>
          <w:szCs w:val="28"/>
        </w:rPr>
        <w:t xml:space="preserve"> </w:t>
      </w:r>
      <w:r w:rsidRPr="008B213C">
        <w:rPr>
          <w:rFonts w:ascii="Astra" w:hAnsi="Astra"/>
          <w:sz w:val="28"/>
          <w:szCs w:val="28"/>
        </w:rPr>
        <w:t>слева?</w:t>
      </w:r>
    </w:p>
    <w:p w14:paraId="32F4B79C" w14:textId="77777777" w:rsidR="008B213C" w:rsidRPr="008B213C" w:rsidRDefault="008B213C" w:rsidP="008B213C">
      <w:pPr>
        <w:pStyle w:val="1"/>
        <w:keepNext w:val="0"/>
        <w:widowControl w:val="0"/>
        <w:tabs>
          <w:tab w:val="left" w:pos="2639"/>
          <w:tab w:val="left" w:pos="4953"/>
        </w:tabs>
        <w:spacing w:line="360" w:lineRule="auto"/>
        <w:ind w:left="0"/>
        <w:jc w:val="center"/>
        <w:rPr>
          <w:rFonts w:ascii="Astra" w:hAnsi="Astra"/>
          <w:color w:val="auto"/>
          <w:sz w:val="28"/>
          <w:szCs w:val="28"/>
        </w:rPr>
      </w:pPr>
      <w:r w:rsidRPr="008B213C">
        <w:rPr>
          <w:rFonts w:ascii="Astra" w:hAnsi="Astra"/>
          <w:color w:val="auto"/>
          <w:w w:val="99"/>
          <w:sz w:val="28"/>
          <w:szCs w:val="28"/>
        </w:rPr>
        <w:t>1СТ</w:t>
      </w:r>
      <w:r w:rsidRPr="008B213C">
        <w:rPr>
          <w:rFonts w:ascii="Astra" w:hAnsi="Astra"/>
          <w:color w:val="auto"/>
          <w:spacing w:val="-3"/>
          <w:w w:val="99"/>
          <w:sz w:val="28"/>
          <w:szCs w:val="28"/>
        </w:rPr>
        <w:t>У</w:t>
      </w:r>
      <w:r w:rsidRPr="008B213C">
        <w:rPr>
          <w:rFonts w:ascii="Astra" w:hAnsi="Astra"/>
          <w:color w:val="auto"/>
          <w:w w:val="99"/>
          <w:sz w:val="28"/>
          <w:szCs w:val="28"/>
        </w:rPr>
        <w:t>Л</w:t>
      </w:r>
      <w:r w:rsidRPr="008B213C">
        <w:rPr>
          <w:rFonts w:ascii="Astra" w:hAnsi="Astra"/>
          <w:color w:val="auto"/>
          <w:sz w:val="28"/>
          <w:szCs w:val="28"/>
        </w:rPr>
        <w:tab/>
      </w:r>
      <w:r w:rsidRPr="008B213C">
        <w:rPr>
          <w:rFonts w:ascii="Astra" w:hAnsi="Astra"/>
          <w:color w:val="auto"/>
          <w:w w:val="99"/>
          <w:sz w:val="28"/>
          <w:szCs w:val="28"/>
        </w:rPr>
        <w:t>2ЗАЯЦ</w:t>
      </w:r>
      <w:r w:rsidRPr="008B213C">
        <w:rPr>
          <w:rFonts w:ascii="Astra" w:hAnsi="Astra"/>
          <w:color w:val="auto"/>
          <w:sz w:val="28"/>
          <w:szCs w:val="28"/>
        </w:rPr>
        <w:tab/>
      </w:r>
      <w:r w:rsidRPr="008B213C">
        <w:rPr>
          <w:rFonts w:ascii="Astra" w:hAnsi="Astra"/>
          <w:color w:val="auto"/>
          <w:w w:val="99"/>
          <w:sz w:val="28"/>
          <w:szCs w:val="28"/>
        </w:rPr>
        <w:t>3СТОЛ</w:t>
      </w:r>
    </w:p>
    <w:p w14:paraId="7134B9B4" w14:textId="77777777" w:rsidR="008B213C" w:rsidRPr="004279CE" w:rsidRDefault="008B213C" w:rsidP="008B213C">
      <w:pPr>
        <w:widowControl w:val="0"/>
        <w:tabs>
          <w:tab w:val="left" w:pos="2510"/>
          <w:tab w:val="left" w:pos="4895"/>
        </w:tabs>
        <w:spacing w:before="2" w:line="360" w:lineRule="auto"/>
        <w:jc w:val="center"/>
        <w:rPr>
          <w:rFonts w:ascii="Astra" w:hAnsi="Astra"/>
          <w:b/>
          <w:bCs/>
          <w:sz w:val="28"/>
          <w:szCs w:val="28"/>
        </w:rPr>
      </w:pPr>
      <w:r w:rsidRPr="004279CE">
        <w:rPr>
          <w:rFonts w:ascii="Astra" w:hAnsi="Astra"/>
          <w:b/>
          <w:bCs/>
          <w:w w:val="99"/>
          <w:sz w:val="28"/>
          <w:szCs w:val="28"/>
        </w:rPr>
        <w:t>4</w:t>
      </w:r>
      <w:r w:rsidRPr="004279CE">
        <w:rPr>
          <w:rFonts w:ascii="Astra" w:hAnsi="Astra"/>
          <w:b/>
          <w:bCs/>
          <w:spacing w:val="-2"/>
          <w:w w:val="99"/>
          <w:sz w:val="28"/>
          <w:szCs w:val="28"/>
        </w:rPr>
        <w:t>Г</w:t>
      </w:r>
      <w:r w:rsidRPr="004279CE">
        <w:rPr>
          <w:rFonts w:ascii="Astra" w:hAnsi="Astra"/>
          <w:b/>
          <w:bCs/>
          <w:spacing w:val="-1"/>
          <w:w w:val="99"/>
          <w:sz w:val="28"/>
          <w:szCs w:val="28"/>
        </w:rPr>
        <w:t>ЛА</w:t>
      </w:r>
      <w:r w:rsidRPr="004279CE">
        <w:rPr>
          <w:rFonts w:ascii="Astra" w:hAnsi="Astra"/>
          <w:b/>
          <w:bCs/>
          <w:w w:val="99"/>
          <w:sz w:val="28"/>
          <w:szCs w:val="28"/>
        </w:rPr>
        <w:t>З</w:t>
      </w:r>
      <w:r w:rsidRPr="004279CE">
        <w:rPr>
          <w:rFonts w:ascii="Astra" w:hAnsi="Astra"/>
          <w:b/>
          <w:bCs/>
          <w:sz w:val="28"/>
          <w:szCs w:val="28"/>
        </w:rPr>
        <w:tab/>
      </w:r>
      <w:r w:rsidRPr="004279CE">
        <w:rPr>
          <w:rFonts w:ascii="Astra" w:hAnsi="Astra"/>
          <w:b/>
          <w:bCs/>
          <w:w w:val="99"/>
          <w:sz w:val="28"/>
          <w:szCs w:val="28"/>
        </w:rPr>
        <w:t>5ШАРФ</w:t>
      </w:r>
      <w:r w:rsidRPr="004279CE">
        <w:rPr>
          <w:rFonts w:ascii="Astra" w:hAnsi="Astra"/>
          <w:b/>
          <w:bCs/>
          <w:sz w:val="28"/>
          <w:szCs w:val="28"/>
        </w:rPr>
        <w:tab/>
      </w:r>
      <w:r w:rsidRPr="004279CE">
        <w:rPr>
          <w:rFonts w:ascii="Astra" w:hAnsi="Astra"/>
          <w:b/>
          <w:bCs/>
          <w:w w:val="99"/>
          <w:sz w:val="28"/>
          <w:szCs w:val="28"/>
        </w:rPr>
        <w:t>6КОЗА</w:t>
      </w:r>
    </w:p>
    <w:p w14:paraId="0EC52D06" w14:textId="77777777" w:rsidR="008B213C" w:rsidRPr="004279CE" w:rsidRDefault="008B213C" w:rsidP="008B213C">
      <w:pPr>
        <w:widowControl w:val="0"/>
        <w:tabs>
          <w:tab w:val="left" w:pos="2639"/>
          <w:tab w:val="left" w:pos="5025"/>
        </w:tabs>
        <w:spacing w:before="2" w:line="360" w:lineRule="auto"/>
        <w:jc w:val="center"/>
        <w:rPr>
          <w:rFonts w:ascii="Astra" w:hAnsi="Astra"/>
          <w:b/>
          <w:bCs/>
          <w:sz w:val="28"/>
          <w:szCs w:val="28"/>
        </w:rPr>
      </w:pPr>
      <w:r w:rsidRPr="004279CE">
        <w:rPr>
          <w:rFonts w:ascii="Astra" w:hAnsi="Astra"/>
          <w:b/>
          <w:bCs/>
          <w:w w:val="99"/>
          <w:sz w:val="28"/>
          <w:szCs w:val="28"/>
        </w:rPr>
        <w:t>7</w:t>
      </w:r>
      <w:r w:rsidRPr="004279CE">
        <w:rPr>
          <w:rFonts w:ascii="Astra" w:hAnsi="Astra"/>
          <w:b/>
          <w:bCs/>
          <w:spacing w:val="-1"/>
          <w:w w:val="99"/>
          <w:sz w:val="28"/>
          <w:szCs w:val="28"/>
        </w:rPr>
        <w:t>ПЕР</w:t>
      </w:r>
      <w:r w:rsidRPr="004279CE">
        <w:rPr>
          <w:rFonts w:ascii="Astra" w:hAnsi="Astra"/>
          <w:b/>
          <w:bCs/>
          <w:w w:val="99"/>
          <w:sz w:val="28"/>
          <w:szCs w:val="28"/>
        </w:rPr>
        <w:t>О</w:t>
      </w:r>
      <w:r w:rsidRPr="004279CE">
        <w:rPr>
          <w:rFonts w:ascii="Astra" w:hAnsi="Astra"/>
          <w:b/>
          <w:bCs/>
          <w:sz w:val="28"/>
          <w:szCs w:val="28"/>
        </w:rPr>
        <w:tab/>
      </w:r>
      <w:r w:rsidRPr="004279CE">
        <w:rPr>
          <w:rFonts w:ascii="Astra" w:hAnsi="Astra"/>
          <w:b/>
          <w:bCs/>
          <w:w w:val="99"/>
          <w:sz w:val="28"/>
          <w:szCs w:val="28"/>
        </w:rPr>
        <w:t>8</w:t>
      </w:r>
      <w:r w:rsidRPr="004279CE">
        <w:rPr>
          <w:rFonts w:ascii="Astra" w:hAnsi="Astra"/>
          <w:b/>
          <w:bCs/>
          <w:spacing w:val="-1"/>
          <w:w w:val="99"/>
          <w:sz w:val="28"/>
          <w:szCs w:val="28"/>
        </w:rPr>
        <w:t>ОРЕ</w:t>
      </w:r>
      <w:r w:rsidRPr="004279CE">
        <w:rPr>
          <w:rFonts w:ascii="Astra" w:hAnsi="Astra"/>
          <w:b/>
          <w:bCs/>
          <w:w w:val="99"/>
          <w:sz w:val="28"/>
          <w:szCs w:val="28"/>
        </w:rPr>
        <w:t>Х</w:t>
      </w:r>
      <w:r w:rsidRPr="004279CE">
        <w:rPr>
          <w:rFonts w:ascii="Astra" w:hAnsi="Astra"/>
          <w:b/>
          <w:bCs/>
          <w:sz w:val="28"/>
          <w:szCs w:val="28"/>
        </w:rPr>
        <w:tab/>
      </w:r>
      <w:r w:rsidRPr="004279CE">
        <w:rPr>
          <w:rFonts w:ascii="Astra" w:hAnsi="Astra"/>
          <w:b/>
          <w:bCs/>
          <w:w w:val="99"/>
          <w:sz w:val="28"/>
          <w:szCs w:val="28"/>
        </w:rPr>
        <w:t>9ЗОНТ</w:t>
      </w:r>
    </w:p>
    <w:p w14:paraId="3D5CF1C2" w14:textId="77777777" w:rsidR="008B213C" w:rsidRPr="008B213C" w:rsidRDefault="008B213C" w:rsidP="008B213C">
      <w:pPr>
        <w:pStyle w:val="a3"/>
        <w:widowControl w:val="0"/>
        <w:numPr>
          <w:ilvl w:val="0"/>
          <w:numId w:val="19"/>
        </w:numPr>
        <w:tabs>
          <w:tab w:val="left" w:pos="1460"/>
        </w:tabs>
        <w:autoSpaceDE w:val="0"/>
        <w:autoSpaceDN w:val="0"/>
        <w:spacing w:before="283" w:after="0" w:line="360" w:lineRule="auto"/>
        <w:ind w:left="0" w:hanging="361"/>
        <w:contextualSpacing w:val="0"/>
        <w:jc w:val="center"/>
        <w:rPr>
          <w:rFonts w:ascii="Astra" w:hAnsi="Astra"/>
          <w:sz w:val="28"/>
          <w:szCs w:val="28"/>
        </w:rPr>
      </w:pPr>
      <w:r w:rsidRPr="008B213C">
        <w:rPr>
          <w:rFonts w:ascii="Astra" w:hAnsi="Astra"/>
          <w:sz w:val="28"/>
          <w:szCs w:val="28"/>
        </w:rPr>
        <w:t>Какое слово выше всех</w:t>
      </w:r>
      <w:r w:rsidRPr="008B213C">
        <w:rPr>
          <w:rFonts w:ascii="Astra" w:hAnsi="Astra"/>
          <w:spacing w:val="-1"/>
          <w:sz w:val="28"/>
          <w:szCs w:val="28"/>
        </w:rPr>
        <w:t xml:space="preserve"> </w:t>
      </w:r>
      <w:r w:rsidRPr="008B213C">
        <w:rPr>
          <w:rFonts w:ascii="Astra" w:hAnsi="Astra"/>
          <w:sz w:val="28"/>
          <w:szCs w:val="28"/>
        </w:rPr>
        <w:t>расположено?</w:t>
      </w:r>
    </w:p>
    <w:p w14:paraId="31B36A42" w14:textId="77777777" w:rsidR="008B213C" w:rsidRPr="004279CE" w:rsidRDefault="008B213C" w:rsidP="008B213C">
      <w:pPr>
        <w:pStyle w:val="1"/>
        <w:keepNext w:val="0"/>
        <w:widowControl w:val="0"/>
        <w:spacing w:line="360" w:lineRule="auto"/>
        <w:ind w:left="0"/>
        <w:jc w:val="center"/>
        <w:rPr>
          <w:rFonts w:ascii="Astra" w:hAnsi="Astra"/>
          <w:color w:val="auto"/>
          <w:sz w:val="28"/>
          <w:szCs w:val="28"/>
        </w:rPr>
      </w:pPr>
      <w:r w:rsidRPr="004279CE">
        <w:rPr>
          <w:rFonts w:ascii="Astra" w:hAnsi="Astra"/>
          <w:color w:val="auto"/>
          <w:w w:val="99"/>
          <w:sz w:val="28"/>
          <w:szCs w:val="28"/>
        </w:rPr>
        <w:lastRenderedPageBreak/>
        <w:t>1КНИ</w:t>
      </w:r>
      <w:r w:rsidRPr="004279CE">
        <w:rPr>
          <w:rFonts w:ascii="Astra" w:hAnsi="Astra"/>
          <w:color w:val="auto"/>
          <w:spacing w:val="-2"/>
          <w:w w:val="99"/>
          <w:sz w:val="28"/>
          <w:szCs w:val="28"/>
        </w:rPr>
        <w:t>Г</w:t>
      </w:r>
      <w:r w:rsidRPr="004279CE">
        <w:rPr>
          <w:rFonts w:ascii="Astra" w:hAnsi="Astra"/>
          <w:color w:val="auto"/>
          <w:w w:val="99"/>
          <w:sz w:val="28"/>
          <w:szCs w:val="28"/>
        </w:rPr>
        <w:t>А</w:t>
      </w:r>
    </w:p>
    <w:p w14:paraId="4B002417"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2</w:t>
      </w:r>
      <w:r w:rsidRPr="004279CE">
        <w:rPr>
          <w:rFonts w:ascii="Astra" w:hAnsi="Astra"/>
          <w:b/>
          <w:bCs/>
          <w:spacing w:val="-1"/>
          <w:w w:val="99"/>
          <w:sz w:val="28"/>
          <w:szCs w:val="28"/>
        </w:rPr>
        <w:t>М</w:t>
      </w:r>
      <w:r w:rsidRPr="004279CE">
        <w:rPr>
          <w:rFonts w:ascii="Astra" w:hAnsi="Astra"/>
          <w:b/>
          <w:bCs/>
          <w:spacing w:val="-3"/>
          <w:w w:val="99"/>
          <w:sz w:val="28"/>
          <w:szCs w:val="28"/>
        </w:rPr>
        <w:t>У</w:t>
      </w:r>
      <w:r w:rsidRPr="004279CE">
        <w:rPr>
          <w:rFonts w:ascii="Astra" w:hAnsi="Astra"/>
          <w:b/>
          <w:bCs/>
          <w:spacing w:val="-1"/>
          <w:w w:val="99"/>
          <w:sz w:val="28"/>
          <w:szCs w:val="28"/>
        </w:rPr>
        <w:t>ХА</w:t>
      </w:r>
    </w:p>
    <w:p w14:paraId="5F757672" w14:textId="77777777" w:rsidR="008B213C" w:rsidRPr="004279CE" w:rsidRDefault="008B213C" w:rsidP="008B213C">
      <w:pPr>
        <w:widowControl w:val="0"/>
        <w:spacing w:before="2" w:line="360" w:lineRule="auto"/>
        <w:jc w:val="center"/>
        <w:rPr>
          <w:rFonts w:ascii="Astra" w:hAnsi="Astra"/>
          <w:b/>
          <w:bCs/>
          <w:sz w:val="28"/>
          <w:szCs w:val="28"/>
        </w:rPr>
      </w:pPr>
      <w:r w:rsidRPr="004279CE">
        <w:rPr>
          <w:rFonts w:ascii="Astra" w:hAnsi="Astra"/>
          <w:b/>
          <w:bCs/>
          <w:w w:val="99"/>
          <w:sz w:val="28"/>
          <w:szCs w:val="28"/>
        </w:rPr>
        <w:t>3</w:t>
      </w:r>
      <w:r w:rsidRPr="004279CE">
        <w:rPr>
          <w:rFonts w:ascii="Astra" w:hAnsi="Astra"/>
          <w:b/>
          <w:bCs/>
          <w:spacing w:val="-1"/>
          <w:w w:val="99"/>
          <w:sz w:val="28"/>
          <w:szCs w:val="28"/>
        </w:rPr>
        <w:t>ХЛ</w:t>
      </w:r>
      <w:r w:rsidRPr="004279CE">
        <w:rPr>
          <w:rFonts w:ascii="Astra" w:hAnsi="Astra"/>
          <w:b/>
          <w:bCs/>
          <w:w w:val="99"/>
          <w:sz w:val="28"/>
          <w:szCs w:val="28"/>
        </w:rPr>
        <w:t>ЕБ</w:t>
      </w:r>
    </w:p>
    <w:p w14:paraId="384DE96D" w14:textId="77777777" w:rsidR="008B213C" w:rsidRPr="008B213C" w:rsidRDefault="008B213C" w:rsidP="008B213C">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расположено</w:t>
      </w:r>
      <w:r w:rsidRPr="008B213C">
        <w:rPr>
          <w:rFonts w:ascii="Astra" w:hAnsi="Astra"/>
          <w:spacing w:val="2"/>
          <w:sz w:val="28"/>
          <w:szCs w:val="28"/>
        </w:rPr>
        <w:t xml:space="preserve"> </w:t>
      </w:r>
      <w:r w:rsidRPr="008B213C">
        <w:rPr>
          <w:rFonts w:ascii="Astra" w:hAnsi="Astra"/>
          <w:sz w:val="28"/>
          <w:szCs w:val="28"/>
        </w:rPr>
        <w:t>слева?</w:t>
      </w:r>
    </w:p>
    <w:p w14:paraId="2000D7A9"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1КО</w:t>
      </w:r>
      <w:r w:rsidRPr="008B213C">
        <w:rPr>
          <w:rFonts w:ascii="Astra" w:hAnsi="Astra"/>
          <w:color w:val="auto"/>
          <w:spacing w:val="-1"/>
          <w:w w:val="99"/>
          <w:sz w:val="28"/>
          <w:szCs w:val="28"/>
        </w:rPr>
        <w:t>Л</w:t>
      </w:r>
      <w:r w:rsidRPr="008B213C">
        <w:rPr>
          <w:rFonts w:ascii="Astra" w:hAnsi="Astra"/>
          <w:color w:val="auto"/>
          <w:w w:val="99"/>
          <w:sz w:val="28"/>
          <w:szCs w:val="28"/>
        </w:rPr>
        <w:t>Я</w:t>
      </w:r>
      <w:r w:rsidRPr="008B213C">
        <w:rPr>
          <w:rFonts w:ascii="Astra" w:hAnsi="Astra"/>
          <w:color w:val="auto"/>
          <w:spacing w:val="-2"/>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ПЬЕ</w:t>
      </w:r>
      <w:r w:rsidRPr="008B213C">
        <w:rPr>
          <w:rFonts w:ascii="Astra" w:hAnsi="Astra"/>
          <w:color w:val="auto"/>
          <w:w w:val="99"/>
          <w:sz w:val="28"/>
          <w:szCs w:val="28"/>
        </w:rPr>
        <w:t>Т</w:t>
      </w:r>
      <w:r w:rsidRPr="008B213C">
        <w:rPr>
          <w:rFonts w:ascii="Astra" w:hAnsi="Astra"/>
          <w:color w:val="auto"/>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МОЛОКО</w:t>
      </w:r>
    </w:p>
    <w:p w14:paraId="5B5E38CC" w14:textId="77777777" w:rsidR="008B213C" w:rsidRPr="008B213C" w:rsidRDefault="008B213C" w:rsidP="008B213C">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расположено в</w:t>
      </w:r>
      <w:r w:rsidRPr="008B213C">
        <w:rPr>
          <w:rFonts w:ascii="Astra" w:hAnsi="Astra"/>
          <w:spacing w:val="3"/>
          <w:sz w:val="28"/>
          <w:szCs w:val="28"/>
        </w:rPr>
        <w:t xml:space="preserve"> </w:t>
      </w:r>
      <w:r w:rsidRPr="008B213C">
        <w:rPr>
          <w:rFonts w:ascii="Astra" w:hAnsi="Astra"/>
          <w:sz w:val="28"/>
          <w:szCs w:val="28"/>
        </w:rPr>
        <w:t>середине?</w:t>
      </w:r>
    </w:p>
    <w:p w14:paraId="48B5D21C"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w:t>
      </w:r>
      <w:r w:rsidRPr="008B213C">
        <w:rPr>
          <w:rFonts w:ascii="Astra" w:hAnsi="Astra"/>
          <w:color w:val="auto"/>
          <w:spacing w:val="-1"/>
          <w:w w:val="99"/>
          <w:sz w:val="28"/>
          <w:szCs w:val="28"/>
        </w:rPr>
        <w:t>МАЛЬЧИ</w:t>
      </w:r>
      <w:r w:rsidRPr="008B213C">
        <w:rPr>
          <w:rFonts w:ascii="Astra" w:hAnsi="Astra"/>
          <w:color w:val="auto"/>
          <w:w w:val="99"/>
          <w:sz w:val="28"/>
          <w:szCs w:val="28"/>
        </w:rPr>
        <w:t>К</w:t>
      </w:r>
      <w:r w:rsidRPr="008B213C">
        <w:rPr>
          <w:rFonts w:ascii="Astra" w:hAnsi="Astra"/>
          <w:color w:val="auto"/>
          <w:spacing w:val="-1"/>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ЛОВИ</w:t>
      </w:r>
      <w:r w:rsidRPr="008B213C">
        <w:rPr>
          <w:rFonts w:ascii="Astra" w:hAnsi="Astra"/>
          <w:color w:val="auto"/>
          <w:w w:val="99"/>
          <w:sz w:val="28"/>
          <w:szCs w:val="28"/>
        </w:rPr>
        <w:t>Т</w:t>
      </w:r>
      <w:r w:rsidRPr="008B213C">
        <w:rPr>
          <w:rFonts w:ascii="Astra" w:hAnsi="Astra"/>
          <w:color w:val="auto"/>
          <w:spacing w:val="-1"/>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РЫБУ</w:t>
      </w:r>
    </w:p>
    <w:p w14:paraId="1E6A3800" w14:textId="77777777" w:rsidR="004279CE" w:rsidRDefault="008B213C" w:rsidP="004279CE">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lang w:eastAsia="ru-RU"/>
        </w:rPr>
      </w:pPr>
      <w:r w:rsidRPr="008B213C">
        <w:rPr>
          <w:rFonts w:ascii="Astra" w:hAnsi="Astra"/>
          <w:sz w:val="28"/>
          <w:szCs w:val="28"/>
        </w:rPr>
        <w:t>Какое слово идет</w:t>
      </w:r>
      <w:r w:rsidRPr="008B213C">
        <w:rPr>
          <w:rFonts w:ascii="Astra" w:hAnsi="Astra"/>
          <w:spacing w:val="2"/>
          <w:sz w:val="28"/>
          <w:szCs w:val="28"/>
        </w:rPr>
        <w:t xml:space="preserve"> </w:t>
      </w:r>
      <w:r w:rsidRPr="008B213C">
        <w:rPr>
          <w:rFonts w:ascii="Astra" w:hAnsi="Astra"/>
          <w:sz w:val="28"/>
          <w:szCs w:val="28"/>
        </w:rPr>
        <w:t>последним?</w:t>
      </w:r>
    </w:p>
    <w:p w14:paraId="6F60857F" w14:textId="6BF314C4" w:rsidR="004279CE" w:rsidRPr="004279CE" w:rsidRDefault="004279CE" w:rsidP="004279CE">
      <w:pPr>
        <w:pStyle w:val="a3"/>
        <w:widowControl w:val="0"/>
        <w:tabs>
          <w:tab w:val="left" w:pos="1460"/>
        </w:tabs>
        <w:autoSpaceDE w:val="0"/>
        <w:autoSpaceDN w:val="0"/>
        <w:spacing w:before="284" w:after="0" w:line="360" w:lineRule="auto"/>
        <w:ind w:left="0"/>
        <w:contextualSpacing w:val="0"/>
        <w:jc w:val="center"/>
        <w:rPr>
          <w:rFonts w:ascii="Astra" w:hAnsi="Astra"/>
          <w:b/>
          <w:bCs/>
          <w:sz w:val="28"/>
          <w:szCs w:val="28"/>
          <w:lang w:eastAsia="ru-RU"/>
        </w:rPr>
      </w:pPr>
      <w:r w:rsidRPr="004279CE">
        <w:rPr>
          <w:rFonts w:ascii="Astra" w:hAnsi="Astra"/>
          <w:b/>
          <w:bCs/>
          <w:w w:val="99"/>
          <w:sz w:val="28"/>
          <w:szCs w:val="28"/>
        </w:rPr>
        <w:t>1</w:t>
      </w:r>
      <w:r w:rsidRPr="004279CE">
        <w:rPr>
          <w:rFonts w:ascii="Astra" w:hAnsi="Astra"/>
          <w:b/>
          <w:bCs/>
          <w:spacing w:val="-1"/>
          <w:w w:val="99"/>
          <w:sz w:val="28"/>
          <w:szCs w:val="28"/>
        </w:rPr>
        <w:t>П</w:t>
      </w:r>
      <w:r w:rsidRPr="004279CE">
        <w:rPr>
          <w:rFonts w:ascii="Astra" w:hAnsi="Astra"/>
          <w:b/>
          <w:bCs/>
          <w:w w:val="99"/>
          <w:sz w:val="28"/>
          <w:szCs w:val="28"/>
        </w:rPr>
        <w:t>О</w:t>
      </w:r>
      <w:r w:rsidRPr="004279CE">
        <w:rPr>
          <w:rFonts w:ascii="Astra" w:hAnsi="Astra"/>
          <w:b/>
          <w:bCs/>
          <w:spacing w:val="-1"/>
          <w:sz w:val="28"/>
          <w:szCs w:val="28"/>
        </w:rPr>
        <w:t xml:space="preserve"> </w:t>
      </w:r>
      <w:r w:rsidRPr="004279CE">
        <w:rPr>
          <w:rFonts w:ascii="Astra" w:hAnsi="Astra"/>
          <w:b/>
          <w:bCs/>
          <w:w w:val="99"/>
          <w:sz w:val="28"/>
          <w:szCs w:val="28"/>
        </w:rPr>
        <w:t>2</w:t>
      </w:r>
      <w:r w:rsidRPr="004279CE">
        <w:rPr>
          <w:rFonts w:ascii="Astra" w:hAnsi="Astra"/>
          <w:b/>
          <w:bCs/>
          <w:spacing w:val="-1"/>
          <w:w w:val="99"/>
          <w:sz w:val="28"/>
          <w:szCs w:val="28"/>
        </w:rPr>
        <w:t>НЕБ</w:t>
      </w:r>
      <w:r w:rsidRPr="004279CE">
        <w:rPr>
          <w:rFonts w:ascii="Astra" w:hAnsi="Astra"/>
          <w:b/>
          <w:bCs/>
          <w:w w:val="99"/>
          <w:sz w:val="28"/>
          <w:szCs w:val="28"/>
        </w:rPr>
        <w:t>У</w:t>
      </w:r>
      <w:r w:rsidRPr="004279CE">
        <w:rPr>
          <w:rFonts w:ascii="Astra" w:hAnsi="Astra"/>
          <w:b/>
          <w:bCs/>
          <w:spacing w:val="-3"/>
          <w:sz w:val="28"/>
          <w:szCs w:val="28"/>
        </w:rPr>
        <w:t xml:space="preserve"> </w:t>
      </w:r>
      <w:r w:rsidRPr="004279CE">
        <w:rPr>
          <w:rFonts w:ascii="Astra" w:hAnsi="Astra"/>
          <w:b/>
          <w:bCs/>
          <w:w w:val="99"/>
          <w:sz w:val="28"/>
          <w:szCs w:val="28"/>
        </w:rPr>
        <w:t>3</w:t>
      </w:r>
      <w:r w:rsidRPr="004279CE">
        <w:rPr>
          <w:rFonts w:ascii="Astra" w:hAnsi="Astra"/>
          <w:b/>
          <w:bCs/>
          <w:spacing w:val="-1"/>
          <w:w w:val="99"/>
          <w:sz w:val="28"/>
          <w:szCs w:val="28"/>
        </w:rPr>
        <w:t>ПЛЫЛ</w:t>
      </w:r>
      <w:r w:rsidRPr="004279CE">
        <w:rPr>
          <w:rFonts w:ascii="Astra" w:hAnsi="Astra"/>
          <w:b/>
          <w:bCs/>
          <w:w w:val="99"/>
          <w:sz w:val="28"/>
          <w:szCs w:val="28"/>
        </w:rPr>
        <w:t>И</w:t>
      </w:r>
      <w:r w:rsidRPr="004279CE">
        <w:rPr>
          <w:rFonts w:ascii="Astra" w:hAnsi="Astra"/>
          <w:b/>
          <w:bCs/>
          <w:spacing w:val="-2"/>
          <w:sz w:val="28"/>
          <w:szCs w:val="28"/>
        </w:rPr>
        <w:t xml:space="preserve"> </w:t>
      </w:r>
      <w:r w:rsidRPr="004279CE">
        <w:rPr>
          <w:rFonts w:ascii="Astra" w:hAnsi="Astra"/>
          <w:b/>
          <w:bCs/>
          <w:w w:val="99"/>
          <w:sz w:val="28"/>
          <w:szCs w:val="28"/>
        </w:rPr>
        <w:t>4</w:t>
      </w:r>
      <w:r w:rsidRPr="004279CE">
        <w:rPr>
          <w:rFonts w:ascii="Astra" w:hAnsi="Astra"/>
          <w:b/>
          <w:bCs/>
          <w:spacing w:val="-1"/>
          <w:w w:val="99"/>
          <w:sz w:val="28"/>
          <w:szCs w:val="28"/>
        </w:rPr>
        <w:t>ОБЛАКА</w:t>
      </w:r>
    </w:p>
    <w:p w14:paraId="687CECB8" w14:textId="2B273196" w:rsidR="008B213C" w:rsidRPr="00A9712F" w:rsidRDefault="008B213C" w:rsidP="00EC04B6">
      <w:pPr>
        <w:pStyle w:val="a3"/>
        <w:widowControl w:val="0"/>
        <w:numPr>
          <w:ilvl w:val="0"/>
          <w:numId w:val="19"/>
        </w:numPr>
        <w:tabs>
          <w:tab w:val="left" w:pos="1460"/>
        </w:tabs>
        <w:autoSpaceDE w:val="0"/>
        <w:autoSpaceDN w:val="0"/>
        <w:spacing w:before="67" w:after="0" w:line="360" w:lineRule="auto"/>
        <w:jc w:val="center"/>
        <w:rPr>
          <w:rFonts w:ascii="Astra" w:hAnsi="Astra"/>
          <w:sz w:val="28"/>
          <w:szCs w:val="28"/>
        </w:rPr>
      </w:pPr>
      <w:r w:rsidRPr="00A9712F">
        <w:rPr>
          <w:rFonts w:ascii="Astra" w:hAnsi="Astra"/>
          <w:sz w:val="28"/>
          <w:szCs w:val="28"/>
        </w:rPr>
        <w:t>Какое слово идет</w:t>
      </w:r>
      <w:r w:rsidRPr="00A9712F">
        <w:rPr>
          <w:rFonts w:ascii="Astra" w:hAnsi="Astra"/>
          <w:spacing w:val="2"/>
          <w:sz w:val="28"/>
          <w:szCs w:val="28"/>
        </w:rPr>
        <w:t xml:space="preserve"> </w:t>
      </w:r>
      <w:r w:rsidRPr="00A9712F">
        <w:rPr>
          <w:rFonts w:ascii="Astra" w:hAnsi="Astra"/>
          <w:sz w:val="28"/>
          <w:szCs w:val="28"/>
        </w:rPr>
        <w:t>первым?</w:t>
      </w:r>
    </w:p>
    <w:p w14:paraId="1B924E73"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w:t>
      </w:r>
      <w:r w:rsidRPr="008B213C">
        <w:rPr>
          <w:rFonts w:ascii="Astra" w:hAnsi="Astra"/>
          <w:color w:val="auto"/>
          <w:spacing w:val="-1"/>
          <w:w w:val="99"/>
          <w:sz w:val="28"/>
          <w:szCs w:val="28"/>
        </w:rPr>
        <w:t>Н</w:t>
      </w:r>
      <w:r w:rsidRPr="008B213C">
        <w:rPr>
          <w:rFonts w:ascii="Astra" w:hAnsi="Astra"/>
          <w:color w:val="auto"/>
          <w:w w:val="99"/>
          <w:sz w:val="28"/>
          <w:szCs w:val="28"/>
        </w:rPr>
        <w:t>А</w:t>
      </w:r>
      <w:r w:rsidRPr="008B213C">
        <w:rPr>
          <w:rFonts w:ascii="Astra" w:hAnsi="Astra"/>
          <w:color w:val="auto"/>
          <w:spacing w:val="-1"/>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Л</w:t>
      </w:r>
      <w:r w:rsidRPr="008B213C">
        <w:rPr>
          <w:rFonts w:ascii="Astra" w:hAnsi="Astra"/>
          <w:color w:val="auto"/>
          <w:spacing w:val="-3"/>
          <w:w w:val="99"/>
          <w:sz w:val="28"/>
          <w:szCs w:val="28"/>
        </w:rPr>
        <w:t>У</w:t>
      </w:r>
      <w:r w:rsidRPr="008B213C">
        <w:rPr>
          <w:rFonts w:ascii="Astra" w:hAnsi="Astra"/>
          <w:color w:val="auto"/>
          <w:spacing w:val="-2"/>
          <w:w w:val="99"/>
          <w:sz w:val="28"/>
          <w:szCs w:val="28"/>
        </w:rPr>
        <w:t>Г</w:t>
      </w:r>
      <w:r w:rsidRPr="008B213C">
        <w:rPr>
          <w:rFonts w:ascii="Astra" w:hAnsi="Astra"/>
          <w:color w:val="auto"/>
          <w:w w:val="99"/>
          <w:sz w:val="28"/>
          <w:szCs w:val="28"/>
        </w:rPr>
        <w:t>У</w:t>
      </w:r>
      <w:r w:rsidRPr="008B213C">
        <w:rPr>
          <w:rFonts w:ascii="Astra" w:hAnsi="Astra"/>
          <w:color w:val="auto"/>
          <w:spacing w:val="-4"/>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ЦВЕТ</w:t>
      </w:r>
      <w:r w:rsidRPr="008B213C">
        <w:rPr>
          <w:rFonts w:ascii="Astra" w:hAnsi="Astra"/>
          <w:color w:val="auto"/>
          <w:spacing w:val="-3"/>
          <w:w w:val="99"/>
          <w:sz w:val="28"/>
          <w:szCs w:val="28"/>
        </w:rPr>
        <w:t>У</w:t>
      </w:r>
      <w:r w:rsidRPr="008B213C">
        <w:rPr>
          <w:rFonts w:ascii="Astra" w:hAnsi="Astra"/>
          <w:color w:val="auto"/>
          <w:w w:val="99"/>
          <w:sz w:val="28"/>
          <w:szCs w:val="28"/>
        </w:rPr>
        <w:t>Т</w:t>
      </w:r>
      <w:r w:rsidRPr="008B213C">
        <w:rPr>
          <w:rFonts w:ascii="Astra" w:hAnsi="Astra"/>
          <w:color w:val="auto"/>
          <w:sz w:val="28"/>
          <w:szCs w:val="28"/>
        </w:rPr>
        <w:t xml:space="preserve"> </w:t>
      </w:r>
      <w:r w:rsidRPr="008B213C">
        <w:rPr>
          <w:rFonts w:ascii="Astra" w:hAnsi="Astra"/>
          <w:color w:val="auto"/>
          <w:w w:val="99"/>
          <w:sz w:val="28"/>
          <w:szCs w:val="28"/>
        </w:rPr>
        <w:t>4</w:t>
      </w:r>
      <w:r w:rsidRPr="008B213C">
        <w:rPr>
          <w:rFonts w:ascii="Astra" w:hAnsi="Astra"/>
          <w:color w:val="auto"/>
          <w:spacing w:val="-1"/>
          <w:w w:val="99"/>
          <w:sz w:val="28"/>
          <w:szCs w:val="28"/>
        </w:rPr>
        <w:t>МАКИ</w:t>
      </w:r>
    </w:p>
    <w:p w14:paraId="56D85211"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расположено</w:t>
      </w:r>
      <w:r w:rsidRPr="008B213C">
        <w:rPr>
          <w:rFonts w:ascii="Astra" w:hAnsi="Astra"/>
          <w:spacing w:val="2"/>
          <w:sz w:val="28"/>
          <w:szCs w:val="28"/>
        </w:rPr>
        <w:t xml:space="preserve"> </w:t>
      </w:r>
      <w:r w:rsidRPr="008B213C">
        <w:rPr>
          <w:rFonts w:ascii="Astra" w:hAnsi="Astra"/>
          <w:sz w:val="28"/>
          <w:szCs w:val="28"/>
        </w:rPr>
        <w:t>посередине?</w:t>
      </w:r>
    </w:p>
    <w:p w14:paraId="43D12A2C"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lastRenderedPageBreak/>
        <w:t>1</w:t>
      </w:r>
      <w:r w:rsidRPr="008B213C">
        <w:rPr>
          <w:rFonts w:ascii="Astra" w:hAnsi="Astra"/>
          <w:color w:val="auto"/>
          <w:spacing w:val="-1"/>
          <w:w w:val="99"/>
          <w:sz w:val="28"/>
          <w:szCs w:val="28"/>
        </w:rPr>
        <w:t>БЫЛ</w:t>
      </w:r>
      <w:r w:rsidRPr="008B213C">
        <w:rPr>
          <w:rFonts w:ascii="Astra" w:hAnsi="Astra"/>
          <w:color w:val="auto"/>
          <w:w w:val="99"/>
          <w:sz w:val="28"/>
          <w:szCs w:val="28"/>
        </w:rPr>
        <w:t>О</w:t>
      </w:r>
      <w:r w:rsidRPr="008B213C">
        <w:rPr>
          <w:rFonts w:ascii="Astra" w:hAnsi="Astra"/>
          <w:color w:val="auto"/>
          <w:spacing w:val="-1"/>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Ж</w:t>
      </w:r>
      <w:r w:rsidRPr="008B213C">
        <w:rPr>
          <w:rFonts w:ascii="Astra" w:hAnsi="Astra"/>
          <w:color w:val="auto"/>
          <w:spacing w:val="-1"/>
          <w:w w:val="99"/>
          <w:sz w:val="28"/>
          <w:szCs w:val="28"/>
        </w:rPr>
        <w:t>АРКО</w:t>
      </w:r>
      <w:r w:rsidRPr="008B213C">
        <w:rPr>
          <w:rFonts w:ascii="Astra" w:hAnsi="Astra"/>
          <w:color w:val="auto"/>
          <w:w w:val="99"/>
          <w:sz w:val="28"/>
          <w:szCs w:val="28"/>
        </w:rPr>
        <w:t>Е</w:t>
      </w:r>
      <w:r w:rsidRPr="008B213C">
        <w:rPr>
          <w:rFonts w:ascii="Astra" w:hAnsi="Astra"/>
          <w:color w:val="auto"/>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Л</w:t>
      </w:r>
      <w:r w:rsidRPr="008B213C">
        <w:rPr>
          <w:rFonts w:ascii="Astra" w:hAnsi="Astra"/>
          <w:color w:val="auto"/>
          <w:w w:val="99"/>
          <w:sz w:val="28"/>
          <w:szCs w:val="28"/>
        </w:rPr>
        <w:t>ЕТО</w:t>
      </w:r>
    </w:p>
    <w:p w14:paraId="4A4BA536" w14:textId="77777777" w:rsidR="008B213C" w:rsidRPr="008B213C" w:rsidRDefault="008B213C" w:rsidP="00A9712F">
      <w:pPr>
        <w:pStyle w:val="a3"/>
        <w:widowControl w:val="0"/>
        <w:numPr>
          <w:ilvl w:val="0"/>
          <w:numId w:val="19"/>
        </w:numPr>
        <w:tabs>
          <w:tab w:val="left" w:pos="1460"/>
        </w:tabs>
        <w:autoSpaceDE w:val="0"/>
        <w:autoSpaceDN w:val="0"/>
        <w:spacing w:before="288" w:after="0" w:line="360" w:lineRule="auto"/>
        <w:ind w:left="0" w:hanging="361"/>
        <w:contextualSpacing w:val="0"/>
        <w:jc w:val="center"/>
        <w:rPr>
          <w:rFonts w:ascii="Astra" w:hAnsi="Astra"/>
          <w:sz w:val="28"/>
          <w:szCs w:val="28"/>
        </w:rPr>
      </w:pPr>
      <w:r w:rsidRPr="008B213C">
        <w:rPr>
          <w:rFonts w:ascii="Astra" w:hAnsi="Astra"/>
          <w:sz w:val="28"/>
          <w:szCs w:val="28"/>
        </w:rPr>
        <w:t>Какое слово расположено</w:t>
      </w:r>
      <w:r w:rsidRPr="008B213C">
        <w:rPr>
          <w:rFonts w:ascii="Astra" w:hAnsi="Astra"/>
          <w:spacing w:val="2"/>
          <w:sz w:val="28"/>
          <w:szCs w:val="28"/>
        </w:rPr>
        <w:t xml:space="preserve"> </w:t>
      </w:r>
      <w:r w:rsidRPr="008B213C">
        <w:rPr>
          <w:rFonts w:ascii="Astra" w:hAnsi="Astra"/>
          <w:sz w:val="28"/>
          <w:szCs w:val="28"/>
        </w:rPr>
        <w:t>справа?</w:t>
      </w:r>
    </w:p>
    <w:p w14:paraId="530DF08B"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1ЕЖ</w:t>
      </w:r>
      <w:r w:rsidRPr="004279CE">
        <w:rPr>
          <w:rFonts w:ascii="Astra" w:hAnsi="Astra"/>
          <w:b/>
          <w:bCs/>
          <w:sz w:val="28"/>
          <w:szCs w:val="28"/>
        </w:rPr>
        <w:t xml:space="preserve"> </w:t>
      </w:r>
      <w:r w:rsidRPr="004279CE">
        <w:rPr>
          <w:rFonts w:ascii="Astra" w:hAnsi="Astra"/>
          <w:b/>
          <w:bCs/>
          <w:w w:val="99"/>
          <w:sz w:val="28"/>
          <w:szCs w:val="28"/>
        </w:rPr>
        <w:t>2</w:t>
      </w:r>
      <w:r w:rsidRPr="004279CE">
        <w:rPr>
          <w:rFonts w:ascii="Astra" w:hAnsi="Astra"/>
          <w:b/>
          <w:bCs/>
          <w:spacing w:val="1"/>
          <w:w w:val="99"/>
          <w:sz w:val="28"/>
          <w:szCs w:val="28"/>
        </w:rPr>
        <w:t>Ж</w:t>
      </w:r>
      <w:r w:rsidRPr="004279CE">
        <w:rPr>
          <w:rFonts w:ascii="Astra" w:hAnsi="Astra"/>
          <w:b/>
          <w:bCs/>
          <w:spacing w:val="-1"/>
          <w:w w:val="99"/>
          <w:sz w:val="28"/>
          <w:szCs w:val="28"/>
        </w:rPr>
        <w:t>ИВЕ</w:t>
      </w:r>
      <w:r w:rsidRPr="004279CE">
        <w:rPr>
          <w:rFonts w:ascii="Astra" w:hAnsi="Astra"/>
          <w:b/>
          <w:bCs/>
          <w:w w:val="99"/>
          <w:sz w:val="28"/>
          <w:szCs w:val="28"/>
        </w:rPr>
        <w:t>Т</w:t>
      </w:r>
      <w:r w:rsidRPr="004279CE">
        <w:rPr>
          <w:rFonts w:ascii="Astra" w:hAnsi="Astra"/>
          <w:b/>
          <w:bCs/>
          <w:sz w:val="28"/>
          <w:szCs w:val="28"/>
        </w:rPr>
        <w:t xml:space="preserve"> </w:t>
      </w:r>
      <w:r w:rsidRPr="004279CE">
        <w:rPr>
          <w:rFonts w:ascii="Astra" w:hAnsi="Astra"/>
          <w:b/>
          <w:bCs/>
          <w:w w:val="99"/>
          <w:sz w:val="28"/>
          <w:szCs w:val="28"/>
        </w:rPr>
        <w:t>3В</w:t>
      </w:r>
      <w:r w:rsidRPr="004279CE">
        <w:rPr>
          <w:rFonts w:ascii="Astra" w:hAnsi="Astra"/>
          <w:b/>
          <w:bCs/>
          <w:spacing w:val="-1"/>
          <w:sz w:val="28"/>
          <w:szCs w:val="28"/>
        </w:rPr>
        <w:t xml:space="preserve"> </w:t>
      </w:r>
      <w:r w:rsidRPr="004279CE">
        <w:rPr>
          <w:rFonts w:ascii="Astra" w:hAnsi="Astra"/>
          <w:b/>
          <w:bCs/>
          <w:w w:val="99"/>
          <w:sz w:val="28"/>
          <w:szCs w:val="28"/>
        </w:rPr>
        <w:t>4</w:t>
      </w:r>
      <w:r w:rsidRPr="004279CE">
        <w:rPr>
          <w:rFonts w:ascii="Astra" w:hAnsi="Astra"/>
          <w:b/>
          <w:bCs/>
          <w:spacing w:val="-1"/>
          <w:w w:val="99"/>
          <w:sz w:val="28"/>
          <w:szCs w:val="28"/>
        </w:rPr>
        <w:t>Л</w:t>
      </w:r>
      <w:r w:rsidRPr="004279CE">
        <w:rPr>
          <w:rFonts w:ascii="Astra" w:hAnsi="Astra"/>
          <w:b/>
          <w:bCs/>
          <w:w w:val="99"/>
          <w:sz w:val="28"/>
          <w:szCs w:val="28"/>
        </w:rPr>
        <w:t>ЕСУ</w:t>
      </w:r>
    </w:p>
    <w:p w14:paraId="58D1DBDC"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идет</w:t>
      </w:r>
      <w:r w:rsidRPr="008B213C">
        <w:rPr>
          <w:rFonts w:ascii="Astra" w:hAnsi="Astra"/>
          <w:spacing w:val="2"/>
          <w:sz w:val="28"/>
          <w:szCs w:val="28"/>
        </w:rPr>
        <w:t xml:space="preserve"> </w:t>
      </w:r>
      <w:r w:rsidRPr="008B213C">
        <w:rPr>
          <w:rFonts w:ascii="Astra" w:hAnsi="Astra"/>
          <w:sz w:val="28"/>
          <w:szCs w:val="28"/>
        </w:rPr>
        <w:t>первым?</w:t>
      </w:r>
    </w:p>
    <w:p w14:paraId="05EC7F30"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w:t>
      </w:r>
      <w:r w:rsidRPr="008B213C">
        <w:rPr>
          <w:rFonts w:ascii="Astra" w:hAnsi="Astra"/>
          <w:color w:val="auto"/>
          <w:spacing w:val="-1"/>
          <w:w w:val="99"/>
          <w:sz w:val="28"/>
          <w:szCs w:val="28"/>
        </w:rPr>
        <w:t>ОН</w:t>
      </w:r>
      <w:r w:rsidRPr="008B213C">
        <w:rPr>
          <w:rFonts w:ascii="Astra" w:hAnsi="Astra"/>
          <w:color w:val="auto"/>
          <w:w w:val="99"/>
          <w:sz w:val="28"/>
          <w:szCs w:val="28"/>
        </w:rPr>
        <w:t>А</w:t>
      </w:r>
      <w:r w:rsidRPr="008B213C">
        <w:rPr>
          <w:rFonts w:ascii="Astra" w:hAnsi="Astra"/>
          <w:color w:val="auto"/>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БЕ</w:t>
      </w:r>
      <w:r w:rsidRPr="008B213C">
        <w:rPr>
          <w:rFonts w:ascii="Astra" w:hAnsi="Astra"/>
          <w:color w:val="auto"/>
          <w:w w:val="99"/>
          <w:sz w:val="28"/>
          <w:szCs w:val="28"/>
        </w:rPr>
        <w:t>Ж</w:t>
      </w:r>
      <w:r w:rsidRPr="008B213C">
        <w:rPr>
          <w:rFonts w:ascii="Astra" w:hAnsi="Astra"/>
          <w:color w:val="auto"/>
          <w:spacing w:val="-1"/>
          <w:w w:val="99"/>
          <w:sz w:val="28"/>
          <w:szCs w:val="28"/>
        </w:rPr>
        <w:t>И</w:t>
      </w:r>
      <w:r w:rsidRPr="008B213C">
        <w:rPr>
          <w:rFonts w:ascii="Astra" w:hAnsi="Astra"/>
          <w:color w:val="auto"/>
          <w:w w:val="99"/>
          <w:sz w:val="28"/>
          <w:szCs w:val="28"/>
        </w:rPr>
        <w:t>Т</w:t>
      </w:r>
      <w:r w:rsidRPr="008B213C">
        <w:rPr>
          <w:rFonts w:ascii="Astra" w:hAnsi="Astra"/>
          <w:color w:val="auto"/>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П</w:t>
      </w:r>
      <w:r w:rsidRPr="008B213C">
        <w:rPr>
          <w:rFonts w:ascii="Astra" w:hAnsi="Astra"/>
          <w:color w:val="auto"/>
          <w:w w:val="99"/>
          <w:sz w:val="28"/>
          <w:szCs w:val="28"/>
        </w:rPr>
        <w:t>О</w:t>
      </w:r>
      <w:r w:rsidRPr="008B213C">
        <w:rPr>
          <w:rFonts w:ascii="Astra" w:hAnsi="Astra"/>
          <w:color w:val="auto"/>
          <w:spacing w:val="-1"/>
          <w:sz w:val="28"/>
          <w:szCs w:val="28"/>
        </w:rPr>
        <w:t xml:space="preserve"> </w:t>
      </w:r>
      <w:r w:rsidRPr="008B213C">
        <w:rPr>
          <w:rFonts w:ascii="Astra" w:hAnsi="Astra"/>
          <w:color w:val="auto"/>
          <w:w w:val="99"/>
          <w:sz w:val="28"/>
          <w:szCs w:val="28"/>
        </w:rPr>
        <w:t>4</w:t>
      </w:r>
      <w:r w:rsidRPr="008B213C">
        <w:rPr>
          <w:rFonts w:ascii="Astra" w:hAnsi="Astra"/>
          <w:color w:val="auto"/>
          <w:spacing w:val="-1"/>
          <w:w w:val="99"/>
          <w:sz w:val="28"/>
          <w:szCs w:val="28"/>
        </w:rPr>
        <w:t>Л</w:t>
      </w:r>
      <w:r w:rsidRPr="008B213C">
        <w:rPr>
          <w:rFonts w:ascii="Astra" w:hAnsi="Astra"/>
          <w:color w:val="auto"/>
          <w:w w:val="99"/>
          <w:sz w:val="28"/>
          <w:szCs w:val="28"/>
        </w:rPr>
        <w:t>ЕСТНИЦЕ</w:t>
      </w:r>
    </w:p>
    <w:p w14:paraId="5CD7F601"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Какое слово идет</w:t>
      </w:r>
      <w:r w:rsidRPr="008B213C">
        <w:rPr>
          <w:rFonts w:ascii="Astra" w:hAnsi="Astra"/>
          <w:spacing w:val="2"/>
          <w:sz w:val="28"/>
          <w:szCs w:val="28"/>
        </w:rPr>
        <w:t xml:space="preserve"> </w:t>
      </w:r>
      <w:r w:rsidRPr="008B213C">
        <w:rPr>
          <w:rFonts w:ascii="Astra" w:hAnsi="Astra"/>
          <w:sz w:val="28"/>
          <w:szCs w:val="28"/>
        </w:rPr>
        <w:t>последним?</w:t>
      </w:r>
    </w:p>
    <w:p w14:paraId="64056C96"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1ЯРКО</w:t>
      </w:r>
      <w:r w:rsidRPr="008B213C">
        <w:rPr>
          <w:rFonts w:ascii="Astra" w:hAnsi="Astra"/>
          <w:color w:val="auto"/>
          <w:spacing w:val="-1"/>
          <w:sz w:val="28"/>
          <w:szCs w:val="28"/>
        </w:rPr>
        <w:t xml:space="preserve"> </w:t>
      </w:r>
      <w:r w:rsidRPr="008B213C">
        <w:rPr>
          <w:rFonts w:ascii="Astra" w:hAnsi="Astra"/>
          <w:color w:val="auto"/>
          <w:w w:val="99"/>
          <w:sz w:val="28"/>
          <w:szCs w:val="28"/>
        </w:rPr>
        <w:t>2СВЕТИТ</w:t>
      </w:r>
      <w:r w:rsidRPr="008B213C">
        <w:rPr>
          <w:rFonts w:ascii="Astra" w:hAnsi="Astra"/>
          <w:color w:val="auto"/>
          <w:sz w:val="28"/>
          <w:szCs w:val="28"/>
        </w:rPr>
        <w:t xml:space="preserve"> </w:t>
      </w:r>
      <w:r w:rsidRPr="008B213C">
        <w:rPr>
          <w:rFonts w:ascii="Astra" w:hAnsi="Astra"/>
          <w:color w:val="auto"/>
          <w:w w:val="99"/>
          <w:sz w:val="28"/>
          <w:szCs w:val="28"/>
        </w:rPr>
        <w:t>3СО</w:t>
      </w:r>
      <w:r w:rsidRPr="008B213C">
        <w:rPr>
          <w:rFonts w:ascii="Astra" w:hAnsi="Astra"/>
          <w:color w:val="auto"/>
          <w:spacing w:val="-1"/>
          <w:w w:val="99"/>
          <w:sz w:val="28"/>
          <w:szCs w:val="28"/>
        </w:rPr>
        <w:t>ЛНЦЕ</w:t>
      </w:r>
    </w:p>
    <w:p w14:paraId="3F23A9BB" w14:textId="77777777" w:rsidR="008B213C" w:rsidRPr="008B213C" w:rsidRDefault="008B213C" w:rsidP="00A9712F">
      <w:pPr>
        <w:pStyle w:val="a3"/>
        <w:widowControl w:val="0"/>
        <w:numPr>
          <w:ilvl w:val="0"/>
          <w:numId w:val="19"/>
        </w:numPr>
        <w:tabs>
          <w:tab w:val="left" w:pos="1460"/>
        </w:tabs>
        <w:autoSpaceDE w:val="0"/>
        <w:autoSpaceDN w:val="0"/>
        <w:spacing w:before="283" w:after="0" w:line="360" w:lineRule="auto"/>
        <w:ind w:left="0" w:hanging="361"/>
        <w:contextualSpacing w:val="0"/>
        <w:jc w:val="center"/>
        <w:rPr>
          <w:rFonts w:ascii="Astra" w:hAnsi="Astra"/>
          <w:sz w:val="28"/>
          <w:szCs w:val="28"/>
        </w:rPr>
      </w:pPr>
      <w:r w:rsidRPr="008B213C">
        <w:rPr>
          <w:rFonts w:ascii="Astra" w:hAnsi="Astra"/>
          <w:sz w:val="28"/>
          <w:szCs w:val="28"/>
        </w:rPr>
        <w:t>Какое слово следует за</w:t>
      </w:r>
      <w:r w:rsidRPr="008B213C">
        <w:rPr>
          <w:rFonts w:ascii="Astra" w:hAnsi="Astra"/>
          <w:spacing w:val="2"/>
          <w:sz w:val="28"/>
          <w:szCs w:val="28"/>
        </w:rPr>
        <w:t xml:space="preserve"> </w:t>
      </w:r>
      <w:r w:rsidRPr="008B213C">
        <w:rPr>
          <w:rFonts w:ascii="Astra" w:hAnsi="Astra"/>
          <w:sz w:val="28"/>
          <w:szCs w:val="28"/>
        </w:rPr>
        <w:t>подчеркнутым?</w:t>
      </w:r>
    </w:p>
    <w:p w14:paraId="563352B5"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1У</w:t>
      </w:r>
      <w:r w:rsidRPr="008B213C">
        <w:rPr>
          <w:rFonts w:ascii="Astra" w:hAnsi="Astra"/>
          <w:color w:val="auto"/>
          <w:spacing w:val="-3"/>
          <w:sz w:val="28"/>
          <w:szCs w:val="28"/>
        </w:rPr>
        <w:t xml:space="preserve"> </w:t>
      </w:r>
      <w:r w:rsidRPr="008B213C">
        <w:rPr>
          <w:rFonts w:ascii="Astra" w:hAnsi="Astra"/>
          <w:color w:val="auto"/>
          <w:w w:val="99"/>
          <w:sz w:val="28"/>
          <w:szCs w:val="28"/>
        </w:rPr>
        <w:t>2</w:t>
      </w:r>
      <w:r w:rsidRPr="008B213C">
        <w:rPr>
          <w:rFonts w:ascii="Astra" w:hAnsi="Astra"/>
          <w:color w:val="auto"/>
          <w:spacing w:val="-1"/>
          <w:w w:val="99"/>
          <w:sz w:val="28"/>
          <w:szCs w:val="28"/>
        </w:rPr>
        <w:t>МЕ</w:t>
      </w:r>
      <w:r w:rsidRPr="008B213C">
        <w:rPr>
          <w:rFonts w:ascii="Astra" w:hAnsi="Astra"/>
          <w:color w:val="auto"/>
          <w:spacing w:val="1"/>
          <w:w w:val="99"/>
          <w:sz w:val="28"/>
          <w:szCs w:val="28"/>
        </w:rPr>
        <w:t>Д</w:t>
      </w:r>
      <w:r w:rsidRPr="008B213C">
        <w:rPr>
          <w:rFonts w:ascii="Astra" w:hAnsi="Astra"/>
          <w:color w:val="auto"/>
          <w:w w:val="99"/>
          <w:sz w:val="28"/>
          <w:szCs w:val="28"/>
        </w:rPr>
        <w:t>ВЕ</w:t>
      </w:r>
      <w:r w:rsidRPr="008B213C">
        <w:rPr>
          <w:rFonts w:ascii="Astra" w:hAnsi="Astra"/>
          <w:color w:val="auto"/>
          <w:spacing w:val="1"/>
          <w:w w:val="99"/>
          <w:sz w:val="28"/>
          <w:szCs w:val="28"/>
        </w:rPr>
        <w:t>Д</w:t>
      </w:r>
      <w:r w:rsidRPr="008B213C">
        <w:rPr>
          <w:rFonts w:ascii="Astra" w:hAnsi="Astra"/>
          <w:color w:val="auto"/>
          <w:w w:val="99"/>
          <w:sz w:val="28"/>
          <w:szCs w:val="28"/>
        </w:rPr>
        <w:t>Я</w:t>
      </w:r>
      <w:r w:rsidRPr="008B213C">
        <w:rPr>
          <w:rFonts w:ascii="Astra" w:hAnsi="Astra"/>
          <w:color w:val="auto"/>
          <w:sz w:val="28"/>
          <w:szCs w:val="28"/>
        </w:rPr>
        <w:t xml:space="preserve"> </w:t>
      </w:r>
      <w:r w:rsidRPr="008B213C">
        <w:rPr>
          <w:rFonts w:ascii="Astra" w:hAnsi="Astra"/>
          <w:color w:val="auto"/>
          <w:w w:val="99"/>
          <w:sz w:val="28"/>
          <w:szCs w:val="28"/>
        </w:rPr>
        <w:t>3</w:t>
      </w:r>
      <w:r w:rsidRPr="008B213C">
        <w:rPr>
          <w:rFonts w:ascii="Astra" w:hAnsi="Astra"/>
          <w:color w:val="auto"/>
          <w:w w:val="99"/>
          <w:sz w:val="28"/>
          <w:szCs w:val="28"/>
          <w:u w:val="thick"/>
        </w:rPr>
        <w:t>ТЕП</w:t>
      </w:r>
      <w:r w:rsidRPr="008B213C">
        <w:rPr>
          <w:rFonts w:ascii="Astra" w:hAnsi="Astra"/>
          <w:color w:val="auto"/>
          <w:spacing w:val="-1"/>
          <w:w w:val="99"/>
          <w:sz w:val="28"/>
          <w:szCs w:val="28"/>
          <w:u w:val="thick"/>
        </w:rPr>
        <w:t>ЛА</w:t>
      </w:r>
      <w:r w:rsidRPr="008B213C">
        <w:rPr>
          <w:rFonts w:ascii="Astra" w:hAnsi="Astra"/>
          <w:color w:val="auto"/>
          <w:w w:val="99"/>
          <w:sz w:val="28"/>
          <w:szCs w:val="28"/>
          <w:u w:val="thick"/>
        </w:rPr>
        <w:t>Я</w:t>
      </w:r>
      <w:r w:rsidRPr="008B213C">
        <w:rPr>
          <w:rFonts w:ascii="Astra" w:hAnsi="Astra"/>
          <w:color w:val="auto"/>
          <w:spacing w:val="-1"/>
          <w:sz w:val="28"/>
          <w:szCs w:val="28"/>
        </w:rPr>
        <w:t xml:space="preserve"> </w:t>
      </w:r>
      <w:r w:rsidRPr="008B213C">
        <w:rPr>
          <w:rFonts w:ascii="Astra" w:hAnsi="Astra"/>
          <w:color w:val="auto"/>
          <w:w w:val="99"/>
          <w:sz w:val="28"/>
          <w:szCs w:val="28"/>
        </w:rPr>
        <w:t>4</w:t>
      </w:r>
      <w:r w:rsidRPr="008B213C">
        <w:rPr>
          <w:rFonts w:ascii="Astra" w:hAnsi="Astra"/>
          <w:color w:val="auto"/>
          <w:spacing w:val="-1"/>
          <w:w w:val="99"/>
          <w:sz w:val="28"/>
          <w:szCs w:val="28"/>
        </w:rPr>
        <w:t>БЕРЛО</w:t>
      </w:r>
      <w:r w:rsidRPr="008B213C">
        <w:rPr>
          <w:rFonts w:ascii="Astra" w:hAnsi="Astra"/>
          <w:color w:val="auto"/>
          <w:spacing w:val="-2"/>
          <w:w w:val="99"/>
          <w:sz w:val="28"/>
          <w:szCs w:val="28"/>
        </w:rPr>
        <w:t>Г</w:t>
      </w:r>
      <w:r w:rsidRPr="008B213C">
        <w:rPr>
          <w:rFonts w:ascii="Astra" w:hAnsi="Astra"/>
          <w:color w:val="auto"/>
          <w:w w:val="99"/>
          <w:sz w:val="28"/>
          <w:szCs w:val="28"/>
        </w:rPr>
        <w:t>А</w:t>
      </w:r>
    </w:p>
    <w:p w14:paraId="09F8D98D"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Одно слово подчеркнуто. Какое</w:t>
      </w:r>
      <w:r w:rsidRPr="008B213C">
        <w:rPr>
          <w:rFonts w:ascii="Astra" w:hAnsi="Astra"/>
          <w:spacing w:val="4"/>
          <w:sz w:val="28"/>
          <w:szCs w:val="28"/>
        </w:rPr>
        <w:t xml:space="preserve"> </w:t>
      </w:r>
      <w:r w:rsidRPr="008B213C">
        <w:rPr>
          <w:rFonts w:ascii="Astra" w:hAnsi="Astra"/>
          <w:sz w:val="28"/>
          <w:szCs w:val="28"/>
        </w:rPr>
        <w:t>следующее?</w:t>
      </w:r>
    </w:p>
    <w:p w14:paraId="2ABEAA00"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t>1</w:t>
      </w:r>
      <w:r w:rsidRPr="008B213C">
        <w:rPr>
          <w:rFonts w:ascii="Astra" w:hAnsi="Astra"/>
          <w:color w:val="auto"/>
          <w:spacing w:val="-1"/>
          <w:w w:val="99"/>
          <w:sz w:val="28"/>
          <w:szCs w:val="28"/>
        </w:rPr>
        <w:t>ПО</w:t>
      </w:r>
      <w:r w:rsidRPr="008B213C">
        <w:rPr>
          <w:rFonts w:ascii="Astra" w:hAnsi="Astra"/>
          <w:color w:val="auto"/>
          <w:w w:val="99"/>
          <w:sz w:val="28"/>
          <w:szCs w:val="28"/>
        </w:rPr>
        <w:t>Д</w:t>
      </w:r>
      <w:r w:rsidRPr="008B213C">
        <w:rPr>
          <w:rFonts w:ascii="Astra" w:hAnsi="Astra"/>
          <w:color w:val="auto"/>
          <w:spacing w:val="1"/>
          <w:sz w:val="28"/>
          <w:szCs w:val="28"/>
        </w:rPr>
        <w:t xml:space="preserve"> </w:t>
      </w:r>
      <w:r w:rsidRPr="008B213C">
        <w:rPr>
          <w:rFonts w:ascii="Astra" w:hAnsi="Astra"/>
          <w:color w:val="auto"/>
          <w:w w:val="99"/>
          <w:sz w:val="28"/>
          <w:szCs w:val="28"/>
        </w:rPr>
        <w:t>2</w:t>
      </w:r>
      <w:r w:rsidRPr="008B213C">
        <w:rPr>
          <w:rFonts w:ascii="Astra" w:hAnsi="Astra"/>
          <w:color w:val="auto"/>
          <w:w w:val="99"/>
          <w:sz w:val="28"/>
          <w:szCs w:val="28"/>
          <w:u w:val="thick"/>
        </w:rPr>
        <w:t>Е</w:t>
      </w:r>
      <w:r w:rsidRPr="008B213C">
        <w:rPr>
          <w:rFonts w:ascii="Astra" w:hAnsi="Astra"/>
          <w:color w:val="auto"/>
          <w:spacing w:val="-1"/>
          <w:w w:val="99"/>
          <w:sz w:val="28"/>
          <w:szCs w:val="28"/>
          <w:u w:val="thick"/>
        </w:rPr>
        <w:t>ЛЬ</w:t>
      </w:r>
      <w:r w:rsidRPr="008B213C">
        <w:rPr>
          <w:rFonts w:ascii="Astra" w:hAnsi="Astra"/>
          <w:color w:val="auto"/>
          <w:w w:val="99"/>
          <w:sz w:val="28"/>
          <w:szCs w:val="28"/>
          <w:u w:val="thick"/>
        </w:rPr>
        <w:t>Ю</w:t>
      </w:r>
      <w:r w:rsidRPr="008B213C">
        <w:rPr>
          <w:rFonts w:ascii="Astra" w:hAnsi="Astra"/>
          <w:color w:val="auto"/>
          <w:spacing w:val="-1"/>
          <w:sz w:val="28"/>
          <w:szCs w:val="28"/>
        </w:rPr>
        <w:t xml:space="preserve"> </w:t>
      </w:r>
      <w:r w:rsidRPr="008B213C">
        <w:rPr>
          <w:rFonts w:ascii="Astra" w:hAnsi="Astra"/>
          <w:color w:val="auto"/>
          <w:w w:val="99"/>
          <w:sz w:val="28"/>
          <w:szCs w:val="28"/>
        </w:rPr>
        <w:t>3</w:t>
      </w:r>
      <w:r w:rsidRPr="008B213C">
        <w:rPr>
          <w:rFonts w:ascii="Astra" w:hAnsi="Astra"/>
          <w:color w:val="auto"/>
          <w:spacing w:val="-1"/>
          <w:w w:val="99"/>
          <w:sz w:val="28"/>
          <w:szCs w:val="28"/>
        </w:rPr>
        <w:t>РАСТЕ</w:t>
      </w:r>
      <w:r w:rsidRPr="008B213C">
        <w:rPr>
          <w:rFonts w:ascii="Astra" w:hAnsi="Astra"/>
          <w:color w:val="auto"/>
          <w:w w:val="99"/>
          <w:sz w:val="28"/>
          <w:szCs w:val="28"/>
        </w:rPr>
        <w:t>Т</w:t>
      </w:r>
      <w:r w:rsidRPr="008B213C">
        <w:rPr>
          <w:rFonts w:ascii="Astra" w:hAnsi="Astra"/>
          <w:color w:val="auto"/>
          <w:sz w:val="28"/>
          <w:szCs w:val="28"/>
        </w:rPr>
        <w:t xml:space="preserve"> </w:t>
      </w:r>
      <w:r w:rsidRPr="008B213C">
        <w:rPr>
          <w:rFonts w:ascii="Astra" w:hAnsi="Astra"/>
          <w:color w:val="auto"/>
          <w:w w:val="99"/>
          <w:sz w:val="28"/>
          <w:szCs w:val="28"/>
        </w:rPr>
        <w:t>4</w:t>
      </w:r>
      <w:r w:rsidRPr="008B213C">
        <w:rPr>
          <w:rFonts w:ascii="Astra" w:hAnsi="Astra"/>
          <w:color w:val="auto"/>
          <w:spacing w:val="-2"/>
          <w:w w:val="99"/>
          <w:sz w:val="28"/>
          <w:szCs w:val="28"/>
        </w:rPr>
        <w:t>Г</w:t>
      </w:r>
      <w:r w:rsidRPr="008B213C">
        <w:rPr>
          <w:rFonts w:ascii="Astra" w:hAnsi="Astra"/>
          <w:color w:val="auto"/>
          <w:spacing w:val="-1"/>
          <w:w w:val="99"/>
          <w:sz w:val="28"/>
          <w:szCs w:val="28"/>
        </w:rPr>
        <w:t>РИБ</w:t>
      </w:r>
    </w:p>
    <w:p w14:paraId="6F8C892E"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Одно слово подчеркнуто. Какое идет перед</w:t>
      </w:r>
      <w:r w:rsidRPr="008B213C">
        <w:rPr>
          <w:rFonts w:ascii="Astra" w:hAnsi="Astra"/>
          <w:spacing w:val="5"/>
          <w:sz w:val="28"/>
          <w:szCs w:val="28"/>
        </w:rPr>
        <w:t xml:space="preserve"> </w:t>
      </w:r>
      <w:r w:rsidRPr="008B213C">
        <w:rPr>
          <w:rFonts w:ascii="Astra" w:hAnsi="Astra"/>
          <w:sz w:val="28"/>
          <w:szCs w:val="28"/>
        </w:rPr>
        <w:t>ним?</w:t>
      </w:r>
    </w:p>
    <w:p w14:paraId="7D7798FA" w14:textId="77777777" w:rsidR="008B213C" w:rsidRPr="008B213C" w:rsidRDefault="008B213C" w:rsidP="008B213C">
      <w:pPr>
        <w:pStyle w:val="1"/>
        <w:keepNext w:val="0"/>
        <w:widowControl w:val="0"/>
        <w:spacing w:line="360" w:lineRule="auto"/>
        <w:ind w:left="0"/>
        <w:jc w:val="center"/>
        <w:rPr>
          <w:rFonts w:ascii="Astra" w:hAnsi="Astra"/>
          <w:color w:val="auto"/>
          <w:sz w:val="28"/>
          <w:szCs w:val="28"/>
        </w:rPr>
      </w:pPr>
      <w:r w:rsidRPr="008B213C">
        <w:rPr>
          <w:rFonts w:ascii="Astra" w:hAnsi="Astra"/>
          <w:color w:val="auto"/>
          <w:w w:val="99"/>
          <w:sz w:val="28"/>
          <w:szCs w:val="28"/>
        </w:rPr>
        <w:lastRenderedPageBreak/>
        <w:t>1</w:t>
      </w:r>
      <w:r w:rsidRPr="008B213C">
        <w:rPr>
          <w:rFonts w:ascii="Astra" w:hAnsi="Astra"/>
          <w:color w:val="auto"/>
          <w:spacing w:val="-1"/>
          <w:w w:val="99"/>
          <w:sz w:val="28"/>
          <w:szCs w:val="28"/>
        </w:rPr>
        <w:t>Н</w:t>
      </w:r>
      <w:r w:rsidRPr="008B213C">
        <w:rPr>
          <w:rFonts w:ascii="Astra" w:hAnsi="Astra"/>
          <w:color w:val="auto"/>
          <w:w w:val="99"/>
          <w:sz w:val="28"/>
          <w:szCs w:val="28"/>
        </w:rPr>
        <w:t>А</w:t>
      </w:r>
      <w:r w:rsidRPr="008B213C">
        <w:rPr>
          <w:rFonts w:ascii="Astra" w:hAnsi="Astra"/>
          <w:color w:val="auto"/>
          <w:spacing w:val="-1"/>
          <w:sz w:val="28"/>
          <w:szCs w:val="28"/>
        </w:rPr>
        <w:t xml:space="preserve"> </w:t>
      </w:r>
      <w:r w:rsidRPr="008B213C">
        <w:rPr>
          <w:rFonts w:ascii="Astra" w:hAnsi="Astra"/>
          <w:color w:val="auto"/>
          <w:w w:val="99"/>
          <w:sz w:val="28"/>
          <w:szCs w:val="28"/>
        </w:rPr>
        <w:t>2СТО</w:t>
      </w:r>
      <w:r w:rsidRPr="008B213C">
        <w:rPr>
          <w:rFonts w:ascii="Astra" w:hAnsi="Astra"/>
          <w:color w:val="auto"/>
          <w:spacing w:val="-1"/>
          <w:w w:val="99"/>
          <w:sz w:val="28"/>
          <w:szCs w:val="28"/>
        </w:rPr>
        <w:t>Л</w:t>
      </w:r>
      <w:r w:rsidRPr="008B213C">
        <w:rPr>
          <w:rFonts w:ascii="Astra" w:hAnsi="Astra"/>
          <w:color w:val="auto"/>
          <w:w w:val="99"/>
          <w:sz w:val="28"/>
          <w:szCs w:val="28"/>
        </w:rPr>
        <w:t>Е</w:t>
      </w:r>
      <w:r w:rsidRPr="008B213C">
        <w:rPr>
          <w:rFonts w:ascii="Astra" w:hAnsi="Astra"/>
          <w:color w:val="auto"/>
          <w:spacing w:val="-1"/>
          <w:sz w:val="28"/>
          <w:szCs w:val="28"/>
        </w:rPr>
        <w:t xml:space="preserve"> </w:t>
      </w:r>
      <w:r w:rsidRPr="008B213C">
        <w:rPr>
          <w:rFonts w:ascii="Astra" w:hAnsi="Astra"/>
          <w:color w:val="auto"/>
          <w:w w:val="99"/>
          <w:sz w:val="28"/>
          <w:szCs w:val="28"/>
        </w:rPr>
        <w:t>3</w:t>
      </w:r>
      <w:r w:rsidRPr="008B213C">
        <w:rPr>
          <w:rFonts w:ascii="Astra" w:hAnsi="Astra"/>
          <w:color w:val="auto"/>
          <w:w w:val="99"/>
          <w:sz w:val="28"/>
          <w:szCs w:val="28"/>
          <w:u w:val="thick"/>
        </w:rPr>
        <w:t>ВАЗА</w:t>
      </w:r>
    </w:p>
    <w:p w14:paraId="7034A4FB"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Какая буква в слове</w:t>
      </w:r>
      <w:r w:rsidRPr="008B213C">
        <w:rPr>
          <w:rFonts w:ascii="Astra" w:hAnsi="Astra"/>
          <w:spacing w:val="-16"/>
          <w:sz w:val="28"/>
          <w:szCs w:val="28"/>
        </w:rPr>
        <w:t xml:space="preserve"> </w:t>
      </w:r>
      <w:r w:rsidRPr="008B213C">
        <w:rPr>
          <w:rFonts w:ascii="Astra" w:hAnsi="Astra"/>
          <w:sz w:val="28"/>
          <w:szCs w:val="28"/>
        </w:rPr>
        <w:t>последняя?</w:t>
      </w:r>
    </w:p>
    <w:p w14:paraId="2EAA1C42"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1С</w:t>
      </w:r>
      <w:r w:rsidRPr="004279CE">
        <w:rPr>
          <w:rFonts w:ascii="Astra" w:hAnsi="Astra"/>
          <w:b/>
          <w:bCs/>
          <w:spacing w:val="-1"/>
          <w:sz w:val="28"/>
          <w:szCs w:val="28"/>
        </w:rPr>
        <w:t xml:space="preserve"> </w:t>
      </w:r>
      <w:r w:rsidRPr="004279CE">
        <w:rPr>
          <w:rFonts w:ascii="Astra" w:hAnsi="Astra"/>
          <w:b/>
          <w:bCs/>
          <w:w w:val="99"/>
          <w:sz w:val="28"/>
          <w:szCs w:val="28"/>
        </w:rPr>
        <w:t>2А</w:t>
      </w:r>
      <w:r w:rsidRPr="004279CE">
        <w:rPr>
          <w:rFonts w:ascii="Astra" w:hAnsi="Astra"/>
          <w:b/>
          <w:bCs/>
          <w:spacing w:val="-1"/>
          <w:sz w:val="28"/>
          <w:szCs w:val="28"/>
        </w:rPr>
        <w:t xml:space="preserve"> </w:t>
      </w:r>
      <w:r w:rsidRPr="004279CE">
        <w:rPr>
          <w:rFonts w:ascii="Astra" w:hAnsi="Astra"/>
          <w:b/>
          <w:bCs/>
          <w:w w:val="99"/>
          <w:sz w:val="28"/>
          <w:szCs w:val="28"/>
        </w:rPr>
        <w:t>3Д</w:t>
      </w:r>
    </w:p>
    <w:p w14:paraId="4F0AD92E" w14:textId="77777777" w:rsidR="008B213C" w:rsidRPr="008B213C" w:rsidRDefault="008B213C" w:rsidP="00A9712F">
      <w:pPr>
        <w:pStyle w:val="a3"/>
        <w:widowControl w:val="0"/>
        <w:numPr>
          <w:ilvl w:val="0"/>
          <w:numId w:val="19"/>
        </w:numPr>
        <w:tabs>
          <w:tab w:val="left" w:pos="1460"/>
        </w:tabs>
        <w:autoSpaceDE w:val="0"/>
        <w:autoSpaceDN w:val="0"/>
        <w:spacing w:before="288" w:after="0" w:line="360" w:lineRule="auto"/>
        <w:ind w:left="0" w:hanging="361"/>
        <w:contextualSpacing w:val="0"/>
        <w:jc w:val="center"/>
        <w:rPr>
          <w:rFonts w:ascii="Astra" w:hAnsi="Astra"/>
          <w:sz w:val="28"/>
          <w:szCs w:val="28"/>
        </w:rPr>
      </w:pPr>
      <w:r w:rsidRPr="008B213C">
        <w:rPr>
          <w:rFonts w:ascii="Astra" w:hAnsi="Astra"/>
          <w:sz w:val="28"/>
          <w:szCs w:val="28"/>
        </w:rPr>
        <w:t>Какая буква расположена</w:t>
      </w:r>
      <w:r w:rsidRPr="008B213C">
        <w:rPr>
          <w:rFonts w:ascii="Astra" w:hAnsi="Astra"/>
          <w:spacing w:val="5"/>
          <w:sz w:val="28"/>
          <w:szCs w:val="28"/>
        </w:rPr>
        <w:t xml:space="preserve"> </w:t>
      </w:r>
      <w:r w:rsidRPr="008B213C">
        <w:rPr>
          <w:rFonts w:ascii="Astra" w:hAnsi="Astra"/>
          <w:sz w:val="28"/>
          <w:szCs w:val="28"/>
        </w:rPr>
        <w:t>посередине?</w:t>
      </w:r>
    </w:p>
    <w:p w14:paraId="6E3AA54E"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1Х</w:t>
      </w:r>
      <w:r w:rsidRPr="004279CE">
        <w:rPr>
          <w:rFonts w:ascii="Astra" w:hAnsi="Astra"/>
          <w:b/>
          <w:bCs/>
          <w:spacing w:val="-1"/>
          <w:sz w:val="28"/>
          <w:szCs w:val="28"/>
        </w:rPr>
        <w:t xml:space="preserve"> </w:t>
      </w:r>
      <w:r w:rsidRPr="004279CE">
        <w:rPr>
          <w:rFonts w:ascii="Astra" w:hAnsi="Astra"/>
          <w:b/>
          <w:bCs/>
          <w:w w:val="99"/>
          <w:sz w:val="28"/>
          <w:szCs w:val="28"/>
        </w:rPr>
        <w:t>2А</w:t>
      </w:r>
      <w:r w:rsidRPr="004279CE">
        <w:rPr>
          <w:rFonts w:ascii="Astra" w:hAnsi="Astra"/>
          <w:b/>
          <w:bCs/>
          <w:spacing w:val="-1"/>
          <w:sz w:val="28"/>
          <w:szCs w:val="28"/>
        </w:rPr>
        <w:t xml:space="preserve"> </w:t>
      </w:r>
      <w:r w:rsidRPr="004279CE">
        <w:rPr>
          <w:rFonts w:ascii="Astra" w:hAnsi="Astra"/>
          <w:b/>
          <w:bCs/>
          <w:w w:val="99"/>
          <w:sz w:val="28"/>
          <w:szCs w:val="28"/>
        </w:rPr>
        <w:t>3Л</w:t>
      </w:r>
      <w:r w:rsidRPr="004279CE">
        <w:rPr>
          <w:rFonts w:ascii="Astra" w:hAnsi="Astra"/>
          <w:b/>
          <w:bCs/>
          <w:spacing w:val="-2"/>
          <w:sz w:val="28"/>
          <w:szCs w:val="28"/>
        </w:rPr>
        <w:t xml:space="preserve"> </w:t>
      </w:r>
      <w:r w:rsidRPr="004279CE">
        <w:rPr>
          <w:rFonts w:ascii="Astra" w:hAnsi="Astra"/>
          <w:b/>
          <w:bCs/>
          <w:w w:val="99"/>
          <w:sz w:val="28"/>
          <w:szCs w:val="28"/>
        </w:rPr>
        <w:t>4А</w:t>
      </w:r>
      <w:r w:rsidRPr="004279CE">
        <w:rPr>
          <w:rFonts w:ascii="Astra" w:hAnsi="Astra"/>
          <w:b/>
          <w:bCs/>
          <w:spacing w:val="-1"/>
          <w:sz w:val="28"/>
          <w:szCs w:val="28"/>
        </w:rPr>
        <w:t xml:space="preserve"> </w:t>
      </w:r>
      <w:r w:rsidRPr="004279CE">
        <w:rPr>
          <w:rFonts w:ascii="Astra" w:hAnsi="Astra"/>
          <w:b/>
          <w:bCs/>
          <w:w w:val="99"/>
          <w:sz w:val="28"/>
          <w:szCs w:val="28"/>
        </w:rPr>
        <w:t>5Т</w:t>
      </w:r>
    </w:p>
    <w:p w14:paraId="5AE49B3E"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Которая буква стоит</w:t>
      </w:r>
      <w:r w:rsidRPr="008B213C">
        <w:rPr>
          <w:rFonts w:ascii="Astra" w:hAnsi="Astra"/>
          <w:spacing w:val="-24"/>
          <w:sz w:val="28"/>
          <w:szCs w:val="28"/>
        </w:rPr>
        <w:t xml:space="preserve"> </w:t>
      </w:r>
      <w:r w:rsidRPr="008B213C">
        <w:rPr>
          <w:rFonts w:ascii="Astra" w:hAnsi="Astra"/>
          <w:sz w:val="28"/>
          <w:szCs w:val="28"/>
        </w:rPr>
        <w:t>впереди?</w:t>
      </w:r>
    </w:p>
    <w:p w14:paraId="0F2487BF"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1М</w:t>
      </w:r>
      <w:r w:rsidRPr="004279CE">
        <w:rPr>
          <w:rFonts w:ascii="Astra" w:hAnsi="Astra"/>
          <w:b/>
          <w:bCs/>
          <w:spacing w:val="-1"/>
          <w:sz w:val="28"/>
          <w:szCs w:val="28"/>
        </w:rPr>
        <w:t xml:space="preserve"> </w:t>
      </w:r>
      <w:r w:rsidRPr="004279CE">
        <w:rPr>
          <w:rFonts w:ascii="Astra" w:hAnsi="Astra"/>
          <w:b/>
          <w:bCs/>
          <w:w w:val="99"/>
          <w:sz w:val="28"/>
          <w:szCs w:val="28"/>
        </w:rPr>
        <w:t>2О</w:t>
      </w:r>
      <w:r w:rsidRPr="004279CE">
        <w:rPr>
          <w:rFonts w:ascii="Astra" w:hAnsi="Astra"/>
          <w:b/>
          <w:bCs/>
          <w:spacing w:val="-1"/>
          <w:sz w:val="28"/>
          <w:szCs w:val="28"/>
        </w:rPr>
        <w:t xml:space="preserve"> </w:t>
      </w:r>
      <w:r w:rsidRPr="004279CE">
        <w:rPr>
          <w:rFonts w:ascii="Astra" w:hAnsi="Astra"/>
          <w:b/>
          <w:bCs/>
          <w:w w:val="99"/>
          <w:sz w:val="28"/>
          <w:szCs w:val="28"/>
        </w:rPr>
        <w:t>3С</w:t>
      </w:r>
      <w:r w:rsidRPr="004279CE">
        <w:rPr>
          <w:rFonts w:ascii="Astra" w:hAnsi="Astra"/>
          <w:b/>
          <w:bCs/>
          <w:spacing w:val="-1"/>
          <w:sz w:val="28"/>
          <w:szCs w:val="28"/>
        </w:rPr>
        <w:t xml:space="preserve"> </w:t>
      </w:r>
      <w:r w:rsidRPr="004279CE">
        <w:rPr>
          <w:rFonts w:ascii="Astra" w:hAnsi="Astra"/>
          <w:b/>
          <w:bCs/>
          <w:w w:val="99"/>
          <w:sz w:val="28"/>
          <w:szCs w:val="28"/>
        </w:rPr>
        <w:t>4Т</w:t>
      </w:r>
    </w:p>
    <w:p w14:paraId="07786549"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Которая буква крайняя</w:t>
      </w:r>
      <w:r w:rsidRPr="008B213C">
        <w:rPr>
          <w:rFonts w:ascii="Astra" w:hAnsi="Astra"/>
          <w:spacing w:val="-20"/>
          <w:sz w:val="28"/>
          <w:szCs w:val="28"/>
        </w:rPr>
        <w:t xml:space="preserve"> </w:t>
      </w:r>
      <w:r w:rsidRPr="008B213C">
        <w:rPr>
          <w:rFonts w:ascii="Astra" w:hAnsi="Astra"/>
          <w:sz w:val="28"/>
          <w:szCs w:val="28"/>
        </w:rPr>
        <w:t>справа?</w:t>
      </w:r>
    </w:p>
    <w:p w14:paraId="30D24C28"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1Б</w:t>
      </w:r>
      <w:r w:rsidRPr="004279CE">
        <w:rPr>
          <w:rFonts w:ascii="Astra" w:hAnsi="Astra"/>
          <w:b/>
          <w:bCs/>
          <w:spacing w:val="-1"/>
          <w:sz w:val="28"/>
          <w:szCs w:val="28"/>
        </w:rPr>
        <w:t xml:space="preserve"> </w:t>
      </w:r>
      <w:r w:rsidRPr="004279CE">
        <w:rPr>
          <w:rFonts w:ascii="Astra" w:hAnsi="Astra"/>
          <w:b/>
          <w:bCs/>
          <w:w w:val="99"/>
          <w:sz w:val="28"/>
          <w:szCs w:val="28"/>
        </w:rPr>
        <w:t>2Р</w:t>
      </w:r>
      <w:r w:rsidRPr="004279CE">
        <w:rPr>
          <w:rFonts w:ascii="Astra" w:hAnsi="Astra"/>
          <w:b/>
          <w:bCs/>
          <w:spacing w:val="-1"/>
          <w:sz w:val="28"/>
          <w:szCs w:val="28"/>
        </w:rPr>
        <w:t xml:space="preserve"> </w:t>
      </w:r>
      <w:r w:rsidRPr="004279CE">
        <w:rPr>
          <w:rFonts w:ascii="Astra" w:hAnsi="Astra"/>
          <w:b/>
          <w:bCs/>
          <w:w w:val="99"/>
          <w:sz w:val="28"/>
          <w:szCs w:val="28"/>
        </w:rPr>
        <w:t>3А</w:t>
      </w:r>
      <w:r w:rsidRPr="004279CE">
        <w:rPr>
          <w:rFonts w:ascii="Astra" w:hAnsi="Astra"/>
          <w:b/>
          <w:bCs/>
          <w:spacing w:val="-1"/>
          <w:sz w:val="28"/>
          <w:szCs w:val="28"/>
        </w:rPr>
        <w:t xml:space="preserve"> </w:t>
      </w:r>
      <w:r w:rsidRPr="004279CE">
        <w:rPr>
          <w:rFonts w:ascii="Astra" w:hAnsi="Astra"/>
          <w:b/>
          <w:bCs/>
          <w:w w:val="99"/>
          <w:sz w:val="28"/>
          <w:szCs w:val="28"/>
        </w:rPr>
        <w:t>4Т</w:t>
      </w:r>
    </w:p>
    <w:p w14:paraId="0ABC202F" w14:textId="3D920CA9" w:rsidR="008B213C" w:rsidRPr="008B213C" w:rsidRDefault="008B213C" w:rsidP="00A9712F">
      <w:pPr>
        <w:pStyle w:val="a3"/>
        <w:widowControl w:val="0"/>
        <w:numPr>
          <w:ilvl w:val="0"/>
          <w:numId w:val="19"/>
        </w:numPr>
        <w:tabs>
          <w:tab w:val="left" w:pos="1460"/>
        </w:tabs>
        <w:autoSpaceDE w:val="0"/>
        <w:autoSpaceDN w:val="0"/>
        <w:spacing w:before="67" w:after="0" w:line="360" w:lineRule="auto"/>
        <w:ind w:left="0"/>
        <w:contextualSpacing w:val="0"/>
        <w:jc w:val="center"/>
        <w:rPr>
          <w:rFonts w:ascii="Astra" w:hAnsi="Astra"/>
          <w:sz w:val="28"/>
          <w:szCs w:val="28"/>
        </w:rPr>
      </w:pPr>
      <w:r w:rsidRPr="008B213C">
        <w:rPr>
          <w:rFonts w:ascii="Astra" w:hAnsi="Astra"/>
          <w:sz w:val="28"/>
          <w:szCs w:val="28"/>
        </w:rPr>
        <w:t>Какая буква в слове</w:t>
      </w:r>
      <w:r w:rsidRPr="008B213C">
        <w:rPr>
          <w:rFonts w:ascii="Astra" w:hAnsi="Astra"/>
          <w:spacing w:val="5"/>
          <w:sz w:val="28"/>
          <w:szCs w:val="28"/>
        </w:rPr>
        <w:t xml:space="preserve"> </w:t>
      </w:r>
      <w:r w:rsidRPr="008B213C">
        <w:rPr>
          <w:rFonts w:ascii="Astra" w:hAnsi="Astra"/>
          <w:sz w:val="28"/>
          <w:szCs w:val="28"/>
        </w:rPr>
        <w:t>последняя?</w:t>
      </w:r>
    </w:p>
    <w:p w14:paraId="6E2B6DE8"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1З</w:t>
      </w:r>
      <w:r w:rsidRPr="004279CE">
        <w:rPr>
          <w:rFonts w:ascii="Astra" w:hAnsi="Astra"/>
          <w:b/>
          <w:bCs/>
          <w:spacing w:val="-1"/>
          <w:sz w:val="28"/>
          <w:szCs w:val="28"/>
        </w:rPr>
        <w:t xml:space="preserve"> </w:t>
      </w:r>
      <w:r w:rsidRPr="004279CE">
        <w:rPr>
          <w:rFonts w:ascii="Astra" w:hAnsi="Astra"/>
          <w:b/>
          <w:bCs/>
          <w:w w:val="99"/>
          <w:sz w:val="28"/>
          <w:szCs w:val="28"/>
        </w:rPr>
        <w:t>2А</w:t>
      </w:r>
      <w:r w:rsidRPr="004279CE">
        <w:rPr>
          <w:rFonts w:ascii="Astra" w:hAnsi="Astra"/>
          <w:b/>
          <w:bCs/>
          <w:spacing w:val="-1"/>
          <w:sz w:val="28"/>
          <w:szCs w:val="28"/>
        </w:rPr>
        <w:t xml:space="preserve"> </w:t>
      </w:r>
      <w:r w:rsidRPr="004279CE">
        <w:rPr>
          <w:rFonts w:ascii="Astra" w:hAnsi="Astra"/>
          <w:b/>
          <w:bCs/>
          <w:w w:val="99"/>
          <w:sz w:val="28"/>
          <w:szCs w:val="28"/>
        </w:rPr>
        <w:t>3В</w:t>
      </w:r>
      <w:r w:rsidRPr="004279CE">
        <w:rPr>
          <w:rFonts w:ascii="Astra" w:hAnsi="Astra"/>
          <w:b/>
          <w:bCs/>
          <w:spacing w:val="-1"/>
          <w:sz w:val="28"/>
          <w:szCs w:val="28"/>
        </w:rPr>
        <w:t xml:space="preserve"> </w:t>
      </w:r>
      <w:r w:rsidRPr="004279CE">
        <w:rPr>
          <w:rFonts w:ascii="Astra" w:hAnsi="Astra"/>
          <w:b/>
          <w:bCs/>
          <w:w w:val="99"/>
          <w:sz w:val="28"/>
          <w:szCs w:val="28"/>
        </w:rPr>
        <w:t>4О</w:t>
      </w:r>
      <w:r w:rsidRPr="004279CE">
        <w:rPr>
          <w:rFonts w:ascii="Astra" w:hAnsi="Astra"/>
          <w:b/>
          <w:bCs/>
          <w:spacing w:val="-1"/>
          <w:sz w:val="28"/>
          <w:szCs w:val="28"/>
        </w:rPr>
        <w:t xml:space="preserve"> </w:t>
      </w:r>
      <w:r w:rsidRPr="004279CE">
        <w:rPr>
          <w:rFonts w:ascii="Astra" w:hAnsi="Astra"/>
          <w:b/>
          <w:bCs/>
          <w:w w:val="99"/>
          <w:sz w:val="28"/>
          <w:szCs w:val="28"/>
        </w:rPr>
        <w:t>5Д</w:t>
      </w:r>
    </w:p>
    <w:p w14:paraId="13245E63" w14:textId="342061D9"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contextualSpacing w:val="0"/>
        <w:jc w:val="center"/>
        <w:rPr>
          <w:rFonts w:ascii="Astra" w:hAnsi="Astra"/>
          <w:sz w:val="28"/>
          <w:szCs w:val="28"/>
        </w:rPr>
      </w:pPr>
      <w:r w:rsidRPr="008B213C">
        <w:rPr>
          <w:rFonts w:ascii="Astra" w:hAnsi="Astra"/>
          <w:sz w:val="28"/>
          <w:szCs w:val="28"/>
        </w:rPr>
        <w:t>Какая буква в слове</w:t>
      </w:r>
      <w:r w:rsidRPr="008B213C">
        <w:rPr>
          <w:rFonts w:ascii="Astra" w:hAnsi="Astra"/>
          <w:spacing w:val="5"/>
          <w:sz w:val="28"/>
          <w:szCs w:val="28"/>
        </w:rPr>
        <w:t xml:space="preserve"> </w:t>
      </w:r>
      <w:r w:rsidRPr="008B213C">
        <w:rPr>
          <w:rFonts w:ascii="Astra" w:hAnsi="Astra"/>
          <w:sz w:val="28"/>
          <w:szCs w:val="28"/>
        </w:rPr>
        <w:t>первая?</w:t>
      </w:r>
    </w:p>
    <w:p w14:paraId="7545AE3D"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1В</w:t>
      </w:r>
      <w:r w:rsidRPr="004279CE">
        <w:rPr>
          <w:rFonts w:ascii="Astra" w:hAnsi="Astra"/>
          <w:b/>
          <w:bCs/>
          <w:spacing w:val="-1"/>
          <w:sz w:val="28"/>
          <w:szCs w:val="28"/>
        </w:rPr>
        <w:t xml:space="preserve"> </w:t>
      </w:r>
      <w:r w:rsidRPr="004279CE">
        <w:rPr>
          <w:rFonts w:ascii="Astra" w:hAnsi="Astra"/>
          <w:b/>
          <w:bCs/>
          <w:w w:val="99"/>
          <w:sz w:val="28"/>
          <w:szCs w:val="28"/>
        </w:rPr>
        <w:t>2О</w:t>
      </w:r>
      <w:r w:rsidRPr="004279CE">
        <w:rPr>
          <w:rFonts w:ascii="Astra" w:hAnsi="Astra"/>
          <w:b/>
          <w:bCs/>
          <w:spacing w:val="-1"/>
          <w:sz w:val="28"/>
          <w:szCs w:val="28"/>
        </w:rPr>
        <w:t xml:space="preserve"> </w:t>
      </w:r>
      <w:r w:rsidRPr="004279CE">
        <w:rPr>
          <w:rFonts w:ascii="Astra" w:hAnsi="Astra"/>
          <w:b/>
          <w:bCs/>
          <w:w w:val="99"/>
          <w:sz w:val="28"/>
          <w:szCs w:val="28"/>
        </w:rPr>
        <w:t>3Р</w:t>
      </w:r>
      <w:r w:rsidRPr="004279CE">
        <w:rPr>
          <w:rFonts w:ascii="Astra" w:hAnsi="Astra"/>
          <w:b/>
          <w:bCs/>
          <w:spacing w:val="-1"/>
          <w:sz w:val="28"/>
          <w:szCs w:val="28"/>
        </w:rPr>
        <w:t xml:space="preserve"> </w:t>
      </w:r>
      <w:r w:rsidRPr="004279CE">
        <w:rPr>
          <w:rFonts w:ascii="Astra" w:hAnsi="Astra"/>
          <w:b/>
          <w:bCs/>
          <w:w w:val="99"/>
          <w:sz w:val="28"/>
          <w:szCs w:val="28"/>
        </w:rPr>
        <w:t>4О</w:t>
      </w:r>
      <w:r w:rsidRPr="004279CE">
        <w:rPr>
          <w:rFonts w:ascii="Astra" w:hAnsi="Astra"/>
          <w:b/>
          <w:bCs/>
          <w:spacing w:val="-1"/>
          <w:sz w:val="28"/>
          <w:szCs w:val="28"/>
        </w:rPr>
        <w:t xml:space="preserve"> </w:t>
      </w:r>
      <w:r w:rsidRPr="004279CE">
        <w:rPr>
          <w:rFonts w:ascii="Astra" w:hAnsi="Astra"/>
          <w:b/>
          <w:bCs/>
          <w:w w:val="99"/>
          <w:sz w:val="28"/>
          <w:szCs w:val="28"/>
        </w:rPr>
        <w:t>5Н</w:t>
      </w:r>
      <w:r w:rsidRPr="004279CE">
        <w:rPr>
          <w:rFonts w:ascii="Astra" w:hAnsi="Astra"/>
          <w:b/>
          <w:bCs/>
          <w:spacing w:val="-1"/>
          <w:sz w:val="28"/>
          <w:szCs w:val="28"/>
        </w:rPr>
        <w:t xml:space="preserve"> </w:t>
      </w:r>
      <w:r w:rsidRPr="004279CE">
        <w:rPr>
          <w:rFonts w:ascii="Astra" w:hAnsi="Astra"/>
          <w:b/>
          <w:bCs/>
          <w:w w:val="99"/>
          <w:sz w:val="28"/>
          <w:szCs w:val="28"/>
        </w:rPr>
        <w:t>6А</w:t>
      </w:r>
    </w:p>
    <w:p w14:paraId="0D3A55CC" w14:textId="77777777" w:rsidR="008B213C" w:rsidRPr="008B213C" w:rsidRDefault="008B213C" w:rsidP="00A9712F">
      <w:pPr>
        <w:pStyle w:val="a3"/>
        <w:widowControl w:val="0"/>
        <w:numPr>
          <w:ilvl w:val="0"/>
          <w:numId w:val="19"/>
        </w:numPr>
        <w:tabs>
          <w:tab w:val="left" w:pos="1460"/>
        </w:tabs>
        <w:autoSpaceDE w:val="0"/>
        <w:autoSpaceDN w:val="0"/>
        <w:spacing w:before="288" w:after="0" w:line="360" w:lineRule="auto"/>
        <w:ind w:left="0" w:hanging="361"/>
        <w:contextualSpacing w:val="0"/>
        <w:jc w:val="center"/>
        <w:rPr>
          <w:rFonts w:ascii="Astra" w:hAnsi="Astra"/>
          <w:sz w:val="28"/>
          <w:szCs w:val="28"/>
        </w:rPr>
      </w:pPr>
      <w:r w:rsidRPr="008B213C">
        <w:rPr>
          <w:rFonts w:ascii="Astra" w:hAnsi="Astra"/>
          <w:sz w:val="28"/>
          <w:szCs w:val="28"/>
        </w:rPr>
        <w:t>Которая буква крайняя</w:t>
      </w:r>
      <w:r w:rsidRPr="008B213C">
        <w:rPr>
          <w:rFonts w:ascii="Astra" w:hAnsi="Astra"/>
          <w:spacing w:val="6"/>
          <w:sz w:val="28"/>
          <w:szCs w:val="28"/>
        </w:rPr>
        <w:t xml:space="preserve"> </w:t>
      </w:r>
      <w:r w:rsidRPr="008B213C">
        <w:rPr>
          <w:rFonts w:ascii="Astra" w:hAnsi="Astra"/>
          <w:sz w:val="28"/>
          <w:szCs w:val="28"/>
        </w:rPr>
        <w:t>слева?</w:t>
      </w:r>
    </w:p>
    <w:p w14:paraId="11FA1B80"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lastRenderedPageBreak/>
        <w:t>1Б</w:t>
      </w:r>
      <w:r w:rsidRPr="004279CE">
        <w:rPr>
          <w:rFonts w:ascii="Astra" w:hAnsi="Astra"/>
          <w:b/>
          <w:bCs/>
          <w:spacing w:val="-1"/>
          <w:sz w:val="28"/>
          <w:szCs w:val="28"/>
        </w:rPr>
        <w:t xml:space="preserve"> </w:t>
      </w:r>
      <w:r w:rsidRPr="004279CE">
        <w:rPr>
          <w:rFonts w:ascii="Astra" w:hAnsi="Astra"/>
          <w:b/>
          <w:bCs/>
          <w:w w:val="99"/>
          <w:sz w:val="28"/>
          <w:szCs w:val="28"/>
        </w:rPr>
        <w:t>2И</w:t>
      </w:r>
      <w:r w:rsidRPr="004279CE">
        <w:rPr>
          <w:rFonts w:ascii="Astra" w:hAnsi="Astra"/>
          <w:b/>
          <w:bCs/>
          <w:spacing w:val="-1"/>
          <w:sz w:val="28"/>
          <w:szCs w:val="28"/>
        </w:rPr>
        <w:t xml:space="preserve"> </w:t>
      </w:r>
      <w:r w:rsidRPr="004279CE">
        <w:rPr>
          <w:rFonts w:ascii="Astra" w:hAnsi="Astra"/>
          <w:b/>
          <w:bCs/>
          <w:w w:val="99"/>
          <w:sz w:val="28"/>
          <w:szCs w:val="28"/>
        </w:rPr>
        <w:t>3Л</w:t>
      </w:r>
      <w:r w:rsidRPr="004279CE">
        <w:rPr>
          <w:rFonts w:ascii="Astra" w:hAnsi="Astra"/>
          <w:b/>
          <w:bCs/>
          <w:spacing w:val="-2"/>
          <w:sz w:val="28"/>
          <w:szCs w:val="28"/>
        </w:rPr>
        <w:t xml:space="preserve"> </w:t>
      </w:r>
      <w:r w:rsidRPr="004279CE">
        <w:rPr>
          <w:rFonts w:ascii="Astra" w:hAnsi="Astra"/>
          <w:b/>
          <w:bCs/>
          <w:w w:val="99"/>
          <w:sz w:val="28"/>
          <w:szCs w:val="28"/>
        </w:rPr>
        <w:t>4Е</w:t>
      </w:r>
      <w:r w:rsidRPr="004279CE">
        <w:rPr>
          <w:rFonts w:ascii="Astra" w:hAnsi="Astra"/>
          <w:b/>
          <w:bCs/>
          <w:spacing w:val="-1"/>
          <w:sz w:val="28"/>
          <w:szCs w:val="28"/>
        </w:rPr>
        <w:t xml:space="preserve"> </w:t>
      </w:r>
      <w:r w:rsidRPr="004279CE">
        <w:rPr>
          <w:rFonts w:ascii="Astra" w:hAnsi="Astra"/>
          <w:b/>
          <w:bCs/>
          <w:w w:val="99"/>
          <w:sz w:val="28"/>
          <w:szCs w:val="28"/>
        </w:rPr>
        <w:t>5Т</w:t>
      </w:r>
    </w:p>
    <w:p w14:paraId="42FDAD4E"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Одна буква подчеркнута. Какая расположена</w:t>
      </w:r>
      <w:r w:rsidRPr="008B213C">
        <w:rPr>
          <w:rFonts w:ascii="Astra" w:hAnsi="Astra"/>
          <w:spacing w:val="5"/>
          <w:sz w:val="28"/>
          <w:szCs w:val="28"/>
        </w:rPr>
        <w:t xml:space="preserve"> </w:t>
      </w:r>
      <w:r w:rsidRPr="008B213C">
        <w:rPr>
          <w:rFonts w:ascii="Astra" w:hAnsi="Astra"/>
          <w:sz w:val="28"/>
          <w:szCs w:val="28"/>
        </w:rPr>
        <w:t>следом?</w:t>
      </w:r>
    </w:p>
    <w:p w14:paraId="18EE5ED5"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1Г</w:t>
      </w:r>
      <w:r w:rsidRPr="004279CE">
        <w:rPr>
          <w:rFonts w:ascii="Astra" w:hAnsi="Astra"/>
          <w:b/>
          <w:bCs/>
          <w:spacing w:val="-3"/>
          <w:sz w:val="28"/>
          <w:szCs w:val="28"/>
        </w:rPr>
        <w:t xml:space="preserve"> </w:t>
      </w:r>
      <w:r w:rsidRPr="004279CE">
        <w:rPr>
          <w:rFonts w:ascii="Astra" w:hAnsi="Astra"/>
          <w:b/>
          <w:bCs/>
          <w:w w:val="99"/>
          <w:sz w:val="28"/>
          <w:szCs w:val="28"/>
        </w:rPr>
        <w:t>2О</w:t>
      </w:r>
      <w:r w:rsidRPr="004279CE">
        <w:rPr>
          <w:rFonts w:ascii="Astra" w:hAnsi="Astra"/>
          <w:b/>
          <w:bCs/>
          <w:spacing w:val="-1"/>
          <w:sz w:val="28"/>
          <w:szCs w:val="28"/>
        </w:rPr>
        <w:t xml:space="preserve"> </w:t>
      </w:r>
      <w:r w:rsidRPr="004279CE">
        <w:rPr>
          <w:rFonts w:ascii="Astra" w:hAnsi="Astra"/>
          <w:b/>
          <w:bCs/>
          <w:w w:val="99"/>
          <w:sz w:val="28"/>
          <w:szCs w:val="28"/>
        </w:rPr>
        <w:t>3</w:t>
      </w:r>
      <w:r w:rsidRPr="004279CE">
        <w:rPr>
          <w:rFonts w:ascii="Astra" w:hAnsi="Astra"/>
          <w:b/>
          <w:bCs/>
          <w:w w:val="99"/>
          <w:sz w:val="28"/>
          <w:szCs w:val="28"/>
          <w:u w:val="thick"/>
        </w:rPr>
        <w:t>Р</w:t>
      </w:r>
      <w:r w:rsidRPr="004279CE">
        <w:rPr>
          <w:rFonts w:ascii="Astra" w:hAnsi="Astra"/>
          <w:b/>
          <w:bCs/>
          <w:spacing w:val="-1"/>
          <w:sz w:val="28"/>
          <w:szCs w:val="28"/>
        </w:rPr>
        <w:t xml:space="preserve"> </w:t>
      </w:r>
      <w:r w:rsidRPr="004279CE">
        <w:rPr>
          <w:rFonts w:ascii="Astra" w:hAnsi="Astra"/>
          <w:b/>
          <w:bCs/>
          <w:w w:val="99"/>
          <w:sz w:val="28"/>
          <w:szCs w:val="28"/>
        </w:rPr>
        <w:t>4О</w:t>
      </w:r>
      <w:r w:rsidRPr="004279CE">
        <w:rPr>
          <w:rFonts w:ascii="Astra" w:hAnsi="Astra"/>
          <w:b/>
          <w:bCs/>
          <w:spacing w:val="-1"/>
          <w:sz w:val="28"/>
          <w:szCs w:val="28"/>
        </w:rPr>
        <w:t xml:space="preserve"> </w:t>
      </w:r>
      <w:r w:rsidRPr="004279CE">
        <w:rPr>
          <w:rFonts w:ascii="Astra" w:hAnsi="Astra"/>
          <w:b/>
          <w:bCs/>
          <w:w w:val="99"/>
          <w:sz w:val="28"/>
          <w:szCs w:val="28"/>
        </w:rPr>
        <w:t>5Д</w:t>
      </w:r>
    </w:p>
    <w:p w14:paraId="0BB8CE86" w14:textId="77777777" w:rsidR="008B213C" w:rsidRPr="008B213C" w:rsidRDefault="008B213C" w:rsidP="00A9712F">
      <w:pPr>
        <w:pStyle w:val="a3"/>
        <w:widowControl w:val="0"/>
        <w:numPr>
          <w:ilvl w:val="0"/>
          <w:numId w:val="19"/>
        </w:numPr>
        <w:tabs>
          <w:tab w:val="left" w:pos="1460"/>
        </w:tabs>
        <w:autoSpaceDE w:val="0"/>
        <w:autoSpaceDN w:val="0"/>
        <w:spacing w:before="284" w:after="0" w:line="360" w:lineRule="auto"/>
        <w:ind w:left="0" w:hanging="361"/>
        <w:contextualSpacing w:val="0"/>
        <w:jc w:val="center"/>
        <w:rPr>
          <w:rFonts w:ascii="Astra" w:hAnsi="Astra"/>
          <w:sz w:val="28"/>
          <w:szCs w:val="28"/>
        </w:rPr>
      </w:pPr>
      <w:r w:rsidRPr="008B213C">
        <w:rPr>
          <w:rFonts w:ascii="Astra" w:hAnsi="Astra"/>
          <w:sz w:val="28"/>
          <w:szCs w:val="28"/>
        </w:rPr>
        <w:t>Одна буква подчеркнута. Какая расположена перед</w:t>
      </w:r>
      <w:r w:rsidRPr="008B213C">
        <w:rPr>
          <w:rFonts w:ascii="Astra" w:hAnsi="Astra"/>
          <w:spacing w:val="4"/>
          <w:sz w:val="28"/>
          <w:szCs w:val="28"/>
        </w:rPr>
        <w:t xml:space="preserve"> </w:t>
      </w:r>
      <w:r w:rsidRPr="008B213C">
        <w:rPr>
          <w:rFonts w:ascii="Astra" w:hAnsi="Astra"/>
          <w:sz w:val="28"/>
          <w:szCs w:val="28"/>
        </w:rPr>
        <w:t>ней?</w:t>
      </w:r>
    </w:p>
    <w:p w14:paraId="4BD7A68C"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1К</w:t>
      </w:r>
      <w:r w:rsidRPr="004279CE">
        <w:rPr>
          <w:rFonts w:ascii="Astra" w:hAnsi="Astra"/>
          <w:b/>
          <w:bCs/>
          <w:spacing w:val="-1"/>
          <w:sz w:val="28"/>
          <w:szCs w:val="28"/>
        </w:rPr>
        <w:t xml:space="preserve"> </w:t>
      </w:r>
      <w:r w:rsidRPr="004279CE">
        <w:rPr>
          <w:rFonts w:ascii="Astra" w:hAnsi="Astra"/>
          <w:b/>
          <w:bCs/>
          <w:w w:val="99"/>
          <w:sz w:val="28"/>
          <w:szCs w:val="28"/>
        </w:rPr>
        <w:t>2</w:t>
      </w:r>
      <w:r w:rsidRPr="004279CE">
        <w:rPr>
          <w:rFonts w:ascii="Astra" w:hAnsi="Astra"/>
          <w:b/>
          <w:bCs/>
          <w:w w:val="99"/>
          <w:sz w:val="28"/>
          <w:szCs w:val="28"/>
          <w:u w:val="thick"/>
        </w:rPr>
        <w:t>Р</w:t>
      </w:r>
      <w:r w:rsidRPr="004279CE">
        <w:rPr>
          <w:rFonts w:ascii="Astra" w:hAnsi="Astra"/>
          <w:b/>
          <w:bCs/>
          <w:spacing w:val="-1"/>
          <w:sz w:val="28"/>
          <w:szCs w:val="28"/>
        </w:rPr>
        <w:t xml:space="preserve"> </w:t>
      </w:r>
      <w:r w:rsidRPr="004279CE">
        <w:rPr>
          <w:rFonts w:ascii="Astra" w:hAnsi="Astra"/>
          <w:b/>
          <w:bCs/>
          <w:w w:val="99"/>
          <w:sz w:val="28"/>
          <w:szCs w:val="28"/>
        </w:rPr>
        <w:t>3О</w:t>
      </w:r>
      <w:r w:rsidRPr="004279CE">
        <w:rPr>
          <w:rFonts w:ascii="Astra" w:hAnsi="Astra"/>
          <w:b/>
          <w:bCs/>
          <w:spacing w:val="-1"/>
          <w:sz w:val="28"/>
          <w:szCs w:val="28"/>
        </w:rPr>
        <w:t xml:space="preserve"> </w:t>
      </w:r>
      <w:r w:rsidRPr="004279CE">
        <w:rPr>
          <w:rFonts w:ascii="Astra" w:hAnsi="Astra"/>
          <w:b/>
          <w:bCs/>
          <w:w w:val="99"/>
          <w:sz w:val="28"/>
          <w:szCs w:val="28"/>
        </w:rPr>
        <w:t>4Т</w:t>
      </w:r>
    </w:p>
    <w:p w14:paraId="2B1D27B8" w14:textId="77777777" w:rsidR="008B213C" w:rsidRPr="008B213C" w:rsidRDefault="008B213C" w:rsidP="00A9712F">
      <w:pPr>
        <w:pStyle w:val="a3"/>
        <w:widowControl w:val="0"/>
        <w:numPr>
          <w:ilvl w:val="0"/>
          <w:numId w:val="19"/>
        </w:numPr>
        <w:tabs>
          <w:tab w:val="left" w:pos="1460"/>
        </w:tabs>
        <w:autoSpaceDE w:val="0"/>
        <w:autoSpaceDN w:val="0"/>
        <w:spacing w:before="283" w:after="0" w:line="360" w:lineRule="auto"/>
        <w:ind w:left="0" w:hanging="361"/>
        <w:contextualSpacing w:val="0"/>
        <w:jc w:val="center"/>
        <w:rPr>
          <w:rFonts w:ascii="Astra" w:hAnsi="Astra"/>
          <w:sz w:val="28"/>
          <w:szCs w:val="28"/>
        </w:rPr>
      </w:pPr>
      <w:r w:rsidRPr="008B213C">
        <w:rPr>
          <w:rFonts w:ascii="Astra" w:hAnsi="Astra"/>
          <w:sz w:val="28"/>
          <w:szCs w:val="28"/>
        </w:rPr>
        <w:t>Одна буква подчеркнута. Какая расположена после</w:t>
      </w:r>
      <w:r w:rsidRPr="008B213C">
        <w:rPr>
          <w:rFonts w:ascii="Astra" w:hAnsi="Astra"/>
          <w:spacing w:val="2"/>
          <w:sz w:val="28"/>
          <w:szCs w:val="28"/>
        </w:rPr>
        <w:t xml:space="preserve"> </w:t>
      </w:r>
      <w:r w:rsidRPr="008B213C">
        <w:rPr>
          <w:rFonts w:ascii="Astra" w:hAnsi="Astra"/>
          <w:sz w:val="28"/>
          <w:szCs w:val="28"/>
        </w:rPr>
        <w:t>нее?</w:t>
      </w:r>
    </w:p>
    <w:p w14:paraId="18899609" w14:textId="77777777" w:rsidR="008B213C" w:rsidRPr="004279CE" w:rsidRDefault="008B213C" w:rsidP="008B213C">
      <w:pPr>
        <w:widowControl w:val="0"/>
        <w:spacing w:line="360" w:lineRule="auto"/>
        <w:jc w:val="center"/>
        <w:rPr>
          <w:rFonts w:ascii="Astra" w:hAnsi="Astra"/>
          <w:b/>
          <w:bCs/>
          <w:sz w:val="28"/>
          <w:szCs w:val="28"/>
        </w:rPr>
      </w:pPr>
      <w:r w:rsidRPr="004279CE">
        <w:rPr>
          <w:rFonts w:ascii="Astra" w:hAnsi="Astra"/>
          <w:b/>
          <w:bCs/>
          <w:w w:val="99"/>
          <w:sz w:val="28"/>
          <w:szCs w:val="28"/>
        </w:rPr>
        <w:t>1Ш</w:t>
      </w:r>
      <w:r w:rsidRPr="004279CE">
        <w:rPr>
          <w:rFonts w:ascii="Astra" w:hAnsi="Astra"/>
          <w:b/>
          <w:bCs/>
          <w:spacing w:val="-1"/>
          <w:sz w:val="28"/>
          <w:szCs w:val="28"/>
        </w:rPr>
        <w:t xml:space="preserve"> </w:t>
      </w:r>
      <w:r w:rsidRPr="004279CE">
        <w:rPr>
          <w:rFonts w:ascii="Astra" w:hAnsi="Astra"/>
          <w:b/>
          <w:bCs/>
          <w:w w:val="99"/>
          <w:sz w:val="28"/>
          <w:szCs w:val="28"/>
        </w:rPr>
        <w:t>2</w:t>
      </w:r>
      <w:r w:rsidRPr="004279CE">
        <w:rPr>
          <w:rFonts w:ascii="Astra" w:hAnsi="Astra"/>
          <w:b/>
          <w:bCs/>
          <w:w w:val="99"/>
          <w:sz w:val="28"/>
          <w:szCs w:val="28"/>
          <w:u w:val="thick"/>
        </w:rPr>
        <w:t>И</w:t>
      </w:r>
      <w:r w:rsidRPr="004279CE">
        <w:rPr>
          <w:rFonts w:ascii="Astra" w:hAnsi="Astra"/>
          <w:b/>
          <w:bCs/>
          <w:spacing w:val="-1"/>
          <w:sz w:val="28"/>
          <w:szCs w:val="28"/>
        </w:rPr>
        <w:t xml:space="preserve"> </w:t>
      </w:r>
      <w:r w:rsidRPr="004279CE">
        <w:rPr>
          <w:rFonts w:ascii="Astra" w:hAnsi="Astra"/>
          <w:b/>
          <w:bCs/>
          <w:w w:val="99"/>
          <w:sz w:val="28"/>
          <w:szCs w:val="28"/>
        </w:rPr>
        <w:t>3Ш</w:t>
      </w:r>
      <w:r w:rsidRPr="004279CE">
        <w:rPr>
          <w:rFonts w:ascii="Astra" w:hAnsi="Astra"/>
          <w:b/>
          <w:bCs/>
          <w:spacing w:val="-1"/>
          <w:sz w:val="28"/>
          <w:szCs w:val="28"/>
        </w:rPr>
        <w:t xml:space="preserve"> </w:t>
      </w:r>
      <w:r w:rsidRPr="004279CE">
        <w:rPr>
          <w:rFonts w:ascii="Astra" w:hAnsi="Astra"/>
          <w:b/>
          <w:bCs/>
          <w:w w:val="99"/>
          <w:sz w:val="28"/>
          <w:szCs w:val="28"/>
        </w:rPr>
        <w:t>4К</w:t>
      </w:r>
      <w:r w:rsidRPr="004279CE">
        <w:rPr>
          <w:rFonts w:ascii="Astra" w:hAnsi="Astra"/>
          <w:b/>
          <w:bCs/>
          <w:spacing w:val="-1"/>
          <w:sz w:val="28"/>
          <w:szCs w:val="28"/>
        </w:rPr>
        <w:t xml:space="preserve"> </w:t>
      </w:r>
      <w:r w:rsidRPr="004279CE">
        <w:rPr>
          <w:rFonts w:ascii="Astra" w:hAnsi="Astra"/>
          <w:b/>
          <w:bCs/>
          <w:w w:val="99"/>
          <w:sz w:val="28"/>
          <w:szCs w:val="28"/>
        </w:rPr>
        <w:t>5А</w:t>
      </w:r>
    </w:p>
    <w:p w14:paraId="57CC9020" w14:textId="77777777" w:rsidR="008B213C" w:rsidRPr="008B213C" w:rsidRDefault="008B213C" w:rsidP="008B213C">
      <w:pPr>
        <w:widowControl w:val="0"/>
        <w:tabs>
          <w:tab w:val="left" w:pos="1460"/>
        </w:tabs>
        <w:autoSpaceDE w:val="0"/>
        <w:autoSpaceDN w:val="0"/>
        <w:spacing w:before="284" w:line="318" w:lineRule="exact"/>
        <w:rPr>
          <w:color w:val="FF0000"/>
        </w:rPr>
      </w:pPr>
    </w:p>
    <w:p w14:paraId="0E470ECB" w14:textId="1815FA82" w:rsidR="00AE2EB6" w:rsidRDefault="00AE2EB6" w:rsidP="00CE033B">
      <w:pPr>
        <w:rPr>
          <w:color w:val="FF0000"/>
        </w:rPr>
      </w:pPr>
    </w:p>
    <w:p w14:paraId="1E380C52" w14:textId="673D5704" w:rsidR="007412C3" w:rsidRDefault="007412C3" w:rsidP="00CE033B">
      <w:pPr>
        <w:rPr>
          <w:color w:val="FF0000"/>
        </w:rPr>
      </w:pPr>
    </w:p>
    <w:p w14:paraId="37401B41" w14:textId="31626E8C" w:rsidR="007412C3" w:rsidRDefault="007412C3" w:rsidP="00CE033B">
      <w:pPr>
        <w:rPr>
          <w:color w:val="FF0000"/>
        </w:rPr>
      </w:pPr>
    </w:p>
    <w:p w14:paraId="2837B3D9" w14:textId="7BFB4E24" w:rsidR="007412C3" w:rsidRDefault="007412C3" w:rsidP="00CE033B">
      <w:pPr>
        <w:rPr>
          <w:color w:val="FF0000"/>
        </w:rPr>
      </w:pPr>
    </w:p>
    <w:p w14:paraId="72F1B1C3" w14:textId="3D3D7B41" w:rsidR="007412C3" w:rsidRDefault="007412C3" w:rsidP="00CE033B">
      <w:pPr>
        <w:rPr>
          <w:color w:val="FF0000"/>
        </w:rPr>
      </w:pPr>
    </w:p>
    <w:p w14:paraId="7AAE385D" w14:textId="08B53A21" w:rsidR="007412C3" w:rsidRDefault="007412C3" w:rsidP="00CE033B">
      <w:pPr>
        <w:rPr>
          <w:color w:val="FF0000"/>
        </w:rPr>
      </w:pPr>
    </w:p>
    <w:p w14:paraId="2B83BEA9" w14:textId="7836157C" w:rsidR="007412C3" w:rsidRDefault="007412C3" w:rsidP="00CE033B">
      <w:pPr>
        <w:rPr>
          <w:color w:val="FF0000"/>
        </w:rPr>
      </w:pPr>
    </w:p>
    <w:p w14:paraId="4DE329D0" w14:textId="1EC7DC78" w:rsidR="007412C3" w:rsidRDefault="007412C3" w:rsidP="00CE033B">
      <w:pPr>
        <w:rPr>
          <w:color w:val="FF0000"/>
        </w:rPr>
      </w:pPr>
    </w:p>
    <w:p w14:paraId="74619B24" w14:textId="5F89B314" w:rsidR="007412C3" w:rsidRDefault="007412C3" w:rsidP="00CE033B">
      <w:pPr>
        <w:rPr>
          <w:color w:val="FF0000"/>
        </w:rPr>
      </w:pPr>
    </w:p>
    <w:p w14:paraId="40A801F9" w14:textId="08608307" w:rsidR="007412C3" w:rsidRDefault="007412C3" w:rsidP="00CE033B">
      <w:pPr>
        <w:rPr>
          <w:color w:val="FF0000"/>
        </w:rPr>
      </w:pPr>
    </w:p>
    <w:p w14:paraId="798F67A6" w14:textId="0D884FC8" w:rsidR="007412C3" w:rsidRDefault="007412C3" w:rsidP="00CE033B">
      <w:pPr>
        <w:rPr>
          <w:color w:val="FF0000"/>
        </w:rPr>
      </w:pPr>
    </w:p>
    <w:p w14:paraId="41696487" w14:textId="034263B7" w:rsidR="007412C3" w:rsidRDefault="007412C3" w:rsidP="00CE033B">
      <w:pPr>
        <w:rPr>
          <w:color w:val="FF0000"/>
        </w:rPr>
      </w:pPr>
    </w:p>
    <w:p w14:paraId="24F820B3" w14:textId="5E0B35DD" w:rsidR="007412C3" w:rsidRDefault="007412C3" w:rsidP="00CE033B">
      <w:pPr>
        <w:rPr>
          <w:color w:val="FF0000"/>
        </w:rPr>
      </w:pPr>
    </w:p>
    <w:p w14:paraId="6F1E5106" w14:textId="7917490A" w:rsidR="007412C3" w:rsidRDefault="007412C3" w:rsidP="00CE033B">
      <w:pPr>
        <w:rPr>
          <w:color w:val="FF0000"/>
        </w:rPr>
      </w:pPr>
    </w:p>
    <w:p w14:paraId="0D59FA33" w14:textId="4FE029DA" w:rsidR="007412C3" w:rsidRDefault="007412C3" w:rsidP="00CE033B">
      <w:pPr>
        <w:rPr>
          <w:color w:val="FF0000"/>
        </w:rPr>
      </w:pPr>
    </w:p>
    <w:p w14:paraId="65B27A4B" w14:textId="77777777" w:rsidR="007412C3" w:rsidRDefault="007412C3" w:rsidP="00CE033B">
      <w:pPr>
        <w:rPr>
          <w:color w:val="FF0000"/>
        </w:rPr>
      </w:pPr>
    </w:p>
    <w:p w14:paraId="00034028" w14:textId="17C0E6EC" w:rsidR="00AE2EB6" w:rsidRDefault="00AE2EB6" w:rsidP="00CE033B">
      <w:pPr>
        <w:rPr>
          <w:color w:val="FF0000"/>
        </w:rPr>
      </w:pPr>
    </w:p>
    <w:p w14:paraId="2758A5B1" w14:textId="0FFAA9C1" w:rsidR="00740BB0" w:rsidRDefault="00740BB0" w:rsidP="00CE033B">
      <w:pPr>
        <w:rPr>
          <w:color w:val="FF0000"/>
        </w:rPr>
      </w:pPr>
    </w:p>
    <w:p w14:paraId="1E4F19F2" w14:textId="77777777" w:rsidR="002D6C9C" w:rsidRPr="00CE033B" w:rsidRDefault="002D6C9C" w:rsidP="00CE033B">
      <w:pPr>
        <w:rPr>
          <w:color w:val="FF0000"/>
        </w:rPr>
      </w:pPr>
    </w:p>
    <w:p w14:paraId="49932387" w14:textId="77777777" w:rsidR="00CE033B" w:rsidRPr="00CE033B" w:rsidRDefault="00CE033B" w:rsidP="00CE033B">
      <w:pPr>
        <w:jc w:val="right"/>
        <w:rPr>
          <w:rFonts w:ascii="Astra" w:hAnsi="Astra"/>
          <w:sz w:val="28"/>
          <w:szCs w:val="28"/>
        </w:rPr>
      </w:pPr>
      <w:r w:rsidRPr="00CE033B">
        <w:rPr>
          <w:rFonts w:ascii="Astra" w:hAnsi="Astra"/>
          <w:sz w:val="28"/>
          <w:szCs w:val="28"/>
        </w:rPr>
        <w:t>Приложение 2.</w:t>
      </w:r>
    </w:p>
    <w:p w14:paraId="2CC6BEFF" w14:textId="77777777" w:rsidR="00CE033B" w:rsidRPr="00CE033B" w:rsidRDefault="00CE033B" w:rsidP="00CE033B">
      <w:pPr>
        <w:autoSpaceDE w:val="0"/>
        <w:autoSpaceDN w:val="0"/>
        <w:adjustRightInd w:val="0"/>
        <w:jc w:val="center"/>
        <w:rPr>
          <w:rFonts w:ascii="PT Astra Serif" w:hAnsi="PT Astra Serif" w:cs="Courier New CYR"/>
          <w:b/>
          <w:sz w:val="28"/>
          <w:szCs w:val="28"/>
        </w:rPr>
      </w:pPr>
      <w:r w:rsidRPr="00CE033B">
        <w:rPr>
          <w:rFonts w:ascii="PT Astra Serif" w:hAnsi="PT Astra Serif" w:cs="Courier New CYR"/>
          <w:b/>
          <w:sz w:val="28"/>
          <w:szCs w:val="28"/>
        </w:rPr>
        <w:t>Диагностика развития понятийных форм мышления дошкольника (результаты)</w:t>
      </w:r>
    </w:p>
    <w:p w14:paraId="5F9A0504" w14:textId="77777777" w:rsidR="00CE033B" w:rsidRPr="00CE033B" w:rsidRDefault="00CE033B" w:rsidP="00CE033B">
      <w:pPr>
        <w:autoSpaceDE w:val="0"/>
        <w:autoSpaceDN w:val="0"/>
        <w:adjustRightInd w:val="0"/>
        <w:jc w:val="center"/>
        <w:rPr>
          <w:rFonts w:ascii="PT Astra Serif" w:hAnsi="PT Astra Serif" w:cs="Courier New CYR"/>
          <w:b/>
          <w:sz w:val="28"/>
          <w:szCs w:val="28"/>
        </w:rPr>
      </w:pPr>
      <w:r w:rsidRPr="00CE033B">
        <w:rPr>
          <w:rFonts w:ascii="PT Astra Serif" w:hAnsi="PT Astra Serif" w:cs="Courier New CYR"/>
          <w:b/>
          <w:sz w:val="28"/>
          <w:szCs w:val="28"/>
        </w:rPr>
        <w:t>Протокол исследования</w:t>
      </w:r>
    </w:p>
    <w:p w14:paraId="32BF5620" w14:textId="77777777" w:rsidR="00CE033B" w:rsidRPr="00CE033B" w:rsidRDefault="00CE033B" w:rsidP="00CE033B">
      <w:pPr>
        <w:autoSpaceDE w:val="0"/>
        <w:autoSpaceDN w:val="0"/>
        <w:adjustRightInd w:val="0"/>
        <w:rPr>
          <w:rFonts w:ascii="PT Astra Serif" w:hAnsi="PT Astra Serif" w:cs="Courier New CYR"/>
          <w:b/>
          <w:sz w:val="21"/>
          <w:szCs w:val="21"/>
        </w:rPr>
      </w:pPr>
    </w:p>
    <w:p w14:paraId="7157E423" w14:textId="77777777" w:rsidR="00CE033B" w:rsidRPr="00CE033B" w:rsidRDefault="00CE033B" w:rsidP="00CE033B">
      <w:pPr>
        <w:autoSpaceDE w:val="0"/>
        <w:autoSpaceDN w:val="0"/>
        <w:adjustRightInd w:val="0"/>
        <w:rPr>
          <w:rFonts w:ascii="PT Astra Serif" w:hAnsi="PT Astra Serif" w:cs="Courier New CYR"/>
          <w:b/>
          <w:sz w:val="21"/>
          <w:szCs w:val="21"/>
        </w:rPr>
      </w:pPr>
      <w:r w:rsidRPr="00CE033B">
        <w:rPr>
          <w:rFonts w:ascii="PT Astra Serif" w:hAnsi="PT Astra Serif" w:cs="Courier New CYR"/>
          <w:b/>
          <w:sz w:val="21"/>
          <w:szCs w:val="21"/>
        </w:rPr>
        <w:t>Дата тестирования: ____________</w:t>
      </w:r>
    </w:p>
    <w:p w14:paraId="53D7FCBD" w14:textId="77777777" w:rsidR="00CE033B" w:rsidRPr="00CE033B" w:rsidRDefault="00CE033B" w:rsidP="00CE033B">
      <w:pPr>
        <w:autoSpaceDE w:val="0"/>
        <w:autoSpaceDN w:val="0"/>
        <w:adjustRightInd w:val="0"/>
        <w:rPr>
          <w:rFonts w:ascii="PT Astra Serif" w:hAnsi="PT Astra Serif" w:cs="Courier New CYR"/>
          <w:b/>
          <w:sz w:val="21"/>
          <w:szCs w:val="21"/>
        </w:rPr>
      </w:pPr>
      <w:r w:rsidRPr="00CE033B">
        <w:rPr>
          <w:rFonts w:ascii="PT Astra Serif" w:hAnsi="PT Astra Serif" w:cs="Courier New CYR"/>
          <w:b/>
          <w:sz w:val="21"/>
          <w:szCs w:val="21"/>
        </w:rPr>
        <w:t>ФИО_________________________________________________</w:t>
      </w:r>
    </w:p>
    <w:p w14:paraId="2007B967" w14:textId="77777777" w:rsidR="00CE033B" w:rsidRPr="00CE033B" w:rsidRDefault="00CE033B" w:rsidP="00CE033B">
      <w:pPr>
        <w:autoSpaceDE w:val="0"/>
        <w:autoSpaceDN w:val="0"/>
        <w:adjustRightInd w:val="0"/>
        <w:rPr>
          <w:rFonts w:ascii="PT Astra Serif" w:hAnsi="PT Astra Serif" w:cs="Courier New CYR"/>
          <w:b/>
          <w:sz w:val="21"/>
          <w:szCs w:val="21"/>
        </w:rPr>
      </w:pPr>
      <w:r w:rsidRPr="00CE033B">
        <w:rPr>
          <w:rFonts w:ascii="PT Astra Serif" w:hAnsi="PT Astra Serif" w:cs="Courier New CYR"/>
          <w:b/>
          <w:sz w:val="21"/>
          <w:szCs w:val="21"/>
        </w:rPr>
        <w:t>Дата рождения: _____________________________________</w:t>
      </w:r>
    </w:p>
    <w:p w14:paraId="6360569E" w14:textId="77777777" w:rsidR="00CE033B" w:rsidRPr="00CE033B" w:rsidRDefault="00CE033B" w:rsidP="00CE033B">
      <w:pPr>
        <w:autoSpaceDE w:val="0"/>
        <w:autoSpaceDN w:val="0"/>
        <w:adjustRightInd w:val="0"/>
        <w:rPr>
          <w:rFonts w:ascii="PT Astra Serif" w:hAnsi="PT Astra Serif" w:cs="Courier New CYR"/>
          <w:sz w:val="21"/>
          <w:szCs w:val="21"/>
        </w:rPr>
      </w:pPr>
    </w:p>
    <w:tbl>
      <w:tblPr>
        <w:tblStyle w:val="a5"/>
        <w:tblW w:w="13892" w:type="dxa"/>
        <w:tblInd w:w="-34" w:type="dxa"/>
        <w:tblLayout w:type="fixed"/>
        <w:tblLook w:val="04A0" w:firstRow="1" w:lastRow="0" w:firstColumn="1" w:lastColumn="0" w:noHBand="0" w:noVBand="1"/>
      </w:tblPr>
      <w:tblGrid>
        <w:gridCol w:w="2694"/>
        <w:gridCol w:w="1843"/>
        <w:gridCol w:w="1842"/>
        <w:gridCol w:w="1843"/>
        <w:gridCol w:w="1985"/>
        <w:gridCol w:w="1842"/>
        <w:gridCol w:w="1843"/>
      </w:tblGrid>
      <w:tr w:rsidR="00CE033B" w:rsidRPr="00CE033B" w14:paraId="016787A2" w14:textId="77777777" w:rsidTr="002F1E6C">
        <w:trPr>
          <w:trHeight w:val="639"/>
        </w:trPr>
        <w:tc>
          <w:tcPr>
            <w:tcW w:w="2694" w:type="dxa"/>
          </w:tcPr>
          <w:p w14:paraId="01E7E011"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Результат по категориям</w:t>
            </w:r>
          </w:p>
        </w:tc>
        <w:tc>
          <w:tcPr>
            <w:tcW w:w="11198" w:type="dxa"/>
            <w:gridSpan w:val="6"/>
          </w:tcPr>
          <w:p w14:paraId="378B9889"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Результат по частям</w:t>
            </w:r>
          </w:p>
        </w:tc>
      </w:tr>
      <w:tr w:rsidR="00CE033B" w:rsidRPr="00CE033B" w14:paraId="3F432F0A" w14:textId="77777777" w:rsidTr="002F1E6C">
        <w:trPr>
          <w:trHeight w:val="373"/>
        </w:trPr>
        <w:tc>
          <w:tcPr>
            <w:tcW w:w="2694" w:type="dxa"/>
            <w:vMerge w:val="restart"/>
          </w:tcPr>
          <w:p w14:paraId="7BCAFD62" w14:textId="77777777" w:rsidR="00CE033B" w:rsidRPr="00CE033B" w:rsidRDefault="00CE033B" w:rsidP="00CE033B">
            <w:pPr>
              <w:widowControl w:val="0"/>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Количество - </w:t>
            </w:r>
          </w:p>
          <w:p w14:paraId="356786E6" w14:textId="77777777" w:rsidR="00CE033B" w:rsidRPr="00CE033B" w:rsidRDefault="00CE033B" w:rsidP="00CE033B">
            <w:pPr>
              <w:widowControl w:val="0"/>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Расположение - </w:t>
            </w:r>
          </w:p>
          <w:p w14:paraId="5FAEF2F4" w14:textId="77777777" w:rsidR="00CE033B" w:rsidRPr="00CE033B" w:rsidRDefault="00CE033B" w:rsidP="00CE033B">
            <w:pPr>
              <w:widowControl w:val="0"/>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Пространство - </w:t>
            </w:r>
          </w:p>
          <w:p w14:paraId="55AB6CD5" w14:textId="77777777" w:rsidR="00CE033B" w:rsidRPr="00CE033B" w:rsidRDefault="00CE033B" w:rsidP="00CE033B">
            <w:pPr>
              <w:widowControl w:val="0"/>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Расположение слов - </w:t>
            </w:r>
          </w:p>
          <w:p w14:paraId="2C7AFA53" w14:textId="77777777" w:rsidR="00CE033B" w:rsidRPr="00CE033B" w:rsidRDefault="00CE033B" w:rsidP="00CE033B">
            <w:pPr>
              <w:widowControl w:val="0"/>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Расположение букв - </w:t>
            </w:r>
          </w:p>
        </w:tc>
        <w:tc>
          <w:tcPr>
            <w:tcW w:w="5528" w:type="dxa"/>
            <w:gridSpan w:val="3"/>
          </w:tcPr>
          <w:p w14:paraId="04E21EEB"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Серия_1</w:t>
            </w:r>
          </w:p>
        </w:tc>
        <w:tc>
          <w:tcPr>
            <w:tcW w:w="5670" w:type="dxa"/>
            <w:gridSpan w:val="3"/>
          </w:tcPr>
          <w:p w14:paraId="71C8CBE6"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Серия_2</w:t>
            </w:r>
          </w:p>
        </w:tc>
      </w:tr>
      <w:tr w:rsidR="00CE033B" w:rsidRPr="00CE033B" w14:paraId="27956F55" w14:textId="77777777" w:rsidTr="002F1E6C">
        <w:trPr>
          <w:trHeight w:val="330"/>
        </w:trPr>
        <w:tc>
          <w:tcPr>
            <w:tcW w:w="2694" w:type="dxa"/>
            <w:vMerge/>
          </w:tcPr>
          <w:p w14:paraId="0F706F79" w14:textId="77777777" w:rsidR="00CE033B" w:rsidRPr="00CE033B" w:rsidRDefault="00CE033B" w:rsidP="00CE033B">
            <w:pPr>
              <w:autoSpaceDE w:val="0"/>
              <w:autoSpaceDN w:val="0"/>
              <w:adjustRightInd w:val="0"/>
              <w:rPr>
                <w:rFonts w:ascii="PT Astra Serif" w:hAnsi="PT Astra Serif" w:cs="Courier New CYR"/>
                <w:sz w:val="20"/>
                <w:szCs w:val="20"/>
              </w:rPr>
            </w:pPr>
            <w:bookmarkStart w:id="14" w:name="_Hlk38840035"/>
          </w:p>
        </w:tc>
        <w:tc>
          <w:tcPr>
            <w:tcW w:w="1843" w:type="dxa"/>
          </w:tcPr>
          <w:p w14:paraId="67712A74"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низкий уровень (1 балл)</w:t>
            </w:r>
          </w:p>
        </w:tc>
        <w:tc>
          <w:tcPr>
            <w:tcW w:w="1842" w:type="dxa"/>
          </w:tcPr>
          <w:p w14:paraId="7B769880"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средний уровень (2 балла)</w:t>
            </w:r>
          </w:p>
        </w:tc>
        <w:tc>
          <w:tcPr>
            <w:tcW w:w="1843" w:type="dxa"/>
          </w:tcPr>
          <w:p w14:paraId="0FC56A14"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хороший уровень            </w:t>
            </w:r>
            <w:proofErr w:type="gramStart"/>
            <w:r w:rsidRPr="00CE033B">
              <w:rPr>
                <w:rFonts w:ascii="PT Astra Serif" w:hAnsi="PT Astra Serif" w:cs="Courier New CYR"/>
                <w:sz w:val="20"/>
                <w:szCs w:val="20"/>
              </w:rPr>
              <w:t xml:space="preserve">   (</w:t>
            </w:r>
            <w:proofErr w:type="gramEnd"/>
            <w:r w:rsidRPr="00CE033B">
              <w:rPr>
                <w:rFonts w:ascii="PT Astra Serif" w:hAnsi="PT Astra Serif" w:cs="Courier New CYR"/>
                <w:sz w:val="20"/>
                <w:szCs w:val="20"/>
              </w:rPr>
              <w:t>3 балла)</w:t>
            </w:r>
          </w:p>
        </w:tc>
        <w:tc>
          <w:tcPr>
            <w:tcW w:w="1985" w:type="dxa"/>
          </w:tcPr>
          <w:p w14:paraId="2383333F"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низкий уровень (1 балл)</w:t>
            </w:r>
          </w:p>
        </w:tc>
        <w:tc>
          <w:tcPr>
            <w:tcW w:w="1842" w:type="dxa"/>
          </w:tcPr>
          <w:p w14:paraId="7B51B147"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средний уровень (2 балла)</w:t>
            </w:r>
          </w:p>
        </w:tc>
        <w:tc>
          <w:tcPr>
            <w:tcW w:w="1843" w:type="dxa"/>
          </w:tcPr>
          <w:p w14:paraId="080AF63E" w14:textId="77777777" w:rsidR="00CE033B" w:rsidRPr="00CE033B" w:rsidRDefault="00CE033B" w:rsidP="00CE033B">
            <w:pPr>
              <w:autoSpaceDE w:val="0"/>
              <w:autoSpaceDN w:val="0"/>
              <w:adjustRightInd w:val="0"/>
              <w:rPr>
                <w:rFonts w:ascii="PT Astra Serif" w:hAnsi="PT Astra Serif" w:cs="Courier New CYR"/>
                <w:sz w:val="20"/>
                <w:szCs w:val="20"/>
              </w:rPr>
            </w:pPr>
            <w:r w:rsidRPr="00CE033B">
              <w:rPr>
                <w:rFonts w:ascii="PT Astra Serif" w:hAnsi="PT Astra Serif" w:cs="Courier New CYR"/>
                <w:sz w:val="20"/>
                <w:szCs w:val="20"/>
              </w:rPr>
              <w:t xml:space="preserve">хороший уровень            </w:t>
            </w:r>
            <w:proofErr w:type="gramStart"/>
            <w:r w:rsidRPr="00CE033B">
              <w:rPr>
                <w:rFonts w:ascii="PT Astra Serif" w:hAnsi="PT Astra Serif" w:cs="Courier New CYR"/>
                <w:sz w:val="20"/>
                <w:szCs w:val="20"/>
              </w:rPr>
              <w:t xml:space="preserve">   (</w:t>
            </w:r>
            <w:proofErr w:type="gramEnd"/>
            <w:r w:rsidRPr="00CE033B">
              <w:rPr>
                <w:rFonts w:ascii="PT Astra Serif" w:hAnsi="PT Astra Serif" w:cs="Courier New CYR"/>
                <w:sz w:val="20"/>
                <w:szCs w:val="20"/>
              </w:rPr>
              <w:t>3 балла)</w:t>
            </w:r>
          </w:p>
        </w:tc>
      </w:tr>
      <w:bookmarkEnd w:id="14"/>
      <w:tr w:rsidR="00CE033B" w:rsidRPr="00CE033B" w14:paraId="72C73734" w14:textId="77777777" w:rsidTr="002F1E6C">
        <w:trPr>
          <w:trHeight w:val="570"/>
        </w:trPr>
        <w:tc>
          <w:tcPr>
            <w:tcW w:w="2694" w:type="dxa"/>
            <w:vMerge/>
          </w:tcPr>
          <w:p w14:paraId="2ADCDC4F" w14:textId="77777777" w:rsidR="00CE033B" w:rsidRPr="00CE033B" w:rsidRDefault="00CE033B" w:rsidP="00CE033B">
            <w:pPr>
              <w:autoSpaceDE w:val="0"/>
              <w:autoSpaceDN w:val="0"/>
              <w:adjustRightInd w:val="0"/>
              <w:rPr>
                <w:rFonts w:ascii="PT Astra Serif" w:hAnsi="PT Astra Serif" w:cs="Courier New CYR"/>
                <w:sz w:val="20"/>
                <w:szCs w:val="20"/>
              </w:rPr>
            </w:pPr>
          </w:p>
        </w:tc>
        <w:tc>
          <w:tcPr>
            <w:tcW w:w="1843" w:type="dxa"/>
          </w:tcPr>
          <w:p w14:paraId="75FC80A9" w14:textId="77777777" w:rsidR="00CE033B" w:rsidRPr="00CE033B" w:rsidRDefault="00CE033B" w:rsidP="00CE033B">
            <w:pPr>
              <w:autoSpaceDE w:val="0"/>
              <w:autoSpaceDN w:val="0"/>
              <w:adjustRightInd w:val="0"/>
              <w:rPr>
                <w:rFonts w:ascii="PT Astra Serif" w:hAnsi="PT Astra Serif" w:cs="Courier New CYR"/>
                <w:sz w:val="20"/>
                <w:szCs w:val="20"/>
              </w:rPr>
            </w:pPr>
          </w:p>
        </w:tc>
        <w:tc>
          <w:tcPr>
            <w:tcW w:w="1842" w:type="dxa"/>
          </w:tcPr>
          <w:p w14:paraId="72E0DBE9" w14:textId="77777777" w:rsidR="00CE033B" w:rsidRPr="00CE033B" w:rsidRDefault="00CE033B" w:rsidP="00CE033B">
            <w:pPr>
              <w:autoSpaceDE w:val="0"/>
              <w:autoSpaceDN w:val="0"/>
              <w:adjustRightInd w:val="0"/>
              <w:rPr>
                <w:rFonts w:ascii="PT Astra Serif" w:hAnsi="PT Astra Serif" w:cs="Courier New CYR"/>
                <w:sz w:val="20"/>
                <w:szCs w:val="20"/>
              </w:rPr>
            </w:pPr>
          </w:p>
        </w:tc>
        <w:tc>
          <w:tcPr>
            <w:tcW w:w="1843" w:type="dxa"/>
          </w:tcPr>
          <w:p w14:paraId="3761780D" w14:textId="77777777" w:rsidR="00CE033B" w:rsidRPr="00CE033B" w:rsidRDefault="00CE033B" w:rsidP="00CE033B">
            <w:pPr>
              <w:autoSpaceDE w:val="0"/>
              <w:autoSpaceDN w:val="0"/>
              <w:adjustRightInd w:val="0"/>
              <w:rPr>
                <w:rFonts w:ascii="PT Astra Serif" w:hAnsi="PT Astra Serif" w:cs="Courier New CYR"/>
                <w:sz w:val="20"/>
                <w:szCs w:val="20"/>
              </w:rPr>
            </w:pPr>
          </w:p>
        </w:tc>
        <w:tc>
          <w:tcPr>
            <w:tcW w:w="1985" w:type="dxa"/>
          </w:tcPr>
          <w:p w14:paraId="31474EAF" w14:textId="77777777" w:rsidR="00CE033B" w:rsidRPr="00CE033B" w:rsidRDefault="00CE033B" w:rsidP="00CE033B">
            <w:pPr>
              <w:autoSpaceDE w:val="0"/>
              <w:autoSpaceDN w:val="0"/>
              <w:adjustRightInd w:val="0"/>
              <w:rPr>
                <w:rFonts w:ascii="PT Astra Serif" w:hAnsi="PT Astra Serif" w:cs="Courier New CYR"/>
                <w:sz w:val="20"/>
                <w:szCs w:val="20"/>
              </w:rPr>
            </w:pPr>
          </w:p>
        </w:tc>
        <w:tc>
          <w:tcPr>
            <w:tcW w:w="1842" w:type="dxa"/>
          </w:tcPr>
          <w:p w14:paraId="17A25FC0" w14:textId="77777777" w:rsidR="00CE033B" w:rsidRPr="00CE033B" w:rsidRDefault="00CE033B" w:rsidP="00CE033B">
            <w:pPr>
              <w:autoSpaceDE w:val="0"/>
              <w:autoSpaceDN w:val="0"/>
              <w:adjustRightInd w:val="0"/>
              <w:rPr>
                <w:rFonts w:ascii="PT Astra Serif" w:hAnsi="PT Astra Serif" w:cs="Courier New CYR"/>
                <w:sz w:val="20"/>
                <w:szCs w:val="20"/>
              </w:rPr>
            </w:pPr>
          </w:p>
        </w:tc>
        <w:tc>
          <w:tcPr>
            <w:tcW w:w="1843" w:type="dxa"/>
          </w:tcPr>
          <w:p w14:paraId="4B4009DD" w14:textId="77777777" w:rsidR="00CE033B" w:rsidRPr="00CE033B" w:rsidRDefault="00CE033B" w:rsidP="00CE033B">
            <w:pPr>
              <w:autoSpaceDE w:val="0"/>
              <w:autoSpaceDN w:val="0"/>
              <w:adjustRightInd w:val="0"/>
              <w:rPr>
                <w:rFonts w:ascii="PT Astra Serif" w:hAnsi="PT Astra Serif" w:cs="Courier New CYR"/>
                <w:sz w:val="20"/>
                <w:szCs w:val="20"/>
              </w:rPr>
            </w:pPr>
          </w:p>
        </w:tc>
      </w:tr>
    </w:tbl>
    <w:p w14:paraId="5F9DB083" w14:textId="77777777" w:rsidR="00CE033B" w:rsidRPr="00CE033B" w:rsidRDefault="00CE033B" w:rsidP="00CE033B">
      <w:pPr>
        <w:autoSpaceDE w:val="0"/>
        <w:autoSpaceDN w:val="0"/>
        <w:adjustRightInd w:val="0"/>
        <w:rPr>
          <w:rFonts w:ascii="PT Astra Serif" w:hAnsi="PT Astra Serif" w:cs="Courier New CYR"/>
          <w:sz w:val="20"/>
          <w:szCs w:val="20"/>
        </w:rPr>
      </w:pPr>
    </w:p>
    <w:p w14:paraId="3F897DB6" w14:textId="77777777" w:rsidR="00CE033B" w:rsidRPr="00CE033B" w:rsidRDefault="00CE033B" w:rsidP="00CE033B">
      <w:pPr>
        <w:autoSpaceDE w:val="0"/>
        <w:autoSpaceDN w:val="0"/>
        <w:adjustRightInd w:val="0"/>
        <w:rPr>
          <w:rFonts w:ascii="PT Astra Serif" w:hAnsi="PT Astra Serif" w:cs="Courier New CYR"/>
          <w:sz w:val="20"/>
          <w:szCs w:val="20"/>
        </w:rPr>
      </w:pPr>
    </w:p>
    <w:tbl>
      <w:tblPr>
        <w:tblStyle w:val="a5"/>
        <w:tblW w:w="13892" w:type="dxa"/>
        <w:tblInd w:w="-34" w:type="dxa"/>
        <w:tblLayout w:type="fixed"/>
        <w:tblLook w:val="04A0" w:firstRow="1" w:lastRow="0" w:firstColumn="1" w:lastColumn="0" w:noHBand="0" w:noVBand="1"/>
      </w:tblPr>
      <w:tblGrid>
        <w:gridCol w:w="709"/>
        <w:gridCol w:w="709"/>
        <w:gridCol w:w="709"/>
        <w:gridCol w:w="675"/>
        <w:gridCol w:w="742"/>
        <w:gridCol w:w="709"/>
        <w:gridCol w:w="709"/>
        <w:gridCol w:w="850"/>
        <w:gridCol w:w="851"/>
        <w:gridCol w:w="735"/>
        <w:gridCol w:w="824"/>
        <w:gridCol w:w="851"/>
        <w:gridCol w:w="810"/>
        <w:gridCol w:w="749"/>
        <w:gridCol w:w="850"/>
        <w:gridCol w:w="851"/>
        <w:gridCol w:w="850"/>
        <w:gridCol w:w="709"/>
      </w:tblGrid>
      <w:tr w:rsidR="00CE033B" w:rsidRPr="00CE033B" w14:paraId="15390991" w14:textId="77777777" w:rsidTr="002F1E6C">
        <w:tc>
          <w:tcPr>
            <w:tcW w:w="13892" w:type="dxa"/>
            <w:gridSpan w:val="18"/>
          </w:tcPr>
          <w:p w14:paraId="18A88D14"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Интерпретация</w:t>
            </w:r>
          </w:p>
        </w:tc>
      </w:tr>
      <w:tr w:rsidR="00CE033B" w:rsidRPr="00CE033B" w14:paraId="27B9FD64" w14:textId="77777777" w:rsidTr="002F1E6C">
        <w:trPr>
          <w:trHeight w:val="209"/>
        </w:trPr>
        <w:tc>
          <w:tcPr>
            <w:tcW w:w="2127" w:type="dxa"/>
            <w:gridSpan w:val="3"/>
          </w:tcPr>
          <w:p w14:paraId="4830B639"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Основные понятия сформированы</w:t>
            </w:r>
          </w:p>
        </w:tc>
        <w:tc>
          <w:tcPr>
            <w:tcW w:w="2126" w:type="dxa"/>
            <w:gridSpan w:val="3"/>
          </w:tcPr>
          <w:p w14:paraId="0FCB8B8A"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Понятия о количестве</w:t>
            </w:r>
          </w:p>
        </w:tc>
        <w:tc>
          <w:tcPr>
            <w:tcW w:w="2410" w:type="dxa"/>
            <w:gridSpan w:val="3"/>
          </w:tcPr>
          <w:p w14:paraId="0EB4F704"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Определение расположения предметов относительно друг друга</w:t>
            </w:r>
          </w:p>
        </w:tc>
        <w:tc>
          <w:tcPr>
            <w:tcW w:w="2410" w:type="dxa"/>
            <w:gridSpan w:val="3"/>
          </w:tcPr>
          <w:p w14:paraId="4F750BAD"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Определение положения в пространстве</w:t>
            </w:r>
          </w:p>
        </w:tc>
        <w:tc>
          <w:tcPr>
            <w:tcW w:w="2409" w:type="dxa"/>
            <w:gridSpan w:val="3"/>
          </w:tcPr>
          <w:p w14:paraId="584DC0AA"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Определение расположения слов</w:t>
            </w:r>
          </w:p>
        </w:tc>
        <w:tc>
          <w:tcPr>
            <w:tcW w:w="2410" w:type="dxa"/>
            <w:gridSpan w:val="3"/>
          </w:tcPr>
          <w:p w14:paraId="39E52B46" w14:textId="77777777" w:rsidR="00CE033B" w:rsidRPr="00CE033B" w:rsidRDefault="00CE033B" w:rsidP="00CE033B">
            <w:pPr>
              <w:autoSpaceDE w:val="0"/>
              <w:autoSpaceDN w:val="0"/>
              <w:adjustRightInd w:val="0"/>
              <w:jc w:val="center"/>
              <w:rPr>
                <w:rFonts w:ascii="PT Astra Serif" w:hAnsi="PT Astra Serif" w:cs="Courier New CYR"/>
                <w:b/>
                <w:sz w:val="20"/>
                <w:szCs w:val="20"/>
              </w:rPr>
            </w:pPr>
            <w:r w:rsidRPr="00CE033B">
              <w:rPr>
                <w:rFonts w:ascii="PT Astra Serif" w:hAnsi="PT Astra Serif" w:cs="Courier New CYR"/>
                <w:b/>
                <w:sz w:val="20"/>
                <w:szCs w:val="20"/>
              </w:rPr>
              <w:t>Перенос пространственных понятий на буквенный материал</w:t>
            </w:r>
          </w:p>
        </w:tc>
      </w:tr>
      <w:tr w:rsidR="00CE033B" w:rsidRPr="00CE033B" w14:paraId="4167C81C" w14:textId="77777777" w:rsidTr="002F1E6C">
        <w:trPr>
          <w:cantSplit/>
          <w:trHeight w:val="1593"/>
        </w:trPr>
        <w:tc>
          <w:tcPr>
            <w:tcW w:w="709" w:type="dxa"/>
            <w:tcBorders>
              <w:top w:val="nil"/>
              <w:bottom w:val="single" w:sz="4" w:space="0" w:color="auto"/>
            </w:tcBorders>
            <w:textDirection w:val="btLr"/>
          </w:tcPr>
          <w:p w14:paraId="253A9A74"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lastRenderedPageBreak/>
              <w:t>низкий уровень (1 балл)</w:t>
            </w:r>
          </w:p>
        </w:tc>
        <w:tc>
          <w:tcPr>
            <w:tcW w:w="709" w:type="dxa"/>
            <w:tcBorders>
              <w:top w:val="nil"/>
              <w:bottom w:val="single" w:sz="4" w:space="0" w:color="auto"/>
            </w:tcBorders>
            <w:textDirection w:val="btLr"/>
          </w:tcPr>
          <w:p w14:paraId="544425A9"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средний уровень (2 балла)</w:t>
            </w:r>
          </w:p>
        </w:tc>
        <w:tc>
          <w:tcPr>
            <w:tcW w:w="709" w:type="dxa"/>
            <w:tcBorders>
              <w:top w:val="nil"/>
              <w:bottom w:val="single" w:sz="4" w:space="0" w:color="auto"/>
            </w:tcBorders>
            <w:textDirection w:val="btLr"/>
          </w:tcPr>
          <w:p w14:paraId="5565B636"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 xml:space="preserve">хороший уровень            </w:t>
            </w:r>
            <w:proofErr w:type="gramStart"/>
            <w:r w:rsidRPr="00CE033B">
              <w:rPr>
                <w:rFonts w:ascii="Astra" w:hAnsi="Astra" w:cs="Courier New CYR"/>
                <w:sz w:val="16"/>
                <w:szCs w:val="16"/>
              </w:rPr>
              <w:t xml:space="preserve">   (</w:t>
            </w:r>
            <w:proofErr w:type="gramEnd"/>
            <w:r w:rsidRPr="00CE033B">
              <w:rPr>
                <w:rFonts w:ascii="Astra" w:hAnsi="Astra" w:cs="Courier New CYR"/>
                <w:sz w:val="16"/>
                <w:szCs w:val="16"/>
              </w:rPr>
              <w:t>3 балла)</w:t>
            </w:r>
          </w:p>
        </w:tc>
        <w:tc>
          <w:tcPr>
            <w:tcW w:w="675" w:type="dxa"/>
            <w:tcBorders>
              <w:top w:val="nil"/>
              <w:bottom w:val="single" w:sz="4" w:space="0" w:color="auto"/>
            </w:tcBorders>
            <w:textDirection w:val="btLr"/>
          </w:tcPr>
          <w:p w14:paraId="3A0C0C16"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низкий уровень (1 балл)</w:t>
            </w:r>
          </w:p>
        </w:tc>
        <w:tc>
          <w:tcPr>
            <w:tcW w:w="742" w:type="dxa"/>
            <w:tcBorders>
              <w:top w:val="nil"/>
              <w:bottom w:val="single" w:sz="4" w:space="0" w:color="auto"/>
            </w:tcBorders>
            <w:textDirection w:val="btLr"/>
          </w:tcPr>
          <w:p w14:paraId="7B3872FE"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средний уровень (2 балла)</w:t>
            </w:r>
          </w:p>
        </w:tc>
        <w:tc>
          <w:tcPr>
            <w:tcW w:w="709" w:type="dxa"/>
            <w:tcBorders>
              <w:top w:val="nil"/>
              <w:bottom w:val="single" w:sz="4" w:space="0" w:color="auto"/>
            </w:tcBorders>
            <w:textDirection w:val="btLr"/>
          </w:tcPr>
          <w:p w14:paraId="3FA073A8"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 xml:space="preserve">хороший уровень            </w:t>
            </w:r>
            <w:proofErr w:type="gramStart"/>
            <w:r w:rsidRPr="00CE033B">
              <w:rPr>
                <w:rFonts w:ascii="Astra" w:hAnsi="Astra" w:cs="Courier New CYR"/>
                <w:sz w:val="16"/>
                <w:szCs w:val="16"/>
              </w:rPr>
              <w:t xml:space="preserve">   (</w:t>
            </w:r>
            <w:proofErr w:type="gramEnd"/>
            <w:r w:rsidRPr="00CE033B">
              <w:rPr>
                <w:rFonts w:ascii="Astra" w:hAnsi="Astra" w:cs="Courier New CYR"/>
                <w:sz w:val="16"/>
                <w:szCs w:val="16"/>
              </w:rPr>
              <w:t>3 балла)</w:t>
            </w:r>
          </w:p>
        </w:tc>
        <w:tc>
          <w:tcPr>
            <w:tcW w:w="709" w:type="dxa"/>
            <w:tcBorders>
              <w:top w:val="nil"/>
              <w:bottom w:val="single" w:sz="4" w:space="0" w:color="auto"/>
            </w:tcBorders>
            <w:textDirection w:val="btLr"/>
          </w:tcPr>
          <w:p w14:paraId="0981D7C4"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низкий уровень (1 балл)</w:t>
            </w:r>
          </w:p>
        </w:tc>
        <w:tc>
          <w:tcPr>
            <w:tcW w:w="850" w:type="dxa"/>
            <w:tcBorders>
              <w:top w:val="nil"/>
              <w:bottom w:val="single" w:sz="4" w:space="0" w:color="auto"/>
            </w:tcBorders>
            <w:textDirection w:val="btLr"/>
          </w:tcPr>
          <w:p w14:paraId="553F249D"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средний уровень (2 балла)</w:t>
            </w:r>
          </w:p>
        </w:tc>
        <w:tc>
          <w:tcPr>
            <w:tcW w:w="851" w:type="dxa"/>
            <w:tcBorders>
              <w:top w:val="nil"/>
              <w:bottom w:val="single" w:sz="4" w:space="0" w:color="auto"/>
            </w:tcBorders>
            <w:textDirection w:val="btLr"/>
          </w:tcPr>
          <w:p w14:paraId="726C6D87"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 xml:space="preserve">хороший уровень            </w:t>
            </w:r>
            <w:proofErr w:type="gramStart"/>
            <w:r w:rsidRPr="00CE033B">
              <w:rPr>
                <w:rFonts w:ascii="Astra" w:hAnsi="Astra" w:cs="Courier New CYR"/>
                <w:sz w:val="16"/>
                <w:szCs w:val="16"/>
              </w:rPr>
              <w:t xml:space="preserve">   (</w:t>
            </w:r>
            <w:proofErr w:type="gramEnd"/>
            <w:r w:rsidRPr="00CE033B">
              <w:rPr>
                <w:rFonts w:ascii="Astra" w:hAnsi="Astra" w:cs="Courier New CYR"/>
                <w:sz w:val="16"/>
                <w:szCs w:val="16"/>
              </w:rPr>
              <w:t>3 балла)</w:t>
            </w:r>
          </w:p>
        </w:tc>
        <w:tc>
          <w:tcPr>
            <w:tcW w:w="735" w:type="dxa"/>
            <w:tcBorders>
              <w:top w:val="nil"/>
              <w:bottom w:val="single" w:sz="4" w:space="0" w:color="auto"/>
            </w:tcBorders>
            <w:textDirection w:val="btLr"/>
          </w:tcPr>
          <w:p w14:paraId="44B2D3B9"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низкий уровень (1 балл)</w:t>
            </w:r>
          </w:p>
        </w:tc>
        <w:tc>
          <w:tcPr>
            <w:tcW w:w="824" w:type="dxa"/>
            <w:tcBorders>
              <w:top w:val="nil"/>
              <w:bottom w:val="single" w:sz="4" w:space="0" w:color="auto"/>
            </w:tcBorders>
            <w:textDirection w:val="btLr"/>
          </w:tcPr>
          <w:p w14:paraId="1B712777"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средний уровень (2 балла)</w:t>
            </w:r>
          </w:p>
        </w:tc>
        <w:tc>
          <w:tcPr>
            <w:tcW w:w="851" w:type="dxa"/>
            <w:tcBorders>
              <w:top w:val="nil"/>
              <w:bottom w:val="single" w:sz="4" w:space="0" w:color="auto"/>
            </w:tcBorders>
            <w:textDirection w:val="btLr"/>
          </w:tcPr>
          <w:p w14:paraId="5F03D01A"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 xml:space="preserve">хороший уровень            </w:t>
            </w:r>
            <w:proofErr w:type="gramStart"/>
            <w:r w:rsidRPr="00CE033B">
              <w:rPr>
                <w:rFonts w:ascii="Astra" w:hAnsi="Astra" w:cs="Courier New CYR"/>
                <w:sz w:val="16"/>
                <w:szCs w:val="16"/>
              </w:rPr>
              <w:t xml:space="preserve">   (</w:t>
            </w:r>
            <w:proofErr w:type="gramEnd"/>
            <w:r w:rsidRPr="00CE033B">
              <w:rPr>
                <w:rFonts w:ascii="Astra" w:hAnsi="Astra" w:cs="Courier New CYR"/>
                <w:sz w:val="16"/>
                <w:szCs w:val="16"/>
              </w:rPr>
              <w:t>3 балла)</w:t>
            </w:r>
          </w:p>
        </w:tc>
        <w:tc>
          <w:tcPr>
            <w:tcW w:w="810" w:type="dxa"/>
            <w:tcBorders>
              <w:top w:val="nil"/>
              <w:bottom w:val="single" w:sz="4" w:space="0" w:color="auto"/>
            </w:tcBorders>
            <w:textDirection w:val="btLr"/>
          </w:tcPr>
          <w:p w14:paraId="3053676A"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низкий уровень (1 балл)</w:t>
            </w:r>
          </w:p>
        </w:tc>
        <w:tc>
          <w:tcPr>
            <w:tcW w:w="749" w:type="dxa"/>
            <w:tcBorders>
              <w:top w:val="nil"/>
              <w:bottom w:val="single" w:sz="4" w:space="0" w:color="auto"/>
            </w:tcBorders>
            <w:textDirection w:val="btLr"/>
          </w:tcPr>
          <w:p w14:paraId="0AB30B8D"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средний уровень (2 балла)</w:t>
            </w:r>
          </w:p>
        </w:tc>
        <w:tc>
          <w:tcPr>
            <w:tcW w:w="850" w:type="dxa"/>
            <w:tcBorders>
              <w:top w:val="nil"/>
              <w:bottom w:val="single" w:sz="4" w:space="0" w:color="auto"/>
            </w:tcBorders>
            <w:textDirection w:val="btLr"/>
          </w:tcPr>
          <w:p w14:paraId="11CEE2FD"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 xml:space="preserve">хороший уровень            </w:t>
            </w:r>
            <w:proofErr w:type="gramStart"/>
            <w:r w:rsidRPr="00CE033B">
              <w:rPr>
                <w:rFonts w:ascii="Astra" w:hAnsi="Astra" w:cs="Courier New CYR"/>
                <w:sz w:val="16"/>
                <w:szCs w:val="16"/>
              </w:rPr>
              <w:t xml:space="preserve">   (</w:t>
            </w:r>
            <w:proofErr w:type="gramEnd"/>
            <w:r w:rsidRPr="00CE033B">
              <w:rPr>
                <w:rFonts w:ascii="Astra" w:hAnsi="Astra" w:cs="Courier New CYR"/>
                <w:sz w:val="16"/>
                <w:szCs w:val="16"/>
              </w:rPr>
              <w:t>3 балла)</w:t>
            </w:r>
          </w:p>
        </w:tc>
        <w:tc>
          <w:tcPr>
            <w:tcW w:w="851" w:type="dxa"/>
            <w:tcBorders>
              <w:top w:val="nil"/>
              <w:bottom w:val="single" w:sz="4" w:space="0" w:color="auto"/>
            </w:tcBorders>
            <w:textDirection w:val="btLr"/>
          </w:tcPr>
          <w:p w14:paraId="48E6B151"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низкий уровень (1 балл)</w:t>
            </w:r>
          </w:p>
        </w:tc>
        <w:tc>
          <w:tcPr>
            <w:tcW w:w="850" w:type="dxa"/>
            <w:tcBorders>
              <w:top w:val="nil"/>
              <w:bottom w:val="single" w:sz="4" w:space="0" w:color="auto"/>
            </w:tcBorders>
            <w:textDirection w:val="btLr"/>
          </w:tcPr>
          <w:p w14:paraId="552D4D1C"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средний уровень (2 балла)</w:t>
            </w:r>
          </w:p>
        </w:tc>
        <w:tc>
          <w:tcPr>
            <w:tcW w:w="709" w:type="dxa"/>
            <w:tcBorders>
              <w:top w:val="nil"/>
              <w:bottom w:val="single" w:sz="4" w:space="0" w:color="auto"/>
            </w:tcBorders>
            <w:textDirection w:val="btLr"/>
          </w:tcPr>
          <w:p w14:paraId="45F41F76" w14:textId="77777777" w:rsidR="00CE033B" w:rsidRPr="00CE033B" w:rsidRDefault="00CE033B" w:rsidP="00CE033B">
            <w:pPr>
              <w:autoSpaceDE w:val="0"/>
              <w:autoSpaceDN w:val="0"/>
              <w:adjustRightInd w:val="0"/>
              <w:ind w:right="113"/>
              <w:rPr>
                <w:rFonts w:ascii="PT Astra Serif" w:hAnsi="PT Astra Serif" w:cs="Courier New CYR"/>
                <w:sz w:val="16"/>
                <w:szCs w:val="16"/>
              </w:rPr>
            </w:pPr>
            <w:r w:rsidRPr="00CE033B">
              <w:rPr>
                <w:rFonts w:ascii="Astra" w:hAnsi="Astra" w:cs="Courier New CYR"/>
                <w:sz w:val="16"/>
                <w:szCs w:val="16"/>
              </w:rPr>
              <w:t xml:space="preserve">хороший уровень            </w:t>
            </w:r>
            <w:proofErr w:type="gramStart"/>
            <w:r w:rsidRPr="00CE033B">
              <w:rPr>
                <w:rFonts w:ascii="Astra" w:hAnsi="Astra" w:cs="Courier New CYR"/>
                <w:sz w:val="16"/>
                <w:szCs w:val="16"/>
              </w:rPr>
              <w:t xml:space="preserve">   (</w:t>
            </w:r>
            <w:proofErr w:type="gramEnd"/>
            <w:r w:rsidRPr="00CE033B">
              <w:rPr>
                <w:rFonts w:ascii="Astra" w:hAnsi="Astra" w:cs="Courier New CYR"/>
                <w:sz w:val="16"/>
                <w:szCs w:val="16"/>
              </w:rPr>
              <w:t>3 балла)</w:t>
            </w:r>
          </w:p>
        </w:tc>
      </w:tr>
      <w:tr w:rsidR="00CE033B" w:rsidRPr="00CE033B" w14:paraId="07C43496" w14:textId="77777777" w:rsidTr="002F1E6C">
        <w:trPr>
          <w:trHeight w:val="360"/>
        </w:trPr>
        <w:tc>
          <w:tcPr>
            <w:tcW w:w="709" w:type="dxa"/>
          </w:tcPr>
          <w:p w14:paraId="4574B6A2"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09" w:type="dxa"/>
          </w:tcPr>
          <w:p w14:paraId="298F443D"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09" w:type="dxa"/>
          </w:tcPr>
          <w:p w14:paraId="78399466"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675" w:type="dxa"/>
          </w:tcPr>
          <w:p w14:paraId="53FF0EC1"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42" w:type="dxa"/>
          </w:tcPr>
          <w:p w14:paraId="7AE5EC22"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09" w:type="dxa"/>
          </w:tcPr>
          <w:p w14:paraId="61A0D560"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09" w:type="dxa"/>
          </w:tcPr>
          <w:p w14:paraId="7226BBFB"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50" w:type="dxa"/>
          </w:tcPr>
          <w:p w14:paraId="530692E7"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51" w:type="dxa"/>
          </w:tcPr>
          <w:p w14:paraId="3E3E9889"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35" w:type="dxa"/>
          </w:tcPr>
          <w:p w14:paraId="026E99D6"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24" w:type="dxa"/>
          </w:tcPr>
          <w:p w14:paraId="681066F4"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51" w:type="dxa"/>
          </w:tcPr>
          <w:p w14:paraId="584A9208"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10" w:type="dxa"/>
          </w:tcPr>
          <w:p w14:paraId="3FD12342"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49" w:type="dxa"/>
          </w:tcPr>
          <w:p w14:paraId="55427976"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50" w:type="dxa"/>
          </w:tcPr>
          <w:p w14:paraId="723A7F94"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51" w:type="dxa"/>
          </w:tcPr>
          <w:p w14:paraId="493D3731"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850" w:type="dxa"/>
          </w:tcPr>
          <w:p w14:paraId="4C7B3854" w14:textId="77777777" w:rsidR="00CE033B" w:rsidRPr="00CE033B" w:rsidRDefault="00CE033B" w:rsidP="00CE033B">
            <w:pPr>
              <w:autoSpaceDE w:val="0"/>
              <w:autoSpaceDN w:val="0"/>
              <w:adjustRightInd w:val="0"/>
              <w:rPr>
                <w:rFonts w:ascii="PT Astra Serif" w:hAnsi="PT Astra Serif" w:cs="Courier New CYR"/>
                <w:sz w:val="21"/>
                <w:szCs w:val="21"/>
              </w:rPr>
            </w:pPr>
          </w:p>
        </w:tc>
        <w:tc>
          <w:tcPr>
            <w:tcW w:w="709" w:type="dxa"/>
          </w:tcPr>
          <w:p w14:paraId="2E2CCD14" w14:textId="77777777" w:rsidR="00CE033B" w:rsidRPr="00CE033B" w:rsidRDefault="00CE033B" w:rsidP="00CE033B">
            <w:pPr>
              <w:autoSpaceDE w:val="0"/>
              <w:autoSpaceDN w:val="0"/>
              <w:adjustRightInd w:val="0"/>
              <w:rPr>
                <w:rFonts w:ascii="PT Astra Serif" w:hAnsi="PT Astra Serif" w:cs="Courier New CYR"/>
                <w:sz w:val="21"/>
                <w:szCs w:val="21"/>
              </w:rPr>
            </w:pPr>
          </w:p>
        </w:tc>
      </w:tr>
      <w:tr w:rsidR="00CE033B" w:rsidRPr="00CE033B" w14:paraId="705CFA26" w14:textId="77777777" w:rsidTr="002F1E6C">
        <w:trPr>
          <w:trHeight w:val="270"/>
        </w:trPr>
        <w:tc>
          <w:tcPr>
            <w:tcW w:w="13892" w:type="dxa"/>
            <w:gridSpan w:val="18"/>
          </w:tcPr>
          <w:p w14:paraId="0D221A70" w14:textId="0B9D099A" w:rsidR="00CE033B" w:rsidRPr="00CE033B" w:rsidRDefault="00CE033B" w:rsidP="00CE033B">
            <w:pPr>
              <w:autoSpaceDE w:val="0"/>
              <w:autoSpaceDN w:val="0"/>
              <w:adjustRightInd w:val="0"/>
              <w:jc w:val="center"/>
              <w:rPr>
                <w:rFonts w:ascii="PT Astra Serif" w:hAnsi="PT Astra Serif" w:cs="Courier New CYR"/>
                <w:b/>
                <w:sz w:val="21"/>
                <w:szCs w:val="21"/>
              </w:rPr>
            </w:pPr>
            <w:r w:rsidRPr="00CE033B">
              <w:rPr>
                <w:rFonts w:ascii="PT Astra Serif" w:hAnsi="PT Astra Serif" w:cs="Courier New CYR"/>
                <w:b/>
                <w:sz w:val="21"/>
                <w:szCs w:val="21"/>
              </w:rPr>
              <w:t>Рекомендовано</w:t>
            </w:r>
            <w:r w:rsidR="002D6C9C">
              <w:rPr>
                <w:rFonts w:ascii="PT Astra Serif" w:hAnsi="PT Astra Serif" w:cs="Courier New CYR"/>
                <w:b/>
                <w:sz w:val="21"/>
                <w:szCs w:val="21"/>
              </w:rPr>
              <w:t>:</w:t>
            </w:r>
          </w:p>
        </w:tc>
      </w:tr>
    </w:tbl>
    <w:p w14:paraId="2A993537" w14:textId="77777777" w:rsidR="007412C3" w:rsidRDefault="007412C3" w:rsidP="002D6C9C">
      <w:pPr>
        <w:widowControl w:val="0"/>
        <w:jc w:val="right"/>
        <w:rPr>
          <w:rFonts w:ascii="Astra" w:hAnsi="Astra"/>
          <w:bCs/>
          <w:sz w:val="28"/>
          <w:szCs w:val="28"/>
        </w:rPr>
      </w:pPr>
    </w:p>
    <w:p w14:paraId="3A7E604E" w14:textId="0B0A70E2" w:rsidR="00CE033B" w:rsidRDefault="00CE033B" w:rsidP="002D6C9C">
      <w:pPr>
        <w:widowControl w:val="0"/>
        <w:jc w:val="right"/>
        <w:rPr>
          <w:bCs/>
          <w:sz w:val="28"/>
          <w:szCs w:val="28"/>
        </w:rPr>
      </w:pPr>
      <w:r w:rsidRPr="00CE033B">
        <w:rPr>
          <w:rFonts w:ascii="Astra" w:hAnsi="Astra"/>
          <w:bCs/>
          <w:sz w:val="28"/>
          <w:szCs w:val="28"/>
        </w:rPr>
        <w:t>Приложение 3.</w:t>
      </w:r>
    </w:p>
    <w:p w14:paraId="3B89F431" w14:textId="77777777" w:rsidR="00464BC2" w:rsidRPr="00464BC2" w:rsidRDefault="00464BC2" w:rsidP="00D05818">
      <w:pPr>
        <w:jc w:val="center"/>
        <w:rPr>
          <w:rFonts w:eastAsiaTheme="minorEastAsia"/>
          <w:b/>
          <w:bCs/>
          <w:lang w:val="en-US"/>
        </w:rPr>
      </w:pPr>
    </w:p>
    <w:p w14:paraId="7EB200E7" w14:textId="14B0C627" w:rsidR="00D05818" w:rsidRPr="00D05818" w:rsidRDefault="00DD6AC5" w:rsidP="00D05818">
      <w:pPr>
        <w:widowControl w:val="0"/>
        <w:spacing w:line="360" w:lineRule="auto"/>
        <w:jc w:val="center"/>
        <w:rPr>
          <w:rFonts w:ascii="Astra" w:hAnsi="Astra"/>
          <w:b/>
          <w:bCs/>
          <w:sz w:val="28"/>
          <w:szCs w:val="28"/>
        </w:rPr>
      </w:pPr>
      <w:r>
        <w:rPr>
          <w:rFonts w:ascii="Astra" w:hAnsi="Astra"/>
          <w:b/>
          <w:bCs/>
          <w:sz w:val="28"/>
          <w:szCs w:val="28"/>
        </w:rPr>
        <w:t>Стимульный материал к д</w:t>
      </w:r>
      <w:r w:rsidR="00D05818" w:rsidRPr="00D05818">
        <w:rPr>
          <w:rFonts w:ascii="Astra" w:hAnsi="Astra"/>
          <w:b/>
          <w:bCs/>
          <w:sz w:val="28"/>
          <w:szCs w:val="28"/>
        </w:rPr>
        <w:t>иагностик</w:t>
      </w:r>
      <w:r>
        <w:rPr>
          <w:rFonts w:ascii="Astra" w:hAnsi="Astra"/>
          <w:b/>
          <w:bCs/>
          <w:sz w:val="28"/>
          <w:szCs w:val="28"/>
        </w:rPr>
        <w:t>е</w:t>
      </w:r>
      <w:r w:rsidR="00D05818" w:rsidRPr="00D05818">
        <w:rPr>
          <w:rFonts w:ascii="Astra" w:hAnsi="Astra"/>
          <w:b/>
          <w:bCs/>
          <w:sz w:val="28"/>
          <w:szCs w:val="28"/>
        </w:rPr>
        <w:t xml:space="preserve"> уровня развития познавательных процессов.</w:t>
      </w:r>
    </w:p>
    <w:p w14:paraId="3669E05B" w14:textId="77777777" w:rsidR="00464BC2" w:rsidRPr="00464BC2" w:rsidRDefault="00464BC2" w:rsidP="00464BC2">
      <w:pPr>
        <w:jc w:val="center"/>
        <w:rPr>
          <w:rFonts w:ascii="Astra" w:eastAsiaTheme="minorEastAsia" w:hAnsi="Astra"/>
          <w:sz w:val="28"/>
          <w:szCs w:val="28"/>
          <w:u w:val="single"/>
        </w:rPr>
      </w:pPr>
      <w:r w:rsidRPr="00464BC2">
        <w:rPr>
          <w:rFonts w:ascii="Astra" w:eastAsiaTheme="minorEastAsia" w:hAnsi="Astra"/>
          <w:sz w:val="28"/>
          <w:szCs w:val="28"/>
          <w:u w:val="single"/>
        </w:rPr>
        <w:t>Тест «</w:t>
      </w:r>
      <w:r w:rsidRPr="00464BC2">
        <w:rPr>
          <w:rFonts w:ascii="Astra" w:eastAsiaTheme="minorEastAsia" w:hAnsi="Astra"/>
          <w:b/>
          <w:bCs/>
          <w:sz w:val="28"/>
          <w:szCs w:val="28"/>
          <w:u w:val="single"/>
        </w:rPr>
        <w:t>Диагностика уровня развития памяти</w:t>
      </w:r>
      <w:r w:rsidRPr="00464BC2">
        <w:rPr>
          <w:rFonts w:ascii="Astra" w:eastAsiaTheme="minorEastAsia" w:hAnsi="Astra"/>
          <w:sz w:val="28"/>
          <w:szCs w:val="28"/>
          <w:u w:val="single"/>
        </w:rPr>
        <w:t>».</w:t>
      </w:r>
    </w:p>
    <w:p w14:paraId="16D0D3C2" w14:textId="77777777" w:rsidR="00464BC2" w:rsidRPr="00464BC2" w:rsidRDefault="00464BC2" w:rsidP="00464BC2">
      <w:pPr>
        <w:rPr>
          <w:rFonts w:eastAsiaTheme="minorEastAsia"/>
        </w:rPr>
      </w:pPr>
    </w:p>
    <w:p w14:paraId="37A0A340" w14:textId="1F2E8949" w:rsidR="00AF7AD3" w:rsidRDefault="00464BC2" w:rsidP="00AF7AD3">
      <w:pPr>
        <w:jc w:val="center"/>
        <w:rPr>
          <w:rFonts w:eastAsiaTheme="minorEastAsia"/>
        </w:rPr>
      </w:pPr>
      <w:r w:rsidRPr="00464BC2">
        <w:rPr>
          <w:rFonts w:eastAsiaTheme="minorEastAsia"/>
          <w:noProof/>
        </w:rPr>
        <w:lastRenderedPageBreak/>
        <w:drawing>
          <wp:inline distT="0" distB="0" distL="0" distR="0" wp14:anchorId="0BDD1561" wp14:editId="25D6AAD9">
            <wp:extent cx="4465962" cy="7460550"/>
            <wp:effectExtent l="7938"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4478193" cy="7480982"/>
                    </a:xfrm>
                    <a:prstGeom prst="rect">
                      <a:avLst/>
                    </a:prstGeom>
                    <a:noFill/>
                    <a:ln>
                      <a:noFill/>
                    </a:ln>
                  </pic:spPr>
                </pic:pic>
              </a:graphicData>
            </a:graphic>
          </wp:inline>
        </w:drawing>
      </w:r>
    </w:p>
    <w:p w14:paraId="71F39018" w14:textId="77777777" w:rsidR="008B2578" w:rsidRPr="008B2578" w:rsidRDefault="008B2578" w:rsidP="008B2578">
      <w:pPr>
        <w:ind w:left="540"/>
        <w:jc w:val="center"/>
        <w:rPr>
          <w:rFonts w:ascii="Astra" w:eastAsiaTheme="minorEastAsia" w:hAnsi="Astra"/>
          <w:b/>
          <w:bCs/>
          <w:sz w:val="28"/>
          <w:szCs w:val="28"/>
        </w:rPr>
      </w:pPr>
      <w:r w:rsidRPr="008B2578">
        <w:rPr>
          <w:rFonts w:ascii="Astra" w:eastAsiaTheme="minorEastAsia" w:hAnsi="Astra"/>
          <w:b/>
          <w:bCs/>
          <w:sz w:val="28"/>
          <w:szCs w:val="28"/>
        </w:rPr>
        <w:t>Тест «Диагностика уровня развития мышления».</w:t>
      </w:r>
    </w:p>
    <w:p w14:paraId="27EBCFF9" w14:textId="77777777" w:rsidR="008B2578" w:rsidRPr="008B2578" w:rsidRDefault="008B2578" w:rsidP="008B2578">
      <w:pPr>
        <w:ind w:firstLine="539"/>
        <w:jc w:val="center"/>
        <w:rPr>
          <w:rFonts w:eastAsiaTheme="minorEastAsia"/>
        </w:rPr>
      </w:pPr>
    </w:p>
    <w:p w14:paraId="2E748E62" w14:textId="02A30EC4" w:rsidR="008B2578" w:rsidRPr="00944F40" w:rsidRDefault="008B2578" w:rsidP="008B2578">
      <w:pPr>
        <w:ind w:firstLine="540"/>
        <w:jc w:val="center"/>
        <w:rPr>
          <w:rFonts w:eastAsiaTheme="minorEastAsia"/>
        </w:rPr>
      </w:pPr>
      <w:r w:rsidRPr="008B2578">
        <w:rPr>
          <w:rFonts w:eastAsiaTheme="minorEastAsia"/>
          <w:noProof/>
        </w:rPr>
        <w:lastRenderedPageBreak/>
        <w:drawing>
          <wp:inline distT="0" distB="0" distL="0" distR="0" wp14:anchorId="445E993F" wp14:editId="16088492">
            <wp:extent cx="3446097" cy="5054600"/>
            <wp:effectExtent l="0" t="0" r="254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449761" cy="5059974"/>
                    </a:xfrm>
                    <a:prstGeom prst="rect">
                      <a:avLst/>
                    </a:prstGeom>
                    <a:noFill/>
                    <a:ln>
                      <a:noFill/>
                    </a:ln>
                  </pic:spPr>
                </pic:pic>
              </a:graphicData>
            </a:graphic>
          </wp:inline>
        </w:drawing>
      </w:r>
      <w:r w:rsidRPr="00944F40">
        <w:rPr>
          <w:rFonts w:eastAsiaTheme="minorEastAsia"/>
        </w:rPr>
        <w:t xml:space="preserve">    </w:t>
      </w:r>
      <w:r w:rsidRPr="008B2578">
        <w:rPr>
          <w:rFonts w:eastAsiaTheme="minorEastAsia"/>
          <w:noProof/>
        </w:rPr>
        <w:drawing>
          <wp:inline distT="0" distB="0" distL="0" distR="0" wp14:anchorId="52074F85" wp14:editId="1C57F06D">
            <wp:extent cx="3600093" cy="4958610"/>
            <wp:effectExtent l="19050" t="19050" r="19685" b="1397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603429" cy="4963204"/>
                    </a:xfrm>
                    <a:prstGeom prst="rect">
                      <a:avLst/>
                    </a:prstGeom>
                    <a:noFill/>
                    <a:ln>
                      <a:solidFill>
                        <a:srgbClr val="002060"/>
                      </a:solidFill>
                    </a:ln>
                  </pic:spPr>
                </pic:pic>
              </a:graphicData>
            </a:graphic>
          </wp:inline>
        </w:drawing>
      </w:r>
    </w:p>
    <w:p w14:paraId="7CC51541" w14:textId="015D1E7A" w:rsidR="008B2578" w:rsidRPr="00944F40" w:rsidRDefault="008B2578" w:rsidP="008B2578">
      <w:pPr>
        <w:ind w:firstLine="540"/>
        <w:jc w:val="center"/>
        <w:rPr>
          <w:rFonts w:eastAsiaTheme="minorEastAsia"/>
        </w:rPr>
      </w:pPr>
      <w:r w:rsidRPr="008B2578">
        <w:rPr>
          <w:rFonts w:eastAsiaTheme="minorEastAsia"/>
          <w:noProof/>
        </w:rPr>
        <w:lastRenderedPageBreak/>
        <w:drawing>
          <wp:inline distT="0" distB="0" distL="0" distR="0" wp14:anchorId="729D434B" wp14:editId="2E44C79E">
            <wp:extent cx="3951024" cy="5444370"/>
            <wp:effectExtent l="19050" t="19050" r="11430" b="2349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54223" cy="5448778"/>
                    </a:xfrm>
                    <a:prstGeom prst="rect">
                      <a:avLst/>
                    </a:prstGeom>
                    <a:noFill/>
                    <a:ln>
                      <a:solidFill>
                        <a:srgbClr val="002060"/>
                      </a:solidFill>
                    </a:ln>
                  </pic:spPr>
                </pic:pic>
              </a:graphicData>
            </a:graphic>
          </wp:inline>
        </w:drawing>
      </w:r>
      <w:r w:rsidRPr="00944F40">
        <w:rPr>
          <w:rFonts w:eastAsiaTheme="minorEastAsia"/>
        </w:rPr>
        <w:t xml:space="preserve">  </w:t>
      </w:r>
      <w:r w:rsidRPr="008B2578">
        <w:rPr>
          <w:rFonts w:eastAsiaTheme="minorEastAsia"/>
          <w:noProof/>
        </w:rPr>
        <w:drawing>
          <wp:inline distT="0" distB="0" distL="0" distR="0" wp14:anchorId="4E9A84AA" wp14:editId="7E7AA699">
            <wp:extent cx="3722635" cy="5473088"/>
            <wp:effectExtent l="19050" t="19050" r="11430" b="1333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27927" cy="5480869"/>
                    </a:xfrm>
                    <a:prstGeom prst="rect">
                      <a:avLst/>
                    </a:prstGeom>
                    <a:noFill/>
                    <a:ln>
                      <a:solidFill>
                        <a:srgbClr val="002060"/>
                      </a:solidFill>
                    </a:ln>
                  </pic:spPr>
                </pic:pic>
              </a:graphicData>
            </a:graphic>
          </wp:inline>
        </w:drawing>
      </w:r>
    </w:p>
    <w:p w14:paraId="5FDA003D" w14:textId="236BE1E0" w:rsidR="00AF7AD3" w:rsidRPr="00AF7AD3" w:rsidRDefault="00AF7AD3" w:rsidP="00AF7AD3">
      <w:pPr>
        <w:jc w:val="center"/>
        <w:rPr>
          <w:rFonts w:ascii="Astra" w:eastAsiaTheme="minorEastAsia" w:hAnsi="Astra"/>
          <w:sz w:val="28"/>
          <w:szCs w:val="28"/>
        </w:rPr>
      </w:pPr>
      <w:r w:rsidRPr="00AF7AD3">
        <w:rPr>
          <w:rFonts w:ascii="Astra" w:eastAsiaTheme="minorEastAsia" w:hAnsi="Astra"/>
          <w:b/>
          <w:bCs/>
          <w:sz w:val="28"/>
          <w:szCs w:val="28"/>
        </w:rPr>
        <w:lastRenderedPageBreak/>
        <w:t>Тест</w:t>
      </w:r>
      <w:r w:rsidRPr="00AF7AD3">
        <w:rPr>
          <w:rFonts w:ascii="Astra" w:eastAsiaTheme="minorEastAsia" w:hAnsi="Astra"/>
          <w:sz w:val="28"/>
          <w:szCs w:val="28"/>
        </w:rPr>
        <w:t xml:space="preserve"> «</w:t>
      </w:r>
      <w:r w:rsidRPr="00AF7AD3">
        <w:rPr>
          <w:rFonts w:ascii="Astra" w:eastAsiaTheme="minorEastAsia" w:hAnsi="Astra"/>
          <w:b/>
          <w:bCs/>
          <w:sz w:val="28"/>
          <w:szCs w:val="28"/>
        </w:rPr>
        <w:t>Диагностика уровня развития восприятия</w:t>
      </w:r>
      <w:r w:rsidRPr="00AF7AD3">
        <w:rPr>
          <w:rFonts w:ascii="Astra" w:eastAsiaTheme="minorEastAsia" w:hAnsi="Astra"/>
          <w:sz w:val="28"/>
          <w:szCs w:val="28"/>
        </w:rPr>
        <w:t>».</w:t>
      </w:r>
    </w:p>
    <w:p w14:paraId="6D54D03A" w14:textId="77777777" w:rsidR="00AF7AD3" w:rsidRPr="00AF7AD3" w:rsidRDefault="00AF7AD3" w:rsidP="00AF7AD3">
      <w:pPr>
        <w:rPr>
          <w:rFonts w:eastAsiaTheme="minorEastAsia"/>
        </w:rPr>
      </w:pPr>
    </w:p>
    <w:p w14:paraId="69C52386" w14:textId="77777777" w:rsidR="00AF7AD3" w:rsidRPr="00AF7AD3" w:rsidRDefault="00AF7AD3" w:rsidP="00AF7AD3">
      <w:pPr>
        <w:ind w:firstLine="539"/>
        <w:rPr>
          <w:rFonts w:eastAsiaTheme="minorEastAsia"/>
        </w:rPr>
      </w:pPr>
    </w:p>
    <w:p w14:paraId="4AF0BF98" w14:textId="59583619" w:rsidR="00AF7AD3" w:rsidRPr="00AF7AD3" w:rsidRDefault="00AF7AD3" w:rsidP="00AF7AD3">
      <w:pPr>
        <w:ind w:firstLine="539"/>
        <w:jc w:val="center"/>
        <w:rPr>
          <w:rFonts w:eastAsiaTheme="minorEastAsia"/>
          <w:lang w:val="en-US"/>
        </w:rPr>
      </w:pPr>
      <w:r w:rsidRPr="00AF7AD3">
        <w:rPr>
          <w:rFonts w:eastAsiaTheme="minorEastAsia"/>
          <w:noProof/>
        </w:rPr>
        <w:drawing>
          <wp:inline distT="0" distB="0" distL="0" distR="0" wp14:anchorId="652F3C43" wp14:editId="0C6BBAE2">
            <wp:extent cx="3495675" cy="4875807"/>
            <wp:effectExtent l="19050" t="19050" r="9525" b="2032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496607" cy="4877107"/>
                    </a:xfrm>
                    <a:prstGeom prst="rect">
                      <a:avLst/>
                    </a:prstGeom>
                    <a:noFill/>
                    <a:ln>
                      <a:solidFill>
                        <a:srgbClr val="002060"/>
                      </a:solidFill>
                    </a:ln>
                  </pic:spPr>
                </pic:pic>
              </a:graphicData>
            </a:graphic>
          </wp:inline>
        </w:drawing>
      </w:r>
      <w:r w:rsidRPr="00AF7AD3">
        <w:rPr>
          <w:rFonts w:eastAsiaTheme="minorEastAsia"/>
          <w:noProof/>
          <w:lang w:val="en-US"/>
        </w:rPr>
        <w:drawing>
          <wp:inline distT="0" distB="0" distL="0" distR="0" wp14:anchorId="21EE4D3F" wp14:editId="2B891D54">
            <wp:extent cx="3810000" cy="4883879"/>
            <wp:effectExtent l="19050" t="19050" r="19050" b="1206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812018" cy="4886466"/>
                    </a:xfrm>
                    <a:prstGeom prst="rect">
                      <a:avLst/>
                    </a:prstGeom>
                    <a:noFill/>
                    <a:ln>
                      <a:solidFill>
                        <a:srgbClr val="002060"/>
                      </a:solidFill>
                    </a:ln>
                  </pic:spPr>
                </pic:pic>
              </a:graphicData>
            </a:graphic>
          </wp:inline>
        </w:drawing>
      </w:r>
    </w:p>
    <w:p w14:paraId="7E97BA31" w14:textId="7CD64A89" w:rsidR="00464BC2" w:rsidRPr="00CF0990" w:rsidRDefault="00AF7AD3" w:rsidP="00CF0990">
      <w:pPr>
        <w:ind w:firstLine="539"/>
        <w:jc w:val="center"/>
        <w:rPr>
          <w:rFonts w:eastAsiaTheme="minorEastAsia"/>
        </w:rPr>
      </w:pPr>
      <w:r w:rsidRPr="00AF7AD3">
        <w:rPr>
          <w:rFonts w:eastAsiaTheme="minorEastAsia"/>
          <w:noProof/>
          <w:lang w:val="en-US"/>
        </w:rPr>
        <w:lastRenderedPageBreak/>
        <w:drawing>
          <wp:inline distT="0" distB="0" distL="0" distR="0" wp14:anchorId="55A5F59D" wp14:editId="33702F3A">
            <wp:extent cx="5766341" cy="7046913"/>
            <wp:effectExtent l="26352" t="11748" r="13653" b="13652"/>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rot="16200000">
                      <a:off x="0" y="0"/>
                      <a:ext cx="5775005" cy="7057501"/>
                    </a:xfrm>
                    <a:prstGeom prst="rect">
                      <a:avLst/>
                    </a:prstGeom>
                    <a:noFill/>
                    <a:ln>
                      <a:solidFill>
                        <a:srgbClr val="002060"/>
                      </a:solidFill>
                    </a:ln>
                  </pic:spPr>
                </pic:pic>
              </a:graphicData>
            </a:graphic>
          </wp:inline>
        </w:drawing>
      </w:r>
    </w:p>
    <w:p w14:paraId="124BBE5E" w14:textId="5423DB0F" w:rsidR="002D6C9C" w:rsidRPr="002D6C9C" w:rsidRDefault="002D6C9C" w:rsidP="002D6C9C">
      <w:pPr>
        <w:jc w:val="center"/>
        <w:rPr>
          <w:rFonts w:ascii="Astra" w:eastAsiaTheme="minorEastAsia" w:hAnsi="Astra"/>
          <w:sz w:val="28"/>
          <w:szCs w:val="28"/>
        </w:rPr>
      </w:pPr>
      <w:r w:rsidRPr="002D6C9C">
        <w:rPr>
          <w:rFonts w:ascii="Astra" w:eastAsiaTheme="minorEastAsia" w:hAnsi="Astra"/>
          <w:sz w:val="28"/>
          <w:szCs w:val="28"/>
        </w:rPr>
        <w:lastRenderedPageBreak/>
        <w:t xml:space="preserve">Тест </w:t>
      </w:r>
      <w:r w:rsidRPr="002D6C9C">
        <w:rPr>
          <w:rFonts w:ascii="Astra" w:eastAsiaTheme="minorEastAsia" w:hAnsi="Astra"/>
          <w:b/>
          <w:bCs/>
          <w:sz w:val="28"/>
          <w:szCs w:val="28"/>
        </w:rPr>
        <w:t>«Диагностика уровня развития внимания»</w:t>
      </w:r>
    </w:p>
    <w:p w14:paraId="7ED2D82A" w14:textId="77777777" w:rsidR="002D6C9C" w:rsidRPr="002D6C9C" w:rsidRDefault="002D6C9C" w:rsidP="002D6C9C">
      <w:pPr>
        <w:widowControl w:val="0"/>
        <w:autoSpaceDE w:val="0"/>
        <w:autoSpaceDN w:val="0"/>
        <w:adjustRightInd w:val="0"/>
        <w:ind w:left="567"/>
        <w:jc w:val="center"/>
        <w:rPr>
          <w:rFonts w:ascii="Astra" w:eastAsiaTheme="minorEastAsia" w:hAnsi="Astra" w:cs="Times New Roman CYR"/>
          <w:b/>
          <w:bCs/>
          <w:sz w:val="28"/>
          <w:szCs w:val="28"/>
        </w:rPr>
      </w:pPr>
    </w:p>
    <w:p w14:paraId="79BBB00D" w14:textId="55513922" w:rsidR="002D6C9C" w:rsidRPr="002D6C9C" w:rsidRDefault="002D6C9C" w:rsidP="002D6C9C">
      <w:pPr>
        <w:widowControl w:val="0"/>
        <w:autoSpaceDE w:val="0"/>
        <w:autoSpaceDN w:val="0"/>
        <w:adjustRightInd w:val="0"/>
        <w:ind w:left="567"/>
        <w:jc w:val="center"/>
        <w:rPr>
          <w:rFonts w:ascii="Astra" w:eastAsiaTheme="minorEastAsia" w:hAnsi="Astra" w:cs="Times New Roman CYR"/>
          <w:sz w:val="28"/>
          <w:szCs w:val="28"/>
        </w:rPr>
      </w:pPr>
      <w:r w:rsidRPr="002D6C9C">
        <w:rPr>
          <w:rFonts w:ascii="Astra" w:eastAsiaTheme="minorEastAsia" w:hAnsi="Astra" w:cs="Times New Roman CYR"/>
          <w:b/>
          <w:bCs/>
          <w:sz w:val="28"/>
          <w:szCs w:val="28"/>
        </w:rPr>
        <w:t>Расставь в правом квадрате точки так же, как на левом</w:t>
      </w:r>
    </w:p>
    <w:p w14:paraId="01B12E0A" w14:textId="5A0C4F77" w:rsidR="002D6C9C" w:rsidRPr="002D6C9C" w:rsidRDefault="002D6C9C" w:rsidP="002D6C9C">
      <w:pPr>
        <w:widowControl w:val="0"/>
        <w:autoSpaceDE w:val="0"/>
        <w:autoSpaceDN w:val="0"/>
        <w:adjustRightInd w:val="0"/>
        <w:ind w:left="567"/>
        <w:jc w:val="center"/>
        <w:rPr>
          <w:rFonts w:ascii="Astra" w:eastAsiaTheme="minorEastAsia" w:hAnsi="Astra" w:cs="Times New Roman CYR"/>
          <w:sz w:val="28"/>
          <w:szCs w:val="28"/>
        </w:rPr>
      </w:pPr>
      <w:r w:rsidRPr="002D6C9C">
        <w:rPr>
          <w:rFonts w:ascii="Astra" w:eastAsiaTheme="minorEastAsia" w:hAnsi="Astra" w:cs="Arial CYR"/>
          <w:noProof/>
          <w:sz w:val="28"/>
          <w:szCs w:val="28"/>
        </w:rPr>
        <w:drawing>
          <wp:inline distT="0" distB="0" distL="0" distR="0" wp14:anchorId="50D67155" wp14:editId="4C055383">
            <wp:extent cx="3262855" cy="4343200"/>
            <wp:effectExtent l="0" t="0" r="0" b="63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286791" cy="4375061"/>
                    </a:xfrm>
                    <a:prstGeom prst="rect">
                      <a:avLst/>
                    </a:prstGeom>
                    <a:noFill/>
                    <a:ln>
                      <a:noFill/>
                    </a:ln>
                  </pic:spPr>
                </pic:pic>
              </a:graphicData>
            </a:graphic>
          </wp:inline>
        </w:drawing>
      </w:r>
      <w:r w:rsidRPr="002D6C9C">
        <w:rPr>
          <w:rFonts w:ascii="Astra" w:eastAsiaTheme="minorEastAsia" w:hAnsi="Astra" w:cs="Arial CYR"/>
          <w:noProof/>
          <w:sz w:val="28"/>
          <w:szCs w:val="28"/>
        </w:rPr>
        <w:drawing>
          <wp:inline distT="0" distB="0" distL="0" distR="0" wp14:anchorId="25517A59" wp14:editId="74702A83">
            <wp:extent cx="3295650" cy="4386229"/>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323346" cy="4423090"/>
                    </a:xfrm>
                    <a:prstGeom prst="rect">
                      <a:avLst/>
                    </a:prstGeom>
                    <a:noFill/>
                    <a:ln>
                      <a:noFill/>
                    </a:ln>
                  </pic:spPr>
                </pic:pic>
              </a:graphicData>
            </a:graphic>
          </wp:inline>
        </w:drawing>
      </w:r>
    </w:p>
    <w:p w14:paraId="15F07687" w14:textId="1F22BF4C" w:rsidR="002D6C9C" w:rsidRPr="002D6C9C" w:rsidRDefault="002D6C9C" w:rsidP="002D6C9C">
      <w:pPr>
        <w:widowControl w:val="0"/>
        <w:autoSpaceDE w:val="0"/>
        <w:autoSpaceDN w:val="0"/>
        <w:adjustRightInd w:val="0"/>
        <w:ind w:firstLine="539"/>
        <w:rPr>
          <w:rFonts w:ascii="Times New Roman CYR" w:eastAsiaTheme="minorEastAsia" w:hAnsi="Times New Roman CYR" w:cs="Times New Roman CYR"/>
        </w:rPr>
      </w:pPr>
      <w:r w:rsidRPr="002D6C9C">
        <w:rPr>
          <w:rFonts w:eastAsiaTheme="minorEastAsia"/>
          <w:lang w:val="en-US"/>
        </w:rPr>
        <w:br w:type="page"/>
      </w:r>
      <w:r w:rsidRPr="002D6C9C">
        <w:rPr>
          <w:rFonts w:ascii="Arial CYR" w:eastAsiaTheme="minorEastAsia" w:hAnsi="Arial CYR" w:cs="Arial CYR"/>
          <w:noProof/>
          <w:sz w:val="20"/>
          <w:szCs w:val="20"/>
        </w:rPr>
        <w:lastRenderedPageBreak/>
        <w:drawing>
          <wp:inline distT="0" distB="0" distL="0" distR="0" wp14:anchorId="56F9CD3B" wp14:editId="759B8AE9">
            <wp:extent cx="4432481" cy="5387975"/>
            <wp:effectExtent l="0" t="0" r="6350" b="317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435616" cy="5391786"/>
                    </a:xfrm>
                    <a:prstGeom prst="rect">
                      <a:avLst/>
                    </a:prstGeom>
                    <a:noFill/>
                    <a:ln>
                      <a:noFill/>
                    </a:ln>
                  </pic:spPr>
                </pic:pic>
              </a:graphicData>
            </a:graphic>
          </wp:inline>
        </w:drawing>
      </w:r>
      <w:r>
        <w:rPr>
          <w:rFonts w:eastAsiaTheme="minorEastAsia"/>
          <w:lang w:val="en-US"/>
        </w:rPr>
        <w:t xml:space="preserve">  </w:t>
      </w:r>
      <w:r w:rsidRPr="002D6C9C">
        <w:rPr>
          <w:rFonts w:ascii="Arial CYR" w:eastAsiaTheme="minorEastAsia" w:hAnsi="Arial CYR" w:cs="Arial CYR"/>
          <w:noProof/>
          <w:sz w:val="20"/>
          <w:szCs w:val="20"/>
        </w:rPr>
        <w:drawing>
          <wp:inline distT="0" distB="0" distL="0" distR="0" wp14:anchorId="28FC0DE0" wp14:editId="68AD1EAB">
            <wp:extent cx="4075089" cy="5626100"/>
            <wp:effectExtent l="0" t="0" r="1905"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077861" cy="5629927"/>
                    </a:xfrm>
                    <a:prstGeom prst="rect">
                      <a:avLst/>
                    </a:prstGeom>
                    <a:noFill/>
                    <a:ln>
                      <a:noFill/>
                    </a:ln>
                  </pic:spPr>
                </pic:pic>
              </a:graphicData>
            </a:graphic>
          </wp:inline>
        </w:drawing>
      </w:r>
    </w:p>
    <w:p w14:paraId="44FFC999" w14:textId="77777777" w:rsidR="002D6C9C" w:rsidRPr="002D6C9C" w:rsidRDefault="002D6C9C" w:rsidP="002D6C9C">
      <w:pPr>
        <w:widowControl w:val="0"/>
        <w:autoSpaceDE w:val="0"/>
        <w:autoSpaceDN w:val="0"/>
        <w:adjustRightInd w:val="0"/>
        <w:ind w:firstLine="540"/>
        <w:rPr>
          <w:rFonts w:eastAsiaTheme="minorEastAsia"/>
          <w:lang w:val="en-US"/>
        </w:rPr>
      </w:pPr>
    </w:p>
    <w:p w14:paraId="23E5C109" w14:textId="77777777" w:rsidR="002D6C9C" w:rsidRPr="002D6C9C" w:rsidRDefault="002D6C9C" w:rsidP="002D6C9C">
      <w:pPr>
        <w:widowControl w:val="0"/>
        <w:autoSpaceDE w:val="0"/>
        <w:autoSpaceDN w:val="0"/>
        <w:adjustRightInd w:val="0"/>
        <w:ind w:firstLine="540"/>
        <w:rPr>
          <w:rFonts w:eastAsiaTheme="minorEastAsia"/>
          <w:lang w:val="en-US"/>
        </w:rPr>
      </w:pPr>
    </w:p>
    <w:p w14:paraId="09B75282" w14:textId="146F0314" w:rsidR="002D6C9C" w:rsidRDefault="002D6C9C" w:rsidP="002D6C9C">
      <w:pPr>
        <w:widowControl w:val="0"/>
        <w:jc w:val="center"/>
        <w:rPr>
          <w:bCs/>
          <w:sz w:val="28"/>
          <w:szCs w:val="28"/>
        </w:rPr>
      </w:pPr>
      <w:r w:rsidRPr="002D6C9C">
        <w:rPr>
          <w:rFonts w:ascii="Arial CYR" w:eastAsiaTheme="minorEastAsia" w:hAnsi="Arial CYR" w:cs="Arial CYR"/>
          <w:noProof/>
          <w:sz w:val="20"/>
          <w:szCs w:val="20"/>
        </w:rPr>
        <w:drawing>
          <wp:inline distT="0" distB="0" distL="0" distR="0" wp14:anchorId="57C7426A" wp14:editId="3E86F074">
            <wp:extent cx="3648416" cy="5003800"/>
            <wp:effectExtent l="0" t="0" r="9525" b="635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655230" cy="5013145"/>
                    </a:xfrm>
                    <a:prstGeom prst="rect">
                      <a:avLst/>
                    </a:prstGeom>
                    <a:noFill/>
                    <a:ln>
                      <a:noFill/>
                    </a:ln>
                  </pic:spPr>
                </pic:pic>
              </a:graphicData>
            </a:graphic>
          </wp:inline>
        </w:drawing>
      </w:r>
    </w:p>
    <w:p w14:paraId="2A1C4B45" w14:textId="77777777" w:rsidR="002D6C9C" w:rsidRPr="00CE033B" w:rsidRDefault="002D6C9C" w:rsidP="002D6C9C">
      <w:pPr>
        <w:autoSpaceDE w:val="0"/>
        <w:autoSpaceDN w:val="0"/>
        <w:adjustRightInd w:val="0"/>
        <w:rPr>
          <w:rFonts w:ascii="PT Astra Serif" w:hAnsi="PT Astra Serif" w:cs="Courier New CYR"/>
          <w:sz w:val="21"/>
          <w:szCs w:val="21"/>
        </w:rPr>
      </w:pPr>
    </w:p>
    <w:p w14:paraId="43F6749D" w14:textId="77777777" w:rsidR="00CF0990" w:rsidRPr="00CF0990" w:rsidRDefault="00CF0990" w:rsidP="00CF0990">
      <w:pPr>
        <w:jc w:val="center"/>
        <w:rPr>
          <w:rFonts w:ascii="Astra" w:eastAsiaTheme="minorEastAsia" w:hAnsi="Astra"/>
          <w:b/>
          <w:bCs/>
          <w:sz w:val="28"/>
          <w:szCs w:val="28"/>
        </w:rPr>
      </w:pPr>
      <w:r w:rsidRPr="00CF0990">
        <w:rPr>
          <w:rFonts w:ascii="Astra" w:eastAsiaTheme="minorEastAsia" w:hAnsi="Astra"/>
          <w:b/>
          <w:bCs/>
          <w:sz w:val="28"/>
          <w:szCs w:val="28"/>
        </w:rPr>
        <w:lastRenderedPageBreak/>
        <w:t>Тест «Диагностика уровня развития речи».</w:t>
      </w:r>
    </w:p>
    <w:p w14:paraId="739DBC25" w14:textId="77777777" w:rsidR="00CF0990" w:rsidRPr="00CF0990" w:rsidRDefault="00CF0990" w:rsidP="00CF0990">
      <w:pPr>
        <w:rPr>
          <w:rFonts w:ascii="Astra" w:eastAsiaTheme="minorEastAsia" w:hAnsi="Astra"/>
          <w:color w:val="000000"/>
          <w:sz w:val="28"/>
          <w:szCs w:val="28"/>
        </w:rPr>
      </w:pPr>
    </w:p>
    <w:p w14:paraId="2F58EB4E" w14:textId="459381F7" w:rsidR="00CF0990" w:rsidRPr="00CF0990" w:rsidRDefault="00CF0990" w:rsidP="00CF0990">
      <w:pPr>
        <w:widowControl w:val="0"/>
        <w:spacing w:line="360" w:lineRule="auto"/>
        <w:ind w:firstLine="709"/>
        <w:jc w:val="both"/>
        <w:rPr>
          <w:rFonts w:ascii="Astra" w:eastAsiaTheme="minorEastAsia" w:hAnsi="Astra"/>
          <w:color w:val="000000"/>
          <w:spacing w:val="-4"/>
          <w:sz w:val="28"/>
          <w:szCs w:val="28"/>
        </w:rPr>
      </w:pPr>
      <w:r w:rsidRPr="00CF0990">
        <w:rPr>
          <w:rFonts w:ascii="Astra" w:eastAsiaTheme="minorEastAsia" w:hAnsi="Astra"/>
          <w:color w:val="000000"/>
          <w:sz w:val="28"/>
          <w:szCs w:val="28"/>
        </w:rPr>
        <w:t xml:space="preserve">Три из четырех слов </w:t>
      </w:r>
      <w:r w:rsidRPr="00CF0990">
        <w:rPr>
          <w:rFonts w:ascii="Astra" w:eastAsiaTheme="minorEastAsia" w:hAnsi="Astra"/>
          <w:color w:val="000000"/>
          <w:spacing w:val="-7"/>
          <w:sz w:val="28"/>
          <w:szCs w:val="28"/>
        </w:rPr>
        <w:t>могут быть объединены по обще</w:t>
      </w:r>
      <w:r w:rsidRPr="00CF0990">
        <w:rPr>
          <w:rFonts w:ascii="Astra" w:eastAsiaTheme="minorEastAsia" w:hAnsi="Astra"/>
          <w:color w:val="000000"/>
          <w:spacing w:val="-4"/>
          <w:sz w:val="28"/>
          <w:szCs w:val="28"/>
        </w:rPr>
        <w:t xml:space="preserve">му для них признаку, а одно слово не подходит и </w:t>
      </w:r>
      <w:r w:rsidRPr="00CF0990">
        <w:rPr>
          <w:rFonts w:ascii="Astra" w:eastAsiaTheme="minorEastAsia" w:hAnsi="Astra"/>
          <w:color w:val="000000"/>
          <w:spacing w:val="-6"/>
          <w:sz w:val="28"/>
          <w:szCs w:val="28"/>
        </w:rPr>
        <w:t xml:space="preserve">должно быть исключено. Назови то слово, которое не подходит по смыслу </w:t>
      </w:r>
      <w:r w:rsidRPr="00CF0990">
        <w:rPr>
          <w:rFonts w:ascii="Astra" w:eastAsiaTheme="minorEastAsia" w:hAnsi="Astra"/>
          <w:color w:val="000000"/>
          <w:spacing w:val="-5"/>
          <w:sz w:val="28"/>
          <w:szCs w:val="28"/>
        </w:rPr>
        <w:t>к остальным.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1720"/>
        <w:gridCol w:w="2745"/>
        <w:gridCol w:w="1838"/>
        <w:gridCol w:w="2511"/>
      </w:tblGrid>
      <w:tr w:rsidR="00CF0990" w:rsidRPr="00CF0990" w14:paraId="15A2CFB7" w14:textId="77777777" w:rsidTr="00D715CD">
        <w:trPr>
          <w:jc w:val="center"/>
        </w:trPr>
        <w:tc>
          <w:tcPr>
            <w:tcW w:w="989" w:type="dxa"/>
            <w:shd w:val="clear" w:color="auto" w:fill="FFFFFF"/>
          </w:tcPr>
          <w:p w14:paraId="0147CE2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p>
        </w:tc>
        <w:tc>
          <w:tcPr>
            <w:tcW w:w="1720" w:type="dxa"/>
            <w:shd w:val="clear" w:color="auto" w:fill="FFFFFF"/>
          </w:tcPr>
          <w:p w14:paraId="3ABB83B5"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w:t>
            </w:r>
          </w:p>
        </w:tc>
        <w:tc>
          <w:tcPr>
            <w:tcW w:w="2631" w:type="dxa"/>
            <w:shd w:val="clear" w:color="auto" w:fill="FFFFFF"/>
          </w:tcPr>
          <w:p w14:paraId="46B887AD"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2</w:t>
            </w:r>
          </w:p>
        </w:tc>
        <w:tc>
          <w:tcPr>
            <w:tcW w:w="1824" w:type="dxa"/>
            <w:shd w:val="clear" w:color="auto" w:fill="FFFFFF"/>
          </w:tcPr>
          <w:p w14:paraId="3039E3B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3</w:t>
            </w:r>
          </w:p>
        </w:tc>
        <w:tc>
          <w:tcPr>
            <w:tcW w:w="2321" w:type="dxa"/>
            <w:shd w:val="clear" w:color="auto" w:fill="FFFFFF"/>
          </w:tcPr>
          <w:p w14:paraId="37E2DF7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4</w:t>
            </w:r>
          </w:p>
        </w:tc>
      </w:tr>
      <w:tr w:rsidR="00CF0990" w:rsidRPr="00CF0990" w14:paraId="30F87977" w14:textId="77777777" w:rsidTr="00D715CD">
        <w:trPr>
          <w:jc w:val="center"/>
        </w:trPr>
        <w:tc>
          <w:tcPr>
            <w:tcW w:w="989" w:type="dxa"/>
            <w:shd w:val="clear" w:color="auto" w:fill="FFFFFF"/>
          </w:tcPr>
          <w:p w14:paraId="220754E8"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w:t>
            </w:r>
          </w:p>
        </w:tc>
        <w:tc>
          <w:tcPr>
            <w:tcW w:w="1720" w:type="dxa"/>
            <w:shd w:val="clear" w:color="auto" w:fill="FFFFFF"/>
          </w:tcPr>
          <w:p w14:paraId="0E510F5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книга</w:t>
            </w:r>
          </w:p>
        </w:tc>
        <w:tc>
          <w:tcPr>
            <w:tcW w:w="2631" w:type="dxa"/>
            <w:shd w:val="clear" w:color="auto" w:fill="FFFFFF"/>
          </w:tcPr>
          <w:p w14:paraId="56C55165"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портфель</w:t>
            </w:r>
          </w:p>
        </w:tc>
        <w:tc>
          <w:tcPr>
            <w:tcW w:w="1824" w:type="dxa"/>
            <w:shd w:val="clear" w:color="auto" w:fill="FFFFFF"/>
          </w:tcPr>
          <w:p w14:paraId="6AD067A8"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чемодан</w:t>
            </w:r>
          </w:p>
        </w:tc>
        <w:tc>
          <w:tcPr>
            <w:tcW w:w="2321" w:type="dxa"/>
            <w:shd w:val="clear" w:color="auto" w:fill="FFFFFF"/>
          </w:tcPr>
          <w:p w14:paraId="58257B4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кошелек</w:t>
            </w:r>
          </w:p>
        </w:tc>
      </w:tr>
      <w:tr w:rsidR="00CF0990" w:rsidRPr="00CF0990" w14:paraId="36723DAB" w14:textId="77777777" w:rsidTr="00D715CD">
        <w:trPr>
          <w:jc w:val="center"/>
        </w:trPr>
        <w:tc>
          <w:tcPr>
            <w:tcW w:w="989" w:type="dxa"/>
            <w:shd w:val="clear" w:color="auto" w:fill="FFFFFF"/>
          </w:tcPr>
          <w:p w14:paraId="4758960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2</w:t>
            </w:r>
          </w:p>
        </w:tc>
        <w:tc>
          <w:tcPr>
            <w:tcW w:w="1720" w:type="dxa"/>
            <w:shd w:val="clear" w:color="auto" w:fill="FFFFFF"/>
          </w:tcPr>
          <w:p w14:paraId="2C819065"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печка</w:t>
            </w:r>
          </w:p>
        </w:tc>
        <w:tc>
          <w:tcPr>
            <w:tcW w:w="2631" w:type="dxa"/>
            <w:shd w:val="clear" w:color="auto" w:fill="FFFFFF"/>
          </w:tcPr>
          <w:p w14:paraId="018D4F75"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керосинка</w:t>
            </w:r>
          </w:p>
        </w:tc>
        <w:tc>
          <w:tcPr>
            <w:tcW w:w="1824" w:type="dxa"/>
            <w:shd w:val="clear" w:color="auto" w:fill="FFFFFF"/>
          </w:tcPr>
          <w:p w14:paraId="252DEA09"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свеча</w:t>
            </w:r>
          </w:p>
        </w:tc>
        <w:tc>
          <w:tcPr>
            <w:tcW w:w="2321" w:type="dxa"/>
            <w:shd w:val="clear" w:color="auto" w:fill="FFFFFF"/>
          </w:tcPr>
          <w:p w14:paraId="6D782D6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электроплитка</w:t>
            </w:r>
          </w:p>
        </w:tc>
      </w:tr>
      <w:tr w:rsidR="00CF0990" w:rsidRPr="00CF0990" w14:paraId="7D6C35B0" w14:textId="77777777" w:rsidTr="00D715CD">
        <w:trPr>
          <w:jc w:val="center"/>
        </w:trPr>
        <w:tc>
          <w:tcPr>
            <w:tcW w:w="989" w:type="dxa"/>
            <w:shd w:val="clear" w:color="auto" w:fill="FFFFFF"/>
          </w:tcPr>
          <w:p w14:paraId="57B48D6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3</w:t>
            </w:r>
          </w:p>
        </w:tc>
        <w:tc>
          <w:tcPr>
            <w:tcW w:w="1720" w:type="dxa"/>
            <w:shd w:val="clear" w:color="auto" w:fill="FFFFFF"/>
          </w:tcPr>
          <w:p w14:paraId="44A0AE49"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часы</w:t>
            </w:r>
          </w:p>
        </w:tc>
        <w:tc>
          <w:tcPr>
            <w:tcW w:w="2631" w:type="dxa"/>
            <w:shd w:val="clear" w:color="auto" w:fill="FFFFFF"/>
          </w:tcPr>
          <w:p w14:paraId="634AFD8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очки</w:t>
            </w:r>
          </w:p>
        </w:tc>
        <w:tc>
          <w:tcPr>
            <w:tcW w:w="1824" w:type="dxa"/>
            <w:shd w:val="clear" w:color="auto" w:fill="FFFFFF"/>
          </w:tcPr>
          <w:p w14:paraId="4EEC600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весы</w:t>
            </w:r>
          </w:p>
        </w:tc>
        <w:tc>
          <w:tcPr>
            <w:tcW w:w="2321" w:type="dxa"/>
            <w:shd w:val="clear" w:color="auto" w:fill="FFFFFF"/>
          </w:tcPr>
          <w:p w14:paraId="5D2C0943"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термометр</w:t>
            </w:r>
          </w:p>
        </w:tc>
      </w:tr>
      <w:tr w:rsidR="00CF0990" w:rsidRPr="00CF0990" w14:paraId="2AE89EE7" w14:textId="77777777" w:rsidTr="00D715CD">
        <w:trPr>
          <w:jc w:val="center"/>
        </w:trPr>
        <w:tc>
          <w:tcPr>
            <w:tcW w:w="989" w:type="dxa"/>
            <w:shd w:val="clear" w:color="auto" w:fill="FFFFFF"/>
          </w:tcPr>
          <w:p w14:paraId="3B54A5C9"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4</w:t>
            </w:r>
          </w:p>
        </w:tc>
        <w:tc>
          <w:tcPr>
            <w:tcW w:w="1720" w:type="dxa"/>
            <w:shd w:val="clear" w:color="auto" w:fill="FFFFFF"/>
          </w:tcPr>
          <w:p w14:paraId="3968EBC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лодка</w:t>
            </w:r>
          </w:p>
        </w:tc>
        <w:tc>
          <w:tcPr>
            <w:tcW w:w="2631" w:type="dxa"/>
            <w:shd w:val="clear" w:color="auto" w:fill="FFFFFF"/>
          </w:tcPr>
          <w:p w14:paraId="092B2B3C"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тачка</w:t>
            </w:r>
          </w:p>
        </w:tc>
        <w:tc>
          <w:tcPr>
            <w:tcW w:w="1824" w:type="dxa"/>
            <w:shd w:val="clear" w:color="auto" w:fill="FFFFFF"/>
          </w:tcPr>
          <w:p w14:paraId="582657C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мотоцикл</w:t>
            </w:r>
          </w:p>
        </w:tc>
        <w:tc>
          <w:tcPr>
            <w:tcW w:w="2321" w:type="dxa"/>
            <w:shd w:val="clear" w:color="auto" w:fill="FFFFFF"/>
          </w:tcPr>
          <w:p w14:paraId="5201D22B"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велосипед</w:t>
            </w:r>
          </w:p>
        </w:tc>
      </w:tr>
      <w:tr w:rsidR="00CF0990" w:rsidRPr="00CF0990" w14:paraId="187E143C" w14:textId="77777777" w:rsidTr="00D715CD">
        <w:trPr>
          <w:jc w:val="center"/>
        </w:trPr>
        <w:tc>
          <w:tcPr>
            <w:tcW w:w="989" w:type="dxa"/>
            <w:shd w:val="clear" w:color="auto" w:fill="FFFFFF"/>
          </w:tcPr>
          <w:p w14:paraId="3924D13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5</w:t>
            </w:r>
          </w:p>
        </w:tc>
        <w:tc>
          <w:tcPr>
            <w:tcW w:w="1720" w:type="dxa"/>
            <w:shd w:val="clear" w:color="auto" w:fill="FFFFFF"/>
          </w:tcPr>
          <w:p w14:paraId="547C22B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самолет</w:t>
            </w:r>
          </w:p>
        </w:tc>
        <w:tc>
          <w:tcPr>
            <w:tcW w:w="2631" w:type="dxa"/>
            <w:shd w:val="clear" w:color="auto" w:fill="FFFFFF"/>
          </w:tcPr>
          <w:p w14:paraId="394DD07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гвоздь</w:t>
            </w:r>
          </w:p>
        </w:tc>
        <w:tc>
          <w:tcPr>
            <w:tcW w:w="1824" w:type="dxa"/>
            <w:shd w:val="clear" w:color="auto" w:fill="FFFFFF"/>
          </w:tcPr>
          <w:p w14:paraId="7942CE86"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пчела</w:t>
            </w:r>
          </w:p>
        </w:tc>
        <w:tc>
          <w:tcPr>
            <w:tcW w:w="2321" w:type="dxa"/>
            <w:shd w:val="clear" w:color="auto" w:fill="FFFFFF"/>
          </w:tcPr>
          <w:p w14:paraId="12F9E976"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вентилятор</w:t>
            </w:r>
          </w:p>
        </w:tc>
      </w:tr>
      <w:tr w:rsidR="00CF0990" w:rsidRPr="00CF0990" w14:paraId="18C25A69" w14:textId="77777777" w:rsidTr="00D715CD">
        <w:trPr>
          <w:jc w:val="center"/>
        </w:trPr>
        <w:tc>
          <w:tcPr>
            <w:tcW w:w="989" w:type="dxa"/>
            <w:shd w:val="clear" w:color="auto" w:fill="FFFFFF"/>
          </w:tcPr>
          <w:p w14:paraId="37DAF666"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6</w:t>
            </w:r>
          </w:p>
        </w:tc>
        <w:tc>
          <w:tcPr>
            <w:tcW w:w="1720" w:type="dxa"/>
            <w:shd w:val="clear" w:color="auto" w:fill="FFFFFF"/>
          </w:tcPr>
          <w:p w14:paraId="662B6E29"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бабочка</w:t>
            </w:r>
          </w:p>
        </w:tc>
        <w:tc>
          <w:tcPr>
            <w:tcW w:w="2631" w:type="dxa"/>
            <w:shd w:val="clear" w:color="auto" w:fill="FFFFFF"/>
          </w:tcPr>
          <w:p w14:paraId="2B2E033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штангенциркуль</w:t>
            </w:r>
          </w:p>
        </w:tc>
        <w:tc>
          <w:tcPr>
            <w:tcW w:w="1824" w:type="dxa"/>
            <w:shd w:val="clear" w:color="auto" w:fill="FFFFFF"/>
          </w:tcPr>
          <w:p w14:paraId="1F3D6903"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весы</w:t>
            </w:r>
          </w:p>
        </w:tc>
        <w:tc>
          <w:tcPr>
            <w:tcW w:w="2321" w:type="dxa"/>
            <w:shd w:val="clear" w:color="auto" w:fill="FFFFFF"/>
          </w:tcPr>
          <w:p w14:paraId="11F2556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ножницы</w:t>
            </w:r>
          </w:p>
        </w:tc>
      </w:tr>
      <w:tr w:rsidR="00CF0990" w:rsidRPr="00CF0990" w14:paraId="05F9AC2D" w14:textId="77777777" w:rsidTr="00D715CD">
        <w:trPr>
          <w:jc w:val="center"/>
        </w:trPr>
        <w:tc>
          <w:tcPr>
            <w:tcW w:w="989" w:type="dxa"/>
            <w:shd w:val="clear" w:color="auto" w:fill="FFFFFF"/>
          </w:tcPr>
          <w:p w14:paraId="73131E65"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7</w:t>
            </w:r>
          </w:p>
        </w:tc>
        <w:tc>
          <w:tcPr>
            <w:tcW w:w="1720" w:type="dxa"/>
            <w:shd w:val="clear" w:color="auto" w:fill="FFFFFF"/>
          </w:tcPr>
          <w:p w14:paraId="3F8207F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дерево</w:t>
            </w:r>
          </w:p>
        </w:tc>
        <w:tc>
          <w:tcPr>
            <w:tcW w:w="2631" w:type="dxa"/>
            <w:shd w:val="clear" w:color="auto" w:fill="FFFFFF"/>
          </w:tcPr>
          <w:p w14:paraId="7A798C7D"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этажерка</w:t>
            </w:r>
          </w:p>
        </w:tc>
        <w:tc>
          <w:tcPr>
            <w:tcW w:w="1824" w:type="dxa"/>
            <w:shd w:val="clear" w:color="auto" w:fill="FFFFFF"/>
          </w:tcPr>
          <w:p w14:paraId="240F82DC"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метла</w:t>
            </w:r>
          </w:p>
        </w:tc>
        <w:tc>
          <w:tcPr>
            <w:tcW w:w="2321" w:type="dxa"/>
            <w:shd w:val="clear" w:color="auto" w:fill="FFFFFF"/>
          </w:tcPr>
          <w:p w14:paraId="021BF7A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вилка</w:t>
            </w:r>
          </w:p>
        </w:tc>
      </w:tr>
      <w:tr w:rsidR="00CF0990" w:rsidRPr="00CF0990" w14:paraId="56C6D74B" w14:textId="77777777" w:rsidTr="00D715CD">
        <w:trPr>
          <w:jc w:val="center"/>
        </w:trPr>
        <w:tc>
          <w:tcPr>
            <w:tcW w:w="989" w:type="dxa"/>
            <w:shd w:val="clear" w:color="auto" w:fill="FFFFFF"/>
          </w:tcPr>
          <w:p w14:paraId="564EE548"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8</w:t>
            </w:r>
          </w:p>
        </w:tc>
        <w:tc>
          <w:tcPr>
            <w:tcW w:w="1720" w:type="dxa"/>
            <w:shd w:val="clear" w:color="auto" w:fill="FFFFFF"/>
          </w:tcPr>
          <w:p w14:paraId="2BBEEF10"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дедушка</w:t>
            </w:r>
          </w:p>
        </w:tc>
        <w:tc>
          <w:tcPr>
            <w:tcW w:w="2631" w:type="dxa"/>
            <w:shd w:val="clear" w:color="auto" w:fill="FFFFFF"/>
          </w:tcPr>
          <w:p w14:paraId="56E6034A"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учитель</w:t>
            </w:r>
          </w:p>
        </w:tc>
        <w:tc>
          <w:tcPr>
            <w:tcW w:w="1824" w:type="dxa"/>
            <w:shd w:val="clear" w:color="auto" w:fill="FFFFFF"/>
          </w:tcPr>
          <w:p w14:paraId="51191CDA"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папа</w:t>
            </w:r>
          </w:p>
        </w:tc>
        <w:tc>
          <w:tcPr>
            <w:tcW w:w="2321" w:type="dxa"/>
            <w:shd w:val="clear" w:color="auto" w:fill="FFFFFF"/>
          </w:tcPr>
          <w:p w14:paraId="4B74B169"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мама</w:t>
            </w:r>
          </w:p>
        </w:tc>
      </w:tr>
      <w:tr w:rsidR="00CF0990" w:rsidRPr="00CF0990" w14:paraId="79F2DAE8" w14:textId="77777777" w:rsidTr="00D715CD">
        <w:trPr>
          <w:jc w:val="center"/>
        </w:trPr>
        <w:tc>
          <w:tcPr>
            <w:tcW w:w="989" w:type="dxa"/>
            <w:shd w:val="clear" w:color="auto" w:fill="FFFFFF"/>
          </w:tcPr>
          <w:p w14:paraId="253E4365" w14:textId="77777777" w:rsidR="00CF0990" w:rsidRPr="00CF0990" w:rsidRDefault="00CF0990" w:rsidP="00CF0990">
            <w:pPr>
              <w:widowControl w:val="0"/>
              <w:ind w:left="360"/>
              <w:rPr>
                <w:rFonts w:ascii="Astra" w:eastAsiaTheme="minorEastAsia" w:hAnsi="Astra"/>
                <w:color w:val="000000"/>
                <w:sz w:val="28"/>
                <w:szCs w:val="28"/>
              </w:rPr>
            </w:pPr>
            <w:r w:rsidRPr="00CF0990">
              <w:rPr>
                <w:rFonts w:ascii="Astra" w:eastAsiaTheme="minorEastAsia" w:hAnsi="Astra"/>
                <w:color w:val="000000"/>
                <w:sz w:val="28"/>
                <w:szCs w:val="28"/>
              </w:rPr>
              <w:t>9</w:t>
            </w:r>
          </w:p>
        </w:tc>
        <w:tc>
          <w:tcPr>
            <w:tcW w:w="1720" w:type="dxa"/>
            <w:shd w:val="clear" w:color="auto" w:fill="FFFFFF"/>
          </w:tcPr>
          <w:p w14:paraId="60AC49CA" w14:textId="77777777" w:rsidR="00CF0990" w:rsidRPr="00CF0990" w:rsidRDefault="00CF0990" w:rsidP="00CF0990">
            <w:pPr>
              <w:widowControl w:val="0"/>
              <w:ind w:left="360"/>
              <w:rPr>
                <w:rFonts w:ascii="Astra" w:eastAsiaTheme="minorEastAsia" w:hAnsi="Astra"/>
                <w:color w:val="000000"/>
                <w:sz w:val="28"/>
                <w:szCs w:val="28"/>
              </w:rPr>
            </w:pPr>
            <w:r w:rsidRPr="00CF0990">
              <w:rPr>
                <w:rFonts w:ascii="Astra" w:eastAsiaTheme="minorEastAsia" w:hAnsi="Astra"/>
                <w:color w:val="000000"/>
                <w:sz w:val="28"/>
                <w:szCs w:val="28"/>
              </w:rPr>
              <w:t>иней</w:t>
            </w:r>
          </w:p>
        </w:tc>
        <w:tc>
          <w:tcPr>
            <w:tcW w:w="2631" w:type="dxa"/>
            <w:shd w:val="clear" w:color="auto" w:fill="FFFFFF"/>
          </w:tcPr>
          <w:p w14:paraId="4C97AAE4" w14:textId="77777777" w:rsidR="00CF0990" w:rsidRPr="00CF0990" w:rsidRDefault="00CF0990" w:rsidP="00CF0990">
            <w:pPr>
              <w:widowControl w:val="0"/>
              <w:ind w:left="360"/>
              <w:rPr>
                <w:rFonts w:ascii="Astra" w:eastAsiaTheme="minorEastAsia" w:hAnsi="Astra"/>
                <w:color w:val="000000"/>
                <w:sz w:val="28"/>
                <w:szCs w:val="28"/>
              </w:rPr>
            </w:pPr>
            <w:r w:rsidRPr="00CF0990">
              <w:rPr>
                <w:rFonts w:ascii="Astra" w:eastAsiaTheme="minorEastAsia" w:hAnsi="Astra"/>
                <w:color w:val="000000"/>
                <w:sz w:val="28"/>
                <w:szCs w:val="28"/>
              </w:rPr>
              <w:t>пыль</w:t>
            </w:r>
          </w:p>
        </w:tc>
        <w:tc>
          <w:tcPr>
            <w:tcW w:w="1824" w:type="dxa"/>
            <w:shd w:val="clear" w:color="auto" w:fill="FFFFFF"/>
          </w:tcPr>
          <w:p w14:paraId="7183C4DE" w14:textId="77777777" w:rsidR="00CF0990" w:rsidRPr="00CF0990" w:rsidRDefault="00CF0990" w:rsidP="00CF0990">
            <w:pPr>
              <w:widowControl w:val="0"/>
              <w:ind w:left="360"/>
              <w:rPr>
                <w:rFonts w:ascii="Astra" w:eastAsiaTheme="minorEastAsia" w:hAnsi="Astra"/>
                <w:color w:val="000000"/>
                <w:sz w:val="28"/>
                <w:szCs w:val="28"/>
              </w:rPr>
            </w:pPr>
            <w:r w:rsidRPr="00CF0990">
              <w:rPr>
                <w:rFonts w:ascii="Astra" w:eastAsiaTheme="minorEastAsia" w:hAnsi="Astra"/>
                <w:color w:val="000000"/>
                <w:sz w:val="28"/>
                <w:szCs w:val="28"/>
              </w:rPr>
              <w:t>дождь</w:t>
            </w:r>
          </w:p>
        </w:tc>
        <w:tc>
          <w:tcPr>
            <w:tcW w:w="2321" w:type="dxa"/>
            <w:shd w:val="clear" w:color="auto" w:fill="FFFFFF"/>
          </w:tcPr>
          <w:p w14:paraId="672462E5" w14:textId="77777777" w:rsidR="00CF0990" w:rsidRPr="00CF0990" w:rsidRDefault="00CF0990" w:rsidP="00CF0990">
            <w:pPr>
              <w:widowControl w:val="0"/>
              <w:ind w:left="360"/>
              <w:rPr>
                <w:rFonts w:ascii="Astra" w:eastAsiaTheme="minorEastAsia" w:hAnsi="Astra"/>
                <w:color w:val="000000"/>
                <w:sz w:val="28"/>
                <w:szCs w:val="28"/>
              </w:rPr>
            </w:pPr>
            <w:r w:rsidRPr="00CF0990">
              <w:rPr>
                <w:rFonts w:ascii="Astra" w:eastAsiaTheme="minorEastAsia" w:hAnsi="Astra"/>
                <w:color w:val="000000"/>
                <w:sz w:val="28"/>
                <w:szCs w:val="28"/>
              </w:rPr>
              <w:t>роса</w:t>
            </w:r>
          </w:p>
        </w:tc>
      </w:tr>
      <w:tr w:rsidR="00CF0990" w:rsidRPr="00CF0990" w14:paraId="05FFF213" w14:textId="77777777" w:rsidTr="00D715CD">
        <w:trPr>
          <w:jc w:val="center"/>
        </w:trPr>
        <w:tc>
          <w:tcPr>
            <w:tcW w:w="989" w:type="dxa"/>
            <w:shd w:val="clear" w:color="auto" w:fill="FFFFFF"/>
          </w:tcPr>
          <w:p w14:paraId="74C4EFD0"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10</w:t>
            </w:r>
          </w:p>
        </w:tc>
        <w:tc>
          <w:tcPr>
            <w:tcW w:w="1720" w:type="dxa"/>
            <w:shd w:val="clear" w:color="auto" w:fill="FFFFFF"/>
          </w:tcPr>
          <w:p w14:paraId="4230F06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вода</w:t>
            </w:r>
          </w:p>
        </w:tc>
        <w:tc>
          <w:tcPr>
            <w:tcW w:w="2631" w:type="dxa"/>
            <w:shd w:val="clear" w:color="auto" w:fill="FFFFFF"/>
          </w:tcPr>
          <w:p w14:paraId="6A828FC7"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ветер</w:t>
            </w:r>
          </w:p>
        </w:tc>
        <w:tc>
          <w:tcPr>
            <w:tcW w:w="1824" w:type="dxa"/>
            <w:shd w:val="clear" w:color="auto" w:fill="FFFFFF"/>
          </w:tcPr>
          <w:p w14:paraId="2DD2BDA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уголь</w:t>
            </w:r>
          </w:p>
        </w:tc>
        <w:tc>
          <w:tcPr>
            <w:tcW w:w="2321" w:type="dxa"/>
            <w:shd w:val="clear" w:color="auto" w:fill="FFFFFF"/>
          </w:tcPr>
          <w:p w14:paraId="08C1986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трава</w:t>
            </w:r>
          </w:p>
        </w:tc>
      </w:tr>
      <w:tr w:rsidR="00CF0990" w:rsidRPr="00CF0990" w14:paraId="108F4A6B" w14:textId="77777777" w:rsidTr="00D715CD">
        <w:trPr>
          <w:jc w:val="center"/>
        </w:trPr>
        <w:tc>
          <w:tcPr>
            <w:tcW w:w="989" w:type="dxa"/>
            <w:shd w:val="clear" w:color="auto" w:fill="FFFFFF"/>
          </w:tcPr>
          <w:p w14:paraId="46F669CA"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11</w:t>
            </w:r>
          </w:p>
        </w:tc>
        <w:tc>
          <w:tcPr>
            <w:tcW w:w="1720" w:type="dxa"/>
            <w:shd w:val="clear" w:color="auto" w:fill="FFFFFF"/>
          </w:tcPr>
          <w:p w14:paraId="76454EA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яблоко</w:t>
            </w:r>
          </w:p>
        </w:tc>
        <w:tc>
          <w:tcPr>
            <w:tcW w:w="2631" w:type="dxa"/>
            <w:shd w:val="clear" w:color="auto" w:fill="FFFFFF"/>
          </w:tcPr>
          <w:p w14:paraId="5BE69E67"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книга</w:t>
            </w:r>
          </w:p>
        </w:tc>
        <w:tc>
          <w:tcPr>
            <w:tcW w:w="1824" w:type="dxa"/>
            <w:shd w:val="clear" w:color="auto" w:fill="FFFFFF"/>
          </w:tcPr>
          <w:p w14:paraId="3957B18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шуба</w:t>
            </w:r>
          </w:p>
        </w:tc>
        <w:tc>
          <w:tcPr>
            <w:tcW w:w="2321" w:type="dxa"/>
            <w:shd w:val="clear" w:color="auto" w:fill="FFFFFF"/>
          </w:tcPr>
          <w:p w14:paraId="744184C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роза</w:t>
            </w:r>
          </w:p>
        </w:tc>
      </w:tr>
      <w:tr w:rsidR="00CF0990" w:rsidRPr="00CF0990" w14:paraId="094ADDC7" w14:textId="77777777" w:rsidTr="00D715CD">
        <w:trPr>
          <w:jc w:val="center"/>
        </w:trPr>
        <w:tc>
          <w:tcPr>
            <w:tcW w:w="989" w:type="dxa"/>
            <w:shd w:val="clear" w:color="auto" w:fill="FFFFFF"/>
          </w:tcPr>
          <w:p w14:paraId="64269E0C"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12</w:t>
            </w:r>
          </w:p>
        </w:tc>
        <w:tc>
          <w:tcPr>
            <w:tcW w:w="1720" w:type="dxa"/>
            <w:shd w:val="clear" w:color="auto" w:fill="FFFFFF"/>
          </w:tcPr>
          <w:p w14:paraId="388A0E86"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молоко</w:t>
            </w:r>
          </w:p>
        </w:tc>
        <w:tc>
          <w:tcPr>
            <w:tcW w:w="2631" w:type="dxa"/>
            <w:shd w:val="clear" w:color="auto" w:fill="FFFFFF"/>
          </w:tcPr>
          <w:p w14:paraId="235BEE31"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сливки</w:t>
            </w:r>
          </w:p>
        </w:tc>
        <w:tc>
          <w:tcPr>
            <w:tcW w:w="1824" w:type="dxa"/>
            <w:shd w:val="clear" w:color="auto" w:fill="FFFFFF"/>
          </w:tcPr>
          <w:p w14:paraId="18CD9A88"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сыр</w:t>
            </w:r>
          </w:p>
        </w:tc>
        <w:tc>
          <w:tcPr>
            <w:tcW w:w="2321" w:type="dxa"/>
            <w:shd w:val="clear" w:color="auto" w:fill="FFFFFF"/>
          </w:tcPr>
          <w:p w14:paraId="22AE06E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хлеб</w:t>
            </w:r>
          </w:p>
        </w:tc>
      </w:tr>
      <w:tr w:rsidR="00CF0990" w:rsidRPr="00CF0990" w14:paraId="095C3BB1" w14:textId="77777777" w:rsidTr="00D715CD">
        <w:trPr>
          <w:jc w:val="center"/>
        </w:trPr>
        <w:tc>
          <w:tcPr>
            <w:tcW w:w="989" w:type="dxa"/>
            <w:shd w:val="clear" w:color="auto" w:fill="FFFFFF"/>
          </w:tcPr>
          <w:p w14:paraId="182ACE5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13</w:t>
            </w:r>
          </w:p>
        </w:tc>
        <w:tc>
          <w:tcPr>
            <w:tcW w:w="1720" w:type="dxa"/>
            <w:shd w:val="clear" w:color="auto" w:fill="FFFFFF"/>
          </w:tcPr>
          <w:p w14:paraId="3D39EE0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береза</w:t>
            </w:r>
          </w:p>
        </w:tc>
        <w:tc>
          <w:tcPr>
            <w:tcW w:w="2631" w:type="dxa"/>
            <w:shd w:val="clear" w:color="auto" w:fill="FFFFFF"/>
          </w:tcPr>
          <w:p w14:paraId="726CDB3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сосна</w:t>
            </w:r>
          </w:p>
        </w:tc>
        <w:tc>
          <w:tcPr>
            <w:tcW w:w="1824" w:type="dxa"/>
            <w:shd w:val="clear" w:color="auto" w:fill="FFFFFF"/>
          </w:tcPr>
          <w:p w14:paraId="55224C3B"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ягода</w:t>
            </w:r>
          </w:p>
        </w:tc>
        <w:tc>
          <w:tcPr>
            <w:tcW w:w="2321" w:type="dxa"/>
            <w:shd w:val="clear" w:color="auto" w:fill="FFFFFF"/>
          </w:tcPr>
          <w:p w14:paraId="1FD35478"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дуб</w:t>
            </w:r>
          </w:p>
        </w:tc>
      </w:tr>
      <w:tr w:rsidR="00CF0990" w:rsidRPr="00CF0990" w14:paraId="2A04B695" w14:textId="77777777" w:rsidTr="00D715CD">
        <w:trPr>
          <w:jc w:val="center"/>
        </w:trPr>
        <w:tc>
          <w:tcPr>
            <w:tcW w:w="989" w:type="dxa"/>
            <w:shd w:val="clear" w:color="auto" w:fill="FFFFFF"/>
          </w:tcPr>
          <w:p w14:paraId="326A9C57"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14</w:t>
            </w:r>
          </w:p>
        </w:tc>
        <w:tc>
          <w:tcPr>
            <w:tcW w:w="1720" w:type="dxa"/>
            <w:shd w:val="clear" w:color="auto" w:fill="FFFFFF"/>
          </w:tcPr>
          <w:p w14:paraId="3EFC816F"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минута</w:t>
            </w:r>
          </w:p>
        </w:tc>
        <w:tc>
          <w:tcPr>
            <w:tcW w:w="2631" w:type="dxa"/>
            <w:shd w:val="clear" w:color="auto" w:fill="FFFFFF"/>
          </w:tcPr>
          <w:p w14:paraId="77FE524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секунда</w:t>
            </w:r>
          </w:p>
        </w:tc>
        <w:tc>
          <w:tcPr>
            <w:tcW w:w="1824" w:type="dxa"/>
            <w:shd w:val="clear" w:color="auto" w:fill="FFFFFF"/>
          </w:tcPr>
          <w:p w14:paraId="72A6FDD3"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час</w:t>
            </w:r>
          </w:p>
        </w:tc>
        <w:tc>
          <w:tcPr>
            <w:tcW w:w="2321" w:type="dxa"/>
            <w:shd w:val="clear" w:color="auto" w:fill="FFFFFF"/>
          </w:tcPr>
          <w:p w14:paraId="0B648310"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вечер</w:t>
            </w:r>
          </w:p>
        </w:tc>
      </w:tr>
      <w:tr w:rsidR="00CF0990" w:rsidRPr="00CF0990" w14:paraId="06C56C73" w14:textId="77777777" w:rsidTr="00D715CD">
        <w:trPr>
          <w:jc w:val="center"/>
        </w:trPr>
        <w:tc>
          <w:tcPr>
            <w:tcW w:w="989" w:type="dxa"/>
            <w:shd w:val="clear" w:color="auto" w:fill="FFFFFF"/>
          </w:tcPr>
          <w:p w14:paraId="11DD4DB2"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15</w:t>
            </w:r>
          </w:p>
        </w:tc>
        <w:tc>
          <w:tcPr>
            <w:tcW w:w="1720" w:type="dxa"/>
            <w:shd w:val="clear" w:color="auto" w:fill="FFFFFF"/>
          </w:tcPr>
          <w:p w14:paraId="71FA57CA"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Василий</w:t>
            </w:r>
          </w:p>
        </w:tc>
        <w:tc>
          <w:tcPr>
            <w:tcW w:w="2631" w:type="dxa"/>
            <w:shd w:val="clear" w:color="auto" w:fill="FFFFFF"/>
          </w:tcPr>
          <w:p w14:paraId="2C06CE14"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Федор</w:t>
            </w:r>
          </w:p>
        </w:tc>
        <w:tc>
          <w:tcPr>
            <w:tcW w:w="1824" w:type="dxa"/>
            <w:shd w:val="clear" w:color="auto" w:fill="FFFFFF"/>
          </w:tcPr>
          <w:p w14:paraId="1C1CAC1C"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Семен</w:t>
            </w:r>
          </w:p>
        </w:tc>
        <w:tc>
          <w:tcPr>
            <w:tcW w:w="2321" w:type="dxa"/>
            <w:shd w:val="clear" w:color="auto" w:fill="FFFFFF"/>
          </w:tcPr>
          <w:p w14:paraId="130375A8" w14:textId="77777777" w:rsidR="00CF0990" w:rsidRPr="00CF0990" w:rsidRDefault="00CF0990" w:rsidP="00CF0990">
            <w:pPr>
              <w:widowControl w:val="0"/>
              <w:autoSpaceDE w:val="0"/>
              <w:autoSpaceDN w:val="0"/>
              <w:adjustRightInd w:val="0"/>
              <w:ind w:left="360"/>
              <w:rPr>
                <w:rFonts w:ascii="Astra" w:eastAsiaTheme="minorEastAsia" w:hAnsi="Astra"/>
                <w:color w:val="000000"/>
                <w:sz w:val="28"/>
                <w:szCs w:val="28"/>
              </w:rPr>
            </w:pPr>
            <w:r w:rsidRPr="00CF0990">
              <w:rPr>
                <w:rFonts w:ascii="Astra" w:eastAsiaTheme="minorEastAsia" w:hAnsi="Astra"/>
                <w:color w:val="000000"/>
                <w:sz w:val="28"/>
                <w:szCs w:val="28"/>
              </w:rPr>
              <w:t>Иванов</w:t>
            </w:r>
          </w:p>
        </w:tc>
      </w:tr>
    </w:tbl>
    <w:p w14:paraId="5EDE3704" w14:textId="77777777" w:rsidR="00CF0990" w:rsidRPr="00CF0990" w:rsidRDefault="00CF0990" w:rsidP="00CF0990">
      <w:pPr>
        <w:ind w:firstLine="539"/>
        <w:rPr>
          <w:rFonts w:ascii="Astra" w:eastAsiaTheme="minorEastAsia" w:hAnsi="Astra"/>
          <w:sz w:val="28"/>
          <w:szCs w:val="28"/>
        </w:rPr>
      </w:pPr>
    </w:p>
    <w:p w14:paraId="613C8719" w14:textId="21B97DDA" w:rsidR="00CF0990" w:rsidRPr="00CF0990" w:rsidRDefault="00CF0990" w:rsidP="00CF0990">
      <w:pPr>
        <w:widowControl w:val="0"/>
        <w:jc w:val="both"/>
        <w:rPr>
          <w:rFonts w:ascii="Astra" w:hAnsi="Astra"/>
          <w:bCs/>
          <w:sz w:val="28"/>
          <w:szCs w:val="28"/>
        </w:rPr>
      </w:pPr>
      <w:r w:rsidRPr="00CF0990">
        <w:rPr>
          <w:rFonts w:ascii="Astra" w:eastAsiaTheme="minorEastAsia" w:hAnsi="Astra"/>
          <w:sz w:val="28"/>
          <w:szCs w:val="28"/>
        </w:rPr>
        <w:br w:type="page"/>
      </w:r>
    </w:p>
    <w:p w14:paraId="6A17ADCF" w14:textId="641DCA4B" w:rsidR="00CF0990" w:rsidRPr="00CF0990" w:rsidRDefault="00CF0990" w:rsidP="00CF0990">
      <w:pPr>
        <w:ind w:left="-180" w:firstLine="900"/>
        <w:jc w:val="center"/>
        <w:rPr>
          <w:rFonts w:ascii="Astra" w:eastAsiaTheme="minorEastAsia" w:hAnsi="Astra"/>
          <w:sz w:val="28"/>
          <w:szCs w:val="28"/>
        </w:rPr>
      </w:pPr>
      <w:r w:rsidRPr="00CF0990">
        <w:rPr>
          <w:rFonts w:ascii="Astra" w:eastAsiaTheme="minorEastAsia" w:hAnsi="Astra"/>
          <w:sz w:val="28"/>
          <w:szCs w:val="28"/>
        </w:rPr>
        <w:lastRenderedPageBreak/>
        <w:t xml:space="preserve">1. </w:t>
      </w:r>
      <w:r w:rsidRPr="00CF0990">
        <w:rPr>
          <w:rFonts w:ascii="Astra" w:eastAsiaTheme="minorEastAsia" w:hAnsi="Astra"/>
          <w:sz w:val="28"/>
          <w:szCs w:val="28"/>
          <w:lang w:val="en-US"/>
        </w:rPr>
        <w:t>P</w:t>
      </w:r>
      <w:proofErr w:type="spellStart"/>
      <w:r w:rsidRPr="00CF0990">
        <w:rPr>
          <w:rFonts w:ascii="Astra" w:eastAsiaTheme="minorEastAsia" w:hAnsi="Astra"/>
          <w:sz w:val="28"/>
          <w:szCs w:val="28"/>
        </w:rPr>
        <w:t>ассмотри</w:t>
      </w:r>
      <w:proofErr w:type="spellEnd"/>
      <w:r w:rsidRPr="00CF0990">
        <w:rPr>
          <w:rFonts w:ascii="Astra" w:eastAsiaTheme="minorEastAsia" w:hAnsi="Astra"/>
          <w:sz w:val="28"/>
          <w:szCs w:val="28"/>
        </w:rPr>
        <w:t xml:space="preserve"> внимательно, что изображено на картинке</w:t>
      </w:r>
    </w:p>
    <w:p w14:paraId="2973D556" w14:textId="65E68D04" w:rsidR="00CF0990" w:rsidRPr="00CF0990" w:rsidRDefault="00CF0990" w:rsidP="00CF0990">
      <w:pPr>
        <w:ind w:left="-180" w:firstLine="900"/>
        <w:jc w:val="center"/>
        <w:rPr>
          <w:rFonts w:ascii="Astra" w:eastAsiaTheme="minorEastAsia" w:hAnsi="Astra"/>
          <w:sz w:val="28"/>
          <w:szCs w:val="28"/>
        </w:rPr>
      </w:pPr>
      <w:r w:rsidRPr="00CF0990">
        <w:rPr>
          <w:rFonts w:ascii="Astra" w:eastAsiaTheme="minorEastAsia" w:hAnsi="Astra"/>
          <w:sz w:val="28"/>
          <w:szCs w:val="28"/>
        </w:rPr>
        <w:t>2. Расскажи по картинкам историю</w:t>
      </w:r>
    </w:p>
    <w:p w14:paraId="5BCC16BD" w14:textId="77777777" w:rsidR="00CF0990" w:rsidRPr="00CF0990" w:rsidRDefault="00CF0990" w:rsidP="00CF0990">
      <w:pPr>
        <w:ind w:left="-180" w:firstLine="900"/>
        <w:rPr>
          <w:rFonts w:eastAsiaTheme="minorEastAsia"/>
        </w:rPr>
      </w:pPr>
    </w:p>
    <w:p w14:paraId="402D4874" w14:textId="07629236" w:rsidR="00CE033B" w:rsidRPr="00AC6853" w:rsidRDefault="00CF0990" w:rsidP="00AC6853">
      <w:pPr>
        <w:ind w:left="-180" w:firstLine="900"/>
        <w:jc w:val="center"/>
        <w:rPr>
          <w:rFonts w:eastAsiaTheme="minorEastAsia"/>
        </w:rPr>
      </w:pPr>
      <w:r w:rsidRPr="00CF0990">
        <w:rPr>
          <w:rFonts w:eastAsiaTheme="minorEastAsia"/>
          <w:noProof/>
        </w:rPr>
        <w:drawing>
          <wp:inline distT="0" distB="0" distL="0" distR="0" wp14:anchorId="49F4CBB3" wp14:editId="71ACEA00">
            <wp:extent cx="3454498" cy="482917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464382" cy="4842993"/>
                    </a:xfrm>
                    <a:prstGeom prst="rect">
                      <a:avLst/>
                    </a:prstGeom>
                    <a:noFill/>
                    <a:ln>
                      <a:noFill/>
                    </a:ln>
                  </pic:spPr>
                </pic:pic>
              </a:graphicData>
            </a:graphic>
          </wp:inline>
        </w:drawing>
      </w:r>
      <w:r w:rsidRPr="00CF0990">
        <w:rPr>
          <w:rFonts w:eastAsiaTheme="minorEastAsia"/>
        </w:rPr>
        <w:t xml:space="preserve">                                                                           </w:t>
      </w:r>
    </w:p>
    <w:p w14:paraId="2B9D0E1E" w14:textId="77777777" w:rsidR="007412C3" w:rsidRDefault="007412C3" w:rsidP="00AC6853">
      <w:pPr>
        <w:widowControl w:val="0"/>
        <w:jc w:val="right"/>
        <w:rPr>
          <w:rFonts w:ascii="Astra" w:hAnsi="Astra"/>
          <w:bCs/>
          <w:sz w:val="28"/>
          <w:szCs w:val="28"/>
        </w:rPr>
      </w:pPr>
    </w:p>
    <w:p w14:paraId="7C9F7A9A" w14:textId="529B51C7" w:rsidR="00CE033B" w:rsidRPr="00CE033B" w:rsidRDefault="00CE033B" w:rsidP="00AC6853">
      <w:pPr>
        <w:widowControl w:val="0"/>
        <w:jc w:val="right"/>
        <w:rPr>
          <w:rFonts w:ascii="Astra" w:hAnsi="Astra"/>
          <w:bCs/>
          <w:sz w:val="28"/>
          <w:szCs w:val="28"/>
        </w:rPr>
      </w:pPr>
      <w:r w:rsidRPr="00CE033B">
        <w:rPr>
          <w:rFonts w:ascii="Astra" w:hAnsi="Astra"/>
          <w:bCs/>
          <w:sz w:val="28"/>
          <w:szCs w:val="28"/>
        </w:rPr>
        <w:lastRenderedPageBreak/>
        <w:t xml:space="preserve">Приложение </w:t>
      </w:r>
      <w:r w:rsidRPr="00944F40">
        <w:rPr>
          <w:rFonts w:ascii="Astra" w:hAnsi="Astra"/>
          <w:bCs/>
          <w:sz w:val="28"/>
          <w:szCs w:val="28"/>
        </w:rPr>
        <w:t>4</w:t>
      </w:r>
      <w:r w:rsidRPr="00CE033B">
        <w:rPr>
          <w:rFonts w:ascii="Astra" w:hAnsi="Astra"/>
          <w:bCs/>
          <w:sz w:val="28"/>
          <w:szCs w:val="28"/>
        </w:rPr>
        <w:t>.</w:t>
      </w:r>
    </w:p>
    <w:p w14:paraId="0D2F5870"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Диагностика уровня развития познавательных процессов</w:t>
      </w:r>
    </w:p>
    <w:p w14:paraId="6C608924"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Протокол исследования</w:t>
      </w:r>
    </w:p>
    <w:p w14:paraId="4E7A1CB8" w14:textId="77777777" w:rsidR="00CE033B" w:rsidRPr="00AC6853" w:rsidRDefault="00CE033B" w:rsidP="00CE033B">
      <w:pPr>
        <w:rPr>
          <w:rFonts w:ascii="Astra" w:hAnsi="Astra"/>
          <w:sz w:val="18"/>
          <w:szCs w:val="18"/>
        </w:rPr>
      </w:pPr>
      <w:r w:rsidRPr="00AC6853">
        <w:rPr>
          <w:rFonts w:ascii="Astra" w:hAnsi="Astra"/>
          <w:sz w:val="18"/>
          <w:szCs w:val="18"/>
        </w:rPr>
        <w:t>ФИО ребенка: ___________________________________________________</w:t>
      </w:r>
    </w:p>
    <w:p w14:paraId="3DAC9563" w14:textId="77777777" w:rsidR="00CE033B" w:rsidRPr="00AC6853" w:rsidRDefault="00CE033B" w:rsidP="00CE033B">
      <w:pPr>
        <w:rPr>
          <w:rFonts w:ascii="Astra" w:hAnsi="Astra"/>
          <w:sz w:val="18"/>
          <w:szCs w:val="18"/>
        </w:rPr>
      </w:pPr>
      <w:r w:rsidRPr="00AC6853">
        <w:rPr>
          <w:rFonts w:ascii="Astra" w:hAnsi="Astra"/>
          <w:sz w:val="18"/>
          <w:szCs w:val="18"/>
        </w:rPr>
        <w:t xml:space="preserve">Дата </w:t>
      </w:r>
      <w:proofErr w:type="gramStart"/>
      <w:r w:rsidRPr="00AC6853">
        <w:rPr>
          <w:rFonts w:ascii="Astra" w:hAnsi="Astra"/>
          <w:sz w:val="18"/>
          <w:szCs w:val="18"/>
        </w:rPr>
        <w:t>рождения:_</w:t>
      </w:r>
      <w:proofErr w:type="gramEnd"/>
      <w:r w:rsidRPr="00AC6853">
        <w:rPr>
          <w:rFonts w:ascii="Astra" w:hAnsi="Astra"/>
          <w:sz w:val="18"/>
          <w:szCs w:val="18"/>
        </w:rPr>
        <w:t>_______________</w:t>
      </w:r>
    </w:p>
    <w:p w14:paraId="10886E17" w14:textId="5B09D8A6" w:rsidR="00CE033B" w:rsidRPr="00AC6853" w:rsidRDefault="00CE033B" w:rsidP="00CE033B">
      <w:pPr>
        <w:rPr>
          <w:rFonts w:ascii="Astra" w:hAnsi="Astra"/>
          <w:sz w:val="18"/>
          <w:szCs w:val="18"/>
        </w:rPr>
      </w:pPr>
      <w:r w:rsidRPr="00AC6853">
        <w:rPr>
          <w:rFonts w:ascii="Astra" w:hAnsi="Astra"/>
          <w:sz w:val="18"/>
          <w:szCs w:val="18"/>
        </w:rPr>
        <w:t>Дата тестирования: ____________</w:t>
      </w:r>
    </w:p>
    <w:p w14:paraId="23C94135" w14:textId="77777777" w:rsidR="00AC6853" w:rsidRPr="00CE033B" w:rsidRDefault="00AC6853" w:rsidP="00CE033B">
      <w:pPr>
        <w:rPr>
          <w:rFonts w:ascii="Astra" w:hAnsi="Astra"/>
        </w:rPr>
      </w:pPr>
    </w:p>
    <w:tbl>
      <w:tblPr>
        <w:tblStyle w:val="a5"/>
        <w:tblW w:w="0" w:type="auto"/>
        <w:tblLook w:val="04A0" w:firstRow="1" w:lastRow="0" w:firstColumn="1" w:lastColumn="0" w:noHBand="0" w:noVBand="1"/>
      </w:tblPr>
      <w:tblGrid>
        <w:gridCol w:w="2912"/>
        <w:gridCol w:w="2912"/>
        <w:gridCol w:w="2912"/>
        <w:gridCol w:w="2912"/>
        <w:gridCol w:w="2912"/>
      </w:tblGrid>
      <w:tr w:rsidR="00CE033B" w:rsidRPr="00CE033B" w14:paraId="6E4CD33F" w14:textId="77777777" w:rsidTr="002F1E6C">
        <w:tc>
          <w:tcPr>
            <w:tcW w:w="2912" w:type="dxa"/>
            <w:shd w:val="clear" w:color="auto" w:fill="auto"/>
          </w:tcPr>
          <w:p w14:paraId="5CF42618"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Память</w:t>
            </w:r>
          </w:p>
        </w:tc>
        <w:tc>
          <w:tcPr>
            <w:tcW w:w="2912" w:type="dxa"/>
            <w:shd w:val="clear" w:color="auto" w:fill="auto"/>
          </w:tcPr>
          <w:p w14:paraId="1D665A56"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Мышление</w:t>
            </w:r>
          </w:p>
        </w:tc>
        <w:tc>
          <w:tcPr>
            <w:tcW w:w="2912" w:type="dxa"/>
            <w:shd w:val="clear" w:color="auto" w:fill="auto"/>
          </w:tcPr>
          <w:p w14:paraId="7AA45321"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Восприятие</w:t>
            </w:r>
          </w:p>
        </w:tc>
        <w:tc>
          <w:tcPr>
            <w:tcW w:w="2912" w:type="dxa"/>
            <w:shd w:val="clear" w:color="auto" w:fill="auto"/>
          </w:tcPr>
          <w:p w14:paraId="0D161A8B"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Внимание</w:t>
            </w:r>
          </w:p>
        </w:tc>
        <w:tc>
          <w:tcPr>
            <w:tcW w:w="2912" w:type="dxa"/>
            <w:shd w:val="clear" w:color="auto" w:fill="auto"/>
          </w:tcPr>
          <w:p w14:paraId="2404FC39"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Речь</w:t>
            </w:r>
          </w:p>
        </w:tc>
      </w:tr>
      <w:tr w:rsidR="00CE033B" w:rsidRPr="00CE033B" w14:paraId="04BD0BA0" w14:textId="77777777" w:rsidTr="002F1E6C">
        <w:tc>
          <w:tcPr>
            <w:tcW w:w="14560" w:type="dxa"/>
            <w:gridSpan w:val="5"/>
          </w:tcPr>
          <w:p w14:paraId="14510F1A" w14:textId="77777777" w:rsidR="00CE033B" w:rsidRPr="00CE033B" w:rsidRDefault="00CE033B" w:rsidP="00CE033B">
            <w:pPr>
              <w:widowControl w:val="0"/>
              <w:jc w:val="center"/>
              <w:rPr>
                <w:rFonts w:ascii="Astra" w:hAnsi="Astra"/>
                <w:sz w:val="20"/>
                <w:szCs w:val="20"/>
              </w:rPr>
            </w:pPr>
            <w:bookmarkStart w:id="15" w:name="_Hlk38840468"/>
            <w:r w:rsidRPr="00CE033B">
              <w:rPr>
                <w:rFonts w:ascii="Astra" w:hAnsi="Astra"/>
                <w:b/>
                <w:sz w:val="20"/>
                <w:szCs w:val="20"/>
              </w:rPr>
              <w:t>Результаты</w:t>
            </w:r>
          </w:p>
        </w:tc>
      </w:tr>
      <w:tr w:rsidR="00CE033B" w:rsidRPr="00AC6853" w14:paraId="53156FEF" w14:textId="77777777" w:rsidTr="002F1E6C">
        <w:tc>
          <w:tcPr>
            <w:tcW w:w="2912" w:type="dxa"/>
          </w:tcPr>
          <w:p w14:paraId="6373AEEC" w14:textId="77777777" w:rsidR="00CE033B" w:rsidRPr="00AC6853" w:rsidRDefault="00CE033B" w:rsidP="00CE033B">
            <w:pPr>
              <w:rPr>
                <w:rFonts w:ascii="Astra" w:hAnsi="Astra"/>
                <w:sz w:val="18"/>
                <w:szCs w:val="18"/>
              </w:rPr>
            </w:pPr>
          </w:p>
          <w:p w14:paraId="680A7D9B" w14:textId="77777777" w:rsidR="00CE033B" w:rsidRPr="00AC6853" w:rsidRDefault="00CE033B" w:rsidP="00CE033B">
            <w:pPr>
              <w:rPr>
                <w:rFonts w:ascii="Astra" w:hAnsi="Astra"/>
                <w:sz w:val="18"/>
                <w:szCs w:val="18"/>
              </w:rPr>
            </w:pPr>
            <w:r w:rsidRPr="00AC6853">
              <w:rPr>
                <w:rFonts w:ascii="Astra" w:hAnsi="Astra"/>
                <w:sz w:val="18"/>
                <w:szCs w:val="18"/>
              </w:rPr>
              <w:t xml:space="preserve">Кол-во правильных ответов -  </w:t>
            </w:r>
          </w:p>
          <w:p w14:paraId="75819665" w14:textId="77777777" w:rsidR="00CE033B" w:rsidRPr="00AC6853" w:rsidRDefault="00CE033B" w:rsidP="00CE033B">
            <w:pPr>
              <w:rPr>
                <w:rFonts w:ascii="Astra" w:hAnsi="Astra"/>
                <w:sz w:val="18"/>
                <w:szCs w:val="18"/>
              </w:rPr>
            </w:pPr>
            <w:r w:rsidRPr="00AC6853">
              <w:rPr>
                <w:rFonts w:ascii="Astra" w:hAnsi="Astra"/>
                <w:sz w:val="18"/>
                <w:szCs w:val="18"/>
              </w:rPr>
              <w:t xml:space="preserve">Время выполнения -   </w:t>
            </w:r>
          </w:p>
          <w:p w14:paraId="0773A0E6" w14:textId="77777777" w:rsidR="00CE033B" w:rsidRPr="00AC6853" w:rsidRDefault="00CE033B" w:rsidP="00CE033B">
            <w:pPr>
              <w:rPr>
                <w:rFonts w:ascii="Astra" w:hAnsi="Astra"/>
                <w:sz w:val="18"/>
                <w:szCs w:val="18"/>
              </w:rPr>
            </w:pPr>
            <w:r w:rsidRPr="00AC6853">
              <w:rPr>
                <w:rFonts w:ascii="Astra" w:hAnsi="Astra"/>
                <w:sz w:val="18"/>
                <w:szCs w:val="18"/>
              </w:rPr>
              <w:t xml:space="preserve">Набранные баллы -       </w:t>
            </w:r>
          </w:p>
          <w:p w14:paraId="79F042EF" w14:textId="77777777" w:rsidR="00CE033B" w:rsidRPr="00AC6853" w:rsidRDefault="00CE033B" w:rsidP="00CE033B">
            <w:pPr>
              <w:rPr>
                <w:rFonts w:ascii="Astra" w:hAnsi="Astra"/>
                <w:sz w:val="18"/>
                <w:szCs w:val="18"/>
              </w:rPr>
            </w:pPr>
          </w:p>
          <w:p w14:paraId="1144D18C" w14:textId="77777777" w:rsidR="00CE033B" w:rsidRPr="00AC6853" w:rsidRDefault="00CE033B" w:rsidP="00CE033B">
            <w:pPr>
              <w:widowControl w:val="0"/>
              <w:rPr>
                <w:rFonts w:ascii="Astra" w:hAnsi="Astra"/>
                <w:sz w:val="18"/>
                <w:szCs w:val="18"/>
              </w:rPr>
            </w:pPr>
          </w:p>
        </w:tc>
        <w:tc>
          <w:tcPr>
            <w:tcW w:w="2912" w:type="dxa"/>
          </w:tcPr>
          <w:p w14:paraId="1827B21E" w14:textId="77777777" w:rsidR="00CE033B" w:rsidRPr="00AC6853" w:rsidRDefault="00CE033B" w:rsidP="00CE033B">
            <w:pPr>
              <w:rPr>
                <w:rFonts w:ascii="Astra" w:hAnsi="Astra"/>
                <w:sz w:val="18"/>
                <w:szCs w:val="18"/>
              </w:rPr>
            </w:pPr>
            <w:r w:rsidRPr="00AC6853">
              <w:rPr>
                <w:rFonts w:ascii="Astra" w:hAnsi="Astra"/>
                <w:sz w:val="18"/>
                <w:szCs w:val="18"/>
              </w:rPr>
              <w:t>Серия 1</w:t>
            </w:r>
          </w:p>
          <w:p w14:paraId="45E8DC99" w14:textId="77777777" w:rsidR="00CE033B" w:rsidRPr="00AC6853" w:rsidRDefault="00CE033B" w:rsidP="00CE033B">
            <w:pPr>
              <w:rPr>
                <w:rFonts w:ascii="Astra" w:hAnsi="Astra"/>
                <w:sz w:val="18"/>
                <w:szCs w:val="18"/>
              </w:rPr>
            </w:pPr>
            <w:r w:rsidRPr="00AC6853">
              <w:rPr>
                <w:rFonts w:ascii="Astra" w:hAnsi="Astra"/>
                <w:sz w:val="18"/>
                <w:szCs w:val="18"/>
              </w:rPr>
              <w:t xml:space="preserve">Кол-во правильных ответов - </w:t>
            </w:r>
          </w:p>
          <w:p w14:paraId="1163C029" w14:textId="77777777" w:rsidR="00CE033B" w:rsidRPr="00AC6853" w:rsidRDefault="00CE033B" w:rsidP="00CE033B">
            <w:pPr>
              <w:rPr>
                <w:rFonts w:ascii="Astra" w:hAnsi="Astra"/>
                <w:sz w:val="18"/>
                <w:szCs w:val="18"/>
              </w:rPr>
            </w:pPr>
            <w:r w:rsidRPr="00AC6853">
              <w:rPr>
                <w:rFonts w:ascii="Astra" w:hAnsi="Astra"/>
                <w:sz w:val="18"/>
                <w:szCs w:val="18"/>
              </w:rPr>
              <w:t xml:space="preserve">Время выполнения - </w:t>
            </w:r>
          </w:p>
          <w:p w14:paraId="3ACFB1EC" w14:textId="77777777" w:rsidR="00CE033B" w:rsidRPr="00AC6853" w:rsidRDefault="00CE033B" w:rsidP="00CE033B">
            <w:pPr>
              <w:rPr>
                <w:rFonts w:ascii="Astra" w:hAnsi="Astra"/>
                <w:sz w:val="18"/>
                <w:szCs w:val="18"/>
              </w:rPr>
            </w:pPr>
            <w:r w:rsidRPr="00AC6853">
              <w:rPr>
                <w:rFonts w:ascii="Astra" w:hAnsi="Astra"/>
                <w:sz w:val="18"/>
                <w:szCs w:val="18"/>
              </w:rPr>
              <w:t xml:space="preserve">Набранные баллы - </w:t>
            </w:r>
          </w:p>
          <w:p w14:paraId="4CE97A15" w14:textId="77777777" w:rsidR="00CE033B" w:rsidRPr="00AC6853" w:rsidRDefault="00CE033B" w:rsidP="00CE033B">
            <w:pPr>
              <w:rPr>
                <w:rFonts w:ascii="Astra" w:hAnsi="Astra"/>
                <w:sz w:val="18"/>
                <w:szCs w:val="18"/>
              </w:rPr>
            </w:pPr>
          </w:p>
          <w:p w14:paraId="33FD5F2E" w14:textId="77777777" w:rsidR="00CE033B" w:rsidRPr="00AC6853" w:rsidRDefault="00CE033B" w:rsidP="00CE033B">
            <w:pPr>
              <w:rPr>
                <w:rFonts w:ascii="Astra" w:hAnsi="Astra"/>
                <w:sz w:val="18"/>
                <w:szCs w:val="18"/>
              </w:rPr>
            </w:pPr>
            <w:r w:rsidRPr="00AC6853">
              <w:rPr>
                <w:rFonts w:ascii="Astra" w:hAnsi="Astra"/>
                <w:sz w:val="18"/>
                <w:szCs w:val="18"/>
              </w:rPr>
              <w:t>Серия 2</w:t>
            </w:r>
          </w:p>
          <w:p w14:paraId="1A39429A" w14:textId="77777777" w:rsidR="00CE033B" w:rsidRPr="00AC6853" w:rsidRDefault="00CE033B" w:rsidP="00CE033B">
            <w:pPr>
              <w:rPr>
                <w:rFonts w:ascii="Astra" w:hAnsi="Astra"/>
                <w:sz w:val="18"/>
                <w:szCs w:val="18"/>
              </w:rPr>
            </w:pPr>
            <w:r w:rsidRPr="00AC6853">
              <w:rPr>
                <w:rFonts w:ascii="Astra" w:hAnsi="Astra"/>
                <w:sz w:val="18"/>
                <w:szCs w:val="18"/>
              </w:rPr>
              <w:t xml:space="preserve">Кол-во правильных ответов -  </w:t>
            </w:r>
          </w:p>
          <w:p w14:paraId="21BCCE16" w14:textId="77777777" w:rsidR="00CE033B" w:rsidRPr="00AC6853" w:rsidRDefault="00CE033B" w:rsidP="00CE033B">
            <w:pPr>
              <w:rPr>
                <w:rFonts w:ascii="Astra" w:hAnsi="Astra"/>
                <w:sz w:val="18"/>
                <w:szCs w:val="18"/>
              </w:rPr>
            </w:pPr>
            <w:r w:rsidRPr="00AC6853">
              <w:rPr>
                <w:rFonts w:ascii="Astra" w:hAnsi="Astra"/>
                <w:sz w:val="18"/>
                <w:szCs w:val="18"/>
              </w:rPr>
              <w:t xml:space="preserve">Время выполнения -  </w:t>
            </w:r>
          </w:p>
          <w:p w14:paraId="633AE80C" w14:textId="77777777" w:rsidR="00CE033B" w:rsidRPr="00AC6853" w:rsidRDefault="00CE033B" w:rsidP="00CE033B">
            <w:pPr>
              <w:rPr>
                <w:rFonts w:ascii="Astra" w:hAnsi="Astra"/>
                <w:sz w:val="18"/>
                <w:szCs w:val="18"/>
              </w:rPr>
            </w:pPr>
            <w:r w:rsidRPr="00AC6853">
              <w:rPr>
                <w:rFonts w:ascii="Astra" w:hAnsi="Astra"/>
                <w:sz w:val="18"/>
                <w:szCs w:val="18"/>
              </w:rPr>
              <w:t xml:space="preserve">Набранные баллы - </w:t>
            </w:r>
          </w:p>
          <w:p w14:paraId="65E50E31" w14:textId="77777777" w:rsidR="00CE033B" w:rsidRPr="00AC6853" w:rsidRDefault="00CE033B" w:rsidP="00CE033B">
            <w:pPr>
              <w:rPr>
                <w:rFonts w:ascii="Astra" w:hAnsi="Astra"/>
                <w:sz w:val="18"/>
                <w:szCs w:val="18"/>
              </w:rPr>
            </w:pPr>
          </w:p>
          <w:p w14:paraId="1F5E54FB" w14:textId="77777777" w:rsidR="00CE033B" w:rsidRPr="00AC6853" w:rsidRDefault="00CE033B" w:rsidP="00CE033B">
            <w:pPr>
              <w:rPr>
                <w:rFonts w:ascii="Astra" w:hAnsi="Astra"/>
                <w:sz w:val="18"/>
                <w:szCs w:val="18"/>
              </w:rPr>
            </w:pPr>
            <w:r w:rsidRPr="00AC6853">
              <w:rPr>
                <w:rFonts w:ascii="Astra" w:hAnsi="Astra"/>
                <w:sz w:val="18"/>
                <w:szCs w:val="18"/>
              </w:rPr>
              <w:t>Серия 3</w:t>
            </w:r>
          </w:p>
          <w:p w14:paraId="00EED93C" w14:textId="77777777" w:rsidR="00CE033B" w:rsidRPr="00AC6853" w:rsidRDefault="00CE033B" w:rsidP="00CE033B">
            <w:pPr>
              <w:rPr>
                <w:rFonts w:ascii="Astra" w:hAnsi="Astra"/>
                <w:sz w:val="18"/>
                <w:szCs w:val="18"/>
              </w:rPr>
            </w:pPr>
            <w:r w:rsidRPr="00AC6853">
              <w:rPr>
                <w:rFonts w:ascii="Astra" w:hAnsi="Astra"/>
                <w:sz w:val="18"/>
                <w:szCs w:val="18"/>
              </w:rPr>
              <w:t xml:space="preserve">Кол-во правильных </w:t>
            </w:r>
            <w:proofErr w:type="gramStart"/>
            <w:r w:rsidRPr="00AC6853">
              <w:rPr>
                <w:rFonts w:ascii="Astra" w:hAnsi="Astra"/>
                <w:sz w:val="18"/>
                <w:szCs w:val="18"/>
              </w:rPr>
              <w:t>ответов  -</w:t>
            </w:r>
            <w:proofErr w:type="gramEnd"/>
            <w:r w:rsidRPr="00AC6853">
              <w:rPr>
                <w:rFonts w:ascii="Astra" w:hAnsi="Astra"/>
                <w:sz w:val="18"/>
                <w:szCs w:val="18"/>
              </w:rPr>
              <w:t xml:space="preserve">  </w:t>
            </w:r>
          </w:p>
          <w:p w14:paraId="6610812D" w14:textId="77777777" w:rsidR="00CE033B" w:rsidRPr="00AC6853" w:rsidRDefault="00CE033B" w:rsidP="00CE033B">
            <w:pPr>
              <w:rPr>
                <w:rFonts w:ascii="Astra" w:hAnsi="Astra"/>
                <w:sz w:val="18"/>
                <w:szCs w:val="18"/>
              </w:rPr>
            </w:pPr>
            <w:r w:rsidRPr="00AC6853">
              <w:rPr>
                <w:rFonts w:ascii="Astra" w:hAnsi="Astra"/>
                <w:sz w:val="18"/>
                <w:szCs w:val="18"/>
              </w:rPr>
              <w:t xml:space="preserve">Время выполнения - </w:t>
            </w:r>
          </w:p>
          <w:p w14:paraId="223885E6" w14:textId="77777777" w:rsidR="00CE033B" w:rsidRPr="00AC6853" w:rsidRDefault="00CE033B" w:rsidP="00CE033B">
            <w:pPr>
              <w:rPr>
                <w:rFonts w:ascii="Astra" w:hAnsi="Astra"/>
                <w:sz w:val="18"/>
                <w:szCs w:val="18"/>
              </w:rPr>
            </w:pPr>
            <w:r w:rsidRPr="00AC6853">
              <w:rPr>
                <w:rFonts w:ascii="Astra" w:hAnsi="Astra"/>
                <w:sz w:val="18"/>
                <w:szCs w:val="18"/>
              </w:rPr>
              <w:t xml:space="preserve">Набранные баллы - </w:t>
            </w:r>
          </w:p>
          <w:p w14:paraId="6D7592BB" w14:textId="77777777" w:rsidR="00CE033B" w:rsidRPr="00AC6853" w:rsidRDefault="00CE033B" w:rsidP="00CE033B">
            <w:pPr>
              <w:rPr>
                <w:rFonts w:ascii="Astra" w:hAnsi="Astra"/>
                <w:sz w:val="18"/>
                <w:szCs w:val="18"/>
              </w:rPr>
            </w:pPr>
          </w:p>
          <w:p w14:paraId="528B0964" w14:textId="77777777" w:rsidR="00CE033B" w:rsidRPr="00AC6853" w:rsidRDefault="00CE033B" w:rsidP="00CE033B">
            <w:pPr>
              <w:rPr>
                <w:rFonts w:ascii="Astra" w:hAnsi="Astra"/>
                <w:sz w:val="18"/>
                <w:szCs w:val="18"/>
              </w:rPr>
            </w:pPr>
            <w:r w:rsidRPr="00AC6853">
              <w:rPr>
                <w:rFonts w:ascii="Astra" w:hAnsi="Astra"/>
                <w:sz w:val="18"/>
                <w:szCs w:val="18"/>
              </w:rPr>
              <w:t>Серия 4</w:t>
            </w:r>
          </w:p>
          <w:p w14:paraId="3AF42C1A" w14:textId="77777777" w:rsidR="00CE033B" w:rsidRPr="00AC6853" w:rsidRDefault="00CE033B" w:rsidP="00CE033B">
            <w:pPr>
              <w:rPr>
                <w:rFonts w:ascii="Astra" w:hAnsi="Astra"/>
                <w:sz w:val="18"/>
                <w:szCs w:val="18"/>
              </w:rPr>
            </w:pPr>
            <w:r w:rsidRPr="00AC6853">
              <w:rPr>
                <w:rFonts w:ascii="Astra" w:hAnsi="Astra"/>
                <w:sz w:val="18"/>
                <w:szCs w:val="18"/>
              </w:rPr>
              <w:t xml:space="preserve">Кол-во правильных ответов -  </w:t>
            </w:r>
          </w:p>
          <w:p w14:paraId="444CB511" w14:textId="77777777" w:rsidR="00CE033B" w:rsidRPr="00AC6853" w:rsidRDefault="00CE033B" w:rsidP="00CE033B">
            <w:pPr>
              <w:rPr>
                <w:rFonts w:ascii="Astra" w:hAnsi="Astra"/>
                <w:sz w:val="18"/>
                <w:szCs w:val="18"/>
              </w:rPr>
            </w:pPr>
            <w:r w:rsidRPr="00AC6853">
              <w:rPr>
                <w:rFonts w:ascii="Astra" w:hAnsi="Astra"/>
                <w:sz w:val="18"/>
                <w:szCs w:val="18"/>
              </w:rPr>
              <w:t xml:space="preserve">Время выполнения - </w:t>
            </w:r>
          </w:p>
          <w:p w14:paraId="4DCB1BED" w14:textId="77777777" w:rsidR="00CE033B" w:rsidRPr="00AC6853" w:rsidRDefault="00CE033B" w:rsidP="00CE033B">
            <w:pPr>
              <w:rPr>
                <w:rFonts w:ascii="Astra" w:hAnsi="Astra"/>
                <w:sz w:val="18"/>
                <w:szCs w:val="18"/>
              </w:rPr>
            </w:pPr>
            <w:r w:rsidRPr="00AC6853">
              <w:rPr>
                <w:rFonts w:ascii="Astra" w:hAnsi="Astra"/>
                <w:sz w:val="18"/>
                <w:szCs w:val="18"/>
              </w:rPr>
              <w:t xml:space="preserve">Набранные баллы - </w:t>
            </w:r>
          </w:p>
          <w:p w14:paraId="03FB2945" w14:textId="77777777" w:rsidR="00CE033B" w:rsidRPr="00AC6853" w:rsidRDefault="00CE033B" w:rsidP="00CE033B">
            <w:pPr>
              <w:rPr>
                <w:rFonts w:ascii="Astra" w:hAnsi="Astra"/>
                <w:sz w:val="18"/>
                <w:szCs w:val="18"/>
              </w:rPr>
            </w:pPr>
          </w:p>
          <w:p w14:paraId="556AEB32" w14:textId="77777777" w:rsidR="00CE033B" w:rsidRPr="00AC6853" w:rsidRDefault="00CE033B" w:rsidP="00CE033B">
            <w:pPr>
              <w:rPr>
                <w:rFonts w:ascii="Astra" w:hAnsi="Astra"/>
                <w:sz w:val="18"/>
                <w:szCs w:val="18"/>
              </w:rPr>
            </w:pPr>
            <w:r w:rsidRPr="00AC6853">
              <w:rPr>
                <w:rFonts w:ascii="Astra" w:hAnsi="Astra"/>
                <w:sz w:val="18"/>
                <w:szCs w:val="18"/>
              </w:rPr>
              <w:t xml:space="preserve">Интегральный показатель - </w:t>
            </w:r>
          </w:p>
        </w:tc>
        <w:tc>
          <w:tcPr>
            <w:tcW w:w="2912" w:type="dxa"/>
          </w:tcPr>
          <w:p w14:paraId="01CDC0AC" w14:textId="77777777" w:rsidR="00CE033B" w:rsidRPr="00AC6853" w:rsidRDefault="00CE033B" w:rsidP="00CE033B">
            <w:pPr>
              <w:rPr>
                <w:rFonts w:ascii="Astra" w:hAnsi="Astra"/>
                <w:sz w:val="18"/>
                <w:szCs w:val="18"/>
              </w:rPr>
            </w:pPr>
            <w:r w:rsidRPr="00AC6853">
              <w:rPr>
                <w:rFonts w:ascii="Astra" w:hAnsi="Astra"/>
                <w:sz w:val="18"/>
                <w:szCs w:val="18"/>
              </w:rPr>
              <w:t>Серия 1</w:t>
            </w:r>
          </w:p>
          <w:p w14:paraId="4D65425A" w14:textId="77777777" w:rsidR="00CE033B" w:rsidRPr="00AC6853" w:rsidRDefault="00CE033B" w:rsidP="00CE033B">
            <w:pPr>
              <w:rPr>
                <w:rFonts w:ascii="Astra" w:hAnsi="Astra"/>
                <w:sz w:val="18"/>
                <w:szCs w:val="18"/>
              </w:rPr>
            </w:pPr>
            <w:r w:rsidRPr="00AC6853">
              <w:rPr>
                <w:rFonts w:ascii="Astra" w:hAnsi="Astra"/>
                <w:sz w:val="18"/>
                <w:szCs w:val="18"/>
              </w:rPr>
              <w:t>Кол-во правильных ответов -</w:t>
            </w:r>
          </w:p>
          <w:p w14:paraId="40AF558F" w14:textId="77777777" w:rsidR="00CE033B" w:rsidRPr="00AC6853" w:rsidRDefault="00CE033B" w:rsidP="00CE033B">
            <w:pPr>
              <w:rPr>
                <w:rFonts w:ascii="Astra" w:hAnsi="Astra"/>
                <w:sz w:val="18"/>
                <w:szCs w:val="18"/>
              </w:rPr>
            </w:pPr>
            <w:r w:rsidRPr="00AC6853">
              <w:rPr>
                <w:rFonts w:ascii="Astra" w:hAnsi="Astra"/>
                <w:sz w:val="18"/>
                <w:szCs w:val="18"/>
              </w:rPr>
              <w:t>Время выполнения -</w:t>
            </w:r>
          </w:p>
          <w:p w14:paraId="217217C8" w14:textId="77777777" w:rsidR="00CE033B" w:rsidRPr="00AC6853" w:rsidRDefault="00CE033B" w:rsidP="00CE033B">
            <w:pPr>
              <w:rPr>
                <w:rFonts w:ascii="Astra" w:hAnsi="Astra"/>
                <w:sz w:val="18"/>
                <w:szCs w:val="18"/>
              </w:rPr>
            </w:pPr>
            <w:r w:rsidRPr="00AC6853">
              <w:rPr>
                <w:rFonts w:ascii="Astra" w:hAnsi="Astra"/>
                <w:sz w:val="18"/>
                <w:szCs w:val="18"/>
              </w:rPr>
              <w:t>Набранные баллы –</w:t>
            </w:r>
          </w:p>
          <w:p w14:paraId="31071C6A" w14:textId="77777777" w:rsidR="00CE033B" w:rsidRPr="00AC6853" w:rsidRDefault="00CE033B" w:rsidP="00CE033B">
            <w:pPr>
              <w:rPr>
                <w:rFonts w:ascii="Astra" w:hAnsi="Astra"/>
                <w:sz w:val="18"/>
                <w:szCs w:val="18"/>
              </w:rPr>
            </w:pPr>
          </w:p>
          <w:p w14:paraId="78D9D04B" w14:textId="77777777" w:rsidR="00CE033B" w:rsidRPr="00AC6853" w:rsidRDefault="00CE033B" w:rsidP="00CE033B">
            <w:pPr>
              <w:rPr>
                <w:rFonts w:ascii="Astra" w:hAnsi="Astra"/>
                <w:sz w:val="18"/>
                <w:szCs w:val="18"/>
              </w:rPr>
            </w:pPr>
            <w:r w:rsidRPr="00AC6853">
              <w:rPr>
                <w:rFonts w:ascii="Astra" w:hAnsi="Astra"/>
                <w:sz w:val="18"/>
                <w:szCs w:val="18"/>
              </w:rPr>
              <w:t>Серия 2</w:t>
            </w:r>
          </w:p>
          <w:p w14:paraId="5718B984" w14:textId="77777777" w:rsidR="00CE033B" w:rsidRPr="00AC6853" w:rsidRDefault="00CE033B" w:rsidP="00CE033B">
            <w:pPr>
              <w:rPr>
                <w:rFonts w:ascii="Astra" w:hAnsi="Astra"/>
                <w:sz w:val="18"/>
                <w:szCs w:val="18"/>
              </w:rPr>
            </w:pPr>
            <w:r w:rsidRPr="00AC6853">
              <w:rPr>
                <w:rFonts w:ascii="Astra" w:hAnsi="Astra"/>
                <w:sz w:val="18"/>
                <w:szCs w:val="18"/>
              </w:rPr>
              <w:t>Кол-во правильных ответов -</w:t>
            </w:r>
          </w:p>
          <w:p w14:paraId="6A91E8EC" w14:textId="77777777" w:rsidR="00CE033B" w:rsidRPr="00AC6853" w:rsidRDefault="00CE033B" w:rsidP="00CE033B">
            <w:pPr>
              <w:rPr>
                <w:rFonts w:ascii="Astra" w:hAnsi="Astra"/>
                <w:sz w:val="18"/>
                <w:szCs w:val="18"/>
              </w:rPr>
            </w:pPr>
            <w:r w:rsidRPr="00AC6853">
              <w:rPr>
                <w:rFonts w:ascii="Astra" w:hAnsi="Astra"/>
                <w:sz w:val="18"/>
                <w:szCs w:val="18"/>
              </w:rPr>
              <w:t>Время выполнения -</w:t>
            </w:r>
          </w:p>
          <w:p w14:paraId="7AA19C1E" w14:textId="77777777" w:rsidR="00CE033B" w:rsidRPr="00AC6853" w:rsidRDefault="00CE033B" w:rsidP="00CE033B">
            <w:pPr>
              <w:rPr>
                <w:rFonts w:ascii="Astra" w:hAnsi="Astra"/>
                <w:sz w:val="18"/>
                <w:szCs w:val="18"/>
              </w:rPr>
            </w:pPr>
            <w:r w:rsidRPr="00AC6853">
              <w:rPr>
                <w:rFonts w:ascii="Astra" w:hAnsi="Astra"/>
                <w:sz w:val="18"/>
                <w:szCs w:val="18"/>
              </w:rPr>
              <w:t>Набранные баллы –</w:t>
            </w:r>
          </w:p>
          <w:p w14:paraId="24EF2ACE" w14:textId="77777777" w:rsidR="00CE033B" w:rsidRPr="00AC6853" w:rsidRDefault="00CE033B" w:rsidP="00CE033B">
            <w:pPr>
              <w:rPr>
                <w:rFonts w:ascii="Astra" w:hAnsi="Astra"/>
                <w:sz w:val="18"/>
                <w:szCs w:val="18"/>
              </w:rPr>
            </w:pPr>
          </w:p>
          <w:p w14:paraId="0649D6B7" w14:textId="77777777" w:rsidR="00CE033B" w:rsidRPr="00AC6853" w:rsidRDefault="00CE033B" w:rsidP="00CE033B">
            <w:pPr>
              <w:rPr>
                <w:rFonts w:ascii="Astra" w:hAnsi="Astra"/>
                <w:sz w:val="18"/>
                <w:szCs w:val="18"/>
              </w:rPr>
            </w:pPr>
            <w:r w:rsidRPr="00AC6853">
              <w:rPr>
                <w:rFonts w:ascii="Astra" w:hAnsi="Astra"/>
                <w:sz w:val="18"/>
                <w:szCs w:val="18"/>
              </w:rPr>
              <w:t>Серия 3</w:t>
            </w:r>
          </w:p>
          <w:p w14:paraId="59BECE98" w14:textId="77777777" w:rsidR="00CE033B" w:rsidRPr="00AC6853" w:rsidRDefault="00CE033B" w:rsidP="00CE033B">
            <w:pPr>
              <w:rPr>
                <w:rFonts w:ascii="Astra" w:hAnsi="Astra"/>
                <w:sz w:val="18"/>
                <w:szCs w:val="18"/>
              </w:rPr>
            </w:pPr>
            <w:r w:rsidRPr="00AC6853">
              <w:rPr>
                <w:rFonts w:ascii="Astra" w:hAnsi="Astra"/>
                <w:sz w:val="18"/>
                <w:szCs w:val="18"/>
              </w:rPr>
              <w:t>Кол-во правильных ответов -</w:t>
            </w:r>
          </w:p>
          <w:p w14:paraId="08088C31" w14:textId="77777777" w:rsidR="00CE033B" w:rsidRPr="00AC6853" w:rsidRDefault="00CE033B" w:rsidP="00CE033B">
            <w:pPr>
              <w:rPr>
                <w:rFonts w:ascii="Astra" w:hAnsi="Astra"/>
                <w:sz w:val="18"/>
                <w:szCs w:val="18"/>
              </w:rPr>
            </w:pPr>
            <w:r w:rsidRPr="00AC6853">
              <w:rPr>
                <w:rFonts w:ascii="Astra" w:hAnsi="Astra"/>
                <w:sz w:val="18"/>
                <w:szCs w:val="18"/>
              </w:rPr>
              <w:t xml:space="preserve">Время выполнения - </w:t>
            </w:r>
          </w:p>
          <w:p w14:paraId="4AF6E7A7" w14:textId="77777777" w:rsidR="00CE033B" w:rsidRPr="00AC6853" w:rsidRDefault="00CE033B" w:rsidP="00CE033B">
            <w:pPr>
              <w:rPr>
                <w:rFonts w:ascii="Astra" w:hAnsi="Astra"/>
                <w:sz w:val="18"/>
                <w:szCs w:val="18"/>
              </w:rPr>
            </w:pPr>
            <w:r w:rsidRPr="00AC6853">
              <w:rPr>
                <w:rFonts w:ascii="Astra" w:hAnsi="Astra"/>
                <w:sz w:val="18"/>
                <w:szCs w:val="18"/>
              </w:rPr>
              <w:t xml:space="preserve">Набранные баллы – </w:t>
            </w:r>
          </w:p>
          <w:p w14:paraId="7D21BFD1" w14:textId="77777777" w:rsidR="00CE033B" w:rsidRPr="00AC6853" w:rsidRDefault="00CE033B" w:rsidP="00CE033B">
            <w:pPr>
              <w:rPr>
                <w:rFonts w:ascii="Astra" w:hAnsi="Astra"/>
                <w:sz w:val="18"/>
                <w:szCs w:val="18"/>
              </w:rPr>
            </w:pPr>
          </w:p>
          <w:p w14:paraId="12C8A014" w14:textId="77777777" w:rsidR="00CE033B" w:rsidRPr="00AC6853" w:rsidRDefault="00CE033B" w:rsidP="00CE033B">
            <w:pPr>
              <w:rPr>
                <w:rFonts w:ascii="Astra" w:hAnsi="Astra"/>
                <w:sz w:val="18"/>
                <w:szCs w:val="18"/>
              </w:rPr>
            </w:pPr>
            <w:r w:rsidRPr="00AC6853">
              <w:rPr>
                <w:rFonts w:ascii="Astra" w:hAnsi="Astra"/>
                <w:sz w:val="18"/>
                <w:szCs w:val="18"/>
              </w:rPr>
              <w:t xml:space="preserve">Интегральный показатель уровня развития восприятия составляет - </w:t>
            </w:r>
          </w:p>
          <w:p w14:paraId="35B1C927" w14:textId="77777777" w:rsidR="00CE033B" w:rsidRPr="00AC6853" w:rsidRDefault="00CE033B" w:rsidP="00CE033B">
            <w:pPr>
              <w:widowControl w:val="0"/>
              <w:rPr>
                <w:rFonts w:ascii="Astra" w:hAnsi="Astra"/>
                <w:sz w:val="18"/>
                <w:szCs w:val="18"/>
              </w:rPr>
            </w:pPr>
          </w:p>
        </w:tc>
        <w:tc>
          <w:tcPr>
            <w:tcW w:w="2912" w:type="dxa"/>
          </w:tcPr>
          <w:p w14:paraId="007EA541" w14:textId="77777777" w:rsidR="00CE033B" w:rsidRPr="00AC6853" w:rsidRDefault="00CE033B" w:rsidP="00CE033B">
            <w:pPr>
              <w:rPr>
                <w:rFonts w:ascii="Astra" w:hAnsi="Astra"/>
                <w:sz w:val="18"/>
                <w:szCs w:val="18"/>
              </w:rPr>
            </w:pPr>
            <w:r w:rsidRPr="00AC6853">
              <w:rPr>
                <w:rFonts w:ascii="Astra" w:hAnsi="Astra"/>
                <w:sz w:val="18"/>
                <w:szCs w:val="18"/>
              </w:rPr>
              <w:t xml:space="preserve">Задание </w:t>
            </w:r>
            <w:proofErr w:type="gramStart"/>
            <w:r w:rsidRPr="00AC6853">
              <w:rPr>
                <w:rFonts w:ascii="Astra" w:hAnsi="Astra"/>
                <w:sz w:val="18"/>
                <w:szCs w:val="18"/>
              </w:rPr>
              <w:t>1  -</w:t>
            </w:r>
            <w:proofErr w:type="gramEnd"/>
            <w:r w:rsidRPr="00AC6853">
              <w:rPr>
                <w:rFonts w:ascii="Astra" w:hAnsi="Astra"/>
                <w:sz w:val="18"/>
                <w:szCs w:val="18"/>
              </w:rPr>
              <w:t xml:space="preserve">  </w:t>
            </w:r>
          </w:p>
          <w:p w14:paraId="1596580D" w14:textId="77777777" w:rsidR="00CE033B" w:rsidRPr="00AC6853" w:rsidRDefault="00CE033B" w:rsidP="00CE033B">
            <w:pPr>
              <w:rPr>
                <w:rFonts w:ascii="Astra" w:hAnsi="Astra"/>
                <w:sz w:val="18"/>
                <w:szCs w:val="18"/>
              </w:rPr>
            </w:pPr>
            <w:r w:rsidRPr="00AC6853">
              <w:rPr>
                <w:rFonts w:ascii="Astra" w:hAnsi="Astra"/>
                <w:sz w:val="18"/>
                <w:szCs w:val="18"/>
              </w:rPr>
              <w:t xml:space="preserve">Задание </w:t>
            </w:r>
            <w:proofErr w:type="gramStart"/>
            <w:r w:rsidRPr="00AC6853">
              <w:rPr>
                <w:rFonts w:ascii="Astra" w:hAnsi="Astra"/>
                <w:sz w:val="18"/>
                <w:szCs w:val="18"/>
              </w:rPr>
              <w:t>2  -</w:t>
            </w:r>
            <w:proofErr w:type="gramEnd"/>
            <w:r w:rsidRPr="00AC6853">
              <w:rPr>
                <w:rFonts w:ascii="Astra" w:hAnsi="Astra"/>
                <w:sz w:val="18"/>
                <w:szCs w:val="18"/>
              </w:rPr>
              <w:t xml:space="preserve">  </w:t>
            </w:r>
          </w:p>
          <w:p w14:paraId="43BCAF5C" w14:textId="77777777" w:rsidR="00CE033B" w:rsidRPr="00AC6853" w:rsidRDefault="00CE033B" w:rsidP="00CE033B">
            <w:pPr>
              <w:rPr>
                <w:rFonts w:ascii="Astra" w:hAnsi="Astra"/>
                <w:sz w:val="18"/>
                <w:szCs w:val="18"/>
              </w:rPr>
            </w:pPr>
            <w:r w:rsidRPr="00AC6853">
              <w:rPr>
                <w:rFonts w:ascii="Astra" w:hAnsi="Astra"/>
                <w:sz w:val="18"/>
                <w:szCs w:val="18"/>
              </w:rPr>
              <w:t xml:space="preserve">Задание </w:t>
            </w:r>
            <w:proofErr w:type="gramStart"/>
            <w:r w:rsidRPr="00AC6853">
              <w:rPr>
                <w:rFonts w:ascii="Astra" w:hAnsi="Astra"/>
                <w:sz w:val="18"/>
                <w:szCs w:val="18"/>
              </w:rPr>
              <w:t>3  -</w:t>
            </w:r>
            <w:proofErr w:type="gramEnd"/>
            <w:r w:rsidRPr="00AC6853">
              <w:rPr>
                <w:rFonts w:ascii="Astra" w:hAnsi="Astra"/>
                <w:sz w:val="18"/>
                <w:szCs w:val="18"/>
              </w:rPr>
              <w:t xml:space="preserve">  </w:t>
            </w:r>
          </w:p>
          <w:p w14:paraId="38A02A16" w14:textId="77777777" w:rsidR="00CE033B" w:rsidRPr="00AC6853" w:rsidRDefault="00CE033B" w:rsidP="00CE033B">
            <w:pPr>
              <w:rPr>
                <w:rFonts w:ascii="Astra" w:hAnsi="Astra"/>
                <w:sz w:val="18"/>
                <w:szCs w:val="18"/>
              </w:rPr>
            </w:pPr>
            <w:r w:rsidRPr="00AC6853">
              <w:rPr>
                <w:rFonts w:ascii="Astra" w:hAnsi="Astra"/>
                <w:sz w:val="18"/>
                <w:szCs w:val="18"/>
              </w:rPr>
              <w:t xml:space="preserve">Задание </w:t>
            </w:r>
            <w:proofErr w:type="gramStart"/>
            <w:r w:rsidRPr="00AC6853">
              <w:rPr>
                <w:rFonts w:ascii="Astra" w:hAnsi="Astra"/>
                <w:sz w:val="18"/>
                <w:szCs w:val="18"/>
              </w:rPr>
              <w:t>4  -</w:t>
            </w:r>
            <w:proofErr w:type="gramEnd"/>
            <w:r w:rsidRPr="00AC6853">
              <w:rPr>
                <w:rFonts w:ascii="Astra" w:hAnsi="Astra"/>
                <w:sz w:val="18"/>
                <w:szCs w:val="18"/>
              </w:rPr>
              <w:t xml:space="preserve"> </w:t>
            </w:r>
          </w:p>
          <w:p w14:paraId="737B5F10" w14:textId="77777777" w:rsidR="00CE033B" w:rsidRPr="00AC6853" w:rsidRDefault="00CE033B" w:rsidP="00CE033B">
            <w:pPr>
              <w:rPr>
                <w:rFonts w:ascii="Astra" w:hAnsi="Astra"/>
                <w:sz w:val="18"/>
                <w:szCs w:val="18"/>
              </w:rPr>
            </w:pPr>
          </w:p>
          <w:p w14:paraId="5EFAD72E" w14:textId="77777777" w:rsidR="00CE033B" w:rsidRPr="00AC6853" w:rsidRDefault="00CE033B" w:rsidP="00CE033B">
            <w:pPr>
              <w:rPr>
                <w:rFonts w:ascii="Astra" w:hAnsi="Astra"/>
                <w:sz w:val="18"/>
                <w:szCs w:val="18"/>
              </w:rPr>
            </w:pPr>
            <w:proofErr w:type="spellStart"/>
            <w:r w:rsidRPr="00AC6853">
              <w:rPr>
                <w:rFonts w:ascii="Astra" w:hAnsi="Astra"/>
                <w:sz w:val="18"/>
                <w:szCs w:val="18"/>
              </w:rPr>
              <w:t>Интегралный</w:t>
            </w:r>
            <w:proofErr w:type="spellEnd"/>
            <w:r w:rsidRPr="00AC6853">
              <w:rPr>
                <w:rFonts w:ascii="Astra" w:hAnsi="Astra"/>
                <w:sz w:val="18"/>
                <w:szCs w:val="18"/>
              </w:rPr>
              <w:t xml:space="preserve"> показатель уровня развития</w:t>
            </w:r>
          </w:p>
          <w:p w14:paraId="581DEEFA" w14:textId="77777777" w:rsidR="00CE033B" w:rsidRPr="00AC6853" w:rsidRDefault="00CE033B" w:rsidP="00CE033B">
            <w:pPr>
              <w:rPr>
                <w:rFonts w:ascii="Astra" w:hAnsi="Astra"/>
                <w:sz w:val="18"/>
                <w:szCs w:val="18"/>
              </w:rPr>
            </w:pPr>
            <w:r w:rsidRPr="00AC6853">
              <w:rPr>
                <w:rFonts w:ascii="Astra" w:hAnsi="Astra"/>
                <w:sz w:val="18"/>
                <w:szCs w:val="18"/>
              </w:rPr>
              <w:t>внимания составляет - баллов</w:t>
            </w:r>
          </w:p>
          <w:p w14:paraId="0F65E2E9" w14:textId="77777777" w:rsidR="00CE033B" w:rsidRPr="00AC6853" w:rsidRDefault="00CE033B" w:rsidP="00CE033B">
            <w:pPr>
              <w:rPr>
                <w:rFonts w:ascii="Astra" w:hAnsi="Astra"/>
                <w:sz w:val="18"/>
                <w:szCs w:val="18"/>
              </w:rPr>
            </w:pPr>
          </w:p>
          <w:p w14:paraId="52BEC24F" w14:textId="77777777" w:rsidR="00CE033B" w:rsidRPr="00AC6853" w:rsidRDefault="00CE033B" w:rsidP="00CE033B">
            <w:pPr>
              <w:widowControl w:val="0"/>
              <w:rPr>
                <w:rFonts w:ascii="Astra" w:hAnsi="Astra"/>
                <w:sz w:val="18"/>
                <w:szCs w:val="18"/>
              </w:rPr>
            </w:pPr>
          </w:p>
        </w:tc>
        <w:tc>
          <w:tcPr>
            <w:tcW w:w="2912" w:type="dxa"/>
          </w:tcPr>
          <w:p w14:paraId="7B313D58" w14:textId="77777777" w:rsidR="00CE033B" w:rsidRPr="00AC6853" w:rsidRDefault="00CE033B" w:rsidP="00CE033B">
            <w:pPr>
              <w:rPr>
                <w:rFonts w:ascii="Astra" w:hAnsi="Astra"/>
                <w:sz w:val="18"/>
                <w:szCs w:val="18"/>
              </w:rPr>
            </w:pPr>
            <w:r w:rsidRPr="00AC6853">
              <w:rPr>
                <w:rFonts w:ascii="Astra" w:hAnsi="Astra"/>
                <w:sz w:val="18"/>
                <w:szCs w:val="18"/>
              </w:rPr>
              <w:t>Фрагменты речи, фиксируемые в процессе исследования   Частота употребления</w:t>
            </w:r>
          </w:p>
          <w:p w14:paraId="2B0B4158" w14:textId="77777777" w:rsidR="00CE033B" w:rsidRPr="00AC6853" w:rsidRDefault="00CE033B" w:rsidP="00CE033B">
            <w:pPr>
              <w:rPr>
                <w:rFonts w:ascii="Astra" w:hAnsi="Astra"/>
                <w:sz w:val="18"/>
                <w:szCs w:val="18"/>
              </w:rPr>
            </w:pPr>
            <w:r w:rsidRPr="00AC6853">
              <w:rPr>
                <w:rFonts w:ascii="Astra" w:hAnsi="Astra"/>
                <w:sz w:val="18"/>
                <w:szCs w:val="18"/>
              </w:rPr>
              <w:t xml:space="preserve"> Существительные -                         </w:t>
            </w:r>
          </w:p>
          <w:p w14:paraId="69D6A7DB" w14:textId="77777777" w:rsidR="00CE033B" w:rsidRPr="00AC6853" w:rsidRDefault="00CE033B" w:rsidP="00CE033B">
            <w:pPr>
              <w:rPr>
                <w:rFonts w:ascii="Astra" w:hAnsi="Astra"/>
                <w:sz w:val="18"/>
                <w:szCs w:val="18"/>
              </w:rPr>
            </w:pPr>
            <w:r w:rsidRPr="00AC6853">
              <w:rPr>
                <w:rFonts w:ascii="Astra" w:hAnsi="Astra"/>
                <w:sz w:val="18"/>
                <w:szCs w:val="18"/>
              </w:rPr>
              <w:t xml:space="preserve"> Глаголы -                                      </w:t>
            </w:r>
          </w:p>
          <w:p w14:paraId="6AF2630F" w14:textId="77777777" w:rsidR="00CE033B" w:rsidRPr="00AC6853" w:rsidRDefault="00CE033B" w:rsidP="00CE033B">
            <w:pPr>
              <w:rPr>
                <w:rFonts w:ascii="Astra" w:hAnsi="Astra"/>
                <w:sz w:val="18"/>
                <w:szCs w:val="18"/>
              </w:rPr>
            </w:pPr>
            <w:r w:rsidRPr="00AC6853">
              <w:rPr>
                <w:rFonts w:ascii="Astra" w:hAnsi="Astra"/>
                <w:sz w:val="18"/>
                <w:szCs w:val="18"/>
              </w:rPr>
              <w:t xml:space="preserve"> Прилагательные в обычной форме -</w:t>
            </w:r>
          </w:p>
          <w:p w14:paraId="6FCF22DE" w14:textId="77777777" w:rsidR="00CE033B" w:rsidRPr="00AC6853" w:rsidRDefault="00CE033B" w:rsidP="00CE033B">
            <w:pPr>
              <w:rPr>
                <w:rFonts w:ascii="Astra" w:hAnsi="Astra"/>
                <w:sz w:val="18"/>
                <w:szCs w:val="18"/>
              </w:rPr>
            </w:pPr>
            <w:r w:rsidRPr="00AC6853">
              <w:rPr>
                <w:rFonts w:ascii="Astra" w:hAnsi="Astra"/>
                <w:sz w:val="18"/>
                <w:szCs w:val="18"/>
              </w:rPr>
              <w:t xml:space="preserve"> Прилагательные в сравнительной степени -      </w:t>
            </w:r>
          </w:p>
          <w:p w14:paraId="7879988E" w14:textId="77777777" w:rsidR="00CE033B" w:rsidRPr="00AC6853" w:rsidRDefault="00CE033B" w:rsidP="00CE033B">
            <w:pPr>
              <w:rPr>
                <w:rFonts w:ascii="Astra" w:hAnsi="Astra"/>
                <w:sz w:val="18"/>
                <w:szCs w:val="18"/>
              </w:rPr>
            </w:pPr>
            <w:r w:rsidRPr="00AC6853">
              <w:rPr>
                <w:rFonts w:ascii="Astra" w:hAnsi="Astra"/>
                <w:sz w:val="18"/>
                <w:szCs w:val="18"/>
              </w:rPr>
              <w:t xml:space="preserve"> Прилагательные в превосходной степени -        </w:t>
            </w:r>
          </w:p>
          <w:p w14:paraId="6BDE6DCE" w14:textId="77777777" w:rsidR="00CE033B" w:rsidRPr="00AC6853" w:rsidRDefault="00CE033B" w:rsidP="00CE033B">
            <w:pPr>
              <w:rPr>
                <w:rFonts w:ascii="Astra" w:hAnsi="Astra"/>
                <w:sz w:val="18"/>
                <w:szCs w:val="18"/>
              </w:rPr>
            </w:pPr>
            <w:r w:rsidRPr="00AC6853">
              <w:rPr>
                <w:rFonts w:ascii="Astra" w:hAnsi="Astra"/>
                <w:sz w:val="18"/>
                <w:szCs w:val="18"/>
              </w:rPr>
              <w:t xml:space="preserve"> Наречия -                                       </w:t>
            </w:r>
          </w:p>
          <w:p w14:paraId="4F27592B" w14:textId="77777777" w:rsidR="00CE033B" w:rsidRPr="00AC6853" w:rsidRDefault="00CE033B" w:rsidP="00CE033B">
            <w:pPr>
              <w:rPr>
                <w:rFonts w:ascii="Astra" w:hAnsi="Astra"/>
                <w:sz w:val="18"/>
                <w:szCs w:val="18"/>
              </w:rPr>
            </w:pPr>
            <w:r w:rsidRPr="00AC6853">
              <w:rPr>
                <w:rFonts w:ascii="Astra" w:hAnsi="Astra"/>
                <w:sz w:val="18"/>
                <w:szCs w:val="18"/>
              </w:rPr>
              <w:t xml:space="preserve"> Местоимения -                                  </w:t>
            </w:r>
          </w:p>
          <w:p w14:paraId="33949EAA" w14:textId="77777777" w:rsidR="00CE033B" w:rsidRPr="00AC6853" w:rsidRDefault="00CE033B" w:rsidP="00CE033B">
            <w:pPr>
              <w:rPr>
                <w:rFonts w:ascii="Astra" w:hAnsi="Astra"/>
                <w:sz w:val="18"/>
                <w:szCs w:val="18"/>
              </w:rPr>
            </w:pPr>
            <w:r w:rsidRPr="00AC6853">
              <w:rPr>
                <w:rFonts w:ascii="Astra" w:hAnsi="Astra"/>
                <w:sz w:val="18"/>
                <w:szCs w:val="18"/>
              </w:rPr>
              <w:t xml:space="preserve"> Союзы -                                          </w:t>
            </w:r>
          </w:p>
          <w:p w14:paraId="6797A3A4" w14:textId="77777777" w:rsidR="00CE033B" w:rsidRPr="00AC6853" w:rsidRDefault="00CE033B" w:rsidP="00CE033B">
            <w:pPr>
              <w:rPr>
                <w:rFonts w:ascii="Astra" w:hAnsi="Astra"/>
                <w:sz w:val="18"/>
                <w:szCs w:val="18"/>
              </w:rPr>
            </w:pPr>
            <w:r w:rsidRPr="00AC6853">
              <w:rPr>
                <w:rFonts w:ascii="Astra" w:hAnsi="Astra"/>
                <w:sz w:val="18"/>
                <w:szCs w:val="18"/>
              </w:rPr>
              <w:t xml:space="preserve"> Предлоги -                                      </w:t>
            </w:r>
          </w:p>
          <w:p w14:paraId="3F6DBA26" w14:textId="77777777" w:rsidR="00CE033B" w:rsidRPr="00AC6853" w:rsidRDefault="00CE033B" w:rsidP="00CE033B">
            <w:pPr>
              <w:rPr>
                <w:rFonts w:ascii="Astra" w:hAnsi="Astra"/>
                <w:sz w:val="18"/>
                <w:szCs w:val="18"/>
              </w:rPr>
            </w:pPr>
            <w:r w:rsidRPr="00AC6853">
              <w:rPr>
                <w:rFonts w:ascii="Astra" w:hAnsi="Astra"/>
                <w:sz w:val="18"/>
                <w:szCs w:val="18"/>
              </w:rPr>
              <w:t xml:space="preserve"> Сложные предложения и конструкции - </w:t>
            </w:r>
          </w:p>
          <w:p w14:paraId="6F8B0909" w14:textId="77777777" w:rsidR="00CE033B" w:rsidRPr="00AC6853" w:rsidRDefault="00CE033B" w:rsidP="00CE033B">
            <w:pPr>
              <w:rPr>
                <w:rFonts w:ascii="Astra" w:hAnsi="Astra"/>
                <w:sz w:val="18"/>
                <w:szCs w:val="18"/>
              </w:rPr>
            </w:pPr>
          </w:p>
          <w:p w14:paraId="43E6982E" w14:textId="77777777" w:rsidR="00CE033B" w:rsidRPr="00AC6853" w:rsidRDefault="00CE033B" w:rsidP="00CE033B">
            <w:pPr>
              <w:rPr>
                <w:rFonts w:ascii="Astra" w:hAnsi="Astra"/>
                <w:sz w:val="18"/>
                <w:szCs w:val="18"/>
              </w:rPr>
            </w:pPr>
            <w:r w:rsidRPr="00AC6853">
              <w:rPr>
                <w:rFonts w:ascii="Astra" w:hAnsi="Astra"/>
                <w:sz w:val="18"/>
                <w:szCs w:val="18"/>
              </w:rPr>
              <w:t xml:space="preserve">Интегральный показатель развития речи составляет - Вербально-логическое </w:t>
            </w:r>
            <w:proofErr w:type="gramStart"/>
            <w:r w:rsidRPr="00AC6853">
              <w:rPr>
                <w:rFonts w:ascii="Astra" w:hAnsi="Astra"/>
                <w:sz w:val="18"/>
                <w:szCs w:val="18"/>
              </w:rPr>
              <w:t>мышление  -</w:t>
            </w:r>
            <w:proofErr w:type="gramEnd"/>
          </w:p>
          <w:p w14:paraId="0068E492" w14:textId="77777777" w:rsidR="00CE033B" w:rsidRPr="00AC6853" w:rsidRDefault="00CE033B" w:rsidP="00CE033B">
            <w:pPr>
              <w:rPr>
                <w:rFonts w:ascii="Astra" w:hAnsi="Astra"/>
                <w:sz w:val="18"/>
                <w:szCs w:val="18"/>
              </w:rPr>
            </w:pPr>
            <w:r w:rsidRPr="00AC6853">
              <w:rPr>
                <w:rFonts w:ascii="Astra" w:hAnsi="Astra"/>
                <w:sz w:val="18"/>
                <w:szCs w:val="18"/>
              </w:rPr>
              <w:t xml:space="preserve">Построение </w:t>
            </w:r>
            <w:proofErr w:type="gramStart"/>
            <w:r w:rsidRPr="00AC6853">
              <w:rPr>
                <w:rFonts w:ascii="Astra" w:hAnsi="Astra"/>
                <w:sz w:val="18"/>
                <w:szCs w:val="18"/>
              </w:rPr>
              <w:t>речи  -</w:t>
            </w:r>
            <w:proofErr w:type="gramEnd"/>
          </w:p>
        </w:tc>
      </w:tr>
      <w:bookmarkEnd w:id="15"/>
      <w:tr w:rsidR="00CE033B" w:rsidRPr="00AC6853" w14:paraId="13841214" w14:textId="77777777" w:rsidTr="002F1E6C">
        <w:trPr>
          <w:trHeight w:val="337"/>
        </w:trPr>
        <w:tc>
          <w:tcPr>
            <w:tcW w:w="14560" w:type="dxa"/>
            <w:gridSpan w:val="5"/>
          </w:tcPr>
          <w:p w14:paraId="7873F4D2" w14:textId="77777777" w:rsidR="00CE033B" w:rsidRPr="00AC6853" w:rsidRDefault="00CE033B" w:rsidP="00CE033B">
            <w:pPr>
              <w:widowControl w:val="0"/>
              <w:jc w:val="center"/>
              <w:rPr>
                <w:rFonts w:ascii="Astra" w:hAnsi="Astra"/>
                <w:b/>
                <w:bCs/>
                <w:sz w:val="18"/>
                <w:szCs w:val="18"/>
              </w:rPr>
            </w:pPr>
            <w:r w:rsidRPr="00AC6853">
              <w:rPr>
                <w:rFonts w:ascii="Astra" w:hAnsi="Astra"/>
                <w:b/>
                <w:bCs/>
                <w:sz w:val="18"/>
                <w:szCs w:val="18"/>
              </w:rPr>
              <w:t xml:space="preserve">Итоговый балл - </w:t>
            </w:r>
          </w:p>
        </w:tc>
      </w:tr>
      <w:tr w:rsidR="00CE033B" w:rsidRPr="00AC6853" w14:paraId="095E7301" w14:textId="77777777" w:rsidTr="002F1E6C">
        <w:trPr>
          <w:trHeight w:val="705"/>
        </w:trPr>
        <w:tc>
          <w:tcPr>
            <w:tcW w:w="14560" w:type="dxa"/>
            <w:gridSpan w:val="5"/>
          </w:tcPr>
          <w:p w14:paraId="4CB6516C" w14:textId="77777777" w:rsidR="00CE033B" w:rsidRPr="00AC6853" w:rsidRDefault="00CE033B" w:rsidP="00CE033B">
            <w:pPr>
              <w:widowControl w:val="0"/>
              <w:jc w:val="center"/>
              <w:rPr>
                <w:rFonts w:ascii="Astra" w:hAnsi="Astra"/>
                <w:b/>
                <w:sz w:val="18"/>
                <w:szCs w:val="18"/>
              </w:rPr>
            </w:pPr>
            <w:r w:rsidRPr="00AC6853">
              <w:rPr>
                <w:rFonts w:ascii="Astra" w:hAnsi="Astra"/>
                <w:b/>
                <w:sz w:val="18"/>
                <w:szCs w:val="18"/>
              </w:rPr>
              <w:t>Интерпретация:</w:t>
            </w:r>
          </w:p>
        </w:tc>
      </w:tr>
      <w:tr w:rsidR="00CE033B" w:rsidRPr="00AC6853" w14:paraId="3C115346" w14:textId="77777777" w:rsidTr="002F1E6C">
        <w:tc>
          <w:tcPr>
            <w:tcW w:w="14560" w:type="dxa"/>
            <w:gridSpan w:val="5"/>
          </w:tcPr>
          <w:p w14:paraId="076EADE1" w14:textId="77777777" w:rsidR="00CE033B" w:rsidRPr="00AC6853" w:rsidRDefault="00CE033B" w:rsidP="00CE033B">
            <w:pPr>
              <w:widowControl w:val="0"/>
              <w:jc w:val="center"/>
              <w:rPr>
                <w:rFonts w:ascii="Astra" w:hAnsi="Astra"/>
                <w:sz w:val="18"/>
                <w:szCs w:val="18"/>
              </w:rPr>
            </w:pPr>
            <w:r w:rsidRPr="00AC6853">
              <w:rPr>
                <w:rFonts w:ascii="Astra" w:hAnsi="Astra"/>
                <w:b/>
                <w:sz w:val="18"/>
                <w:szCs w:val="18"/>
              </w:rPr>
              <w:t>Рекомендовано:</w:t>
            </w:r>
          </w:p>
        </w:tc>
      </w:tr>
    </w:tbl>
    <w:p w14:paraId="27AA94A5" w14:textId="77777777" w:rsidR="007412C3" w:rsidRDefault="007412C3" w:rsidP="00DD6AC5">
      <w:pPr>
        <w:jc w:val="right"/>
        <w:rPr>
          <w:rFonts w:ascii="Astra" w:hAnsi="Astra"/>
          <w:sz w:val="28"/>
          <w:szCs w:val="28"/>
        </w:rPr>
      </w:pPr>
    </w:p>
    <w:p w14:paraId="2E240D9B" w14:textId="43337209" w:rsidR="00DD6AC5" w:rsidRPr="00CE033B" w:rsidRDefault="00CE033B" w:rsidP="00DD6AC5">
      <w:pPr>
        <w:jc w:val="right"/>
        <w:rPr>
          <w:rFonts w:ascii="Astra" w:hAnsi="Astra"/>
          <w:sz w:val="28"/>
          <w:szCs w:val="28"/>
        </w:rPr>
      </w:pPr>
      <w:r w:rsidRPr="00CE033B">
        <w:rPr>
          <w:rFonts w:ascii="Astra" w:hAnsi="Astra"/>
          <w:sz w:val="28"/>
          <w:szCs w:val="28"/>
        </w:rPr>
        <w:lastRenderedPageBreak/>
        <w:t>Приложение 5.</w:t>
      </w:r>
    </w:p>
    <w:p w14:paraId="0B8202C7" w14:textId="77777777" w:rsidR="00CE033B" w:rsidRPr="00CE033B" w:rsidRDefault="00CE033B" w:rsidP="00CE033B">
      <w:pPr>
        <w:jc w:val="center"/>
        <w:rPr>
          <w:rFonts w:ascii="Astra" w:hAnsi="Astra"/>
          <w:b/>
          <w:bCs/>
          <w:sz w:val="28"/>
          <w:szCs w:val="28"/>
        </w:rPr>
      </w:pPr>
      <w:r w:rsidRPr="00CE033B">
        <w:rPr>
          <w:rFonts w:ascii="Astra" w:hAnsi="Astra"/>
          <w:b/>
          <w:bCs/>
          <w:sz w:val="28"/>
          <w:szCs w:val="28"/>
        </w:rPr>
        <w:t xml:space="preserve">Стимульный материал к Методике </w:t>
      </w:r>
      <w:r w:rsidRPr="00CE033B">
        <w:rPr>
          <w:rFonts w:ascii="Astra" w:hAnsi="Astra"/>
          <w:b/>
          <w:bCs/>
          <w:iCs/>
          <w:sz w:val="28"/>
          <w:szCs w:val="28"/>
          <w:shd w:val="clear" w:color="auto" w:fill="FFFFFF"/>
        </w:rPr>
        <w:t xml:space="preserve">«Шкала прогрессивных матриц» Д. </w:t>
      </w:r>
      <w:proofErr w:type="spellStart"/>
      <w:r w:rsidRPr="00CE033B">
        <w:rPr>
          <w:rFonts w:ascii="Astra" w:hAnsi="Astra"/>
          <w:b/>
          <w:bCs/>
          <w:iCs/>
          <w:sz w:val="28"/>
          <w:szCs w:val="28"/>
          <w:shd w:val="clear" w:color="auto" w:fill="FFFFFF"/>
        </w:rPr>
        <w:t>Равена</w:t>
      </w:r>
      <w:proofErr w:type="spellEnd"/>
      <w:r w:rsidRPr="00CE033B">
        <w:rPr>
          <w:rFonts w:ascii="Astra" w:hAnsi="Astra"/>
          <w:b/>
          <w:bCs/>
          <w:iCs/>
          <w:sz w:val="28"/>
          <w:szCs w:val="28"/>
          <w:shd w:val="clear" w:color="auto" w:fill="FFFFFF"/>
        </w:rPr>
        <w:t xml:space="preserve"> (детский вариант)</w:t>
      </w:r>
    </w:p>
    <w:p w14:paraId="15B140D2" w14:textId="7AA0D1DF" w:rsidR="00CE033B" w:rsidRPr="00CE033B" w:rsidRDefault="00CE033B" w:rsidP="00DD6AC5">
      <w:pPr>
        <w:keepNext/>
        <w:spacing w:before="100" w:beforeAutospacing="1" w:after="100" w:afterAutospacing="1"/>
        <w:jc w:val="center"/>
        <w:outlineLvl w:val="0"/>
        <w:rPr>
          <w:rFonts w:ascii="Astra" w:eastAsiaTheme="minorEastAsia" w:hAnsi="Astra" w:cs="Verdana"/>
          <w:b/>
          <w:bCs/>
          <w:color w:val="000000"/>
          <w:sz w:val="28"/>
          <w:szCs w:val="28"/>
        </w:rPr>
      </w:pPr>
      <w:r w:rsidRPr="00CE033B">
        <w:rPr>
          <w:rFonts w:ascii="Astra" w:eastAsiaTheme="minorEastAsia" w:hAnsi="Astra" w:cs="Verdana"/>
          <w:b/>
          <w:bCs/>
          <w:color w:val="000000"/>
          <w:sz w:val="28"/>
          <w:szCs w:val="28"/>
        </w:rPr>
        <w:t>Серия А</w:t>
      </w:r>
    </w:p>
    <w:p w14:paraId="4C10786D" w14:textId="77777777" w:rsidR="00CE033B" w:rsidRPr="00CE033B" w:rsidRDefault="00CE033B" w:rsidP="00DD6AC5">
      <w:pPr>
        <w:jc w:val="center"/>
        <w:rPr>
          <w:rFonts w:ascii="Astra" w:hAnsi="Astra"/>
          <w:sz w:val="28"/>
          <w:szCs w:val="28"/>
        </w:rPr>
      </w:pPr>
      <w:r w:rsidRPr="00CE033B">
        <w:rPr>
          <w:rFonts w:ascii="Astra" w:hAnsi="Astra" w:cs="Verdana"/>
          <w:noProof/>
          <w:color w:val="000000"/>
          <w:sz w:val="28"/>
          <w:szCs w:val="28"/>
        </w:rPr>
        <w:drawing>
          <wp:inline distT="0" distB="0" distL="0" distR="0" wp14:anchorId="18F4A4C9" wp14:editId="7C626392">
            <wp:extent cx="3056099" cy="4188281"/>
            <wp:effectExtent l="0" t="0" r="0" b="317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70869" cy="4208523"/>
                    </a:xfrm>
                    <a:prstGeom prst="rect">
                      <a:avLst/>
                    </a:prstGeom>
                    <a:noFill/>
                    <a:ln>
                      <a:noFill/>
                    </a:ln>
                  </pic:spPr>
                </pic:pic>
              </a:graphicData>
            </a:graphic>
          </wp:inline>
        </w:drawing>
      </w:r>
      <w:r w:rsidRPr="00CE033B">
        <w:rPr>
          <w:rFonts w:ascii="Astra" w:hAnsi="Astra" w:cs="Verdana"/>
          <w:noProof/>
          <w:color w:val="000000"/>
          <w:sz w:val="28"/>
          <w:szCs w:val="28"/>
        </w:rPr>
        <w:drawing>
          <wp:inline distT="0" distB="0" distL="0" distR="0" wp14:anchorId="6592CCDA" wp14:editId="4BC9A7ED">
            <wp:extent cx="3109230" cy="4195873"/>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29890" cy="4223754"/>
                    </a:xfrm>
                    <a:prstGeom prst="rect">
                      <a:avLst/>
                    </a:prstGeom>
                    <a:noFill/>
                    <a:ln>
                      <a:noFill/>
                    </a:ln>
                  </pic:spPr>
                </pic:pic>
              </a:graphicData>
            </a:graphic>
          </wp:inline>
        </w:drawing>
      </w:r>
    </w:p>
    <w:p w14:paraId="2EE8DA05" w14:textId="77777777" w:rsidR="00CE033B" w:rsidRPr="00CE033B" w:rsidRDefault="00CE033B" w:rsidP="00DD6AC5">
      <w:pPr>
        <w:jc w:val="center"/>
        <w:rPr>
          <w:rFonts w:ascii="Astra" w:hAnsi="Astra"/>
          <w:sz w:val="28"/>
          <w:szCs w:val="28"/>
        </w:rPr>
      </w:pPr>
      <w:r w:rsidRPr="00CE033B">
        <w:rPr>
          <w:rFonts w:ascii="Astra" w:hAnsi="Astra"/>
          <w:sz w:val="28"/>
          <w:szCs w:val="28"/>
        </w:rPr>
        <w:t>А-1                                                                                       А-2</w:t>
      </w:r>
    </w:p>
    <w:p w14:paraId="3600C54A" w14:textId="503CC98A" w:rsidR="00CE033B" w:rsidRPr="00CE033B" w:rsidRDefault="00CE033B" w:rsidP="00DD6AC5">
      <w:pPr>
        <w:spacing w:before="100" w:beforeAutospacing="1" w:after="100" w:afterAutospacing="1"/>
        <w:jc w:val="center"/>
        <w:rPr>
          <w:rFonts w:ascii="Astra" w:hAnsi="Astra" w:cs="Verdana"/>
          <w:color w:val="000000"/>
          <w:sz w:val="28"/>
          <w:szCs w:val="28"/>
        </w:rPr>
      </w:pPr>
      <w:r w:rsidRPr="00CE033B">
        <w:rPr>
          <w:rFonts w:ascii="Astra" w:hAnsi="Astra" w:cs="Verdana"/>
          <w:noProof/>
          <w:color w:val="000000"/>
          <w:sz w:val="28"/>
          <w:szCs w:val="28"/>
        </w:rPr>
        <w:lastRenderedPageBreak/>
        <w:drawing>
          <wp:inline distT="0" distB="0" distL="0" distR="0" wp14:anchorId="123C1C0C" wp14:editId="270CAFE2">
            <wp:extent cx="3733800" cy="5038725"/>
            <wp:effectExtent l="0" t="0" r="0"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hAnsi="Astra" w:cs="Verdana"/>
          <w:noProof/>
          <w:color w:val="000000"/>
          <w:sz w:val="28"/>
          <w:szCs w:val="28"/>
        </w:rPr>
        <w:drawing>
          <wp:inline distT="0" distB="0" distL="0" distR="0" wp14:anchorId="2CC43B6F" wp14:editId="7F28CBFD">
            <wp:extent cx="3733800" cy="5038725"/>
            <wp:effectExtent l="0" t="0" r="0" b="952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569D68B2" w14:textId="77777777" w:rsidR="00CE033B" w:rsidRPr="00CE033B" w:rsidRDefault="00CE033B" w:rsidP="00DD6AC5">
      <w:pPr>
        <w:jc w:val="center"/>
        <w:rPr>
          <w:rFonts w:ascii="Astra" w:hAnsi="Astra"/>
          <w:sz w:val="28"/>
          <w:szCs w:val="28"/>
        </w:rPr>
      </w:pPr>
      <w:r w:rsidRPr="00CE033B">
        <w:rPr>
          <w:rFonts w:ascii="Astra" w:hAnsi="Astra"/>
          <w:sz w:val="28"/>
          <w:szCs w:val="28"/>
        </w:rPr>
        <w:t>А-3                                                                                       А-4</w:t>
      </w:r>
    </w:p>
    <w:p w14:paraId="6FC65312" w14:textId="45A8F3BA" w:rsidR="00CE033B" w:rsidRPr="00CE033B" w:rsidRDefault="00CE033B" w:rsidP="00DD6AC5">
      <w:pPr>
        <w:spacing w:before="100" w:beforeAutospacing="1" w:after="100" w:afterAutospacing="1"/>
        <w:jc w:val="center"/>
        <w:rPr>
          <w:rFonts w:ascii="Astra" w:hAnsi="Astra" w:cs="Verdana"/>
          <w:color w:val="000000"/>
          <w:sz w:val="28"/>
          <w:szCs w:val="28"/>
        </w:rPr>
      </w:pPr>
      <w:r w:rsidRPr="00CE033B">
        <w:rPr>
          <w:rFonts w:ascii="Astra" w:hAnsi="Astra" w:cs="Verdana"/>
          <w:noProof/>
          <w:color w:val="000000"/>
          <w:sz w:val="28"/>
          <w:szCs w:val="28"/>
        </w:rPr>
        <w:lastRenderedPageBreak/>
        <w:drawing>
          <wp:inline distT="0" distB="0" distL="0" distR="0" wp14:anchorId="5B26B1BA" wp14:editId="1467FFD6">
            <wp:extent cx="3588990" cy="4843306"/>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591710" cy="4846977"/>
                    </a:xfrm>
                    <a:prstGeom prst="rect">
                      <a:avLst/>
                    </a:prstGeom>
                    <a:noFill/>
                    <a:ln>
                      <a:noFill/>
                    </a:ln>
                  </pic:spPr>
                </pic:pic>
              </a:graphicData>
            </a:graphic>
          </wp:inline>
        </w:drawing>
      </w:r>
      <w:r w:rsidRPr="00CE033B">
        <w:rPr>
          <w:rFonts w:ascii="Astra" w:hAnsi="Astra" w:cs="Verdana"/>
          <w:noProof/>
          <w:color w:val="000000"/>
          <w:sz w:val="28"/>
          <w:szCs w:val="28"/>
        </w:rPr>
        <w:drawing>
          <wp:inline distT="0" distB="0" distL="0" distR="0" wp14:anchorId="39540ED0" wp14:editId="24FD8720">
            <wp:extent cx="3529422" cy="4762919"/>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533870" cy="4768922"/>
                    </a:xfrm>
                    <a:prstGeom prst="rect">
                      <a:avLst/>
                    </a:prstGeom>
                    <a:noFill/>
                    <a:ln>
                      <a:noFill/>
                    </a:ln>
                  </pic:spPr>
                </pic:pic>
              </a:graphicData>
            </a:graphic>
          </wp:inline>
        </w:drawing>
      </w:r>
    </w:p>
    <w:p w14:paraId="266DD4A6" w14:textId="77777777" w:rsidR="00CE033B" w:rsidRPr="00CE033B" w:rsidRDefault="00CE033B" w:rsidP="00DD6AC5">
      <w:pPr>
        <w:jc w:val="center"/>
        <w:rPr>
          <w:rFonts w:ascii="Astra" w:hAnsi="Astra"/>
          <w:sz w:val="28"/>
          <w:szCs w:val="28"/>
        </w:rPr>
      </w:pPr>
      <w:bookmarkStart w:id="16" w:name="_Hlk38984571"/>
      <w:r w:rsidRPr="00CE033B">
        <w:rPr>
          <w:rFonts w:ascii="Astra" w:hAnsi="Astra"/>
          <w:sz w:val="28"/>
          <w:szCs w:val="28"/>
        </w:rPr>
        <w:t>А-5                                                                                       А-6</w:t>
      </w:r>
    </w:p>
    <w:bookmarkEnd w:id="16"/>
    <w:p w14:paraId="5E83A890" w14:textId="77777777" w:rsidR="00CE033B" w:rsidRPr="00CE033B" w:rsidRDefault="00CE033B" w:rsidP="00DD6AC5">
      <w:pPr>
        <w:jc w:val="center"/>
        <w:rPr>
          <w:rFonts w:ascii="Astra" w:hAnsi="Astra"/>
          <w:sz w:val="28"/>
          <w:szCs w:val="28"/>
        </w:rPr>
      </w:pPr>
    </w:p>
    <w:p w14:paraId="7BE6885B" w14:textId="3E01329A" w:rsidR="00CE033B" w:rsidRPr="00CE033B" w:rsidRDefault="00CE033B" w:rsidP="00DD6AC5">
      <w:pPr>
        <w:spacing w:before="100" w:beforeAutospacing="1" w:after="100" w:afterAutospacing="1"/>
        <w:jc w:val="center"/>
        <w:rPr>
          <w:rFonts w:ascii="Astra" w:hAnsi="Astra" w:cs="Verdana"/>
          <w:color w:val="000000"/>
          <w:sz w:val="28"/>
          <w:szCs w:val="28"/>
        </w:rPr>
      </w:pPr>
      <w:r w:rsidRPr="00CE033B">
        <w:rPr>
          <w:rFonts w:ascii="Astra" w:hAnsi="Astra" w:cs="Verdana"/>
          <w:noProof/>
          <w:color w:val="000000"/>
          <w:sz w:val="28"/>
          <w:szCs w:val="28"/>
        </w:rPr>
        <w:lastRenderedPageBreak/>
        <w:drawing>
          <wp:inline distT="0" distB="0" distL="0" distR="0" wp14:anchorId="03EE29F5" wp14:editId="079E4C05">
            <wp:extent cx="3659340" cy="4938242"/>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60814" cy="4940231"/>
                    </a:xfrm>
                    <a:prstGeom prst="rect">
                      <a:avLst/>
                    </a:prstGeom>
                    <a:noFill/>
                    <a:ln>
                      <a:noFill/>
                    </a:ln>
                  </pic:spPr>
                </pic:pic>
              </a:graphicData>
            </a:graphic>
          </wp:inline>
        </w:drawing>
      </w:r>
      <w:r w:rsidRPr="00CE033B">
        <w:rPr>
          <w:rFonts w:ascii="Astra" w:hAnsi="Astra" w:cs="Verdana"/>
          <w:noProof/>
          <w:color w:val="000000"/>
          <w:sz w:val="28"/>
          <w:szCs w:val="28"/>
        </w:rPr>
        <w:drawing>
          <wp:inline distT="0" distB="0" distL="0" distR="0" wp14:anchorId="55C9940F" wp14:editId="4151A1D6">
            <wp:extent cx="3643365" cy="4916684"/>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647154" cy="4921797"/>
                    </a:xfrm>
                    <a:prstGeom prst="rect">
                      <a:avLst/>
                    </a:prstGeom>
                    <a:noFill/>
                    <a:ln>
                      <a:noFill/>
                    </a:ln>
                  </pic:spPr>
                </pic:pic>
              </a:graphicData>
            </a:graphic>
          </wp:inline>
        </w:drawing>
      </w:r>
    </w:p>
    <w:p w14:paraId="560A086A" w14:textId="77777777" w:rsidR="00CE033B" w:rsidRPr="00CE033B" w:rsidRDefault="00CE033B" w:rsidP="00DD6AC5">
      <w:pPr>
        <w:jc w:val="center"/>
        <w:rPr>
          <w:rFonts w:ascii="Astra" w:hAnsi="Astra"/>
          <w:sz w:val="28"/>
          <w:szCs w:val="28"/>
        </w:rPr>
      </w:pPr>
      <w:r w:rsidRPr="00CE033B">
        <w:rPr>
          <w:rFonts w:ascii="Astra" w:hAnsi="Astra"/>
          <w:sz w:val="28"/>
          <w:szCs w:val="28"/>
        </w:rPr>
        <w:t>А-7                                                                                       А-8</w:t>
      </w:r>
    </w:p>
    <w:p w14:paraId="59F1A000" w14:textId="77777777" w:rsidR="00CE033B" w:rsidRPr="00CE033B" w:rsidRDefault="00CE033B" w:rsidP="00DD6AC5">
      <w:pPr>
        <w:jc w:val="center"/>
        <w:rPr>
          <w:rFonts w:ascii="Astra" w:hAnsi="Astra"/>
          <w:sz w:val="28"/>
          <w:szCs w:val="28"/>
        </w:rPr>
      </w:pPr>
    </w:p>
    <w:p w14:paraId="25940382" w14:textId="2B0C8E05" w:rsidR="00CE033B" w:rsidRPr="00CE033B" w:rsidRDefault="00CE033B" w:rsidP="00DD6AC5">
      <w:pPr>
        <w:spacing w:before="100" w:beforeAutospacing="1" w:after="100" w:afterAutospacing="1"/>
        <w:jc w:val="center"/>
        <w:rPr>
          <w:rFonts w:ascii="Astra" w:hAnsi="Astra" w:cs="Verdana"/>
          <w:color w:val="000000"/>
          <w:sz w:val="28"/>
          <w:szCs w:val="28"/>
        </w:rPr>
      </w:pPr>
      <w:r w:rsidRPr="00CE033B">
        <w:rPr>
          <w:rFonts w:ascii="Astra" w:hAnsi="Astra" w:cs="Verdana"/>
          <w:noProof/>
          <w:color w:val="000000"/>
          <w:sz w:val="28"/>
          <w:szCs w:val="28"/>
        </w:rPr>
        <w:lastRenderedPageBreak/>
        <w:drawing>
          <wp:inline distT="0" distB="0" distL="0" distR="0" wp14:anchorId="46C7B212" wp14:editId="76074669">
            <wp:extent cx="3733800" cy="5038725"/>
            <wp:effectExtent l="0" t="0" r="0"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hAnsi="Astra" w:cs="Verdana"/>
          <w:noProof/>
          <w:color w:val="000000"/>
          <w:sz w:val="28"/>
          <w:szCs w:val="28"/>
        </w:rPr>
        <w:drawing>
          <wp:inline distT="0" distB="0" distL="0" distR="0" wp14:anchorId="10251D3D" wp14:editId="7ADF60A2">
            <wp:extent cx="3733800" cy="5038725"/>
            <wp:effectExtent l="0" t="0" r="0"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425BCD94" w14:textId="482517D6" w:rsidR="00CE033B" w:rsidRPr="00CE033B" w:rsidRDefault="00CE033B" w:rsidP="00DD6AC5">
      <w:pPr>
        <w:jc w:val="center"/>
        <w:rPr>
          <w:rFonts w:ascii="Astra" w:hAnsi="Astra"/>
          <w:sz w:val="28"/>
          <w:szCs w:val="28"/>
        </w:rPr>
      </w:pPr>
      <w:r w:rsidRPr="00CE033B">
        <w:rPr>
          <w:rFonts w:ascii="Astra" w:hAnsi="Astra"/>
          <w:sz w:val="28"/>
          <w:szCs w:val="28"/>
        </w:rPr>
        <w:t>А-9                                                                                       А-10</w:t>
      </w:r>
    </w:p>
    <w:p w14:paraId="56EA7EF5" w14:textId="770B16E0" w:rsidR="00CE033B" w:rsidRPr="00CE033B" w:rsidRDefault="00CE033B" w:rsidP="00DD6AC5">
      <w:pPr>
        <w:spacing w:before="100" w:beforeAutospacing="1" w:after="100" w:afterAutospacing="1"/>
        <w:jc w:val="center"/>
        <w:rPr>
          <w:rFonts w:ascii="Astra" w:hAnsi="Astra" w:cs="Verdana"/>
          <w:color w:val="000000"/>
          <w:sz w:val="28"/>
          <w:szCs w:val="28"/>
        </w:rPr>
      </w:pPr>
      <w:r w:rsidRPr="00CE033B">
        <w:rPr>
          <w:rFonts w:ascii="Astra" w:hAnsi="Astra"/>
          <w:noProof/>
          <w:sz w:val="28"/>
          <w:szCs w:val="28"/>
        </w:rPr>
        <w:lastRenderedPageBreak/>
        <w:drawing>
          <wp:anchor distT="0" distB="0" distL="114300" distR="114300" simplePos="0" relativeHeight="251659264" behindDoc="0" locked="0" layoutInCell="1" allowOverlap="1" wp14:anchorId="668B1EE2" wp14:editId="47FCFF41">
            <wp:simplePos x="0" y="0"/>
            <wp:positionH relativeFrom="column">
              <wp:posOffset>5017135</wp:posOffset>
            </wp:positionH>
            <wp:positionV relativeFrom="paragraph">
              <wp:posOffset>5080</wp:posOffset>
            </wp:positionV>
            <wp:extent cx="3711575" cy="5018405"/>
            <wp:effectExtent l="0" t="0" r="3175" b="0"/>
            <wp:wrapSquare wrapText="bothSides"/>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711575" cy="5018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033B">
        <w:rPr>
          <w:rFonts w:ascii="Astra" w:hAnsi="Astra" w:cs="Verdana"/>
          <w:noProof/>
          <w:color w:val="000000"/>
          <w:sz w:val="28"/>
          <w:szCs w:val="28"/>
        </w:rPr>
        <w:drawing>
          <wp:inline distT="0" distB="0" distL="0" distR="0" wp14:anchorId="0A683687" wp14:editId="5307BEA1">
            <wp:extent cx="3798277" cy="5125736"/>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800061" cy="5128144"/>
                    </a:xfrm>
                    <a:prstGeom prst="rect">
                      <a:avLst/>
                    </a:prstGeom>
                    <a:noFill/>
                    <a:ln>
                      <a:noFill/>
                    </a:ln>
                  </pic:spPr>
                </pic:pic>
              </a:graphicData>
            </a:graphic>
          </wp:inline>
        </w:drawing>
      </w:r>
    </w:p>
    <w:p w14:paraId="357DDBFB" w14:textId="63D910B9" w:rsidR="00CE033B" w:rsidRPr="00CE033B" w:rsidRDefault="00CE033B" w:rsidP="00DD6AC5">
      <w:pPr>
        <w:jc w:val="center"/>
        <w:rPr>
          <w:rFonts w:ascii="Astra" w:hAnsi="Astra"/>
          <w:sz w:val="28"/>
          <w:szCs w:val="28"/>
        </w:rPr>
      </w:pPr>
      <w:r w:rsidRPr="00CE033B">
        <w:rPr>
          <w:rFonts w:ascii="Astra" w:hAnsi="Astra"/>
          <w:sz w:val="28"/>
          <w:szCs w:val="28"/>
        </w:rPr>
        <w:t>А-</w:t>
      </w:r>
      <w:r w:rsidR="00DD6AC5">
        <w:rPr>
          <w:rFonts w:ascii="Astra" w:hAnsi="Astra"/>
          <w:sz w:val="28"/>
          <w:szCs w:val="28"/>
        </w:rPr>
        <w:t>11</w:t>
      </w:r>
      <w:r w:rsidRPr="00CE033B">
        <w:rPr>
          <w:rFonts w:ascii="Astra" w:hAnsi="Astra"/>
          <w:sz w:val="28"/>
          <w:szCs w:val="28"/>
        </w:rPr>
        <w:t xml:space="preserve">                                                                                       А-1</w:t>
      </w:r>
    </w:p>
    <w:p w14:paraId="386CF23E" w14:textId="77777777" w:rsidR="00CE033B" w:rsidRPr="00DD6AC5" w:rsidRDefault="00CE033B" w:rsidP="00DD6AC5">
      <w:pPr>
        <w:jc w:val="center"/>
        <w:rPr>
          <w:rFonts w:ascii="Astra" w:eastAsiaTheme="minorEastAsia" w:hAnsi="Astra"/>
          <w:b/>
          <w:bCs/>
          <w:sz w:val="28"/>
          <w:szCs w:val="28"/>
        </w:rPr>
      </w:pPr>
      <w:r w:rsidRPr="00DD6AC5">
        <w:rPr>
          <w:rFonts w:ascii="Astra" w:eastAsiaTheme="minorEastAsia" w:hAnsi="Astra"/>
          <w:b/>
          <w:bCs/>
          <w:sz w:val="28"/>
          <w:szCs w:val="28"/>
        </w:rPr>
        <w:lastRenderedPageBreak/>
        <w:t>Серия АБ</w:t>
      </w:r>
    </w:p>
    <w:p w14:paraId="469607FE" w14:textId="77777777" w:rsidR="00CE033B" w:rsidRPr="00CE033B" w:rsidRDefault="00CE033B" w:rsidP="00DD6AC5">
      <w:pPr>
        <w:jc w:val="center"/>
        <w:rPr>
          <w:rFonts w:ascii="Astra" w:eastAsiaTheme="minorEastAsia" w:hAnsi="Astra"/>
          <w:sz w:val="28"/>
          <w:szCs w:val="28"/>
        </w:rPr>
      </w:pPr>
    </w:p>
    <w:p w14:paraId="04BD8274" w14:textId="7169E1D8" w:rsidR="00CE033B" w:rsidRPr="00CE033B" w:rsidRDefault="00CE033B" w:rsidP="00DD6AC5">
      <w:pPr>
        <w:jc w:val="center"/>
        <w:rPr>
          <w:rFonts w:ascii="Astra" w:eastAsiaTheme="minorEastAsia" w:hAnsi="Astra"/>
          <w:sz w:val="28"/>
          <w:szCs w:val="28"/>
        </w:rPr>
      </w:pPr>
      <w:r w:rsidRPr="00CE033B">
        <w:rPr>
          <w:rFonts w:ascii="Astra" w:eastAsiaTheme="minorEastAsia" w:hAnsi="Astra"/>
          <w:noProof/>
          <w:sz w:val="28"/>
          <w:szCs w:val="28"/>
        </w:rPr>
        <w:drawing>
          <wp:inline distT="0" distB="0" distL="0" distR="0" wp14:anchorId="4182D74E" wp14:editId="1CD2AE70">
            <wp:extent cx="3466682" cy="4678251"/>
            <wp:effectExtent l="0" t="0" r="635" b="825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73446" cy="4687380"/>
                    </a:xfrm>
                    <a:prstGeom prst="rect">
                      <a:avLst/>
                    </a:prstGeom>
                    <a:noFill/>
                    <a:ln>
                      <a:noFill/>
                    </a:ln>
                  </pic:spPr>
                </pic:pic>
              </a:graphicData>
            </a:graphic>
          </wp:inline>
        </w:drawing>
      </w:r>
      <w:r w:rsidRPr="00CE033B">
        <w:rPr>
          <w:rFonts w:ascii="Astra" w:eastAsiaTheme="minorEastAsia" w:hAnsi="Astra"/>
          <w:noProof/>
          <w:sz w:val="28"/>
          <w:szCs w:val="28"/>
        </w:rPr>
        <w:drawing>
          <wp:inline distT="0" distB="0" distL="0" distR="0" wp14:anchorId="0B0908D7" wp14:editId="3FC0CDF3">
            <wp:extent cx="3402839" cy="4592097"/>
            <wp:effectExtent l="0" t="0" r="762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412537" cy="4605185"/>
                    </a:xfrm>
                    <a:prstGeom prst="rect">
                      <a:avLst/>
                    </a:prstGeom>
                    <a:noFill/>
                    <a:ln>
                      <a:noFill/>
                    </a:ln>
                  </pic:spPr>
                </pic:pic>
              </a:graphicData>
            </a:graphic>
          </wp:inline>
        </w:drawing>
      </w:r>
    </w:p>
    <w:p w14:paraId="7542542F" w14:textId="77777777" w:rsidR="00CE033B" w:rsidRPr="00CE033B" w:rsidRDefault="00CE033B" w:rsidP="00DD6AC5">
      <w:pPr>
        <w:jc w:val="center"/>
        <w:rPr>
          <w:rFonts w:ascii="Astra" w:eastAsiaTheme="minorEastAsia" w:hAnsi="Astra"/>
          <w:sz w:val="28"/>
          <w:szCs w:val="28"/>
        </w:rPr>
      </w:pPr>
    </w:p>
    <w:p w14:paraId="1F55F156" w14:textId="597AB47C" w:rsidR="00CE033B" w:rsidRPr="00CE033B" w:rsidRDefault="00CE033B" w:rsidP="00DD6AC5">
      <w:pPr>
        <w:jc w:val="center"/>
        <w:rPr>
          <w:rFonts w:ascii="Astra" w:eastAsiaTheme="minorEastAsia" w:hAnsi="Astra"/>
          <w:sz w:val="28"/>
          <w:szCs w:val="28"/>
        </w:rPr>
      </w:pPr>
      <w:r w:rsidRPr="00CE033B">
        <w:rPr>
          <w:rFonts w:ascii="Astra" w:eastAsiaTheme="minorEastAsia" w:hAnsi="Astra"/>
          <w:sz w:val="28"/>
          <w:szCs w:val="28"/>
        </w:rPr>
        <w:t>АБ-1                                                                                                         АБ-2</w:t>
      </w:r>
    </w:p>
    <w:p w14:paraId="3F1835ED" w14:textId="2F78C370" w:rsidR="00CE033B" w:rsidRPr="00CE033B" w:rsidRDefault="00CE033B" w:rsidP="00DD6AC5">
      <w:pPr>
        <w:jc w:val="center"/>
        <w:rPr>
          <w:rFonts w:ascii="Astra" w:eastAsiaTheme="minorEastAsia" w:hAnsi="Astra"/>
          <w:sz w:val="28"/>
          <w:szCs w:val="28"/>
        </w:rPr>
      </w:pPr>
      <w:r w:rsidRPr="00CE033B">
        <w:rPr>
          <w:rFonts w:ascii="Astra" w:eastAsiaTheme="minorEastAsia" w:hAnsi="Astra"/>
          <w:noProof/>
          <w:sz w:val="28"/>
          <w:szCs w:val="28"/>
        </w:rPr>
        <w:lastRenderedPageBreak/>
        <w:drawing>
          <wp:inline distT="0" distB="0" distL="0" distR="0" wp14:anchorId="71C33365" wp14:editId="68979583">
            <wp:extent cx="3733800" cy="5038725"/>
            <wp:effectExtent l="0" t="0" r="0"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noProof/>
          <w:sz w:val="28"/>
          <w:szCs w:val="28"/>
        </w:rPr>
        <w:drawing>
          <wp:inline distT="0" distB="0" distL="0" distR="0" wp14:anchorId="1A4FAB1E" wp14:editId="7D646048">
            <wp:extent cx="3733800" cy="5038725"/>
            <wp:effectExtent l="0" t="0" r="0"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1ED99C17" w14:textId="77777777" w:rsidR="00CE033B" w:rsidRPr="00CE033B" w:rsidRDefault="00CE033B" w:rsidP="00DD6AC5">
      <w:pPr>
        <w:jc w:val="center"/>
        <w:rPr>
          <w:rFonts w:ascii="Astra" w:eastAsiaTheme="minorEastAsia" w:hAnsi="Astra"/>
          <w:sz w:val="28"/>
          <w:szCs w:val="28"/>
        </w:rPr>
      </w:pPr>
    </w:p>
    <w:p w14:paraId="1D45F3C7" w14:textId="46EE7ABA" w:rsidR="00CE033B" w:rsidRPr="00CE033B" w:rsidRDefault="00CE033B" w:rsidP="00DD6AC5">
      <w:pPr>
        <w:jc w:val="center"/>
        <w:rPr>
          <w:rFonts w:ascii="Astra" w:eastAsiaTheme="minorEastAsia" w:hAnsi="Astra"/>
          <w:sz w:val="28"/>
          <w:szCs w:val="28"/>
        </w:rPr>
      </w:pPr>
      <w:r w:rsidRPr="00CE033B">
        <w:rPr>
          <w:rFonts w:ascii="Astra" w:eastAsiaTheme="minorEastAsia" w:hAnsi="Astra"/>
          <w:sz w:val="28"/>
          <w:szCs w:val="28"/>
        </w:rPr>
        <w:t>АБ-3                                                                                                           АБ-4</w:t>
      </w:r>
    </w:p>
    <w:p w14:paraId="757E6ABF" w14:textId="3AD1167B" w:rsidR="00CE033B" w:rsidRPr="00CE033B" w:rsidRDefault="00CE033B" w:rsidP="00DD6AC5">
      <w:pPr>
        <w:jc w:val="center"/>
        <w:rPr>
          <w:rFonts w:ascii="Astra" w:eastAsiaTheme="minorEastAsia" w:hAnsi="Astra"/>
          <w:sz w:val="28"/>
          <w:szCs w:val="28"/>
        </w:rPr>
      </w:pPr>
      <w:r w:rsidRPr="00CE033B">
        <w:rPr>
          <w:rFonts w:ascii="Astra" w:eastAsiaTheme="minorEastAsia" w:hAnsi="Astra"/>
          <w:noProof/>
          <w:sz w:val="28"/>
          <w:szCs w:val="28"/>
        </w:rPr>
        <w:lastRenderedPageBreak/>
        <w:drawing>
          <wp:inline distT="0" distB="0" distL="0" distR="0" wp14:anchorId="0ECEA7D0" wp14:editId="2908A191">
            <wp:extent cx="3733800" cy="5038725"/>
            <wp:effectExtent l="0" t="0" r="0"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noProof/>
          <w:sz w:val="28"/>
          <w:szCs w:val="28"/>
        </w:rPr>
        <w:drawing>
          <wp:inline distT="0" distB="0" distL="0" distR="0" wp14:anchorId="4B2B0AB2" wp14:editId="4D463265">
            <wp:extent cx="3733800" cy="5038725"/>
            <wp:effectExtent l="0" t="0" r="0"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0DD207D1" w14:textId="77777777" w:rsidR="00CE033B" w:rsidRPr="00CE033B" w:rsidRDefault="00CE033B" w:rsidP="00DD6AC5">
      <w:pPr>
        <w:jc w:val="center"/>
        <w:rPr>
          <w:rFonts w:ascii="Astra" w:eastAsiaTheme="minorEastAsia" w:hAnsi="Astra"/>
          <w:sz w:val="28"/>
          <w:szCs w:val="28"/>
        </w:rPr>
      </w:pPr>
    </w:p>
    <w:p w14:paraId="26AAFCEB" w14:textId="55B7D7FC" w:rsidR="00CE033B" w:rsidRPr="00CE033B" w:rsidRDefault="00CE033B" w:rsidP="00DD6AC5">
      <w:pPr>
        <w:jc w:val="center"/>
        <w:rPr>
          <w:rFonts w:ascii="Astra" w:eastAsiaTheme="minorEastAsia" w:hAnsi="Astra"/>
          <w:sz w:val="28"/>
          <w:szCs w:val="28"/>
        </w:rPr>
      </w:pPr>
      <w:r w:rsidRPr="00CE033B">
        <w:rPr>
          <w:rFonts w:ascii="Astra" w:eastAsiaTheme="minorEastAsia" w:hAnsi="Astra"/>
          <w:sz w:val="28"/>
          <w:szCs w:val="28"/>
        </w:rPr>
        <w:t>АБ-5                                                                                                        АБ-6</w:t>
      </w:r>
    </w:p>
    <w:p w14:paraId="08B57FB1" w14:textId="444998E7" w:rsidR="00CE033B" w:rsidRPr="00CE033B" w:rsidRDefault="00CE033B" w:rsidP="00DD6AC5">
      <w:pPr>
        <w:jc w:val="center"/>
        <w:rPr>
          <w:rFonts w:ascii="Astra" w:eastAsiaTheme="minorEastAsia" w:hAnsi="Astra"/>
          <w:sz w:val="28"/>
          <w:szCs w:val="28"/>
        </w:rPr>
      </w:pPr>
      <w:r w:rsidRPr="00CE033B">
        <w:rPr>
          <w:rFonts w:ascii="Astra" w:eastAsiaTheme="minorEastAsia" w:hAnsi="Astra"/>
          <w:noProof/>
          <w:sz w:val="28"/>
          <w:szCs w:val="28"/>
        </w:rPr>
        <w:lastRenderedPageBreak/>
        <w:drawing>
          <wp:inline distT="0" distB="0" distL="0" distR="0" wp14:anchorId="19081D78" wp14:editId="675F30B9">
            <wp:extent cx="3733800" cy="5038725"/>
            <wp:effectExtent l="0" t="0" r="0"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noProof/>
          <w:sz w:val="28"/>
          <w:szCs w:val="28"/>
        </w:rPr>
        <w:drawing>
          <wp:inline distT="0" distB="0" distL="0" distR="0" wp14:anchorId="49DD28E2" wp14:editId="447653B9">
            <wp:extent cx="3733800" cy="5038725"/>
            <wp:effectExtent l="0" t="0" r="0"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35F0653F" w14:textId="77777777" w:rsidR="00CE033B" w:rsidRPr="00CE033B" w:rsidRDefault="00CE033B" w:rsidP="00DD6AC5">
      <w:pPr>
        <w:jc w:val="center"/>
        <w:rPr>
          <w:rFonts w:ascii="Astra" w:eastAsiaTheme="minorEastAsia" w:hAnsi="Astra"/>
          <w:sz w:val="28"/>
          <w:szCs w:val="28"/>
        </w:rPr>
      </w:pPr>
    </w:p>
    <w:p w14:paraId="6C9A0DC3" w14:textId="08E5D324" w:rsidR="00CE033B" w:rsidRPr="00CE033B" w:rsidRDefault="00CE033B" w:rsidP="00DD6AC5">
      <w:pPr>
        <w:jc w:val="center"/>
        <w:rPr>
          <w:rFonts w:ascii="Astra" w:eastAsiaTheme="minorEastAsia" w:hAnsi="Astra"/>
          <w:sz w:val="28"/>
          <w:szCs w:val="28"/>
        </w:rPr>
      </w:pPr>
      <w:r w:rsidRPr="00CE033B">
        <w:rPr>
          <w:rFonts w:ascii="Astra" w:eastAsiaTheme="minorEastAsia" w:hAnsi="Astra"/>
          <w:sz w:val="28"/>
          <w:szCs w:val="28"/>
        </w:rPr>
        <w:t>АБ-7                                                                                                           АБ-8</w:t>
      </w:r>
    </w:p>
    <w:p w14:paraId="6D0EEA66" w14:textId="51F297A2" w:rsidR="00CE033B" w:rsidRPr="00CE033B" w:rsidRDefault="00CE033B" w:rsidP="00DD6AC5">
      <w:pPr>
        <w:jc w:val="center"/>
        <w:rPr>
          <w:rFonts w:ascii="Astra" w:eastAsiaTheme="minorEastAsia" w:hAnsi="Astra"/>
          <w:sz w:val="28"/>
          <w:szCs w:val="28"/>
        </w:rPr>
      </w:pPr>
      <w:r w:rsidRPr="00CE033B">
        <w:rPr>
          <w:rFonts w:ascii="Astra" w:eastAsiaTheme="minorEastAsia" w:hAnsi="Astra"/>
          <w:noProof/>
          <w:sz w:val="28"/>
          <w:szCs w:val="28"/>
        </w:rPr>
        <w:lastRenderedPageBreak/>
        <w:drawing>
          <wp:inline distT="0" distB="0" distL="0" distR="0" wp14:anchorId="0A76B016" wp14:editId="064DE13C">
            <wp:extent cx="3733800" cy="5038725"/>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noProof/>
          <w:sz w:val="28"/>
          <w:szCs w:val="28"/>
        </w:rPr>
        <w:drawing>
          <wp:inline distT="0" distB="0" distL="0" distR="0" wp14:anchorId="74C678D6" wp14:editId="7D1692DD">
            <wp:extent cx="3733800" cy="5038725"/>
            <wp:effectExtent l="0" t="0" r="0"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70432EEE" w14:textId="77777777" w:rsidR="00CE033B" w:rsidRPr="00CE033B" w:rsidRDefault="00CE033B" w:rsidP="00DD6AC5">
      <w:pPr>
        <w:jc w:val="center"/>
        <w:rPr>
          <w:rFonts w:ascii="Astra" w:eastAsiaTheme="minorEastAsia" w:hAnsi="Astra"/>
          <w:sz w:val="28"/>
          <w:szCs w:val="28"/>
        </w:rPr>
      </w:pPr>
    </w:p>
    <w:p w14:paraId="4582E2F8" w14:textId="73E1B177" w:rsidR="00CE033B" w:rsidRPr="00CE033B" w:rsidRDefault="00CE033B" w:rsidP="00DD6AC5">
      <w:pPr>
        <w:jc w:val="center"/>
        <w:rPr>
          <w:rFonts w:ascii="Astra" w:eastAsiaTheme="minorEastAsia" w:hAnsi="Astra"/>
          <w:sz w:val="28"/>
          <w:szCs w:val="28"/>
        </w:rPr>
      </w:pPr>
      <w:r w:rsidRPr="00CE033B">
        <w:rPr>
          <w:rFonts w:ascii="Astra" w:eastAsiaTheme="minorEastAsia" w:hAnsi="Astra"/>
          <w:sz w:val="28"/>
          <w:szCs w:val="28"/>
        </w:rPr>
        <w:t>АБ-9                                                                                                          АБ-10</w:t>
      </w:r>
    </w:p>
    <w:p w14:paraId="494A2101" w14:textId="72C3D1FD" w:rsidR="00CE033B" w:rsidRPr="00CE033B" w:rsidRDefault="00CE033B" w:rsidP="00DD6AC5">
      <w:pPr>
        <w:jc w:val="center"/>
        <w:rPr>
          <w:rFonts w:ascii="Astra" w:eastAsiaTheme="minorEastAsia" w:hAnsi="Astra"/>
          <w:sz w:val="28"/>
          <w:szCs w:val="28"/>
        </w:rPr>
      </w:pPr>
      <w:r w:rsidRPr="00CE033B">
        <w:rPr>
          <w:rFonts w:ascii="Astra" w:eastAsiaTheme="minorEastAsia" w:hAnsi="Astra"/>
          <w:noProof/>
          <w:sz w:val="28"/>
          <w:szCs w:val="28"/>
        </w:rPr>
        <w:lastRenderedPageBreak/>
        <w:drawing>
          <wp:inline distT="0" distB="0" distL="0" distR="0" wp14:anchorId="660D227E" wp14:editId="20F11F81">
            <wp:extent cx="3733800" cy="5038725"/>
            <wp:effectExtent l="0" t="0" r="0"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noProof/>
          <w:sz w:val="28"/>
          <w:szCs w:val="28"/>
        </w:rPr>
        <w:drawing>
          <wp:inline distT="0" distB="0" distL="0" distR="0" wp14:anchorId="5D5268A2" wp14:editId="3D8507B6">
            <wp:extent cx="3733800" cy="5038725"/>
            <wp:effectExtent l="0" t="0" r="0"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3BE10632" w14:textId="77777777" w:rsidR="00CE033B" w:rsidRPr="00CE033B" w:rsidRDefault="00CE033B" w:rsidP="00DD6AC5">
      <w:pPr>
        <w:jc w:val="center"/>
        <w:rPr>
          <w:rFonts w:ascii="Astra" w:eastAsiaTheme="minorEastAsia" w:hAnsi="Astra"/>
          <w:sz w:val="28"/>
          <w:szCs w:val="28"/>
        </w:rPr>
      </w:pPr>
    </w:p>
    <w:p w14:paraId="750465F2" w14:textId="34621492" w:rsidR="00CE033B" w:rsidRPr="00CE033B" w:rsidRDefault="00CE033B" w:rsidP="00DD6AC5">
      <w:pPr>
        <w:jc w:val="center"/>
        <w:rPr>
          <w:rFonts w:ascii="Astra" w:eastAsiaTheme="minorEastAsia" w:hAnsi="Astra"/>
          <w:sz w:val="28"/>
          <w:szCs w:val="28"/>
        </w:rPr>
      </w:pPr>
      <w:r w:rsidRPr="00CE033B">
        <w:rPr>
          <w:rFonts w:ascii="Astra" w:eastAsiaTheme="minorEastAsia" w:hAnsi="Astra"/>
          <w:sz w:val="28"/>
          <w:szCs w:val="28"/>
        </w:rPr>
        <w:t>АБ-11                                                                                                          АБ-12</w:t>
      </w:r>
    </w:p>
    <w:p w14:paraId="44C7E66E" w14:textId="27FEFDC8" w:rsidR="00CE033B" w:rsidRPr="00DD6AC5" w:rsidRDefault="00CE033B" w:rsidP="00DD6AC5">
      <w:pPr>
        <w:jc w:val="center"/>
        <w:rPr>
          <w:rFonts w:ascii="Astra" w:eastAsiaTheme="minorEastAsia" w:hAnsi="Astra" w:cs="Verdana"/>
          <w:b/>
          <w:bCs/>
          <w:color w:val="000000"/>
          <w:sz w:val="28"/>
          <w:szCs w:val="28"/>
        </w:rPr>
      </w:pPr>
      <w:r w:rsidRPr="00DD6AC5">
        <w:rPr>
          <w:rFonts w:ascii="Astra" w:eastAsiaTheme="minorEastAsia" w:hAnsi="Astra" w:cs="Verdana"/>
          <w:b/>
          <w:bCs/>
          <w:color w:val="000000"/>
          <w:sz w:val="28"/>
          <w:szCs w:val="28"/>
        </w:rPr>
        <w:t>Серия Б</w:t>
      </w:r>
    </w:p>
    <w:p w14:paraId="43DFEAFE" w14:textId="3F7EACD1" w:rsidR="00CE033B" w:rsidRPr="00CE033B" w:rsidRDefault="00CE033B" w:rsidP="00DD6AC5">
      <w:pPr>
        <w:spacing w:before="100" w:beforeAutospacing="1" w:after="100" w:afterAutospacing="1"/>
        <w:jc w:val="center"/>
        <w:rPr>
          <w:rFonts w:ascii="Astra" w:eastAsiaTheme="minorEastAsia" w:hAnsi="Astra" w:cs="Verdana"/>
          <w:color w:val="000000"/>
          <w:sz w:val="28"/>
          <w:szCs w:val="28"/>
        </w:rPr>
      </w:pPr>
      <w:r w:rsidRPr="00CE033B">
        <w:rPr>
          <w:rFonts w:ascii="Astra" w:eastAsiaTheme="minorEastAsia" w:hAnsi="Astra" w:cs="Verdana"/>
          <w:noProof/>
          <w:color w:val="000000"/>
          <w:sz w:val="28"/>
          <w:szCs w:val="28"/>
        </w:rPr>
        <w:lastRenderedPageBreak/>
        <w:drawing>
          <wp:inline distT="0" distB="0" distL="0" distR="0" wp14:anchorId="3385AA6F" wp14:editId="41EDF0D3">
            <wp:extent cx="3476730" cy="4691811"/>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485523" cy="4703677"/>
                    </a:xfrm>
                    <a:prstGeom prst="rect">
                      <a:avLst/>
                    </a:prstGeom>
                    <a:noFill/>
                    <a:ln>
                      <a:noFill/>
                    </a:ln>
                  </pic:spPr>
                </pic:pic>
              </a:graphicData>
            </a:graphic>
          </wp:inline>
        </w:drawing>
      </w:r>
      <w:r w:rsidRPr="00CE033B">
        <w:rPr>
          <w:rFonts w:ascii="Astra" w:eastAsiaTheme="minorEastAsia" w:hAnsi="Astra" w:cs="Verdana"/>
          <w:noProof/>
          <w:color w:val="000000"/>
          <w:sz w:val="28"/>
          <w:szCs w:val="28"/>
        </w:rPr>
        <w:drawing>
          <wp:inline distT="0" distB="0" distL="0" distR="0" wp14:anchorId="4ADCC301" wp14:editId="47610414">
            <wp:extent cx="3469853" cy="4682532"/>
            <wp:effectExtent l="0" t="0" r="0" b="381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480193" cy="4696485"/>
                    </a:xfrm>
                    <a:prstGeom prst="rect">
                      <a:avLst/>
                    </a:prstGeom>
                    <a:noFill/>
                    <a:ln>
                      <a:noFill/>
                    </a:ln>
                  </pic:spPr>
                </pic:pic>
              </a:graphicData>
            </a:graphic>
          </wp:inline>
        </w:drawing>
      </w:r>
    </w:p>
    <w:p w14:paraId="3D277756" w14:textId="603CB0F5" w:rsidR="00CE033B" w:rsidRPr="00CE033B" w:rsidRDefault="00CE033B" w:rsidP="00DD6AC5">
      <w:pPr>
        <w:jc w:val="center"/>
        <w:rPr>
          <w:rFonts w:ascii="Astra" w:eastAsiaTheme="minorEastAsia" w:hAnsi="Astra" w:cs="Verdana"/>
          <w:color w:val="000000"/>
          <w:sz w:val="28"/>
          <w:szCs w:val="28"/>
        </w:rPr>
      </w:pPr>
      <w:r w:rsidRPr="00CE033B">
        <w:rPr>
          <w:rFonts w:ascii="Astra" w:eastAsiaTheme="minorEastAsia" w:hAnsi="Astra" w:cs="Verdana"/>
          <w:color w:val="000000"/>
          <w:sz w:val="28"/>
          <w:szCs w:val="28"/>
        </w:rPr>
        <w:t>Б-1                                                                                             Б-2</w:t>
      </w:r>
    </w:p>
    <w:p w14:paraId="2E19EA13" w14:textId="6003CFFB" w:rsidR="00CE033B" w:rsidRPr="00CE033B" w:rsidRDefault="00CE033B" w:rsidP="00DD6AC5">
      <w:pPr>
        <w:jc w:val="center"/>
        <w:rPr>
          <w:rFonts w:ascii="Astra" w:eastAsiaTheme="minorEastAsia" w:hAnsi="Astra" w:cs="Verdana"/>
          <w:color w:val="000000"/>
          <w:sz w:val="28"/>
          <w:szCs w:val="28"/>
        </w:rPr>
      </w:pPr>
      <w:r w:rsidRPr="00CE033B">
        <w:rPr>
          <w:rFonts w:ascii="Astra" w:eastAsiaTheme="minorEastAsia" w:hAnsi="Astra" w:cs="Verdana"/>
          <w:noProof/>
          <w:color w:val="000000"/>
          <w:sz w:val="28"/>
          <w:szCs w:val="28"/>
        </w:rPr>
        <w:lastRenderedPageBreak/>
        <w:drawing>
          <wp:inline distT="0" distB="0" distL="0" distR="0" wp14:anchorId="1AF79023" wp14:editId="2661517A">
            <wp:extent cx="3733800" cy="5038725"/>
            <wp:effectExtent l="0" t="0" r="0" b="952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cs="Verdana"/>
          <w:noProof/>
          <w:color w:val="000000"/>
          <w:sz w:val="28"/>
          <w:szCs w:val="28"/>
        </w:rPr>
        <w:drawing>
          <wp:inline distT="0" distB="0" distL="0" distR="0" wp14:anchorId="7E7F8916" wp14:editId="7DBB140A">
            <wp:extent cx="3733800" cy="5038725"/>
            <wp:effectExtent l="0" t="0" r="0" b="952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29C363FB" w14:textId="135D8CD6" w:rsidR="00CE033B" w:rsidRPr="00CE033B" w:rsidRDefault="00CE033B" w:rsidP="00DD6AC5">
      <w:pPr>
        <w:jc w:val="center"/>
        <w:rPr>
          <w:rFonts w:ascii="Astra" w:eastAsiaTheme="minorEastAsia" w:hAnsi="Astra" w:cs="Verdana"/>
          <w:color w:val="000000"/>
          <w:sz w:val="28"/>
          <w:szCs w:val="28"/>
        </w:rPr>
      </w:pPr>
      <w:r w:rsidRPr="00CE033B">
        <w:rPr>
          <w:rFonts w:ascii="Astra" w:eastAsiaTheme="minorEastAsia" w:hAnsi="Astra" w:cs="Verdana"/>
          <w:color w:val="000000"/>
          <w:sz w:val="28"/>
          <w:szCs w:val="28"/>
        </w:rPr>
        <w:t>Б-3                                                                                              Б-4</w:t>
      </w:r>
    </w:p>
    <w:p w14:paraId="5D371FC5" w14:textId="568B7274" w:rsidR="00CE033B" w:rsidRPr="00CE033B" w:rsidRDefault="00CE033B" w:rsidP="00DD6AC5">
      <w:pPr>
        <w:spacing w:before="100" w:beforeAutospacing="1" w:after="100" w:afterAutospacing="1"/>
        <w:jc w:val="center"/>
        <w:rPr>
          <w:rFonts w:ascii="Astra" w:eastAsiaTheme="minorEastAsia" w:hAnsi="Astra" w:cs="Verdana"/>
          <w:color w:val="000000"/>
          <w:sz w:val="28"/>
          <w:szCs w:val="28"/>
        </w:rPr>
      </w:pPr>
      <w:r w:rsidRPr="00CE033B">
        <w:rPr>
          <w:rFonts w:ascii="Astra" w:eastAsiaTheme="minorEastAsia" w:hAnsi="Astra" w:cs="Verdana"/>
          <w:noProof/>
          <w:color w:val="000000"/>
          <w:sz w:val="28"/>
          <w:szCs w:val="28"/>
        </w:rPr>
        <w:lastRenderedPageBreak/>
        <w:drawing>
          <wp:inline distT="0" distB="0" distL="0" distR="0" wp14:anchorId="0CFCB800" wp14:editId="562B8EEC">
            <wp:extent cx="3733800" cy="5038725"/>
            <wp:effectExtent l="0" t="0" r="0"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cs="Verdana"/>
          <w:noProof/>
          <w:color w:val="000000"/>
          <w:sz w:val="28"/>
          <w:szCs w:val="28"/>
        </w:rPr>
        <w:drawing>
          <wp:inline distT="0" distB="0" distL="0" distR="0" wp14:anchorId="6016D30B" wp14:editId="66AB28A2">
            <wp:extent cx="3733800" cy="5038725"/>
            <wp:effectExtent l="0" t="0" r="0"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26CAB3CA" w14:textId="698A5DD7" w:rsidR="00CE033B" w:rsidRPr="00CE033B" w:rsidRDefault="00CE033B" w:rsidP="00DD6AC5">
      <w:pPr>
        <w:jc w:val="center"/>
        <w:rPr>
          <w:rFonts w:ascii="Astra" w:eastAsiaTheme="minorEastAsia" w:hAnsi="Astra" w:cs="Verdana"/>
          <w:color w:val="000000"/>
          <w:sz w:val="28"/>
          <w:szCs w:val="28"/>
        </w:rPr>
      </w:pPr>
      <w:r w:rsidRPr="00CE033B">
        <w:rPr>
          <w:rFonts w:ascii="Astra" w:eastAsiaTheme="minorEastAsia" w:hAnsi="Astra" w:cs="Verdana"/>
          <w:color w:val="000000"/>
          <w:sz w:val="28"/>
          <w:szCs w:val="28"/>
        </w:rPr>
        <w:t>Б-5                                                                                              Б-6</w:t>
      </w:r>
    </w:p>
    <w:p w14:paraId="49602373" w14:textId="169DF6D5" w:rsidR="00CE033B" w:rsidRPr="00CE033B" w:rsidRDefault="00CE033B" w:rsidP="00DD6AC5">
      <w:pPr>
        <w:spacing w:before="100" w:beforeAutospacing="1" w:after="100" w:afterAutospacing="1"/>
        <w:jc w:val="center"/>
        <w:rPr>
          <w:rFonts w:ascii="Astra" w:eastAsiaTheme="minorEastAsia" w:hAnsi="Astra" w:cs="Verdana"/>
          <w:color w:val="000000"/>
          <w:sz w:val="28"/>
          <w:szCs w:val="28"/>
        </w:rPr>
      </w:pPr>
      <w:r w:rsidRPr="00CE033B">
        <w:rPr>
          <w:rFonts w:ascii="Astra" w:eastAsiaTheme="minorEastAsia" w:hAnsi="Astra" w:cs="Verdana"/>
          <w:noProof/>
          <w:color w:val="000000"/>
          <w:sz w:val="28"/>
          <w:szCs w:val="28"/>
        </w:rPr>
        <w:lastRenderedPageBreak/>
        <w:drawing>
          <wp:inline distT="0" distB="0" distL="0" distR="0" wp14:anchorId="4F42AE4F" wp14:editId="4C25F646">
            <wp:extent cx="3733800" cy="5038725"/>
            <wp:effectExtent l="0" t="0" r="0"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cs="Verdana"/>
          <w:noProof/>
          <w:color w:val="000000"/>
          <w:sz w:val="28"/>
          <w:szCs w:val="28"/>
        </w:rPr>
        <w:drawing>
          <wp:inline distT="0" distB="0" distL="0" distR="0" wp14:anchorId="6765B2A5" wp14:editId="43834E44">
            <wp:extent cx="3733800" cy="5038725"/>
            <wp:effectExtent l="0" t="0" r="0"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1FE456AD" w14:textId="06F09B74" w:rsidR="00CE033B" w:rsidRPr="00CE033B" w:rsidRDefault="00CE033B" w:rsidP="00DD6AC5">
      <w:pPr>
        <w:jc w:val="center"/>
        <w:rPr>
          <w:rFonts w:ascii="Astra" w:eastAsiaTheme="minorEastAsia" w:hAnsi="Astra" w:cs="Verdana"/>
          <w:color w:val="000000"/>
          <w:sz w:val="28"/>
          <w:szCs w:val="28"/>
        </w:rPr>
      </w:pPr>
      <w:r w:rsidRPr="00CE033B">
        <w:rPr>
          <w:rFonts w:ascii="Astra" w:eastAsiaTheme="minorEastAsia" w:hAnsi="Astra" w:cs="Verdana"/>
          <w:color w:val="000000"/>
          <w:sz w:val="28"/>
          <w:szCs w:val="28"/>
        </w:rPr>
        <w:t>Б-7                                                                                             Б-8</w:t>
      </w:r>
    </w:p>
    <w:p w14:paraId="15DDEB37" w14:textId="70B736F9" w:rsidR="00CE033B" w:rsidRPr="00CE033B" w:rsidRDefault="00CE033B" w:rsidP="00DD6AC5">
      <w:pPr>
        <w:spacing w:before="100" w:beforeAutospacing="1" w:after="100" w:afterAutospacing="1"/>
        <w:jc w:val="center"/>
        <w:rPr>
          <w:rFonts w:ascii="Astra" w:eastAsiaTheme="minorEastAsia" w:hAnsi="Astra" w:cs="Verdana"/>
          <w:color w:val="000000"/>
          <w:sz w:val="28"/>
          <w:szCs w:val="28"/>
        </w:rPr>
      </w:pPr>
      <w:r w:rsidRPr="00CE033B">
        <w:rPr>
          <w:rFonts w:ascii="Astra" w:eastAsiaTheme="minorEastAsia" w:hAnsi="Astra" w:cs="Verdana"/>
          <w:noProof/>
          <w:color w:val="000000"/>
          <w:sz w:val="28"/>
          <w:szCs w:val="28"/>
        </w:rPr>
        <w:lastRenderedPageBreak/>
        <w:drawing>
          <wp:inline distT="0" distB="0" distL="0" distR="0" wp14:anchorId="1F5E56E1" wp14:editId="0137B6DB">
            <wp:extent cx="3733800" cy="5038725"/>
            <wp:effectExtent l="0" t="0" r="0"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cs="Verdana"/>
          <w:noProof/>
          <w:color w:val="000000"/>
          <w:sz w:val="28"/>
          <w:szCs w:val="28"/>
        </w:rPr>
        <w:drawing>
          <wp:inline distT="0" distB="0" distL="0" distR="0" wp14:anchorId="516E9D1D" wp14:editId="1B8E4C29">
            <wp:extent cx="3733800" cy="5038725"/>
            <wp:effectExtent l="0" t="0" r="0"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6467883C" w14:textId="3DA96616" w:rsidR="00CE033B" w:rsidRPr="00F031EB" w:rsidRDefault="00CE033B" w:rsidP="00F031EB">
      <w:pPr>
        <w:jc w:val="center"/>
        <w:rPr>
          <w:rFonts w:ascii="Astra" w:eastAsiaTheme="minorEastAsia" w:hAnsi="Astra" w:cs="Verdana"/>
          <w:color w:val="000000"/>
          <w:sz w:val="28"/>
          <w:szCs w:val="28"/>
        </w:rPr>
      </w:pPr>
      <w:r w:rsidRPr="00CE033B">
        <w:rPr>
          <w:rFonts w:ascii="Astra" w:eastAsiaTheme="minorEastAsia" w:hAnsi="Astra" w:cs="Verdana"/>
          <w:color w:val="000000"/>
          <w:sz w:val="28"/>
          <w:szCs w:val="28"/>
        </w:rPr>
        <w:t>Б-9                                                                                              Б-10</w:t>
      </w:r>
    </w:p>
    <w:p w14:paraId="4D6D19A4" w14:textId="32BB2309" w:rsidR="00CE033B" w:rsidRPr="00CE033B" w:rsidRDefault="00CE033B" w:rsidP="00F031EB">
      <w:pPr>
        <w:spacing w:before="100" w:beforeAutospacing="1" w:after="100" w:afterAutospacing="1"/>
        <w:jc w:val="center"/>
        <w:rPr>
          <w:rFonts w:ascii="Astra" w:eastAsiaTheme="minorEastAsia" w:hAnsi="Astra" w:cs="Verdana"/>
          <w:color w:val="000000"/>
          <w:sz w:val="28"/>
          <w:szCs w:val="28"/>
        </w:rPr>
      </w:pPr>
      <w:r w:rsidRPr="00CE033B">
        <w:rPr>
          <w:rFonts w:ascii="Astra" w:eastAsiaTheme="minorEastAsia" w:hAnsi="Astra" w:cs="Verdana"/>
          <w:noProof/>
          <w:color w:val="000000"/>
          <w:sz w:val="28"/>
          <w:szCs w:val="28"/>
        </w:rPr>
        <w:lastRenderedPageBreak/>
        <w:drawing>
          <wp:inline distT="0" distB="0" distL="0" distR="0" wp14:anchorId="3D0C920B" wp14:editId="264B7EF9">
            <wp:extent cx="3733800" cy="5038725"/>
            <wp:effectExtent l="0" t="0" r="0" b="952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r w:rsidRPr="00CE033B">
        <w:rPr>
          <w:rFonts w:ascii="Astra" w:eastAsiaTheme="minorEastAsia" w:hAnsi="Astra" w:cs="Verdana"/>
          <w:noProof/>
          <w:color w:val="000000"/>
          <w:sz w:val="28"/>
          <w:szCs w:val="28"/>
        </w:rPr>
        <w:drawing>
          <wp:inline distT="0" distB="0" distL="0" distR="0" wp14:anchorId="3952DB2B" wp14:editId="3AAEC9C0">
            <wp:extent cx="3733800" cy="5038725"/>
            <wp:effectExtent l="0" t="0" r="0" b="9525"/>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733800" cy="5038725"/>
                    </a:xfrm>
                    <a:prstGeom prst="rect">
                      <a:avLst/>
                    </a:prstGeom>
                    <a:noFill/>
                    <a:ln>
                      <a:noFill/>
                    </a:ln>
                  </pic:spPr>
                </pic:pic>
              </a:graphicData>
            </a:graphic>
          </wp:inline>
        </w:drawing>
      </w:r>
    </w:p>
    <w:p w14:paraId="6D7D9931" w14:textId="22B9C691" w:rsidR="00CE033B" w:rsidRPr="00CE033B" w:rsidRDefault="00CE033B" w:rsidP="00DD6AC5">
      <w:pPr>
        <w:jc w:val="center"/>
        <w:rPr>
          <w:rFonts w:ascii="Astra" w:eastAsiaTheme="minorEastAsia" w:hAnsi="Astra" w:cs="Verdana"/>
          <w:color w:val="000000"/>
          <w:sz w:val="28"/>
          <w:szCs w:val="28"/>
        </w:rPr>
      </w:pPr>
      <w:r w:rsidRPr="00CE033B">
        <w:rPr>
          <w:rFonts w:ascii="Astra" w:eastAsiaTheme="minorEastAsia" w:hAnsi="Astra" w:cs="Verdana"/>
          <w:color w:val="000000"/>
          <w:sz w:val="28"/>
          <w:szCs w:val="28"/>
        </w:rPr>
        <w:t>Б-11                                                                                            Б-12</w:t>
      </w:r>
    </w:p>
    <w:p w14:paraId="0796D638" w14:textId="77777777" w:rsidR="007412C3" w:rsidRDefault="007412C3" w:rsidP="00CE033B">
      <w:pPr>
        <w:widowControl w:val="0"/>
        <w:jc w:val="right"/>
        <w:rPr>
          <w:rFonts w:ascii="Astra" w:hAnsi="Astra"/>
          <w:bCs/>
          <w:sz w:val="28"/>
          <w:szCs w:val="28"/>
        </w:rPr>
      </w:pPr>
    </w:p>
    <w:p w14:paraId="066AED3B" w14:textId="56153B75" w:rsidR="00CE033B" w:rsidRPr="00CE033B" w:rsidRDefault="00CE033B" w:rsidP="00CE033B">
      <w:pPr>
        <w:widowControl w:val="0"/>
        <w:jc w:val="right"/>
        <w:rPr>
          <w:rFonts w:ascii="Astra" w:hAnsi="Astra"/>
          <w:bCs/>
          <w:sz w:val="28"/>
          <w:szCs w:val="28"/>
        </w:rPr>
      </w:pPr>
      <w:r w:rsidRPr="00CE033B">
        <w:rPr>
          <w:rFonts w:ascii="Astra" w:hAnsi="Astra"/>
          <w:bCs/>
          <w:sz w:val="28"/>
          <w:szCs w:val="28"/>
        </w:rPr>
        <w:lastRenderedPageBreak/>
        <w:t>Приложение 6.</w:t>
      </w:r>
    </w:p>
    <w:p w14:paraId="4F1BB0CC" w14:textId="77777777" w:rsidR="00CE033B" w:rsidRPr="00CE033B" w:rsidRDefault="00CE033B" w:rsidP="00CE033B">
      <w:pPr>
        <w:widowControl w:val="0"/>
        <w:jc w:val="center"/>
        <w:rPr>
          <w:rFonts w:ascii="Astra" w:hAnsi="Astra"/>
          <w:b/>
          <w:bCs/>
          <w:sz w:val="28"/>
          <w:szCs w:val="28"/>
        </w:rPr>
      </w:pPr>
    </w:p>
    <w:p w14:paraId="745A5D12"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 xml:space="preserve">Методика </w:t>
      </w:r>
      <w:r w:rsidRPr="00CE033B">
        <w:rPr>
          <w:rFonts w:ascii="Astra" w:hAnsi="Astra"/>
          <w:b/>
          <w:bCs/>
          <w:iCs/>
          <w:color w:val="000000" w:themeColor="text1"/>
          <w:sz w:val="28"/>
          <w:szCs w:val="28"/>
          <w:shd w:val="clear" w:color="auto" w:fill="FFFFFF"/>
        </w:rPr>
        <w:t xml:space="preserve">«Шкала прогрессивных матриц» Д. </w:t>
      </w:r>
      <w:proofErr w:type="spellStart"/>
      <w:r w:rsidRPr="00CE033B">
        <w:rPr>
          <w:rFonts w:ascii="Astra" w:hAnsi="Astra"/>
          <w:b/>
          <w:bCs/>
          <w:iCs/>
          <w:color w:val="000000" w:themeColor="text1"/>
          <w:sz w:val="28"/>
          <w:szCs w:val="28"/>
          <w:shd w:val="clear" w:color="auto" w:fill="FFFFFF"/>
        </w:rPr>
        <w:t>Равена</w:t>
      </w:r>
      <w:proofErr w:type="spellEnd"/>
      <w:r w:rsidRPr="00CE033B">
        <w:rPr>
          <w:rFonts w:ascii="Astra" w:hAnsi="Astra"/>
          <w:b/>
          <w:bCs/>
          <w:iCs/>
          <w:color w:val="000000" w:themeColor="text1"/>
          <w:sz w:val="28"/>
          <w:szCs w:val="28"/>
          <w:shd w:val="clear" w:color="auto" w:fill="FFFFFF"/>
        </w:rPr>
        <w:t xml:space="preserve"> (детский вариант)</w:t>
      </w:r>
      <w:r w:rsidRPr="00CE033B">
        <w:rPr>
          <w:rFonts w:ascii="Astra" w:hAnsi="Astra"/>
          <w:b/>
          <w:bCs/>
          <w:sz w:val="28"/>
          <w:szCs w:val="28"/>
        </w:rPr>
        <w:t xml:space="preserve">. </w:t>
      </w:r>
    </w:p>
    <w:p w14:paraId="49B16902"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Протокол исследования</w:t>
      </w:r>
    </w:p>
    <w:p w14:paraId="36165A1A" w14:textId="77777777" w:rsidR="00CE033B" w:rsidRPr="00CE033B" w:rsidRDefault="00CE033B" w:rsidP="00CE033B">
      <w:pPr>
        <w:rPr>
          <w:rFonts w:ascii="Astra" w:hAnsi="Astra"/>
          <w:sz w:val="28"/>
          <w:szCs w:val="28"/>
        </w:rPr>
      </w:pPr>
      <w:r w:rsidRPr="00CE033B">
        <w:rPr>
          <w:rFonts w:ascii="Astra" w:hAnsi="Astra"/>
          <w:sz w:val="28"/>
          <w:szCs w:val="28"/>
        </w:rPr>
        <w:t>ФИО ребенка: ___________________________________________________</w:t>
      </w:r>
    </w:p>
    <w:p w14:paraId="128B7243" w14:textId="77777777" w:rsidR="00CE033B" w:rsidRPr="00CE033B" w:rsidRDefault="00CE033B" w:rsidP="00CE033B">
      <w:pPr>
        <w:rPr>
          <w:rFonts w:ascii="Astra" w:hAnsi="Astra"/>
          <w:sz w:val="28"/>
          <w:szCs w:val="28"/>
        </w:rPr>
      </w:pPr>
      <w:r w:rsidRPr="00CE033B">
        <w:rPr>
          <w:rFonts w:ascii="Astra" w:hAnsi="Astra"/>
          <w:sz w:val="28"/>
          <w:szCs w:val="28"/>
        </w:rPr>
        <w:t xml:space="preserve">Дата </w:t>
      </w:r>
      <w:proofErr w:type="gramStart"/>
      <w:r w:rsidRPr="00CE033B">
        <w:rPr>
          <w:rFonts w:ascii="Astra" w:hAnsi="Astra"/>
          <w:sz w:val="28"/>
          <w:szCs w:val="28"/>
        </w:rPr>
        <w:t>рождения:_</w:t>
      </w:r>
      <w:proofErr w:type="gramEnd"/>
      <w:r w:rsidRPr="00CE033B">
        <w:rPr>
          <w:rFonts w:ascii="Astra" w:hAnsi="Astra"/>
          <w:sz w:val="28"/>
          <w:szCs w:val="28"/>
        </w:rPr>
        <w:t>_______________</w:t>
      </w:r>
    </w:p>
    <w:p w14:paraId="0AAB2D84" w14:textId="77777777" w:rsidR="00CE033B" w:rsidRPr="00CE033B" w:rsidRDefault="00CE033B" w:rsidP="00CE033B">
      <w:pPr>
        <w:rPr>
          <w:rFonts w:ascii="Astra" w:hAnsi="Astra"/>
          <w:sz w:val="28"/>
          <w:szCs w:val="28"/>
        </w:rPr>
      </w:pPr>
      <w:r w:rsidRPr="00CE033B">
        <w:rPr>
          <w:rFonts w:ascii="Astra" w:hAnsi="Astra"/>
          <w:sz w:val="28"/>
          <w:szCs w:val="28"/>
        </w:rPr>
        <w:t>Дата тестирования: ____________</w:t>
      </w:r>
    </w:p>
    <w:p w14:paraId="63FDC4C4" w14:textId="77777777" w:rsidR="00CE033B" w:rsidRPr="00CE033B" w:rsidRDefault="00CE033B" w:rsidP="00CE033B">
      <w:pPr>
        <w:rPr>
          <w:rFonts w:ascii="Astra" w:hAnsi="Astra"/>
          <w:sz w:val="28"/>
          <w:szCs w:val="28"/>
        </w:rPr>
      </w:pPr>
    </w:p>
    <w:tbl>
      <w:tblPr>
        <w:tblStyle w:val="a5"/>
        <w:tblW w:w="14737" w:type="dxa"/>
        <w:tblLook w:val="04A0" w:firstRow="1" w:lastRow="0" w:firstColumn="1" w:lastColumn="0" w:noHBand="0" w:noVBand="1"/>
      </w:tblPr>
      <w:tblGrid>
        <w:gridCol w:w="4248"/>
        <w:gridCol w:w="5103"/>
        <w:gridCol w:w="5386"/>
      </w:tblGrid>
      <w:tr w:rsidR="00CE033B" w:rsidRPr="00CE033B" w14:paraId="0E772A63" w14:textId="77777777" w:rsidTr="002F1E6C">
        <w:tc>
          <w:tcPr>
            <w:tcW w:w="4248" w:type="dxa"/>
            <w:shd w:val="clear" w:color="auto" w:fill="auto"/>
          </w:tcPr>
          <w:p w14:paraId="19728CAA" w14:textId="77777777" w:rsidR="00CE033B" w:rsidRPr="00CE033B" w:rsidRDefault="00CE033B" w:rsidP="00CE033B">
            <w:pPr>
              <w:widowControl w:val="0"/>
              <w:rPr>
                <w:rFonts w:ascii="Astra" w:hAnsi="Astra"/>
                <w:b/>
                <w:bCs/>
                <w:sz w:val="28"/>
                <w:szCs w:val="28"/>
              </w:rPr>
            </w:pPr>
            <w:r w:rsidRPr="00CE033B">
              <w:rPr>
                <w:rFonts w:ascii="Astra" w:hAnsi="Astra"/>
                <w:b/>
                <w:bCs/>
                <w:sz w:val="28"/>
                <w:szCs w:val="28"/>
              </w:rPr>
              <w:t>Взаимосвязи в матрице, состоящей из единого изображения</w:t>
            </w:r>
          </w:p>
        </w:tc>
        <w:tc>
          <w:tcPr>
            <w:tcW w:w="5103" w:type="dxa"/>
            <w:shd w:val="clear" w:color="auto" w:fill="auto"/>
          </w:tcPr>
          <w:p w14:paraId="5A8B1A17" w14:textId="77777777" w:rsidR="00CE033B" w:rsidRPr="00CE033B" w:rsidRDefault="00CE033B" w:rsidP="00CE033B">
            <w:pPr>
              <w:widowControl w:val="0"/>
              <w:rPr>
                <w:rFonts w:ascii="Astra" w:hAnsi="Astra"/>
                <w:b/>
                <w:bCs/>
                <w:sz w:val="28"/>
                <w:szCs w:val="28"/>
              </w:rPr>
            </w:pPr>
            <w:r w:rsidRPr="00CE033B">
              <w:rPr>
                <w:rFonts w:ascii="Astra" w:hAnsi="Astra"/>
                <w:b/>
                <w:bCs/>
                <w:sz w:val="28"/>
                <w:szCs w:val="28"/>
              </w:rPr>
              <w:t>Аналогия между парами фигур в матрице</w:t>
            </w:r>
          </w:p>
        </w:tc>
        <w:tc>
          <w:tcPr>
            <w:tcW w:w="5386" w:type="dxa"/>
            <w:shd w:val="clear" w:color="auto" w:fill="auto"/>
          </w:tcPr>
          <w:p w14:paraId="2574D75F" w14:textId="77777777" w:rsidR="00CE033B" w:rsidRPr="00CE033B" w:rsidRDefault="00CE033B" w:rsidP="00CE033B">
            <w:pPr>
              <w:widowControl w:val="0"/>
              <w:rPr>
                <w:rFonts w:ascii="Astra" w:hAnsi="Astra"/>
                <w:b/>
                <w:bCs/>
                <w:sz w:val="28"/>
                <w:szCs w:val="28"/>
              </w:rPr>
            </w:pPr>
            <w:r w:rsidRPr="00CE033B">
              <w:rPr>
                <w:rFonts w:ascii="Astra" w:hAnsi="Astra"/>
                <w:b/>
                <w:bCs/>
                <w:sz w:val="28"/>
                <w:szCs w:val="28"/>
              </w:rPr>
              <w:t>Прогрессивные изменения в фигурах матрицы по вертикали и горизонтали</w:t>
            </w:r>
          </w:p>
        </w:tc>
      </w:tr>
      <w:tr w:rsidR="00CE033B" w:rsidRPr="00CE033B" w14:paraId="6440855F" w14:textId="77777777" w:rsidTr="002F1E6C">
        <w:trPr>
          <w:trHeight w:val="630"/>
        </w:trPr>
        <w:tc>
          <w:tcPr>
            <w:tcW w:w="4248" w:type="dxa"/>
          </w:tcPr>
          <w:p w14:paraId="0CA1C766" w14:textId="77777777" w:rsidR="00CE033B" w:rsidRPr="00CE033B" w:rsidRDefault="00CE033B" w:rsidP="00CE033B">
            <w:pPr>
              <w:rPr>
                <w:rFonts w:ascii="Astra" w:hAnsi="Astra"/>
                <w:sz w:val="28"/>
                <w:szCs w:val="28"/>
              </w:rPr>
            </w:pPr>
          </w:p>
          <w:p w14:paraId="356B46B5" w14:textId="77777777" w:rsidR="00CE033B" w:rsidRPr="00CE033B" w:rsidRDefault="00CE033B" w:rsidP="00CE033B">
            <w:pPr>
              <w:rPr>
                <w:rFonts w:ascii="Astra" w:hAnsi="Astra"/>
                <w:sz w:val="28"/>
                <w:szCs w:val="28"/>
              </w:rPr>
            </w:pPr>
            <w:r w:rsidRPr="00CE033B">
              <w:rPr>
                <w:rFonts w:ascii="Astra" w:hAnsi="Astra"/>
                <w:sz w:val="28"/>
                <w:szCs w:val="28"/>
              </w:rPr>
              <w:t xml:space="preserve">Набранные баллы -       </w:t>
            </w:r>
          </w:p>
          <w:p w14:paraId="6F845F80" w14:textId="77777777" w:rsidR="00CE033B" w:rsidRPr="00CE033B" w:rsidRDefault="00CE033B" w:rsidP="00CE033B">
            <w:pPr>
              <w:widowControl w:val="0"/>
              <w:rPr>
                <w:rFonts w:ascii="Astra" w:hAnsi="Astra"/>
                <w:sz w:val="28"/>
                <w:szCs w:val="28"/>
              </w:rPr>
            </w:pPr>
          </w:p>
        </w:tc>
        <w:tc>
          <w:tcPr>
            <w:tcW w:w="5103" w:type="dxa"/>
          </w:tcPr>
          <w:p w14:paraId="445091DC" w14:textId="77777777" w:rsidR="00CE033B" w:rsidRPr="00CE033B" w:rsidRDefault="00CE033B" w:rsidP="00CE033B">
            <w:pPr>
              <w:rPr>
                <w:rFonts w:ascii="Astra" w:hAnsi="Astra"/>
                <w:sz w:val="28"/>
                <w:szCs w:val="28"/>
              </w:rPr>
            </w:pPr>
          </w:p>
          <w:p w14:paraId="61F86F2D" w14:textId="77777777" w:rsidR="00CE033B" w:rsidRPr="00CE033B" w:rsidRDefault="00CE033B" w:rsidP="00CE033B">
            <w:pPr>
              <w:rPr>
                <w:rFonts w:ascii="Astra" w:hAnsi="Astra"/>
                <w:sz w:val="28"/>
                <w:szCs w:val="28"/>
              </w:rPr>
            </w:pPr>
            <w:r w:rsidRPr="00CE033B">
              <w:rPr>
                <w:rFonts w:ascii="Astra" w:hAnsi="Astra"/>
                <w:sz w:val="28"/>
                <w:szCs w:val="28"/>
              </w:rPr>
              <w:t xml:space="preserve">Набранные баллы - </w:t>
            </w:r>
          </w:p>
          <w:p w14:paraId="12CDEB6A" w14:textId="77777777" w:rsidR="00CE033B" w:rsidRPr="00CE033B" w:rsidRDefault="00CE033B" w:rsidP="00CE033B">
            <w:pPr>
              <w:rPr>
                <w:rFonts w:ascii="Astra" w:hAnsi="Astra"/>
                <w:sz w:val="28"/>
                <w:szCs w:val="28"/>
              </w:rPr>
            </w:pPr>
          </w:p>
          <w:p w14:paraId="00CD01BA" w14:textId="77777777" w:rsidR="00CE033B" w:rsidRPr="00CE033B" w:rsidRDefault="00CE033B" w:rsidP="00CE033B">
            <w:pPr>
              <w:rPr>
                <w:rFonts w:ascii="Astra" w:hAnsi="Astra"/>
                <w:sz w:val="28"/>
                <w:szCs w:val="28"/>
              </w:rPr>
            </w:pPr>
          </w:p>
        </w:tc>
        <w:tc>
          <w:tcPr>
            <w:tcW w:w="5386" w:type="dxa"/>
          </w:tcPr>
          <w:p w14:paraId="53C7E33C" w14:textId="77777777" w:rsidR="00CE033B" w:rsidRPr="00CE033B" w:rsidRDefault="00CE033B" w:rsidP="00CE033B">
            <w:pPr>
              <w:rPr>
                <w:rFonts w:ascii="Astra" w:hAnsi="Astra"/>
                <w:sz w:val="28"/>
                <w:szCs w:val="28"/>
              </w:rPr>
            </w:pPr>
          </w:p>
          <w:p w14:paraId="36654426" w14:textId="77777777" w:rsidR="00CE033B" w:rsidRPr="00CE033B" w:rsidRDefault="00CE033B" w:rsidP="00CE033B">
            <w:pPr>
              <w:rPr>
                <w:rFonts w:ascii="Astra" w:hAnsi="Astra"/>
                <w:sz w:val="28"/>
                <w:szCs w:val="28"/>
              </w:rPr>
            </w:pPr>
            <w:r w:rsidRPr="00CE033B">
              <w:rPr>
                <w:rFonts w:ascii="Astra" w:hAnsi="Astra"/>
                <w:sz w:val="28"/>
                <w:szCs w:val="28"/>
              </w:rPr>
              <w:t xml:space="preserve">Набранные баллы – </w:t>
            </w:r>
          </w:p>
          <w:p w14:paraId="65F43274" w14:textId="77777777" w:rsidR="00CE033B" w:rsidRPr="00CE033B" w:rsidRDefault="00CE033B" w:rsidP="00CE033B">
            <w:pPr>
              <w:rPr>
                <w:rFonts w:ascii="Astra" w:hAnsi="Astra"/>
                <w:sz w:val="28"/>
                <w:szCs w:val="28"/>
              </w:rPr>
            </w:pPr>
          </w:p>
        </w:tc>
      </w:tr>
      <w:tr w:rsidR="00CE033B" w:rsidRPr="00CE033B" w14:paraId="5185FE1C" w14:textId="77777777" w:rsidTr="002F1E6C">
        <w:trPr>
          <w:trHeight w:val="300"/>
        </w:trPr>
        <w:tc>
          <w:tcPr>
            <w:tcW w:w="14737" w:type="dxa"/>
            <w:gridSpan w:val="3"/>
          </w:tcPr>
          <w:p w14:paraId="1A4989AC" w14:textId="77777777" w:rsidR="00CE033B" w:rsidRPr="00CE033B" w:rsidRDefault="00CE033B" w:rsidP="00CE033B">
            <w:pPr>
              <w:rPr>
                <w:rFonts w:ascii="Astra" w:hAnsi="Astra"/>
                <w:b/>
                <w:bCs/>
                <w:sz w:val="28"/>
                <w:szCs w:val="28"/>
              </w:rPr>
            </w:pPr>
            <w:r w:rsidRPr="00CE033B">
              <w:rPr>
                <w:rFonts w:ascii="Astra" w:hAnsi="Astra"/>
                <w:b/>
                <w:bCs/>
                <w:sz w:val="28"/>
                <w:szCs w:val="28"/>
              </w:rPr>
              <w:t>ВЫВОД: УРОВЕНЬ РАЗВИТИЯ ОБРАЗНО-ЛОГИЧЕСКОГО МЫШЛЕНИЯ _____________ БАЛЛОВ</w:t>
            </w:r>
          </w:p>
          <w:p w14:paraId="12333E24" w14:textId="77777777" w:rsidR="00CE033B" w:rsidRPr="00CE033B" w:rsidRDefault="00CE033B" w:rsidP="00CE033B">
            <w:pPr>
              <w:rPr>
                <w:rFonts w:ascii="Astra" w:hAnsi="Astra"/>
                <w:b/>
                <w:bCs/>
                <w:sz w:val="28"/>
                <w:szCs w:val="28"/>
              </w:rPr>
            </w:pPr>
          </w:p>
          <w:p w14:paraId="52E39676" w14:textId="77777777" w:rsidR="00CE033B" w:rsidRPr="00CE033B" w:rsidRDefault="00CE033B" w:rsidP="00CE033B">
            <w:pPr>
              <w:rPr>
                <w:rFonts w:ascii="Astra" w:hAnsi="Astra"/>
                <w:b/>
                <w:bCs/>
                <w:sz w:val="28"/>
                <w:szCs w:val="28"/>
              </w:rPr>
            </w:pPr>
            <w:r w:rsidRPr="00CE033B">
              <w:rPr>
                <w:rFonts w:ascii="Astra" w:hAnsi="Astra"/>
                <w:b/>
                <w:bCs/>
                <w:sz w:val="28"/>
                <w:szCs w:val="28"/>
              </w:rPr>
              <w:t>Интерпретация (подчеркнуть нужное):</w:t>
            </w:r>
          </w:p>
          <w:p w14:paraId="00100D3B" w14:textId="77777777" w:rsidR="00CE033B" w:rsidRPr="00CE033B" w:rsidRDefault="00CE033B" w:rsidP="00CE033B">
            <w:pPr>
              <w:rPr>
                <w:rFonts w:ascii="Astra" w:hAnsi="Astra"/>
                <w:sz w:val="28"/>
                <w:szCs w:val="28"/>
              </w:rPr>
            </w:pPr>
            <w:r w:rsidRPr="00CE033B">
              <w:rPr>
                <w:rFonts w:ascii="Astra" w:hAnsi="Astra"/>
                <w:sz w:val="28"/>
                <w:szCs w:val="28"/>
              </w:rPr>
              <w:t>Уровень образного мышления: высокий            достаточно высокий                  средний                 низкий</w:t>
            </w:r>
          </w:p>
          <w:p w14:paraId="02D8342E" w14:textId="77777777" w:rsidR="00CE033B" w:rsidRPr="00CE033B" w:rsidRDefault="00CE033B" w:rsidP="00CE033B">
            <w:pPr>
              <w:rPr>
                <w:rFonts w:ascii="Astra" w:hAnsi="Astra"/>
                <w:sz w:val="28"/>
                <w:szCs w:val="28"/>
              </w:rPr>
            </w:pPr>
            <w:r w:rsidRPr="00CE033B">
              <w:rPr>
                <w:rFonts w:ascii="Astra" w:hAnsi="Astra"/>
                <w:sz w:val="28"/>
                <w:szCs w:val="28"/>
              </w:rPr>
              <w:t xml:space="preserve">Способность у длительной умственной </w:t>
            </w:r>
            <w:proofErr w:type="gramStart"/>
            <w:r w:rsidRPr="00CE033B">
              <w:rPr>
                <w:rFonts w:ascii="Astra" w:hAnsi="Astra"/>
                <w:sz w:val="28"/>
                <w:szCs w:val="28"/>
              </w:rPr>
              <w:t>деятельности:  хорошая</w:t>
            </w:r>
            <w:proofErr w:type="gramEnd"/>
            <w:r w:rsidRPr="00CE033B">
              <w:rPr>
                <w:rFonts w:ascii="Astra" w:hAnsi="Astra"/>
                <w:sz w:val="28"/>
                <w:szCs w:val="28"/>
              </w:rPr>
              <w:t xml:space="preserve">            низкая</w:t>
            </w:r>
          </w:p>
          <w:p w14:paraId="3B566E7A" w14:textId="77777777" w:rsidR="00CE033B" w:rsidRPr="00CE033B" w:rsidRDefault="00CE033B" w:rsidP="00CE033B">
            <w:pPr>
              <w:rPr>
                <w:rFonts w:ascii="Astra" w:hAnsi="Astra"/>
                <w:sz w:val="28"/>
                <w:szCs w:val="28"/>
              </w:rPr>
            </w:pPr>
            <w:r w:rsidRPr="00CE033B">
              <w:rPr>
                <w:rFonts w:ascii="Astra" w:hAnsi="Astra"/>
                <w:sz w:val="28"/>
                <w:szCs w:val="28"/>
              </w:rPr>
              <w:t>Внимание: устойчивое            неустойчивое</w:t>
            </w:r>
          </w:p>
          <w:p w14:paraId="7DD9146E" w14:textId="77777777" w:rsidR="00CE033B" w:rsidRPr="00CE033B" w:rsidRDefault="00CE033B" w:rsidP="00CE033B">
            <w:pPr>
              <w:rPr>
                <w:rFonts w:ascii="Astra" w:hAnsi="Astra"/>
                <w:b/>
                <w:bCs/>
                <w:sz w:val="28"/>
                <w:szCs w:val="28"/>
              </w:rPr>
            </w:pPr>
          </w:p>
          <w:p w14:paraId="0BF1ACFC" w14:textId="77777777" w:rsidR="00CE033B" w:rsidRPr="00CE033B" w:rsidRDefault="00CE033B" w:rsidP="00CE033B">
            <w:pPr>
              <w:rPr>
                <w:rFonts w:ascii="Astra" w:hAnsi="Astra"/>
                <w:sz w:val="28"/>
                <w:szCs w:val="28"/>
              </w:rPr>
            </w:pPr>
          </w:p>
        </w:tc>
      </w:tr>
    </w:tbl>
    <w:p w14:paraId="1C726BB7" w14:textId="77777777" w:rsidR="00CE033B" w:rsidRPr="00CE033B" w:rsidRDefault="00CE033B" w:rsidP="00CE033B">
      <w:pPr>
        <w:rPr>
          <w:sz w:val="28"/>
          <w:szCs w:val="28"/>
        </w:rPr>
      </w:pPr>
    </w:p>
    <w:p w14:paraId="6C9B0267" w14:textId="25B772BA" w:rsidR="00CE033B" w:rsidRDefault="00CE033B" w:rsidP="00CE033B">
      <w:pPr>
        <w:rPr>
          <w:rFonts w:ascii="Astra" w:hAnsi="Astra"/>
          <w:sz w:val="28"/>
          <w:szCs w:val="28"/>
        </w:rPr>
      </w:pPr>
    </w:p>
    <w:p w14:paraId="09B919AC" w14:textId="77777777" w:rsidR="009C6E27" w:rsidRPr="00CE033B" w:rsidRDefault="009C6E27" w:rsidP="00CE033B">
      <w:pPr>
        <w:rPr>
          <w:rFonts w:ascii="Astra" w:hAnsi="Astra"/>
          <w:sz w:val="28"/>
          <w:szCs w:val="28"/>
        </w:rPr>
      </w:pPr>
    </w:p>
    <w:p w14:paraId="0C55C5DD" w14:textId="77777777" w:rsidR="007412C3" w:rsidRDefault="007412C3" w:rsidP="00CE033B">
      <w:pPr>
        <w:jc w:val="right"/>
        <w:rPr>
          <w:rFonts w:ascii="Astra" w:hAnsi="Astra"/>
          <w:sz w:val="28"/>
          <w:szCs w:val="28"/>
        </w:rPr>
      </w:pPr>
    </w:p>
    <w:p w14:paraId="11B808BB" w14:textId="40A4C63C" w:rsidR="00CE033B" w:rsidRPr="00CE033B" w:rsidRDefault="00CE033B" w:rsidP="00CE033B">
      <w:pPr>
        <w:jc w:val="right"/>
        <w:rPr>
          <w:rFonts w:ascii="Astra" w:hAnsi="Astra"/>
          <w:sz w:val="28"/>
          <w:szCs w:val="28"/>
        </w:rPr>
      </w:pPr>
      <w:r w:rsidRPr="00CE033B">
        <w:rPr>
          <w:rFonts w:ascii="Astra" w:hAnsi="Astra"/>
          <w:sz w:val="28"/>
          <w:szCs w:val="28"/>
        </w:rPr>
        <w:lastRenderedPageBreak/>
        <w:t>Приложение 7.</w:t>
      </w:r>
    </w:p>
    <w:p w14:paraId="440907B6" w14:textId="4A32DF60" w:rsidR="00CE033B" w:rsidRPr="009C6E27" w:rsidRDefault="00CE033B" w:rsidP="009C6E27">
      <w:pPr>
        <w:widowControl w:val="0"/>
        <w:shd w:val="clear" w:color="auto" w:fill="FFFFFF"/>
        <w:autoSpaceDE w:val="0"/>
        <w:autoSpaceDN w:val="0"/>
        <w:adjustRightInd w:val="0"/>
        <w:spacing w:line="360" w:lineRule="auto"/>
        <w:ind w:firstLine="709"/>
        <w:jc w:val="center"/>
        <w:rPr>
          <w:rFonts w:ascii="Astra" w:hAnsi="Astra"/>
          <w:b/>
          <w:bCs/>
          <w:sz w:val="28"/>
          <w:szCs w:val="28"/>
        </w:rPr>
      </w:pPr>
      <w:r w:rsidRPr="00CE033B">
        <w:rPr>
          <w:rFonts w:ascii="Astra" w:hAnsi="Astra"/>
          <w:b/>
          <w:bCs/>
          <w:sz w:val="28"/>
          <w:szCs w:val="28"/>
        </w:rPr>
        <w:t>Методика «Изучение гибкости мышления»</w:t>
      </w:r>
    </w:p>
    <w:p w14:paraId="2979BAB1" w14:textId="77777777" w:rsidR="00CE033B" w:rsidRPr="00CE033B" w:rsidRDefault="00CE033B" w:rsidP="009C6E27">
      <w:pPr>
        <w:widowControl w:val="0"/>
        <w:shd w:val="clear" w:color="auto" w:fill="FFFFFF"/>
        <w:autoSpaceDE w:val="0"/>
        <w:autoSpaceDN w:val="0"/>
        <w:adjustRightInd w:val="0"/>
        <w:spacing w:line="360" w:lineRule="auto"/>
        <w:ind w:firstLine="709"/>
        <w:jc w:val="both"/>
        <w:rPr>
          <w:rFonts w:ascii="Astra" w:hAnsi="Astra"/>
          <w:sz w:val="28"/>
          <w:szCs w:val="28"/>
        </w:rPr>
      </w:pPr>
      <w:r w:rsidRPr="00CE033B">
        <w:rPr>
          <w:rFonts w:ascii="Astra" w:hAnsi="Astra"/>
          <w:sz w:val="28"/>
          <w:szCs w:val="28"/>
        </w:rPr>
        <w:t>Методика позволяет определить вариативность подходов, гипотез, исходных данных, точек зрения, операций, вовлекаемых   в   процесс мыслительной деятельности.   Может применяться как индивидуально, так и в группе. Испытуемым предъявляется бланк с записанными на нем анаграммами (набор букв). В течение 3 мин они должны составлять из наборов букв слова, не пропуская и добавляя ни одной буквы. Слова могут быть только существительными.</w:t>
      </w:r>
    </w:p>
    <w:p w14:paraId="3DFBEF85" w14:textId="77777777" w:rsidR="00CE033B" w:rsidRPr="00CE033B" w:rsidRDefault="00CE033B" w:rsidP="009C6E27">
      <w:pPr>
        <w:widowControl w:val="0"/>
        <w:shd w:val="clear" w:color="auto" w:fill="FFFFFF"/>
        <w:autoSpaceDE w:val="0"/>
        <w:autoSpaceDN w:val="0"/>
        <w:adjustRightInd w:val="0"/>
        <w:spacing w:line="360" w:lineRule="auto"/>
        <w:ind w:firstLine="709"/>
        <w:jc w:val="both"/>
        <w:rPr>
          <w:rFonts w:ascii="Astra" w:hAnsi="Astra"/>
          <w:sz w:val="28"/>
          <w:szCs w:val="28"/>
        </w:rPr>
      </w:pPr>
    </w:p>
    <w:p w14:paraId="05208548" w14:textId="77777777" w:rsidR="00CE033B" w:rsidRPr="00CE033B" w:rsidRDefault="00CE033B" w:rsidP="009C6E27">
      <w:pPr>
        <w:widowControl w:val="0"/>
        <w:shd w:val="clear" w:color="auto" w:fill="FFFFFF"/>
        <w:autoSpaceDE w:val="0"/>
        <w:autoSpaceDN w:val="0"/>
        <w:adjustRightInd w:val="0"/>
        <w:spacing w:line="360" w:lineRule="auto"/>
        <w:ind w:firstLine="709"/>
        <w:jc w:val="both"/>
        <w:rPr>
          <w:rFonts w:ascii="Astra" w:hAnsi="Astra"/>
          <w:b/>
          <w:bCs/>
          <w:sz w:val="28"/>
          <w:szCs w:val="28"/>
        </w:rPr>
      </w:pPr>
      <w:r w:rsidRPr="00CE033B">
        <w:rPr>
          <w:rFonts w:ascii="Astra" w:hAnsi="Astra"/>
          <w:b/>
          <w:bCs/>
          <w:sz w:val="28"/>
          <w:szCs w:val="28"/>
        </w:rPr>
        <w:t>Обработка результатов</w:t>
      </w:r>
    </w:p>
    <w:p w14:paraId="4BA5C4F7" w14:textId="77777777" w:rsidR="00CE033B" w:rsidRPr="00CE033B" w:rsidRDefault="00CE033B" w:rsidP="009C6E27">
      <w:pPr>
        <w:widowControl w:val="0"/>
        <w:shd w:val="clear" w:color="auto" w:fill="FFFFFF"/>
        <w:autoSpaceDE w:val="0"/>
        <w:autoSpaceDN w:val="0"/>
        <w:adjustRightInd w:val="0"/>
        <w:spacing w:line="360" w:lineRule="auto"/>
        <w:ind w:firstLine="709"/>
        <w:jc w:val="both"/>
        <w:rPr>
          <w:rFonts w:ascii="Astra" w:hAnsi="Astra"/>
          <w:sz w:val="28"/>
          <w:szCs w:val="28"/>
        </w:rPr>
      </w:pPr>
      <w:r w:rsidRPr="00CE033B">
        <w:rPr>
          <w:rFonts w:ascii="Astra" w:hAnsi="Astra"/>
          <w:sz w:val="28"/>
          <w:szCs w:val="28"/>
        </w:rPr>
        <w:t xml:space="preserve">Подсчитывается количество верно составленных слов в течение 3 мин. </w:t>
      </w:r>
      <w:bookmarkStart w:id="17" w:name="_Hlk38842364"/>
      <w:r w:rsidRPr="00CE033B">
        <w:rPr>
          <w:rFonts w:ascii="Astra" w:hAnsi="Astra"/>
          <w:sz w:val="28"/>
          <w:szCs w:val="28"/>
        </w:rPr>
        <w:t>Количество составленных слов: показатель гибкости мышления:</w:t>
      </w:r>
      <w:bookmarkEnd w:id="17"/>
    </w:p>
    <w:p w14:paraId="31821F35"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618"/>
        <w:gridCol w:w="321"/>
        <w:gridCol w:w="1220"/>
        <w:gridCol w:w="676"/>
        <w:gridCol w:w="961"/>
        <w:gridCol w:w="738"/>
      </w:tblGrid>
      <w:tr w:rsidR="00CE033B" w:rsidRPr="00CE033B" w14:paraId="422F820D" w14:textId="77777777" w:rsidTr="002F1E6C">
        <w:trPr>
          <w:gridAfter w:val="1"/>
          <w:wAfter w:w="738" w:type="dxa"/>
          <w:trHeight w:val="682"/>
        </w:trPr>
        <w:tc>
          <w:tcPr>
            <w:tcW w:w="1618" w:type="dxa"/>
            <w:tcBorders>
              <w:top w:val="single" w:sz="6" w:space="0" w:color="auto"/>
              <w:left w:val="single" w:sz="6" w:space="0" w:color="auto"/>
              <w:bottom w:val="single" w:sz="6" w:space="0" w:color="auto"/>
              <w:right w:val="single" w:sz="6" w:space="0" w:color="auto"/>
            </w:tcBorders>
            <w:shd w:val="clear" w:color="auto" w:fill="FFFFFF"/>
          </w:tcPr>
          <w:p w14:paraId="67F4082C"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Уровень гибкости</w:t>
            </w:r>
          </w:p>
        </w:tc>
        <w:tc>
          <w:tcPr>
            <w:tcW w:w="1541" w:type="dxa"/>
            <w:gridSpan w:val="2"/>
            <w:tcBorders>
              <w:top w:val="single" w:sz="6" w:space="0" w:color="auto"/>
              <w:left w:val="single" w:sz="6" w:space="0" w:color="auto"/>
              <w:bottom w:val="single" w:sz="6" w:space="0" w:color="auto"/>
              <w:right w:val="single" w:sz="6" w:space="0" w:color="auto"/>
            </w:tcBorders>
            <w:shd w:val="clear" w:color="auto" w:fill="FFFFFF"/>
          </w:tcPr>
          <w:p w14:paraId="17EA6A9C"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Дошкольники</w:t>
            </w:r>
          </w:p>
        </w:tc>
        <w:tc>
          <w:tcPr>
            <w:tcW w:w="1637" w:type="dxa"/>
            <w:gridSpan w:val="2"/>
            <w:tcBorders>
              <w:top w:val="single" w:sz="6" w:space="0" w:color="auto"/>
              <w:left w:val="single" w:sz="6" w:space="0" w:color="auto"/>
              <w:bottom w:val="single" w:sz="6" w:space="0" w:color="auto"/>
              <w:right w:val="single" w:sz="6" w:space="0" w:color="auto"/>
            </w:tcBorders>
            <w:shd w:val="clear" w:color="auto" w:fill="FFFFFF"/>
          </w:tcPr>
          <w:p w14:paraId="1708A85C"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Обучающиеся 1-2-х классов</w:t>
            </w:r>
          </w:p>
        </w:tc>
      </w:tr>
      <w:tr w:rsidR="00CE033B" w:rsidRPr="00CE033B" w14:paraId="6B786072" w14:textId="77777777" w:rsidTr="002F1E6C">
        <w:trPr>
          <w:gridAfter w:val="1"/>
          <w:wAfter w:w="738" w:type="dxa"/>
          <w:trHeight w:val="408"/>
        </w:trPr>
        <w:tc>
          <w:tcPr>
            <w:tcW w:w="1618" w:type="dxa"/>
            <w:tcBorders>
              <w:top w:val="single" w:sz="6" w:space="0" w:color="auto"/>
              <w:left w:val="single" w:sz="6" w:space="0" w:color="auto"/>
              <w:bottom w:val="single" w:sz="6" w:space="0" w:color="auto"/>
              <w:right w:val="single" w:sz="6" w:space="0" w:color="auto"/>
            </w:tcBorders>
            <w:shd w:val="clear" w:color="auto" w:fill="FFFFFF"/>
          </w:tcPr>
          <w:p w14:paraId="339D0224"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Высокий</w:t>
            </w:r>
          </w:p>
        </w:tc>
        <w:tc>
          <w:tcPr>
            <w:tcW w:w="1541" w:type="dxa"/>
            <w:gridSpan w:val="2"/>
            <w:tcBorders>
              <w:top w:val="single" w:sz="6" w:space="0" w:color="auto"/>
              <w:left w:val="single" w:sz="6" w:space="0" w:color="auto"/>
              <w:bottom w:val="single" w:sz="6" w:space="0" w:color="auto"/>
              <w:right w:val="single" w:sz="6" w:space="0" w:color="auto"/>
            </w:tcBorders>
            <w:shd w:val="clear" w:color="auto" w:fill="FFFFFF"/>
          </w:tcPr>
          <w:p w14:paraId="2967FB9E"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5 и более</w:t>
            </w:r>
          </w:p>
        </w:tc>
        <w:tc>
          <w:tcPr>
            <w:tcW w:w="1637" w:type="dxa"/>
            <w:gridSpan w:val="2"/>
            <w:tcBorders>
              <w:top w:val="single" w:sz="6" w:space="0" w:color="auto"/>
              <w:left w:val="single" w:sz="6" w:space="0" w:color="auto"/>
              <w:bottom w:val="single" w:sz="6" w:space="0" w:color="auto"/>
              <w:right w:val="single" w:sz="6" w:space="0" w:color="auto"/>
            </w:tcBorders>
            <w:shd w:val="clear" w:color="auto" w:fill="FFFFFF"/>
          </w:tcPr>
          <w:p w14:paraId="152C9C64"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15 и более</w:t>
            </w:r>
          </w:p>
        </w:tc>
      </w:tr>
      <w:tr w:rsidR="00CE033B" w:rsidRPr="00CE033B" w14:paraId="163B4CC2" w14:textId="77777777" w:rsidTr="002F1E6C">
        <w:trPr>
          <w:gridAfter w:val="1"/>
          <w:wAfter w:w="738" w:type="dxa"/>
          <w:trHeight w:val="442"/>
        </w:trPr>
        <w:tc>
          <w:tcPr>
            <w:tcW w:w="1618" w:type="dxa"/>
            <w:tcBorders>
              <w:top w:val="single" w:sz="6" w:space="0" w:color="auto"/>
              <w:left w:val="single" w:sz="6" w:space="0" w:color="auto"/>
              <w:bottom w:val="single" w:sz="6" w:space="0" w:color="auto"/>
              <w:right w:val="single" w:sz="6" w:space="0" w:color="auto"/>
            </w:tcBorders>
            <w:shd w:val="clear" w:color="auto" w:fill="FFFFFF"/>
          </w:tcPr>
          <w:p w14:paraId="0418F77E"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Средний</w:t>
            </w:r>
          </w:p>
        </w:tc>
        <w:tc>
          <w:tcPr>
            <w:tcW w:w="1541" w:type="dxa"/>
            <w:gridSpan w:val="2"/>
            <w:tcBorders>
              <w:top w:val="single" w:sz="6" w:space="0" w:color="auto"/>
              <w:left w:val="single" w:sz="6" w:space="0" w:color="auto"/>
              <w:bottom w:val="single" w:sz="6" w:space="0" w:color="auto"/>
              <w:right w:val="single" w:sz="6" w:space="0" w:color="auto"/>
            </w:tcBorders>
            <w:shd w:val="clear" w:color="auto" w:fill="FFFFFF"/>
          </w:tcPr>
          <w:p w14:paraId="4CDB5CD6"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1-4</w:t>
            </w:r>
          </w:p>
        </w:tc>
        <w:tc>
          <w:tcPr>
            <w:tcW w:w="1637" w:type="dxa"/>
            <w:gridSpan w:val="2"/>
            <w:tcBorders>
              <w:top w:val="single" w:sz="6" w:space="0" w:color="auto"/>
              <w:left w:val="single" w:sz="6" w:space="0" w:color="auto"/>
              <w:bottom w:val="single" w:sz="6" w:space="0" w:color="auto"/>
              <w:right w:val="single" w:sz="6" w:space="0" w:color="auto"/>
            </w:tcBorders>
            <w:shd w:val="clear" w:color="auto" w:fill="FFFFFF"/>
          </w:tcPr>
          <w:p w14:paraId="16856333"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10-14</w:t>
            </w:r>
          </w:p>
        </w:tc>
      </w:tr>
      <w:tr w:rsidR="00CE033B" w:rsidRPr="00CE033B" w14:paraId="5552D850" w14:textId="77777777" w:rsidTr="002F1E6C">
        <w:trPr>
          <w:gridAfter w:val="1"/>
          <w:wAfter w:w="738" w:type="dxa"/>
          <w:trHeight w:val="432"/>
        </w:trPr>
        <w:tc>
          <w:tcPr>
            <w:tcW w:w="1618" w:type="dxa"/>
            <w:tcBorders>
              <w:top w:val="single" w:sz="6" w:space="0" w:color="auto"/>
              <w:left w:val="single" w:sz="6" w:space="0" w:color="auto"/>
              <w:bottom w:val="single" w:sz="6" w:space="0" w:color="auto"/>
              <w:right w:val="single" w:sz="6" w:space="0" w:color="auto"/>
            </w:tcBorders>
            <w:shd w:val="clear" w:color="auto" w:fill="FFFFFF"/>
          </w:tcPr>
          <w:p w14:paraId="7BFC6EE9"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Низкий</w:t>
            </w:r>
          </w:p>
        </w:tc>
        <w:tc>
          <w:tcPr>
            <w:tcW w:w="1541" w:type="dxa"/>
            <w:gridSpan w:val="2"/>
            <w:tcBorders>
              <w:top w:val="single" w:sz="6" w:space="0" w:color="auto"/>
              <w:left w:val="single" w:sz="6" w:space="0" w:color="auto"/>
              <w:bottom w:val="single" w:sz="6" w:space="0" w:color="auto"/>
              <w:right w:val="single" w:sz="6" w:space="0" w:color="auto"/>
            </w:tcBorders>
            <w:shd w:val="clear" w:color="auto" w:fill="FFFFFF"/>
          </w:tcPr>
          <w:p w14:paraId="1E37E8F1"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0</w:t>
            </w:r>
          </w:p>
        </w:tc>
        <w:tc>
          <w:tcPr>
            <w:tcW w:w="1637" w:type="dxa"/>
            <w:gridSpan w:val="2"/>
            <w:tcBorders>
              <w:top w:val="single" w:sz="6" w:space="0" w:color="auto"/>
              <w:left w:val="single" w:sz="6" w:space="0" w:color="auto"/>
              <w:bottom w:val="single" w:sz="6" w:space="0" w:color="auto"/>
              <w:right w:val="single" w:sz="6" w:space="0" w:color="auto"/>
            </w:tcBorders>
            <w:shd w:val="clear" w:color="auto" w:fill="FFFFFF"/>
          </w:tcPr>
          <w:p w14:paraId="61F0289C"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r w:rsidRPr="00CE033B">
              <w:rPr>
                <w:rFonts w:ascii="Astra" w:hAnsi="Astra"/>
                <w:sz w:val="28"/>
                <w:szCs w:val="28"/>
              </w:rPr>
              <w:t>5-9</w:t>
            </w:r>
          </w:p>
        </w:tc>
      </w:tr>
      <w:tr w:rsidR="00CE033B" w:rsidRPr="00CE033B" w14:paraId="77DCA119" w14:textId="77777777" w:rsidTr="002F1E6C">
        <w:trPr>
          <w:trHeight w:val="514"/>
        </w:trPr>
        <w:tc>
          <w:tcPr>
            <w:tcW w:w="1939" w:type="dxa"/>
            <w:gridSpan w:val="2"/>
            <w:tcBorders>
              <w:top w:val="nil"/>
              <w:left w:val="nil"/>
              <w:bottom w:val="nil"/>
              <w:right w:val="nil"/>
            </w:tcBorders>
            <w:shd w:val="clear" w:color="auto" w:fill="FFFFFF"/>
          </w:tcPr>
          <w:p w14:paraId="664167A0"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p>
        </w:tc>
        <w:tc>
          <w:tcPr>
            <w:tcW w:w="1896" w:type="dxa"/>
            <w:gridSpan w:val="2"/>
            <w:tcBorders>
              <w:top w:val="nil"/>
              <w:left w:val="nil"/>
              <w:bottom w:val="nil"/>
              <w:right w:val="nil"/>
            </w:tcBorders>
            <w:shd w:val="clear" w:color="auto" w:fill="FFFFFF"/>
          </w:tcPr>
          <w:p w14:paraId="76315AE9"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p>
        </w:tc>
        <w:tc>
          <w:tcPr>
            <w:tcW w:w="1699" w:type="dxa"/>
            <w:gridSpan w:val="2"/>
            <w:tcBorders>
              <w:top w:val="nil"/>
              <w:left w:val="nil"/>
              <w:bottom w:val="nil"/>
              <w:right w:val="nil"/>
            </w:tcBorders>
            <w:shd w:val="clear" w:color="auto" w:fill="FFFFFF"/>
          </w:tcPr>
          <w:p w14:paraId="5E798B2A" w14:textId="77777777" w:rsidR="00CE033B" w:rsidRPr="00CE033B" w:rsidRDefault="00CE033B" w:rsidP="009C6E27">
            <w:pPr>
              <w:widowControl w:val="0"/>
              <w:shd w:val="clear" w:color="auto" w:fill="FFFFFF"/>
              <w:autoSpaceDE w:val="0"/>
              <w:autoSpaceDN w:val="0"/>
              <w:adjustRightInd w:val="0"/>
              <w:rPr>
                <w:rFonts w:ascii="Astra" w:hAnsi="Astra"/>
                <w:sz w:val="28"/>
                <w:szCs w:val="28"/>
              </w:rPr>
            </w:pPr>
          </w:p>
        </w:tc>
      </w:tr>
      <w:tr w:rsidR="00CE033B" w:rsidRPr="00CE033B" w14:paraId="7C878320" w14:textId="77777777" w:rsidTr="002F1E6C">
        <w:trPr>
          <w:trHeight w:val="691"/>
        </w:trPr>
        <w:tc>
          <w:tcPr>
            <w:tcW w:w="1939" w:type="dxa"/>
            <w:gridSpan w:val="2"/>
            <w:tcBorders>
              <w:top w:val="nil"/>
              <w:left w:val="nil"/>
              <w:bottom w:val="nil"/>
              <w:right w:val="nil"/>
            </w:tcBorders>
            <w:shd w:val="clear" w:color="auto" w:fill="FFFFFF"/>
          </w:tcPr>
          <w:p w14:paraId="661D29ED"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lastRenderedPageBreak/>
              <w:t>АИЦПТ</w:t>
            </w:r>
          </w:p>
        </w:tc>
        <w:tc>
          <w:tcPr>
            <w:tcW w:w="1896" w:type="dxa"/>
            <w:gridSpan w:val="2"/>
            <w:tcBorders>
              <w:top w:val="nil"/>
              <w:left w:val="nil"/>
              <w:bottom w:val="nil"/>
              <w:right w:val="nil"/>
            </w:tcBorders>
            <w:shd w:val="clear" w:color="auto" w:fill="FFFFFF"/>
          </w:tcPr>
          <w:p w14:paraId="07DE4E08"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УАРДБЖ</w:t>
            </w:r>
          </w:p>
        </w:tc>
        <w:tc>
          <w:tcPr>
            <w:tcW w:w="1699" w:type="dxa"/>
            <w:gridSpan w:val="2"/>
            <w:tcBorders>
              <w:top w:val="nil"/>
              <w:left w:val="nil"/>
              <w:bottom w:val="nil"/>
              <w:right w:val="nil"/>
            </w:tcBorders>
            <w:shd w:val="clear" w:color="auto" w:fill="FFFFFF"/>
          </w:tcPr>
          <w:p w14:paraId="76642FB7"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ОАЕФМРС</w:t>
            </w:r>
          </w:p>
        </w:tc>
      </w:tr>
      <w:tr w:rsidR="00CE033B" w:rsidRPr="00CE033B" w14:paraId="272F4282" w14:textId="77777777" w:rsidTr="002F1E6C">
        <w:trPr>
          <w:trHeight w:val="590"/>
        </w:trPr>
        <w:tc>
          <w:tcPr>
            <w:tcW w:w="1939" w:type="dxa"/>
            <w:gridSpan w:val="2"/>
            <w:tcBorders>
              <w:top w:val="nil"/>
              <w:left w:val="nil"/>
              <w:bottom w:val="nil"/>
              <w:right w:val="nil"/>
            </w:tcBorders>
            <w:shd w:val="clear" w:color="auto" w:fill="FFFFFF"/>
          </w:tcPr>
          <w:p w14:paraId="75BE685E"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УАРГШ</w:t>
            </w:r>
          </w:p>
        </w:tc>
        <w:tc>
          <w:tcPr>
            <w:tcW w:w="1896" w:type="dxa"/>
            <w:gridSpan w:val="2"/>
            <w:tcBorders>
              <w:top w:val="nil"/>
              <w:left w:val="nil"/>
              <w:bottom w:val="nil"/>
              <w:right w:val="nil"/>
            </w:tcBorders>
            <w:shd w:val="clear" w:color="auto" w:fill="FFFFFF"/>
          </w:tcPr>
          <w:p w14:paraId="24B6E732"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УАККЖР</w:t>
            </w:r>
          </w:p>
        </w:tc>
        <w:tc>
          <w:tcPr>
            <w:tcW w:w="1699" w:type="dxa"/>
            <w:gridSpan w:val="2"/>
            <w:tcBorders>
              <w:top w:val="nil"/>
              <w:left w:val="nil"/>
              <w:bottom w:val="nil"/>
              <w:right w:val="nil"/>
            </w:tcBorders>
            <w:shd w:val="clear" w:color="auto" w:fill="FFFFFF"/>
          </w:tcPr>
          <w:p w14:paraId="17D0252F"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ОАИККРПС</w:t>
            </w:r>
          </w:p>
        </w:tc>
      </w:tr>
      <w:tr w:rsidR="00CE033B" w:rsidRPr="00CE033B" w14:paraId="1710B42B" w14:textId="77777777" w:rsidTr="002F1E6C">
        <w:trPr>
          <w:trHeight w:val="586"/>
        </w:trPr>
        <w:tc>
          <w:tcPr>
            <w:tcW w:w="1939" w:type="dxa"/>
            <w:gridSpan w:val="2"/>
            <w:tcBorders>
              <w:top w:val="nil"/>
              <w:left w:val="nil"/>
              <w:bottom w:val="nil"/>
              <w:right w:val="nil"/>
            </w:tcBorders>
            <w:shd w:val="clear" w:color="auto" w:fill="FFFFFF"/>
          </w:tcPr>
          <w:p w14:paraId="5B17452C"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ООСВЛ</w:t>
            </w:r>
          </w:p>
        </w:tc>
        <w:tc>
          <w:tcPr>
            <w:tcW w:w="1896" w:type="dxa"/>
            <w:gridSpan w:val="2"/>
            <w:tcBorders>
              <w:top w:val="nil"/>
              <w:left w:val="nil"/>
              <w:bottom w:val="nil"/>
              <w:right w:val="nil"/>
            </w:tcBorders>
            <w:shd w:val="clear" w:color="auto" w:fill="FFFFFF"/>
          </w:tcPr>
          <w:p w14:paraId="26C5A1EC"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ООАРБД</w:t>
            </w:r>
          </w:p>
        </w:tc>
        <w:tc>
          <w:tcPr>
            <w:tcW w:w="1699" w:type="dxa"/>
            <w:gridSpan w:val="2"/>
            <w:tcBorders>
              <w:top w:val="nil"/>
              <w:left w:val="nil"/>
              <w:bottom w:val="nil"/>
              <w:right w:val="nil"/>
            </w:tcBorders>
            <w:shd w:val="clear" w:color="auto" w:fill="FFFFFF"/>
          </w:tcPr>
          <w:p w14:paraId="06E194A8"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ОАИДМЫЛ</w:t>
            </w:r>
          </w:p>
        </w:tc>
      </w:tr>
      <w:tr w:rsidR="00CE033B" w:rsidRPr="00CE033B" w14:paraId="11B07EB2" w14:textId="77777777" w:rsidTr="002F1E6C">
        <w:trPr>
          <w:trHeight w:val="552"/>
        </w:trPr>
        <w:tc>
          <w:tcPr>
            <w:tcW w:w="1939" w:type="dxa"/>
            <w:gridSpan w:val="2"/>
            <w:tcBorders>
              <w:top w:val="nil"/>
              <w:left w:val="nil"/>
              <w:bottom w:val="nil"/>
              <w:right w:val="nil"/>
            </w:tcBorders>
            <w:shd w:val="clear" w:color="auto" w:fill="FFFFFF"/>
          </w:tcPr>
          <w:p w14:paraId="76DCA5DE"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ОАЛМС</w:t>
            </w:r>
          </w:p>
        </w:tc>
        <w:tc>
          <w:tcPr>
            <w:tcW w:w="1896" w:type="dxa"/>
            <w:gridSpan w:val="2"/>
            <w:tcBorders>
              <w:top w:val="nil"/>
              <w:left w:val="nil"/>
              <w:bottom w:val="nil"/>
              <w:right w:val="nil"/>
            </w:tcBorders>
            <w:shd w:val="clear" w:color="auto" w:fill="FFFFFF"/>
          </w:tcPr>
          <w:p w14:paraId="09D42419"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ААККЗС</w:t>
            </w:r>
          </w:p>
        </w:tc>
        <w:tc>
          <w:tcPr>
            <w:tcW w:w="1699" w:type="dxa"/>
            <w:gridSpan w:val="2"/>
            <w:tcBorders>
              <w:top w:val="nil"/>
              <w:left w:val="nil"/>
              <w:bottom w:val="nil"/>
              <w:right w:val="nil"/>
            </w:tcBorders>
            <w:shd w:val="clear" w:color="auto" w:fill="FFFFFF"/>
          </w:tcPr>
          <w:p w14:paraId="2A797CAB"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ЕЕЬВДДМ</w:t>
            </w:r>
          </w:p>
        </w:tc>
      </w:tr>
      <w:tr w:rsidR="00CE033B" w:rsidRPr="00CE033B" w14:paraId="5E260BBD" w14:textId="77777777" w:rsidTr="002F1E6C">
        <w:trPr>
          <w:trHeight w:val="566"/>
        </w:trPr>
        <w:tc>
          <w:tcPr>
            <w:tcW w:w="1939" w:type="dxa"/>
            <w:gridSpan w:val="2"/>
            <w:tcBorders>
              <w:top w:val="nil"/>
              <w:left w:val="nil"/>
              <w:bottom w:val="nil"/>
              <w:right w:val="nil"/>
            </w:tcBorders>
            <w:shd w:val="clear" w:color="auto" w:fill="FFFFFF"/>
          </w:tcPr>
          <w:p w14:paraId="3AF92C96"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БРЕОР</w:t>
            </w:r>
          </w:p>
        </w:tc>
        <w:tc>
          <w:tcPr>
            <w:tcW w:w="1896" w:type="dxa"/>
            <w:gridSpan w:val="2"/>
            <w:tcBorders>
              <w:top w:val="nil"/>
              <w:left w:val="nil"/>
              <w:bottom w:val="nil"/>
              <w:right w:val="nil"/>
            </w:tcBorders>
            <w:shd w:val="clear" w:color="auto" w:fill="FFFFFF"/>
          </w:tcPr>
          <w:p w14:paraId="043039A2"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УАЬБДС</w:t>
            </w:r>
          </w:p>
        </w:tc>
        <w:tc>
          <w:tcPr>
            <w:tcW w:w="1699" w:type="dxa"/>
            <w:gridSpan w:val="2"/>
            <w:tcBorders>
              <w:top w:val="nil"/>
              <w:left w:val="nil"/>
              <w:bottom w:val="nil"/>
              <w:right w:val="nil"/>
            </w:tcBorders>
            <w:shd w:val="clear" w:color="auto" w:fill="FFFFFF"/>
          </w:tcPr>
          <w:p w14:paraId="491FA5BC"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ЕЕДПМТР</w:t>
            </w:r>
          </w:p>
        </w:tc>
      </w:tr>
      <w:tr w:rsidR="00CE033B" w:rsidRPr="00CE033B" w14:paraId="206981C0" w14:textId="77777777" w:rsidTr="002F1E6C">
        <w:trPr>
          <w:trHeight w:val="542"/>
        </w:trPr>
        <w:tc>
          <w:tcPr>
            <w:tcW w:w="1939" w:type="dxa"/>
            <w:gridSpan w:val="2"/>
            <w:tcBorders>
              <w:top w:val="nil"/>
              <w:left w:val="nil"/>
              <w:bottom w:val="nil"/>
              <w:right w:val="nil"/>
            </w:tcBorders>
            <w:shd w:val="clear" w:color="auto" w:fill="FFFFFF"/>
          </w:tcPr>
          <w:p w14:paraId="749D47D2"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ОТМШР</w:t>
            </w:r>
          </w:p>
        </w:tc>
        <w:tc>
          <w:tcPr>
            <w:tcW w:w="1896" w:type="dxa"/>
            <w:gridSpan w:val="2"/>
            <w:tcBorders>
              <w:top w:val="nil"/>
              <w:left w:val="nil"/>
              <w:bottom w:val="nil"/>
              <w:right w:val="nil"/>
            </w:tcBorders>
            <w:shd w:val="clear" w:color="auto" w:fill="FFFFFF"/>
          </w:tcPr>
          <w:p w14:paraId="50D92E49"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АИСЛПК</w:t>
            </w:r>
          </w:p>
        </w:tc>
        <w:tc>
          <w:tcPr>
            <w:tcW w:w="1699" w:type="dxa"/>
            <w:gridSpan w:val="2"/>
            <w:tcBorders>
              <w:top w:val="nil"/>
              <w:left w:val="nil"/>
              <w:bottom w:val="nil"/>
              <w:right w:val="nil"/>
            </w:tcBorders>
            <w:shd w:val="clear" w:color="auto" w:fill="FFFFFF"/>
          </w:tcPr>
          <w:p w14:paraId="36D18F0C"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АААЛТПК</w:t>
            </w:r>
          </w:p>
        </w:tc>
      </w:tr>
      <w:tr w:rsidR="00CE033B" w:rsidRPr="00CE033B" w14:paraId="006693D8" w14:textId="77777777" w:rsidTr="002F1E6C">
        <w:trPr>
          <w:trHeight w:val="566"/>
        </w:trPr>
        <w:tc>
          <w:tcPr>
            <w:tcW w:w="1939" w:type="dxa"/>
            <w:gridSpan w:val="2"/>
            <w:tcBorders>
              <w:top w:val="nil"/>
              <w:left w:val="nil"/>
              <w:bottom w:val="nil"/>
              <w:right w:val="nil"/>
            </w:tcBorders>
            <w:shd w:val="clear" w:color="auto" w:fill="FFFFFF"/>
          </w:tcPr>
          <w:p w14:paraId="0AA353AF"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ОЕЛСВ</w:t>
            </w:r>
          </w:p>
        </w:tc>
        <w:tc>
          <w:tcPr>
            <w:tcW w:w="1896" w:type="dxa"/>
            <w:gridSpan w:val="2"/>
            <w:tcBorders>
              <w:top w:val="nil"/>
              <w:left w:val="nil"/>
              <w:bottom w:val="nil"/>
              <w:right w:val="nil"/>
            </w:tcBorders>
            <w:shd w:val="clear" w:color="auto" w:fill="FFFFFF"/>
          </w:tcPr>
          <w:p w14:paraId="36CE0524"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ЕУЗНКЦ</w:t>
            </w:r>
          </w:p>
        </w:tc>
        <w:tc>
          <w:tcPr>
            <w:tcW w:w="1699" w:type="dxa"/>
            <w:gridSpan w:val="2"/>
            <w:tcBorders>
              <w:top w:val="nil"/>
              <w:left w:val="nil"/>
              <w:bottom w:val="nil"/>
              <w:right w:val="nil"/>
            </w:tcBorders>
            <w:shd w:val="clear" w:color="auto" w:fill="FFFFFF"/>
          </w:tcPr>
          <w:p w14:paraId="18A80222"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ОАЁМЛСТ</w:t>
            </w:r>
          </w:p>
        </w:tc>
      </w:tr>
      <w:tr w:rsidR="00CE033B" w:rsidRPr="00CE033B" w14:paraId="120515F3" w14:textId="77777777" w:rsidTr="002F1E6C">
        <w:trPr>
          <w:trHeight w:val="552"/>
        </w:trPr>
        <w:tc>
          <w:tcPr>
            <w:tcW w:w="1939" w:type="dxa"/>
            <w:gridSpan w:val="2"/>
            <w:tcBorders>
              <w:top w:val="nil"/>
              <w:left w:val="nil"/>
              <w:bottom w:val="nil"/>
              <w:right w:val="nil"/>
            </w:tcBorders>
            <w:shd w:val="clear" w:color="auto" w:fill="FFFFFF"/>
          </w:tcPr>
          <w:p w14:paraId="7A426F80"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ААШЛП</w:t>
            </w:r>
          </w:p>
        </w:tc>
        <w:tc>
          <w:tcPr>
            <w:tcW w:w="1896" w:type="dxa"/>
            <w:gridSpan w:val="2"/>
            <w:tcBorders>
              <w:top w:val="nil"/>
              <w:left w:val="nil"/>
              <w:bottom w:val="nil"/>
              <w:right w:val="nil"/>
            </w:tcBorders>
            <w:shd w:val="clear" w:color="auto" w:fill="FFFFFF"/>
          </w:tcPr>
          <w:p w14:paraId="61BC7DE1"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УАПРГП</w:t>
            </w:r>
          </w:p>
        </w:tc>
        <w:tc>
          <w:tcPr>
            <w:tcW w:w="1699" w:type="dxa"/>
            <w:gridSpan w:val="2"/>
            <w:tcBorders>
              <w:top w:val="nil"/>
              <w:left w:val="nil"/>
              <w:bottom w:val="nil"/>
              <w:right w:val="nil"/>
            </w:tcBorders>
            <w:shd w:val="clear" w:color="auto" w:fill="FFFFFF"/>
          </w:tcPr>
          <w:p w14:paraId="17361D0C"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ААЬБДЕС</w:t>
            </w:r>
          </w:p>
        </w:tc>
      </w:tr>
      <w:tr w:rsidR="00CE033B" w:rsidRPr="00CE033B" w14:paraId="7AB1D8FB" w14:textId="77777777" w:rsidTr="002F1E6C">
        <w:trPr>
          <w:trHeight w:val="571"/>
        </w:trPr>
        <w:tc>
          <w:tcPr>
            <w:tcW w:w="1939" w:type="dxa"/>
            <w:gridSpan w:val="2"/>
            <w:tcBorders>
              <w:top w:val="nil"/>
              <w:left w:val="nil"/>
              <w:bottom w:val="nil"/>
              <w:right w:val="nil"/>
            </w:tcBorders>
            <w:shd w:val="clear" w:color="auto" w:fill="FFFFFF"/>
          </w:tcPr>
          <w:p w14:paraId="6827D4C8"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ОЕСМТ</w:t>
            </w:r>
          </w:p>
        </w:tc>
        <w:tc>
          <w:tcPr>
            <w:tcW w:w="1896" w:type="dxa"/>
            <w:gridSpan w:val="2"/>
            <w:tcBorders>
              <w:top w:val="nil"/>
              <w:left w:val="nil"/>
              <w:bottom w:val="nil"/>
              <w:right w:val="nil"/>
            </w:tcBorders>
            <w:shd w:val="clear" w:color="auto" w:fill="FFFFFF"/>
          </w:tcPr>
          <w:p w14:paraId="5B1ADDC3"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ОООЛТЗ</w:t>
            </w:r>
          </w:p>
        </w:tc>
        <w:tc>
          <w:tcPr>
            <w:tcW w:w="1699" w:type="dxa"/>
            <w:gridSpan w:val="2"/>
            <w:tcBorders>
              <w:top w:val="nil"/>
              <w:left w:val="nil"/>
              <w:bottom w:val="nil"/>
              <w:right w:val="nil"/>
            </w:tcBorders>
            <w:shd w:val="clear" w:color="auto" w:fill="FFFFFF"/>
          </w:tcPr>
          <w:p w14:paraId="30BA6B44"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ОАЬТДРС</w:t>
            </w:r>
          </w:p>
        </w:tc>
      </w:tr>
      <w:tr w:rsidR="00CE033B" w:rsidRPr="00CE033B" w14:paraId="14D76386" w14:textId="77777777" w:rsidTr="002F1E6C">
        <w:trPr>
          <w:trHeight w:val="408"/>
        </w:trPr>
        <w:tc>
          <w:tcPr>
            <w:tcW w:w="1939" w:type="dxa"/>
            <w:gridSpan w:val="2"/>
            <w:tcBorders>
              <w:top w:val="nil"/>
              <w:left w:val="nil"/>
              <w:bottom w:val="nil"/>
              <w:right w:val="nil"/>
            </w:tcBorders>
            <w:shd w:val="clear" w:color="auto" w:fill="FFFFFF"/>
          </w:tcPr>
          <w:p w14:paraId="13DE07C1"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АИЛДН</w:t>
            </w:r>
          </w:p>
        </w:tc>
        <w:tc>
          <w:tcPr>
            <w:tcW w:w="1896" w:type="dxa"/>
            <w:gridSpan w:val="2"/>
            <w:tcBorders>
              <w:top w:val="nil"/>
              <w:left w:val="nil"/>
              <w:bottom w:val="nil"/>
              <w:right w:val="nil"/>
            </w:tcBorders>
            <w:shd w:val="clear" w:color="auto" w:fill="FFFFFF"/>
          </w:tcPr>
          <w:p w14:paraId="47DC2040"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ЬОЕЧЛМ</w:t>
            </w:r>
          </w:p>
        </w:tc>
        <w:tc>
          <w:tcPr>
            <w:tcW w:w="1699" w:type="dxa"/>
            <w:gridSpan w:val="2"/>
            <w:tcBorders>
              <w:top w:val="nil"/>
              <w:left w:val="nil"/>
              <w:bottom w:val="nil"/>
              <w:right w:val="nil"/>
            </w:tcBorders>
            <w:shd w:val="clear" w:color="auto" w:fill="FFFFFF"/>
          </w:tcPr>
          <w:p w14:paraId="62CE065F" w14:textId="77777777" w:rsidR="00CE033B" w:rsidRPr="00CE033B" w:rsidRDefault="00CE033B" w:rsidP="00CE033B">
            <w:pPr>
              <w:widowControl w:val="0"/>
              <w:shd w:val="clear" w:color="auto" w:fill="FFFFFF"/>
              <w:autoSpaceDE w:val="0"/>
              <w:autoSpaceDN w:val="0"/>
              <w:adjustRightInd w:val="0"/>
              <w:jc w:val="both"/>
              <w:rPr>
                <w:rFonts w:ascii="Astra" w:hAnsi="Astra"/>
                <w:sz w:val="28"/>
                <w:szCs w:val="28"/>
              </w:rPr>
            </w:pPr>
            <w:r w:rsidRPr="00CE033B">
              <w:rPr>
                <w:rFonts w:ascii="Astra" w:hAnsi="Astra"/>
                <w:sz w:val="28"/>
                <w:szCs w:val="28"/>
              </w:rPr>
              <w:t>ААОСКБЛ</w:t>
            </w:r>
          </w:p>
        </w:tc>
      </w:tr>
    </w:tbl>
    <w:p w14:paraId="2611CC92" w14:textId="77777777" w:rsidR="00CE033B" w:rsidRPr="00CE033B" w:rsidRDefault="00CE033B" w:rsidP="00CE033B">
      <w:pPr>
        <w:rPr>
          <w:rFonts w:ascii="Astra" w:hAnsi="Astra"/>
          <w:sz w:val="28"/>
          <w:szCs w:val="28"/>
        </w:rPr>
      </w:pPr>
    </w:p>
    <w:p w14:paraId="13E1BC0F" w14:textId="77777777" w:rsidR="00CE033B" w:rsidRPr="00CE033B" w:rsidRDefault="00CE033B" w:rsidP="00CE033B">
      <w:pPr>
        <w:jc w:val="right"/>
        <w:rPr>
          <w:rFonts w:ascii="Astra" w:hAnsi="Astra"/>
          <w:sz w:val="28"/>
          <w:szCs w:val="28"/>
        </w:rPr>
      </w:pPr>
    </w:p>
    <w:p w14:paraId="55F835B5" w14:textId="77777777" w:rsidR="00CE033B" w:rsidRPr="00CE033B" w:rsidRDefault="00CE033B" w:rsidP="00CE033B">
      <w:pPr>
        <w:jc w:val="right"/>
        <w:rPr>
          <w:rFonts w:ascii="Astra" w:hAnsi="Astra"/>
          <w:sz w:val="28"/>
          <w:szCs w:val="28"/>
        </w:rPr>
      </w:pPr>
    </w:p>
    <w:p w14:paraId="2E314BAE" w14:textId="77777777" w:rsidR="00CE033B" w:rsidRPr="00CE033B" w:rsidRDefault="00CE033B" w:rsidP="00CE033B">
      <w:pPr>
        <w:jc w:val="right"/>
        <w:rPr>
          <w:rFonts w:ascii="Astra" w:hAnsi="Astra"/>
          <w:sz w:val="28"/>
          <w:szCs w:val="28"/>
        </w:rPr>
      </w:pPr>
    </w:p>
    <w:p w14:paraId="34310D68" w14:textId="77777777" w:rsidR="00CE033B" w:rsidRPr="00CE033B" w:rsidRDefault="00CE033B" w:rsidP="00CE033B">
      <w:pPr>
        <w:jc w:val="right"/>
        <w:rPr>
          <w:rFonts w:ascii="Astra" w:hAnsi="Astra"/>
          <w:sz w:val="28"/>
          <w:szCs w:val="28"/>
        </w:rPr>
      </w:pPr>
    </w:p>
    <w:p w14:paraId="58DC154A" w14:textId="77777777" w:rsidR="00CE033B" w:rsidRPr="00CE033B" w:rsidRDefault="00CE033B" w:rsidP="00CE033B">
      <w:pPr>
        <w:jc w:val="right"/>
        <w:rPr>
          <w:rFonts w:ascii="Astra" w:hAnsi="Astra"/>
          <w:sz w:val="28"/>
          <w:szCs w:val="28"/>
        </w:rPr>
      </w:pPr>
    </w:p>
    <w:p w14:paraId="0E298ECE" w14:textId="77777777" w:rsidR="00CE033B" w:rsidRPr="00CE033B" w:rsidRDefault="00CE033B" w:rsidP="00CE033B">
      <w:pPr>
        <w:jc w:val="right"/>
        <w:rPr>
          <w:rFonts w:ascii="Astra" w:hAnsi="Astra"/>
          <w:sz w:val="28"/>
          <w:szCs w:val="28"/>
        </w:rPr>
      </w:pPr>
    </w:p>
    <w:p w14:paraId="5DB06474" w14:textId="112379BA" w:rsidR="00CE033B" w:rsidRDefault="00CE033B" w:rsidP="009C6E27">
      <w:pPr>
        <w:rPr>
          <w:rFonts w:ascii="Astra" w:hAnsi="Astra"/>
          <w:sz w:val="28"/>
          <w:szCs w:val="28"/>
        </w:rPr>
      </w:pPr>
    </w:p>
    <w:p w14:paraId="19019935" w14:textId="77777777" w:rsidR="009C6E27" w:rsidRPr="00CE033B" w:rsidRDefault="009C6E27" w:rsidP="009C6E27">
      <w:pPr>
        <w:rPr>
          <w:rFonts w:ascii="Astra" w:hAnsi="Astra"/>
          <w:sz w:val="28"/>
          <w:szCs w:val="28"/>
        </w:rPr>
      </w:pPr>
    </w:p>
    <w:p w14:paraId="46864E87" w14:textId="77777777" w:rsidR="007412C3" w:rsidRDefault="007412C3" w:rsidP="00CE033B">
      <w:pPr>
        <w:jc w:val="right"/>
        <w:rPr>
          <w:rFonts w:ascii="Astra" w:hAnsi="Astra"/>
          <w:sz w:val="28"/>
          <w:szCs w:val="28"/>
        </w:rPr>
      </w:pPr>
    </w:p>
    <w:p w14:paraId="16A1C3E2" w14:textId="77777777" w:rsidR="007412C3" w:rsidRDefault="007412C3" w:rsidP="00CE033B">
      <w:pPr>
        <w:jc w:val="right"/>
        <w:rPr>
          <w:rFonts w:ascii="Astra" w:hAnsi="Astra"/>
          <w:sz w:val="28"/>
          <w:szCs w:val="28"/>
        </w:rPr>
      </w:pPr>
    </w:p>
    <w:p w14:paraId="13B505A1" w14:textId="77777777" w:rsidR="007412C3" w:rsidRDefault="007412C3" w:rsidP="00CE033B">
      <w:pPr>
        <w:jc w:val="right"/>
        <w:rPr>
          <w:rFonts w:ascii="Astra" w:hAnsi="Astra"/>
          <w:sz w:val="28"/>
          <w:szCs w:val="28"/>
        </w:rPr>
      </w:pPr>
    </w:p>
    <w:p w14:paraId="530AA615" w14:textId="56E469A0" w:rsidR="00CE033B" w:rsidRPr="00CE033B" w:rsidRDefault="00CE033B" w:rsidP="00CE033B">
      <w:pPr>
        <w:jc w:val="right"/>
        <w:rPr>
          <w:rFonts w:ascii="Astra" w:hAnsi="Astra"/>
          <w:sz w:val="28"/>
          <w:szCs w:val="28"/>
        </w:rPr>
      </w:pPr>
      <w:r w:rsidRPr="00CE033B">
        <w:rPr>
          <w:rFonts w:ascii="Astra" w:hAnsi="Astra"/>
          <w:sz w:val="28"/>
          <w:szCs w:val="28"/>
        </w:rPr>
        <w:t>Приложение 8.</w:t>
      </w:r>
    </w:p>
    <w:p w14:paraId="5A925BB4" w14:textId="77777777" w:rsidR="00CE033B" w:rsidRPr="00CE033B" w:rsidRDefault="00CE033B" w:rsidP="00CE033B">
      <w:pPr>
        <w:widowControl w:val="0"/>
        <w:jc w:val="center"/>
        <w:rPr>
          <w:rFonts w:ascii="Astra" w:hAnsi="Astra"/>
          <w:b/>
          <w:sz w:val="28"/>
          <w:szCs w:val="28"/>
        </w:rPr>
      </w:pPr>
      <w:r w:rsidRPr="00CE033B">
        <w:rPr>
          <w:rFonts w:ascii="Astra" w:hAnsi="Astra"/>
          <w:b/>
          <w:sz w:val="28"/>
          <w:szCs w:val="28"/>
        </w:rPr>
        <w:t>Методика «Цветик-семицветик»</w:t>
      </w:r>
    </w:p>
    <w:p w14:paraId="3BD4EDB2" w14:textId="77777777" w:rsidR="00CE033B" w:rsidRPr="00CE033B" w:rsidRDefault="00CE033B" w:rsidP="00CE033B">
      <w:pPr>
        <w:widowControl w:val="0"/>
        <w:jc w:val="center"/>
        <w:rPr>
          <w:rFonts w:ascii="Astra" w:hAnsi="Astra"/>
          <w:b/>
          <w:sz w:val="28"/>
          <w:szCs w:val="28"/>
        </w:rPr>
      </w:pPr>
    </w:p>
    <w:p w14:paraId="72AF8F51"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color w:val="000000"/>
          <w:sz w:val="28"/>
          <w:szCs w:val="28"/>
        </w:rPr>
        <w:t>Методика предназначена для дошкольников и младших школьников. Методика направлена на выявление содержания и широты сферы основных осознаваемых ребенком собственных потребностей и желаний.</w:t>
      </w:r>
      <w:r w:rsidRPr="00CE033B">
        <w:rPr>
          <w:rFonts w:ascii="Astra" w:hAnsi="Astra"/>
          <w:color w:val="000000"/>
          <w:sz w:val="28"/>
          <w:szCs w:val="28"/>
        </w:rPr>
        <w:br/>
        <w:t>Для проведения методики потребуется лист бумаги с нарисованным на нем «Волшебным цветком» с семью разноцветными лепестками. Размер лепестков должен быть таким, чтобы ребенок мог записать в нем свое желание.</w:t>
      </w:r>
    </w:p>
    <w:p w14:paraId="541A0578"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color w:val="000000"/>
          <w:sz w:val="28"/>
          <w:szCs w:val="28"/>
        </w:rPr>
        <w:t>С дошкольниками и первоклассниками, у которых не сформированы навыки свободного письма, методика проводится индивидуально. С более старшими учениками методика может проводиться как индивидуально, так и фронтально. Для детей с задержкой психического развития и педагогически запущенных количество лепестков можно уменьшить до трех. Вместе с тем, следует иметь в виду, что количество желаний, высказанных ребенком, само по себе может являться ценным диагностическим показателем.</w:t>
      </w:r>
    </w:p>
    <w:p w14:paraId="0550ADEE"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color w:val="000000"/>
          <w:sz w:val="28"/>
          <w:szCs w:val="28"/>
        </w:rPr>
        <w:t>«Цветки» могут быть приготовлены заранее, но, если позволяет время и условия, лучше предложить их изготовить самим детям, поскольку в этом они полнее включаются в ситуацию и валидность методики повышается.</w:t>
      </w:r>
    </w:p>
    <w:p w14:paraId="032D3511" w14:textId="77777777" w:rsidR="00CE033B" w:rsidRPr="00CE033B" w:rsidRDefault="00CE033B" w:rsidP="00CE033B">
      <w:pPr>
        <w:widowControl w:val="0"/>
        <w:jc w:val="center"/>
        <w:rPr>
          <w:rFonts w:ascii="Astra" w:hAnsi="Astra"/>
          <w:b/>
          <w:sz w:val="28"/>
          <w:szCs w:val="28"/>
        </w:rPr>
      </w:pPr>
      <w:r w:rsidRPr="00CE033B">
        <w:rPr>
          <w:rFonts w:ascii="Astra" w:hAnsi="Astra"/>
          <w:noProof/>
          <w:sz w:val="28"/>
          <w:szCs w:val="28"/>
        </w:rPr>
        <w:lastRenderedPageBreak/>
        <w:drawing>
          <wp:inline distT="0" distB="0" distL="0" distR="0" wp14:anchorId="5E7EAF61" wp14:editId="3D1AF3E8">
            <wp:extent cx="3171825" cy="3114675"/>
            <wp:effectExtent l="0" t="0" r="9525" b="9525"/>
            <wp:docPr id="12" name="Рисунок 12" descr="Цветик семицветик конспект урока – План-конспект урока по чтению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Цветик семицветик конспект урока – План-конспект урока по чтению ..."/>
                    <pic:cNvPicPr>
                      <a:picLocks noChangeAspect="1" noChangeArrowheads="1"/>
                    </pic:cNvPicPr>
                  </pic:nvPicPr>
                  <pic:blipFill rotWithShape="1">
                    <a:blip r:embed="rId110">
                      <a:extLst>
                        <a:ext uri="{28A0092B-C50C-407E-A947-70E740481C1C}">
                          <a14:useLocalDpi xmlns:a14="http://schemas.microsoft.com/office/drawing/2010/main" val="0"/>
                        </a:ext>
                      </a:extLst>
                    </a:blip>
                    <a:srcRect l="20000" t="10444" r="24500" b="16889"/>
                    <a:stretch/>
                  </pic:blipFill>
                  <pic:spPr bwMode="auto">
                    <a:xfrm>
                      <a:off x="0" y="0"/>
                      <a:ext cx="3171825" cy="3114675"/>
                    </a:xfrm>
                    <a:prstGeom prst="rect">
                      <a:avLst/>
                    </a:prstGeom>
                    <a:noFill/>
                    <a:ln>
                      <a:noFill/>
                    </a:ln>
                    <a:extLst>
                      <a:ext uri="{53640926-AAD7-44D8-BBD7-CCE9431645EC}">
                        <a14:shadowObscured xmlns:a14="http://schemas.microsoft.com/office/drawing/2010/main"/>
                      </a:ext>
                    </a:extLst>
                  </pic:spPr>
                </pic:pic>
              </a:graphicData>
            </a:graphic>
          </wp:inline>
        </w:drawing>
      </w:r>
    </w:p>
    <w:p w14:paraId="78598A17"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b/>
          <w:bCs/>
          <w:color w:val="000000"/>
          <w:sz w:val="28"/>
          <w:szCs w:val="28"/>
        </w:rPr>
        <w:t>Инструкция</w:t>
      </w:r>
      <w:r w:rsidRPr="00CE033B">
        <w:rPr>
          <w:rFonts w:ascii="Astra" w:hAnsi="Astra"/>
          <w:color w:val="000000"/>
          <w:sz w:val="28"/>
          <w:szCs w:val="28"/>
        </w:rPr>
        <w:t xml:space="preserve">. «Представьте себе, что каждому из вас, как девочке Жене из сказки </w:t>
      </w:r>
      <w:proofErr w:type="spellStart"/>
      <w:r w:rsidRPr="00CE033B">
        <w:rPr>
          <w:rFonts w:ascii="Astra" w:hAnsi="Astra"/>
          <w:color w:val="000000"/>
          <w:sz w:val="28"/>
          <w:szCs w:val="28"/>
        </w:rPr>
        <w:t>В.Катаева</w:t>
      </w:r>
      <w:proofErr w:type="spellEnd"/>
      <w:r w:rsidRPr="00CE033B">
        <w:rPr>
          <w:rFonts w:ascii="Astra" w:hAnsi="Astra"/>
          <w:color w:val="000000"/>
          <w:sz w:val="28"/>
          <w:szCs w:val="28"/>
        </w:rPr>
        <w:t xml:space="preserve"> «Цветик-семицветик» достался волшебный цветок с семью волшебными лепестками. Каждый лепесток выполнит одно желание. Этот цветок нарисован на листе. Напишите на каждом лепестке одно свое желание. А всего каждый из вас сможет написать семь самых заветных своих желаний. Все поняли, что надо сделать?»</w:t>
      </w:r>
    </w:p>
    <w:p w14:paraId="1E13880D"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color w:val="000000"/>
          <w:sz w:val="28"/>
          <w:szCs w:val="28"/>
        </w:rPr>
        <w:t>После сообщения инструкции психолог отвечает на вопросы детей. «Итак, начинаем...»</w:t>
      </w:r>
    </w:p>
    <w:p w14:paraId="6E57104B"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b/>
          <w:bCs/>
          <w:color w:val="000000"/>
          <w:sz w:val="28"/>
          <w:szCs w:val="28"/>
        </w:rPr>
        <w:t>Обработка результатов и интерпретация</w:t>
      </w:r>
    </w:p>
    <w:p w14:paraId="1D190895" w14:textId="77777777" w:rsidR="00CE033B" w:rsidRPr="00CE033B" w:rsidRDefault="00CE033B" w:rsidP="009C6E27">
      <w:pPr>
        <w:widowControl w:val="0"/>
        <w:numPr>
          <w:ilvl w:val="0"/>
          <w:numId w:val="10"/>
        </w:numPr>
        <w:spacing w:line="360" w:lineRule="auto"/>
        <w:ind w:left="0" w:firstLine="709"/>
        <w:jc w:val="both"/>
        <w:rPr>
          <w:rFonts w:ascii="Astra" w:hAnsi="Astra"/>
          <w:color w:val="000000"/>
          <w:sz w:val="28"/>
          <w:szCs w:val="28"/>
        </w:rPr>
      </w:pPr>
      <w:r w:rsidRPr="00CE033B">
        <w:rPr>
          <w:rFonts w:ascii="Astra" w:hAnsi="Astra"/>
          <w:color w:val="000000"/>
          <w:sz w:val="28"/>
          <w:szCs w:val="28"/>
        </w:rPr>
        <w:t xml:space="preserve">Определяется направленность ответов на выполнение своих собственных желаний, ориентированных на благо других людей (сверстников, воспитателей, родителей, братьев, сестер и др.), относящиеся к школе, и </w:t>
      </w:r>
      <w:r w:rsidRPr="00CE033B">
        <w:rPr>
          <w:rFonts w:ascii="Astra" w:hAnsi="Astra"/>
          <w:color w:val="000000"/>
          <w:sz w:val="28"/>
          <w:szCs w:val="28"/>
        </w:rPr>
        <w:lastRenderedPageBreak/>
        <w:t>широкие “общечеловеческие” (“Хочу, чтобы люди никогда не болели”, “Чтобы никто не убивал других людей”, “Нашли все полезные ископаемые” и пр.).</w:t>
      </w:r>
    </w:p>
    <w:p w14:paraId="646AEF01" w14:textId="77777777" w:rsidR="00CE033B" w:rsidRPr="00CE033B" w:rsidRDefault="00CE033B" w:rsidP="009C6E27">
      <w:pPr>
        <w:widowControl w:val="0"/>
        <w:spacing w:line="360" w:lineRule="auto"/>
        <w:ind w:firstLine="709"/>
        <w:jc w:val="both"/>
        <w:rPr>
          <w:rFonts w:ascii="Astra" w:hAnsi="Astra"/>
          <w:color w:val="000000"/>
          <w:sz w:val="28"/>
          <w:szCs w:val="28"/>
        </w:rPr>
      </w:pPr>
      <w:r w:rsidRPr="00CE033B">
        <w:rPr>
          <w:rFonts w:ascii="Astra" w:hAnsi="Astra"/>
          <w:color w:val="000000"/>
          <w:sz w:val="28"/>
          <w:szCs w:val="28"/>
        </w:rPr>
        <w:t>Поскольку само строение методики ориентирует детей прежде всего на актуализацию собственных желаний, то выделение желаний “для других” свидетельствуют о широте мотивации, выходе за пределы личного опыта, наличии широких смыслообразующих мотивов и/или формировании потребности в благе для других людей. Вместе с тем, неблагоприятными являются варианты, когда желания “для себя” полностью отсутствуют.</w:t>
      </w:r>
    </w:p>
    <w:p w14:paraId="13EB7069" w14:textId="77777777" w:rsidR="009C6E27" w:rsidRDefault="00CE033B" w:rsidP="009C6E27">
      <w:pPr>
        <w:widowControl w:val="0"/>
        <w:numPr>
          <w:ilvl w:val="0"/>
          <w:numId w:val="10"/>
        </w:numPr>
        <w:spacing w:line="360" w:lineRule="auto"/>
        <w:ind w:left="0" w:firstLine="709"/>
        <w:jc w:val="both"/>
        <w:rPr>
          <w:rFonts w:ascii="Astra" w:hAnsi="Astra"/>
          <w:color w:val="000000"/>
          <w:sz w:val="28"/>
          <w:szCs w:val="28"/>
        </w:rPr>
      </w:pPr>
      <w:r w:rsidRPr="00CE033B">
        <w:rPr>
          <w:rFonts w:ascii="Astra" w:hAnsi="Astra"/>
          <w:color w:val="000000"/>
          <w:sz w:val="28"/>
          <w:szCs w:val="28"/>
        </w:rPr>
        <w:t>Определяются качественные категории, характеризующие преобладающую сферу предпочтений. Наиболее часто здесь встречаются ответы, о желании обладать определенными материальными благами, иметь какие-то новые качества, способности, приобрести друзей, повысить успеваемость, выполнять требования воспитателей и др.</w:t>
      </w:r>
    </w:p>
    <w:p w14:paraId="6803CFCD" w14:textId="77777777" w:rsidR="009C6E27" w:rsidRDefault="00CE033B" w:rsidP="009C6E27">
      <w:pPr>
        <w:widowControl w:val="0"/>
        <w:spacing w:line="360" w:lineRule="auto"/>
        <w:ind w:firstLine="709"/>
        <w:jc w:val="both"/>
        <w:rPr>
          <w:rFonts w:ascii="Astra" w:hAnsi="Astra"/>
          <w:color w:val="000000"/>
          <w:sz w:val="28"/>
          <w:szCs w:val="28"/>
        </w:rPr>
      </w:pPr>
      <w:r w:rsidRPr="009C6E27">
        <w:rPr>
          <w:rFonts w:ascii="Astra" w:hAnsi="Astra"/>
          <w:color w:val="000000"/>
          <w:sz w:val="28"/>
          <w:szCs w:val="28"/>
        </w:rPr>
        <w:t>Неблагоприятными вариантами является фиксация всех ответов в сфере выполнения требований взрослых, а также совершенно конкретных (“мелких”) материальных благ (например, конфету, жвачку и мороженое).</w:t>
      </w:r>
      <w:r w:rsidRPr="009C6E27">
        <w:rPr>
          <w:rFonts w:ascii="Astra" w:hAnsi="Astra"/>
          <w:color w:val="000000"/>
          <w:sz w:val="28"/>
          <w:szCs w:val="28"/>
        </w:rPr>
        <w:br/>
        <w:t>Следует обратить особое внимание на ответы, связанные с физической агрессией: как на открытые агрессивные тенденции (“Я хотел бы всех избить, уничтожить”, “Чтобы отомстить всем”, “Чтобы избили всех тех, кто меня обижает) , так и жертвы агрессии: “Чтобы меня не били”, “Чтобы меня кто-нибудь защитил, когда меня снова начнут бить”).</w:t>
      </w:r>
    </w:p>
    <w:p w14:paraId="755FE003" w14:textId="7BF7AF0F" w:rsidR="00CE033B" w:rsidRPr="009C6E27" w:rsidRDefault="00CE033B" w:rsidP="009C6E27">
      <w:pPr>
        <w:widowControl w:val="0"/>
        <w:spacing w:line="360" w:lineRule="auto"/>
        <w:ind w:firstLine="709"/>
        <w:jc w:val="both"/>
        <w:rPr>
          <w:rFonts w:ascii="Astra" w:hAnsi="Astra"/>
          <w:color w:val="000000"/>
          <w:sz w:val="28"/>
          <w:szCs w:val="28"/>
        </w:rPr>
      </w:pPr>
      <w:r w:rsidRPr="009C6E27">
        <w:rPr>
          <w:rFonts w:ascii="Astra" w:hAnsi="Astra"/>
          <w:color w:val="000000"/>
          <w:sz w:val="28"/>
          <w:szCs w:val="28"/>
        </w:rPr>
        <w:t xml:space="preserve">Ответ “не знаю” является неблагоприятным показателем, который может свидетельствовать как о слабости желаний и потребностей, о недоразвитии их рефлексии, о том, что ребенок не привык давать себе отчет о своих </w:t>
      </w:r>
      <w:r w:rsidRPr="009C6E27">
        <w:rPr>
          <w:rFonts w:ascii="Astra" w:hAnsi="Astra"/>
          <w:color w:val="000000"/>
          <w:sz w:val="28"/>
          <w:szCs w:val="28"/>
        </w:rPr>
        <w:lastRenderedPageBreak/>
        <w:t>желаниях, так и о своеобразном “отказе” от желаний, их вытеснении, а также об определенной закрытости по отношению ко взрослому, иногда имеющей характер негативного протеста. Какой именно из вариантов имеет место в конкретном случае, следует выяснить в процессе дополнительной беседы.</w:t>
      </w:r>
    </w:p>
    <w:p w14:paraId="7A21CD72" w14:textId="77777777" w:rsidR="00CE033B" w:rsidRPr="00CE033B" w:rsidRDefault="00CE033B" w:rsidP="009C6E27">
      <w:pPr>
        <w:widowControl w:val="0"/>
        <w:numPr>
          <w:ilvl w:val="0"/>
          <w:numId w:val="10"/>
        </w:numPr>
        <w:spacing w:line="360" w:lineRule="auto"/>
        <w:ind w:left="0" w:firstLine="709"/>
        <w:jc w:val="both"/>
        <w:rPr>
          <w:rFonts w:ascii="Astra" w:hAnsi="Astra"/>
          <w:color w:val="000000"/>
          <w:sz w:val="28"/>
          <w:szCs w:val="28"/>
        </w:rPr>
      </w:pPr>
      <w:r w:rsidRPr="00CE033B">
        <w:rPr>
          <w:rFonts w:ascii="Astra" w:hAnsi="Astra"/>
          <w:color w:val="000000"/>
          <w:sz w:val="28"/>
          <w:szCs w:val="28"/>
        </w:rPr>
        <w:t>Определяется степень “протяженности” желаний во времени.</w:t>
      </w:r>
    </w:p>
    <w:p w14:paraId="7DD38014" w14:textId="77777777" w:rsidR="00CE033B" w:rsidRPr="00CE033B" w:rsidRDefault="00CE033B" w:rsidP="009C6E27">
      <w:pPr>
        <w:widowControl w:val="0"/>
        <w:numPr>
          <w:ilvl w:val="0"/>
          <w:numId w:val="10"/>
        </w:numPr>
        <w:spacing w:line="360" w:lineRule="auto"/>
        <w:ind w:left="0" w:firstLine="709"/>
        <w:jc w:val="both"/>
        <w:rPr>
          <w:rFonts w:ascii="Astra" w:hAnsi="Astra"/>
          <w:color w:val="000000"/>
          <w:sz w:val="28"/>
          <w:szCs w:val="28"/>
        </w:rPr>
      </w:pPr>
      <w:r w:rsidRPr="00CE033B">
        <w:rPr>
          <w:rFonts w:ascii="Astra" w:hAnsi="Astra"/>
          <w:color w:val="000000"/>
          <w:sz w:val="28"/>
          <w:szCs w:val="28"/>
        </w:rPr>
        <w:t>Модальность высказывания (“Я хочу”, “Я хотел бы”). Использование сослагательного наклонения, свидетельствующего о неуверенности ребенка в своем “праве на желание”, является неблагоприятным симптомом.</w:t>
      </w:r>
    </w:p>
    <w:p w14:paraId="35E56E3C" w14:textId="77777777" w:rsidR="00CE033B" w:rsidRPr="00CE033B" w:rsidRDefault="00CE033B" w:rsidP="009C6E27">
      <w:pPr>
        <w:widowControl w:val="0"/>
        <w:spacing w:line="360" w:lineRule="auto"/>
        <w:ind w:firstLine="709"/>
        <w:jc w:val="both"/>
        <w:rPr>
          <w:rFonts w:ascii="Astra" w:hAnsi="Astra"/>
          <w:color w:val="000000"/>
          <w:sz w:val="28"/>
          <w:szCs w:val="28"/>
        </w:rPr>
      </w:pPr>
    </w:p>
    <w:p w14:paraId="3DC2CE16" w14:textId="77777777" w:rsidR="00CE033B" w:rsidRPr="00CE033B" w:rsidRDefault="00CE033B" w:rsidP="009C6E27">
      <w:pPr>
        <w:widowControl w:val="0"/>
        <w:spacing w:line="360" w:lineRule="auto"/>
        <w:ind w:firstLine="709"/>
        <w:jc w:val="both"/>
        <w:rPr>
          <w:rFonts w:ascii="Astra" w:hAnsi="Astra"/>
          <w:color w:val="000000"/>
          <w:sz w:val="28"/>
          <w:szCs w:val="28"/>
        </w:rPr>
      </w:pPr>
    </w:p>
    <w:p w14:paraId="7568F71C" w14:textId="77777777" w:rsidR="00CE033B" w:rsidRPr="00CE033B" w:rsidRDefault="00CE033B" w:rsidP="009C6E27">
      <w:pPr>
        <w:widowControl w:val="0"/>
        <w:spacing w:line="360" w:lineRule="auto"/>
        <w:ind w:firstLine="709"/>
        <w:jc w:val="both"/>
        <w:rPr>
          <w:rFonts w:ascii="Astra" w:hAnsi="Astra"/>
          <w:color w:val="000000"/>
          <w:sz w:val="28"/>
          <w:szCs w:val="28"/>
        </w:rPr>
      </w:pPr>
    </w:p>
    <w:p w14:paraId="56DCD432" w14:textId="77777777" w:rsidR="00CE033B" w:rsidRPr="00CE033B" w:rsidRDefault="00CE033B" w:rsidP="009C6E27">
      <w:pPr>
        <w:widowControl w:val="0"/>
        <w:spacing w:line="360" w:lineRule="auto"/>
        <w:ind w:firstLine="709"/>
        <w:jc w:val="both"/>
        <w:rPr>
          <w:rFonts w:ascii="Astra" w:hAnsi="Astra"/>
          <w:color w:val="000000"/>
          <w:sz w:val="28"/>
          <w:szCs w:val="28"/>
        </w:rPr>
      </w:pPr>
    </w:p>
    <w:p w14:paraId="70C57913" w14:textId="77777777" w:rsidR="00CE033B" w:rsidRPr="00CE033B" w:rsidRDefault="00CE033B" w:rsidP="00CE033B">
      <w:pPr>
        <w:widowControl w:val="0"/>
        <w:jc w:val="right"/>
        <w:rPr>
          <w:rFonts w:ascii="Astra" w:hAnsi="Astra"/>
          <w:color w:val="000000"/>
          <w:sz w:val="28"/>
          <w:szCs w:val="28"/>
        </w:rPr>
      </w:pPr>
    </w:p>
    <w:p w14:paraId="62C2B1DB" w14:textId="77777777" w:rsidR="00CE033B" w:rsidRPr="00CE033B" w:rsidRDefault="00CE033B" w:rsidP="00CE033B">
      <w:pPr>
        <w:widowControl w:val="0"/>
        <w:jc w:val="right"/>
        <w:rPr>
          <w:rFonts w:ascii="Astra" w:hAnsi="Astra"/>
          <w:color w:val="000000"/>
          <w:sz w:val="28"/>
          <w:szCs w:val="28"/>
        </w:rPr>
      </w:pPr>
    </w:p>
    <w:p w14:paraId="622E0462" w14:textId="7547E754" w:rsidR="00CE033B" w:rsidRDefault="00CE033B" w:rsidP="00CE033B">
      <w:pPr>
        <w:widowControl w:val="0"/>
        <w:jc w:val="right"/>
        <w:rPr>
          <w:rFonts w:ascii="Astra" w:hAnsi="Astra"/>
          <w:color w:val="000000"/>
          <w:sz w:val="28"/>
          <w:szCs w:val="28"/>
        </w:rPr>
      </w:pPr>
    </w:p>
    <w:p w14:paraId="62826505" w14:textId="3F6A530C" w:rsidR="009C6E27" w:rsidRDefault="009C6E27" w:rsidP="00CE033B">
      <w:pPr>
        <w:widowControl w:val="0"/>
        <w:jc w:val="right"/>
        <w:rPr>
          <w:rFonts w:ascii="Astra" w:hAnsi="Astra"/>
          <w:color w:val="000000"/>
          <w:sz w:val="28"/>
          <w:szCs w:val="28"/>
        </w:rPr>
      </w:pPr>
    </w:p>
    <w:p w14:paraId="6D00D237" w14:textId="538D8689" w:rsidR="009C6E27" w:rsidRDefault="009C6E27" w:rsidP="00CE033B">
      <w:pPr>
        <w:widowControl w:val="0"/>
        <w:jc w:val="right"/>
        <w:rPr>
          <w:rFonts w:ascii="Astra" w:hAnsi="Astra"/>
          <w:color w:val="000000"/>
          <w:sz w:val="28"/>
          <w:szCs w:val="28"/>
        </w:rPr>
      </w:pPr>
    </w:p>
    <w:p w14:paraId="776F07AA" w14:textId="7985F30D" w:rsidR="009C6E27" w:rsidRDefault="009C6E27" w:rsidP="00CE033B">
      <w:pPr>
        <w:widowControl w:val="0"/>
        <w:jc w:val="right"/>
        <w:rPr>
          <w:rFonts w:ascii="Astra" w:hAnsi="Astra"/>
          <w:color w:val="000000"/>
          <w:sz w:val="28"/>
          <w:szCs w:val="28"/>
        </w:rPr>
      </w:pPr>
    </w:p>
    <w:p w14:paraId="22CA21F3" w14:textId="3F85343B" w:rsidR="009C6E27" w:rsidRDefault="009C6E27" w:rsidP="00CE033B">
      <w:pPr>
        <w:widowControl w:val="0"/>
        <w:jc w:val="right"/>
        <w:rPr>
          <w:rFonts w:ascii="Astra" w:hAnsi="Astra"/>
          <w:color w:val="000000"/>
          <w:sz w:val="28"/>
          <w:szCs w:val="28"/>
        </w:rPr>
      </w:pPr>
    </w:p>
    <w:p w14:paraId="743183D0" w14:textId="2A9AAE3C" w:rsidR="009C6E27" w:rsidRDefault="009C6E27" w:rsidP="00CE033B">
      <w:pPr>
        <w:widowControl w:val="0"/>
        <w:jc w:val="right"/>
        <w:rPr>
          <w:rFonts w:ascii="Astra" w:hAnsi="Astra"/>
          <w:color w:val="000000"/>
          <w:sz w:val="28"/>
          <w:szCs w:val="28"/>
        </w:rPr>
      </w:pPr>
    </w:p>
    <w:p w14:paraId="0B1B0E64" w14:textId="77777777" w:rsidR="009C6E27" w:rsidRPr="00CE033B" w:rsidRDefault="009C6E27" w:rsidP="00CE033B">
      <w:pPr>
        <w:widowControl w:val="0"/>
        <w:jc w:val="right"/>
        <w:rPr>
          <w:rFonts w:ascii="Astra" w:hAnsi="Astra"/>
          <w:color w:val="000000"/>
          <w:sz w:val="28"/>
          <w:szCs w:val="28"/>
        </w:rPr>
      </w:pPr>
    </w:p>
    <w:p w14:paraId="1A6B1E09" w14:textId="77777777" w:rsidR="00CE033B" w:rsidRPr="00CE033B" w:rsidRDefault="00CE033B" w:rsidP="00CE033B">
      <w:pPr>
        <w:widowControl w:val="0"/>
        <w:jc w:val="right"/>
        <w:rPr>
          <w:rFonts w:ascii="Astra" w:hAnsi="Astra"/>
          <w:color w:val="000000"/>
          <w:sz w:val="28"/>
          <w:szCs w:val="28"/>
        </w:rPr>
      </w:pPr>
    </w:p>
    <w:p w14:paraId="4A7F4954" w14:textId="77777777" w:rsidR="007412C3" w:rsidRDefault="007412C3" w:rsidP="00CE033B">
      <w:pPr>
        <w:widowControl w:val="0"/>
        <w:jc w:val="right"/>
        <w:rPr>
          <w:rFonts w:ascii="Astra" w:hAnsi="Astra"/>
          <w:color w:val="000000"/>
          <w:sz w:val="28"/>
          <w:szCs w:val="28"/>
        </w:rPr>
      </w:pPr>
    </w:p>
    <w:p w14:paraId="29CD1EB6" w14:textId="77777777" w:rsidR="007412C3" w:rsidRDefault="007412C3" w:rsidP="00CE033B">
      <w:pPr>
        <w:widowControl w:val="0"/>
        <w:jc w:val="right"/>
        <w:rPr>
          <w:rFonts w:ascii="Astra" w:hAnsi="Astra"/>
          <w:color w:val="000000"/>
          <w:sz w:val="28"/>
          <w:szCs w:val="28"/>
        </w:rPr>
      </w:pPr>
    </w:p>
    <w:p w14:paraId="0FCDE279" w14:textId="77777777" w:rsidR="007412C3" w:rsidRDefault="007412C3" w:rsidP="00CE033B">
      <w:pPr>
        <w:widowControl w:val="0"/>
        <w:jc w:val="right"/>
        <w:rPr>
          <w:rFonts w:ascii="Astra" w:hAnsi="Astra"/>
          <w:color w:val="000000"/>
          <w:sz w:val="28"/>
          <w:szCs w:val="28"/>
        </w:rPr>
      </w:pPr>
    </w:p>
    <w:p w14:paraId="111E739A" w14:textId="77777777" w:rsidR="007412C3" w:rsidRDefault="007412C3" w:rsidP="00CE033B">
      <w:pPr>
        <w:widowControl w:val="0"/>
        <w:jc w:val="right"/>
        <w:rPr>
          <w:rFonts w:ascii="Astra" w:hAnsi="Astra"/>
          <w:color w:val="000000"/>
          <w:sz w:val="28"/>
          <w:szCs w:val="28"/>
        </w:rPr>
      </w:pPr>
    </w:p>
    <w:p w14:paraId="7EBD9F2E" w14:textId="77777777" w:rsidR="007412C3" w:rsidRDefault="007412C3" w:rsidP="00CE033B">
      <w:pPr>
        <w:widowControl w:val="0"/>
        <w:jc w:val="right"/>
        <w:rPr>
          <w:rFonts w:ascii="Astra" w:hAnsi="Astra"/>
          <w:color w:val="000000"/>
          <w:sz w:val="28"/>
          <w:szCs w:val="28"/>
        </w:rPr>
      </w:pPr>
    </w:p>
    <w:p w14:paraId="1A6C1178" w14:textId="584589A0" w:rsidR="00CE033B" w:rsidRPr="00CE033B" w:rsidRDefault="00CE033B" w:rsidP="00CE033B">
      <w:pPr>
        <w:widowControl w:val="0"/>
        <w:jc w:val="right"/>
        <w:rPr>
          <w:rFonts w:ascii="Astra" w:hAnsi="Astra"/>
          <w:color w:val="000000"/>
          <w:sz w:val="28"/>
          <w:szCs w:val="28"/>
        </w:rPr>
      </w:pPr>
      <w:r w:rsidRPr="00CE033B">
        <w:rPr>
          <w:rFonts w:ascii="Astra" w:hAnsi="Astra"/>
          <w:color w:val="000000"/>
          <w:sz w:val="28"/>
          <w:szCs w:val="28"/>
        </w:rPr>
        <w:t>Приложение 9.</w:t>
      </w:r>
    </w:p>
    <w:p w14:paraId="3EE6E609" w14:textId="77777777" w:rsidR="00CE033B" w:rsidRPr="00CE033B" w:rsidRDefault="00CE033B" w:rsidP="00CE033B">
      <w:pPr>
        <w:widowControl w:val="0"/>
        <w:jc w:val="right"/>
        <w:rPr>
          <w:rFonts w:ascii="Astra" w:hAnsi="Astra"/>
          <w:color w:val="000000"/>
          <w:sz w:val="28"/>
          <w:szCs w:val="28"/>
        </w:rPr>
      </w:pPr>
    </w:p>
    <w:p w14:paraId="3B13BF03"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Методика «Цветик-семицветик»</w:t>
      </w:r>
    </w:p>
    <w:p w14:paraId="7F93A476"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Протокол исследования</w:t>
      </w:r>
    </w:p>
    <w:p w14:paraId="5E1942EB" w14:textId="77777777" w:rsidR="00CE033B" w:rsidRPr="00CE033B" w:rsidRDefault="00CE033B" w:rsidP="00CE033B">
      <w:pPr>
        <w:rPr>
          <w:rFonts w:ascii="Astra" w:hAnsi="Astra"/>
        </w:rPr>
      </w:pPr>
      <w:r w:rsidRPr="00CE033B">
        <w:rPr>
          <w:rFonts w:ascii="Astra" w:hAnsi="Astra"/>
        </w:rPr>
        <w:t>ФИО ребенка: ___________________________________________________</w:t>
      </w:r>
    </w:p>
    <w:p w14:paraId="0A291B8C" w14:textId="77777777" w:rsidR="00CE033B" w:rsidRPr="00CE033B" w:rsidRDefault="00CE033B" w:rsidP="00CE033B">
      <w:pPr>
        <w:rPr>
          <w:rFonts w:ascii="Astra" w:hAnsi="Astra"/>
        </w:rPr>
      </w:pPr>
      <w:r w:rsidRPr="00CE033B">
        <w:rPr>
          <w:rFonts w:ascii="Astra" w:hAnsi="Astra"/>
        </w:rPr>
        <w:t xml:space="preserve">Дата </w:t>
      </w:r>
      <w:proofErr w:type="gramStart"/>
      <w:r w:rsidRPr="00CE033B">
        <w:rPr>
          <w:rFonts w:ascii="Astra" w:hAnsi="Astra"/>
        </w:rPr>
        <w:t>рождения:_</w:t>
      </w:r>
      <w:proofErr w:type="gramEnd"/>
      <w:r w:rsidRPr="00CE033B">
        <w:rPr>
          <w:rFonts w:ascii="Astra" w:hAnsi="Astra"/>
        </w:rPr>
        <w:t>_______________</w:t>
      </w:r>
    </w:p>
    <w:p w14:paraId="66128C18" w14:textId="77777777" w:rsidR="00CE033B" w:rsidRPr="00CE033B" w:rsidRDefault="00CE033B" w:rsidP="00CE033B">
      <w:pPr>
        <w:rPr>
          <w:rFonts w:ascii="Astra" w:hAnsi="Astra"/>
        </w:rPr>
      </w:pPr>
      <w:r w:rsidRPr="00CE033B">
        <w:rPr>
          <w:rFonts w:ascii="Astra" w:hAnsi="Astra"/>
        </w:rPr>
        <w:t>Дата тестирования: ____________</w:t>
      </w:r>
    </w:p>
    <w:p w14:paraId="7095646F" w14:textId="77777777" w:rsidR="00CE033B" w:rsidRPr="00CE033B" w:rsidRDefault="00CE033B" w:rsidP="00CE033B">
      <w:pPr>
        <w:rPr>
          <w:rFonts w:ascii="Astra" w:hAnsi="Astra"/>
        </w:rPr>
      </w:pPr>
    </w:p>
    <w:tbl>
      <w:tblPr>
        <w:tblStyle w:val="a5"/>
        <w:tblW w:w="14596" w:type="dxa"/>
        <w:tblLook w:val="04A0" w:firstRow="1" w:lastRow="0" w:firstColumn="1" w:lastColumn="0" w:noHBand="0" w:noVBand="1"/>
      </w:tblPr>
      <w:tblGrid>
        <w:gridCol w:w="1129"/>
        <w:gridCol w:w="1276"/>
        <w:gridCol w:w="1134"/>
        <w:gridCol w:w="1134"/>
        <w:gridCol w:w="1276"/>
        <w:gridCol w:w="1276"/>
        <w:gridCol w:w="1226"/>
        <w:gridCol w:w="1363"/>
        <w:gridCol w:w="1096"/>
        <w:gridCol w:w="1333"/>
        <w:gridCol w:w="1164"/>
        <w:gridCol w:w="1189"/>
      </w:tblGrid>
      <w:tr w:rsidR="00CE033B" w:rsidRPr="00CE033B" w14:paraId="0CB5A47B" w14:textId="77777777" w:rsidTr="002F1E6C">
        <w:tc>
          <w:tcPr>
            <w:tcW w:w="3539" w:type="dxa"/>
            <w:gridSpan w:val="3"/>
            <w:shd w:val="clear" w:color="auto" w:fill="auto"/>
          </w:tcPr>
          <w:p w14:paraId="2E3AEFDC" w14:textId="77777777" w:rsidR="00CE033B" w:rsidRPr="00CE033B" w:rsidRDefault="00CE033B" w:rsidP="00CE033B">
            <w:pPr>
              <w:widowControl w:val="0"/>
              <w:rPr>
                <w:rFonts w:ascii="Astra" w:hAnsi="Astra"/>
                <w:b/>
                <w:bCs/>
              </w:rPr>
            </w:pPr>
            <w:r w:rsidRPr="00CE033B">
              <w:rPr>
                <w:rFonts w:ascii="Astra" w:hAnsi="Astra"/>
                <w:color w:val="000000"/>
              </w:rPr>
              <w:t>Направленность ответов на выполнение своих собственных желаний, ориентированных на благо других людей</w:t>
            </w:r>
          </w:p>
        </w:tc>
        <w:tc>
          <w:tcPr>
            <w:tcW w:w="3686" w:type="dxa"/>
            <w:gridSpan w:val="3"/>
            <w:shd w:val="clear" w:color="auto" w:fill="auto"/>
          </w:tcPr>
          <w:p w14:paraId="26109660" w14:textId="77777777" w:rsidR="00CE033B" w:rsidRPr="00CE033B" w:rsidRDefault="00CE033B" w:rsidP="00CE033B">
            <w:pPr>
              <w:widowControl w:val="0"/>
              <w:rPr>
                <w:rFonts w:ascii="Astra" w:hAnsi="Astra"/>
                <w:b/>
                <w:bCs/>
              </w:rPr>
            </w:pPr>
            <w:r w:rsidRPr="00CE033B">
              <w:rPr>
                <w:rFonts w:ascii="Astra" w:hAnsi="Astra"/>
                <w:color w:val="000000"/>
              </w:rPr>
              <w:t>Качественные категории, характеризующие преобладающую сферу предпочтений</w:t>
            </w:r>
          </w:p>
        </w:tc>
        <w:tc>
          <w:tcPr>
            <w:tcW w:w="3685" w:type="dxa"/>
            <w:gridSpan w:val="3"/>
            <w:shd w:val="clear" w:color="auto" w:fill="auto"/>
          </w:tcPr>
          <w:p w14:paraId="6565B757" w14:textId="77777777" w:rsidR="00CE033B" w:rsidRPr="00CE033B" w:rsidRDefault="00CE033B" w:rsidP="00CE033B">
            <w:pPr>
              <w:widowControl w:val="0"/>
              <w:rPr>
                <w:rFonts w:ascii="Astra" w:hAnsi="Astra"/>
                <w:b/>
                <w:bCs/>
              </w:rPr>
            </w:pPr>
            <w:r w:rsidRPr="00CE033B">
              <w:rPr>
                <w:rFonts w:ascii="Astra" w:hAnsi="Astra"/>
                <w:color w:val="000000"/>
              </w:rPr>
              <w:t>Степень “протяженности” желаний во времени</w:t>
            </w:r>
          </w:p>
        </w:tc>
        <w:tc>
          <w:tcPr>
            <w:tcW w:w="3686" w:type="dxa"/>
            <w:gridSpan w:val="3"/>
            <w:shd w:val="clear" w:color="auto" w:fill="auto"/>
          </w:tcPr>
          <w:p w14:paraId="0A3775FA" w14:textId="77777777" w:rsidR="00CE033B" w:rsidRPr="00CE033B" w:rsidRDefault="00CE033B" w:rsidP="00CE033B">
            <w:pPr>
              <w:widowControl w:val="0"/>
              <w:rPr>
                <w:rFonts w:ascii="Astra" w:hAnsi="Astra"/>
                <w:b/>
                <w:bCs/>
              </w:rPr>
            </w:pPr>
            <w:r w:rsidRPr="00CE033B">
              <w:rPr>
                <w:rFonts w:ascii="Astra" w:hAnsi="Astra"/>
                <w:color w:val="000000"/>
              </w:rPr>
              <w:t>Модальность высказывания</w:t>
            </w:r>
          </w:p>
        </w:tc>
      </w:tr>
      <w:tr w:rsidR="00CE033B" w:rsidRPr="00CE033B" w14:paraId="4DBCDAEA" w14:textId="77777777" w:rsidTr="002F1E6C">
        <w:trPr>
          <w:trHeight w:val="1348"/>
        </w:trPr>
        <w:tc>
          <w:tcPr>
            <w:tcW w:w="1129" w:type="dxa"/>
            <w:tcBorders>
              <w:top w:val="nil"/>
              <w:bottom w:val="single" w:sz="4" w:space="0" w:color="auto"/>
            </w:tcBorders>
            <w:textDirection w:val="btLr"/>
          </w:tcPr>
          <w:p w14:paraId="2F73C00D" w14:textId="77777777" w:rsidR="00CE033B" w:rsidRPr="00CE033B" w:rsidRDefault="00CE033B" w:rsidP="00CE033B">
            <w:pPr>
              <w:widowControl w:val="0"/>
              <w:jc w:val="center"/>
              <w:rPr>
                <w:rFonts w:ascii="Astra" w:hAnsi="Astra" w:cs="Courier New CYR"/>
              </w:rPr>
            </w:pPr>
            <w:r w:rsidRPr="00CE033B">
              <w:rPr>
                <w:rFonts w:ascii="Astra" w:hAnsi="Astra" w:cs="Courier New CYR"/>
              </w:rPr>
              <w:t>низкий уровень</w:t>
            </w:r>
          </w:p>
          <w:p w14:paraId="069B8380" w14:textId="77777777" w:rsidR="00CE033B" w:rsidRPr="00CE033B" w:rsidRDefault="00CE033B" w:rsidP="00CE033B">
            <w:pPr>
              <w:widowControl w:val="0"/>
              <w:jc w:val="center"/>
              <w:rPr>
                <w:rFonts w:ascii="Astra" w:hAnsi="Astra"/>
              </w:rPr>
            </w:pPr>
            <w:r w:rsidRPr="00CE033B">
              <w:rPr>
                <w:rFonts w:ascii="Astra" w:hAnsi="Astra" w:cs="Courier New CYR"/>
              </w:rPr>
              <w:t>(1 балл)</w:t>
            </w:r>
          </w:p>
        </w:tc>
        <w:tc>
          <w:tcPr>
            <w:tcW w:w="1276" w:type="dxa"/>
            <w:tcBorders>
              <w:top w:val="nil"/>
              <w:bottom w:val="single" w:sz="4" w:space="0" w:color="auto"/>
            </w:tcBorders>
            <w:textDirection w:val="btLr"/>
          </w:tcPr>
          <w:p w14:paraId="171071A3" w14:textId="77777777" w:rsidR="00CE033B" w:rsidRPr="00CE033B" w:rsidRDefault="00CE033B" w:rsidP="00CE033B">
            <w:pPr>
              <w:widowControl w:val="0"/>
              <w:jc w:val="center"/>
              <w:rPr>
                <w:rFonts w:ascii="Astra" w:hAnsi="Astra" w:cs="Courier New CYR"/>
              </w:rPr>
            </w:pPr>
            <w:r w:rsidRPr="00CE033B">
              <w:rPr>
                <w:rFonts w:ascii="Astra" w:hAnsi="Astra" w:cs="Courier New CYR"/>
              </w:rPr>
              <w:t>средний уровень</w:t>
            </w:r>
          </w:p>
          <w:p w14:paraId="6CE42D2A" w14:textId="77777777" w:rsidR="00CE033B" w:rsidRPr="00CE033B" w:rsidRDefault="00CE033B" w:rsidP="00CE033B">
            <w:pPr>
              <w:widowControl w:val="0"/>
              <w:jc w:val="center"/>
              <w:rPr>
                <w:rFonts w:ascii="Astra" w:hAnsi="Astra" w:cs="Courier New CYR"/>
              </w:rPr>
            </w:pPr>
            <w:r w:rsidRPr="00CE033B">
              <w:rPr>
                <w:rFonts w:ascii="Astra" w:hAnsi="Astra" w:cs="Courier New CYR"/>
              </w:rPr>
              <w:t>(2 балла)</w:t>
            </w:r>
          </w:p>
        </w:tc>
        <w:tc>
          <w:tcPr>
            <w:tcW w:w="1134" w:type="dxa"/>
            <w:tcBorders>
              <w:top w:val="nil"/>
              <w:bottom w:val="single" w:sz="4" w:space="0" w:color="auto"/>
            </w:tcBorders>
            <w:textDirection w:val="btLr"/>
          </w:tcPr>
          <w:p w14:paraId="08A591E2" w14:textId="77777777" w:rsidR="00CE033B" w:rsidRPr="00CE033B" w:rsidRDefault="00CE033B" w:rsidP="00CE033B">
            <w:pPr>
              <w:widowControl w:val="0"/>
              <w:jc w:val="center"/>
              <w:rPr>
                <w:rFonts w:ascii="Astra" w:hAnsi="Astra"/>
              </w:rPr>
            </w:pPr>
            <w:r w:rsidRPr="00CE033B">
              <w:rPr>
                <w:rFonts w:ascii="Astra" w:hAnsi="Astra" w:cs="Courier New CYR"/>
              </w:rPr>
              <w:t xml:space="preserve">хороший уровень            </w:t>
            </w:r>
            <w:proofErr w:type="gramStart"/>
            <w:r w:rsidRPr="00CE033B">
              <w:rPr>
                <w:rFonts w:ascii="Astra" w:hAnsi="Astra" w:cs="Courier New CYR"/>
              </w:rPr>
              <w:t xml:space="preserve">   (</w:t>
            </w:r>
            <w:proofErr w:type="gramEnd"/>
            <w:r w:rsidRPr="00CE033B">
              <w:rPr>
                <w:rFonts w:ascii="Astra" w:hAnsi="Astra" w:cs="Courier New CYR"/>
              </w:rPr>
              <w:t>3 балла)</w:t>
            </w:r>
          </w:p>
        </w:tc>
        <w:tc>
          <w:tcPr>
            <w:tcW w:w="1134" w:type="dxa"/>
            <w:tcBorders>
              <w:top w:val="nil"/>
              <w:bottom w:val="single" w:sz="4" w:space="0" w:color="auto"/>
            </w:tcBorders>
            <w:textDirection w:val="btLr"/>
          </w:tcPr>
          <w:p w14:paraId="52DA34B0" w14:textId="77777777" w:rsidR="00CE033B" w:rsidRPr="00CE033B" w:rsidRDefault="00CE033B" w:rsidP="00CE033B">
            <w:pPr>
              <w:widowControl w:val="0"/>
              <w:jc w:val="center"/>
              <w:rPr>
                <w:rFonts w:ascii="Astra" w:hAnsi="Astra" w:cs="Courier New CYR"/>
              </w:rPr>
            </w:pPr>
            <w:r w:rsidRPr="00CE033B">
              <w:rPr>
                <w:rFonts w:ascii="Astra" w:hAnsi="Astra" w:cs="Courier New CYR"/>
              </w:rPr>
              <w:t>низкий уровень</w:t>
            </w:r>
          </w:p>
          <w:p w14:paraId="18241683" w14:textId="77777777" w:rsidR="00CE033B" w:rsidRPr="00CE033B" w:rsidRDefault="00CE033B" w:rsidP="00CE033B">
            <w:pPr>
              <w:jc w:val="center"/>
              <w:rPr>
                <w:rFonts w:ascii="Astra" w:hAnsi="Astra"/>
              </w:rPr>
            </w:pPr>
            <w:r w:rsidRPr="00CE033B">
              <w:rPr>
                <w:rFonts w:ascii="Astra" w:hAnsi="Astra" w:cs="Courier New CYR"/>
              </w:rPr>
              <w:t>(1 балл)</w:t>
            </w:r>
          </w:p>
        </w:tc>
        <w:tc>
          <w:tcPr>
            <w:tcW w:w="1276" w:type="dxa"/>
            <w:tcBorders>
              <w:top w:val="nil"/>
              <w:bottom w:val="single" w:sz="4" w:space="0" w:color="auto"/>
            </w:tcBorders>
            <w:textDirection w:val="btLr"/>
          </w:tcPr>
          <w:p w14:paraId="3B805983" w14:textId="77777777" w:rsidR="00CE033B" w:rsidRPr="00CE033B" w:rsidRDefault="00CE033B" w:rsidP="00CE033B">
            <w:pPr>
              <w:widowControl w:val="0"/>
              <w:jc w:val="center"/>
              <w:rPr>
                <w:rFonts w:ascii="Astra" w:hAnsi="Astra" w:cs="Courier New CYR"/>
              </w:rPr>
            </w:pPr>
            <w:r w:rsidRPr="00CE033B">
              <w:rPr>
                <w:rFonts w:ascii="Astra" w:hAnsi="Astra" w:cs="Courier New CYR"/>
              </w:rPr>
              <w:t>средний уровень</w:t>
            </w:r>
          </w:p>
          <w:p w14:paraId="45F6B9BA" w14:textId="77777777" w:rsidR="00CE033B" w:rsidRPr="00CE033B" w:rsidRDefault="00CE033B" w:rsidP="00CE033B">
            <w:pPr>
              <w:jc w:val="center"/>
              <w:rPr>
                <w:rFonts w:ascii="Astra" w:hAnsi="Astra"/>
              </w:rPr>
            </w:pPr>
            <w:r w:rsidRPr="00CE033B">
              <w:rPr>
                <w:rFonts w:ascii="Astra" w:hAnsi="Astra" w:cs="Courier New CYR"/>
              </w:rPr>
              <w:t>(2 балла)</w:t>
            </w:r>
          </w:p>
        </w:tc>
        <w:tc>
          <w:tcPr>
            <w:tcW w:w="1276" w:type="dxa"/>
            <w:tcBorders>
              <w:top w:val="nil"/>
              <w:bottom w:val="single" w:sz="4" w:space="0" w:color="auto"/>
            </w:tcBorders>
            <w:textDirection w:val="btLr"/>
          </w:tcPr>
          <w:p w14:paraId="253FE4D2" w14:textId="77777777" w:rsidR="00CE033B" w:rsidRPr="00CE033B" w:rsidRDefault="00CE033B" w:rsidP="00CE033B">
            <w:pPr>
              <w:jc w:val="center"/>
              <w:rPr>
                <w:rFonts w:ascii="Astra" w:hAnsi="Astra"/>
              </w:rPr>
            </w:pPr>
            <w:r w:rsidRPr="00CE033B">
              <w:rPr>
                <w:rFonts w:ascii="Astra" w:hAnsi="Astra" w:cs="Courier New CYR"/>
              </w:rPr>
              <w:t xml:space="preserve">хороший уровень            </w:t>
            </w:r>
            <w:proofErr w:type="gramStart"/>
            <w:r w:rsidRPr="00CE033B">
              <w:rPr>
                <w:rFonts w:ascii="Astra" w:hAnsi="Astra" w:cs="Courier New CYR"/>
              </w:rPr>
              <w:t xml:space="preserve">   (</w:t>
            </w:r>
            <w:proofErr w:type="gramEnd"/>
            <w:r w:rsidRPr="00CE033B">
              <w:rPr>
                <w:rFonts w:ascii="Astra" w:hAnsi="Astra" w:cs="Courier New CYR"/>
              </w:rPr>
              <w:t>3 балла)</w:t>
            </w:r>
          </w:p>
        </w:tc>
        <w:tc>
          <w:tcPr>
            <w:tcW w:w="1226" w:type="dxa"/>
            <w:tcBorders>
              <w:top w:val="nil"/>
              <w:bottom w:val="single" w:sz="4" w:space="0" w:color="auto"/>
            </w:tcBorders>
            <w:textDirection w:val="btLr"/>
          </w:tcPr>
          <w:p w14:paraId="1F3A145F" w14:textId="77777777" w:rsidR="00CE033B" w:rsidRPr="00CE033B" w:rsidRDefault="00CE033B" w:rsidP="00CE033B">
            <w:pPr>
              <w:widowControl w:val="0"/>
              <w:jc w:val="center"/>
              <w:rPr>
                <w:rFonts w:ascii="Astra" w:hAnsi="Astra" w:cs="Courier New CYR"/>
              </w:rPr>
            </w:pPr>
            <w:r w:rsidRPr="00CE033B">
              <w:rPr>
                <w:rFonts w:ascii="Astra" w:hAnsi="Astra" w:cs="Courier New CYR"/>
              </w:rPr>
              <w:t>низкий уровень</w:t>
            </w:r>
          </w:p>
          <w:p w14:paraId="122C5050" w14:textId="77777777" w:rsidR="00CE033B" w:rsidRPr="00CE033B" w:rsidRDefault="00CE033B" w:rsidP="00CE033B">
            <w:pPr>
              <w:jc w:val="center"/>
              <w:rPr>
                <w:rFonts w:ascii="Astra" w:hAnsi="Astra"/>
              </w:rPr>
            </w:pPr>
            <w:r w:rsidRPr="00CE033B">
              <w:rPr>
                <w:rFonts w:ascii="Astra" w:hAnsi="Astra" w:cs="Courier New CYR"/>
              </w:rPr>
              <w:t>(1 балл)</w:t>
            </w:r>
          </w:p>
        </w:tc>
        <w:tc>
          <w:tcPr>
            <w:tcW w:w="1363" w:type="dxa"/>
            <w:tcBorders>
              <w:top w:val="nil"/>
              <w:bottom w:val="single" w:sz="4" w:space="0" w:color="auto"/>
            </w:tcBorders>
            <w:textDirection w:val="btLr"/>
          </w:tcPr>
          <w:p w14:paraId="4911D1B2" w14:textId="77777777" w:rsidR="00CE033B" w:rsidRPr="00CE033B" w:rsidRDefault="00CE033B" w:rsidP="00CE033B">
            <w:pPr>
              <w:widowControl w:val="0"/>
              <w:jc w:val="center"/>
              <w:rPr>
                <w:rFonts w:ascii="Astra" w:hAnsi="Astra" w:cs="Courier New CYR"/>
              </w:rPr>
            </w:pPr>
            <w:r w:rsidRPr="00CE033B">
              <w:rPr>
                <w:rFonts w:ascii="Astra" w:hAnsi="Astra" w:cs="Courier New CYR"/>
              </w:rPr>
              <w:t>средний уровень</w:t>
            </w:r>
          </w:p>
          <w:p w14:paraId="4BA68230" w14:textId="77777777" w:rsidR="00CE033B" w:rsidRPr="00CE033B" w:rsidRDefault="00CE033B" w:rsidP="00CE033B">
            <w:pPr>
              <w:jc w:val="center"/>
              <w:rPr>
                <w:rFonts w:ascii="Astra" w:hAnsi="Astra"/>
              </w:rPr>
            </w:pPr>
            <w:r w:rsidRPr="00CE033B">
              <w:rPr>
                <w:rFonts w:ascii="Astra" w:hAnsi="Astra" w:cs="Courier New CYR"/>
              </w:rPr>
              <w:t>(2 балла)</w:t>
            </w:r>
          </w:p>
        </w:tc>
        <w:tc>
          <w:tcPr>
            <w:tcW w:w="1096" w:type="dxa"/>
            <w:tcBorders>
              <w:top w:val="nil"/>
              <w:bottom w:val="single" w:sz="4" w:space="0" w:color="auto"/>
            </w:tcBorders>
            <w:textDirection w:val="btLr"/>
          </w:tcPr>
          <w:p w14:paraId="4DDD5430" w14:textId="77777777" w:rsidR="00CE033B" w:rsidRPr="00CE033B" w:rsidRDefault="00CE033B" w:rsidP="00CE033B">
            <w:pPr>
              <w:jc w:val="center"/>
              <w:rPr>
                <w:rFonts w:ascii="Astra" w:hAnsi="Astra"/>
              </w:rPr>
            </w:pPr>
            <w:r w:rsidRPr="00CE033B">
              <w:rPr>
                <w:rFonts w:ascii="Astra" w:hAnsi="Astra" w:cs="Courier New CYR"/>
              </w:rPr>
              <w:t xml:space="preserve">хороший уровень            </w:t>
            </w:r>
            <w:proofErr w:type="gramStart"/>
            <w:r w:rsidRPr="00CE033B">
              <w:rPr>
                <w:rFonts w:ascii="Astra" w:hAnsi="Astra" w:cs="Courier New CYR"/>
              </w:rPr>
              <w:t xml:space="preserve">   (</w:t>
            </w:r>
            <w:proofErr w:type="gramEnd"/>
            <w:r w:rsidRPr="00CE033B">
              <w:rPr>
                <w:rFonts w:ascii="Astra" w:hAnsi="Astra" w:cs="Courier New CYR"/>
              </w:rPr>
              <w:t>3 балла)</w:t>
            </w:r>
          </w:p>
        </w:tc>
        <w:tc>
          <w:tcPr>
            <w:tcW w:w="1333" w:type="dxa"/>
            <w:tcBorders>
              <w:top w:val="nil"/>
              <w:bottom w:val="single" w:sz="4" w:space="0" w:color="auto"/>
            </w:tcBorders>
            <w:textDirection w:val="btLr"/>
          </w:tcPr>
          <w:p w14:paraId="3EF38CBB" w14:textId="77777777" w:rsidR="00CE033B" w:rsidRPr="00CE033B" w:rsidRDefault="00CE033B" w:rsidP="00CE033B">
            <w:pPr>
              <w:widowControl w:val="0"/>
              <w:jc w:val="center"/>
              <w:rPr>
                <w:rFonts w:ascii="Astra" w:hAnsi="Astra" w:cs="Courier New CYR"/>
              </w:rPr>
            </w:pPr>
            <w:r w:rsidRPr="00CE033B">
              <w:rPr>
                <w:rFonts w:ascii="Astra" w:hAnsi="Astra" w:cs="Courier New CYR"/>
              </w:rPr>
              <w:t>низкий уровень</w:t>
            </w:r>
          </w:p>
          <w:p w14:paraId="206AACDD" w14:textId="77777777" w:rsidR="00CE033B" w:rsidRPr="00CE033B" w:rsidRDefault="00CE033B" w:rsidP="00CE033B">
            <w:pPr>
              <w:jc w:val="center"/>
              <w:rPr>
                <w:rFonts w:ascii="Astra" w:hAnsi="Astra"/>
              </w:rPr>
            </w:pPr>
            <w:r w:rsidRPr="00CE033B">
              <w:rPr>
                <w:rFonts w:ascii="Astra" w:hAnsi="Astra" w:cs="Courier New CYR"/>
              </w:rPr>
              <w:t>(1 балл)</w:t>
            </w:r>
          </w:p>
        </w:tc>
        <w:tc>
          <w:tcPr>
            <w:tcW w:w="1164" w:type="dxa"/>
            <w:tcBorders>
              <w:top w:val="nil"/>
              <w:bottom w:val="single" w:sz="4" w:space="0" w:color="auto"/>
            </w:tcBorders>
            <w:textDirection w:val="btLr"/>
          </w:tcPr>
          <w:p w14:paraId="37766657" w14:textId="77777777" w:rsidR="00CE033B" w:rsidRPr="00CE033B" w:rsidRDefault="00CE033B" w:rsidP="00CE033B">
            <w:pPr>
              <w:widowControl w:val="0"/>
              <w:jc w:val="center"/>
              <w:rPr>
                <w:rFonts w:ascii="Astra" w:hAnsi="Astra" w:cs="Courier New CYR"/>
              </w:rPr>
            </w:pPr>
            <w:r w:rsidRPr="00CE033B">
              <w:rPr>
                <w:rFonts w:ascii="Astra" w:hAnsi="Astra" w:cs="Courier New CYR"/>
              </w:rPr>
              <w:t>средний уровень</w:t>
            </w:r>
          </w:p>
          <w:p w14:paraId="5440D918" w14:textId="77777777" w:rsidR="00CE033B" w:rsidRPr="00CE033B" w:rsidRDefault="00CE033B" w:rsidP="00CE033B">
            <w:pPr>
              <w:jc w:val="center"/>
              <w:rPr>
                <w:rFonts w:ascii="Astra" w:hAnsi="Astra"/>
              </w:rPr>
            </w:pPr>
            <w:r w:rsidRPr="00CE033B">
              <w:rPr>
                <w:rFonts w:ascii="Astra" w:hAnsi="Astra" w:cs="Courier New CYR"/>
              </w:rPr>
              <w:t>(2 балла)</w:t>
            </w:r>
          </w:p>
        </w:tc>
        <w:tc>
          <w:tcPr>
            <w:tcW w:w="1189" w:type="dxa"/>
            <w:tcBorders>
              <w:top w:val="nil"/>
              <w:bottom w:val="single" w:sz="4" w:space="0" w:color="auto"/>
            </w:tcBorders>
            <w:textDirection w:val="btLr"/>
          </w:tcPr>
          <w:p w14:paraId="56D53E1E" w14:textId="77777777" w:rsidR="00CE033B" w:rsidRPr="00CE033B" w:rsidRDefault="00CE033B" w:rsidP="00CE033B">
            <w:pPr>
              <w:jc w:val="center"/>
              <w:rPr>
                <w:rFonts w:ascii="Astra" w:hAnsi="Astra"/>
              </w:rPr>
            </w:pPr>
            <w:r w:rsidRPr="00CE033B">
              <w:rPr>
                <w:rFonts w:ascii="Astra" w:hAnsi="Astra" w:cs="Courier New CYR"/>
              </w:rPr>
              <w:t xml:space="preserve">хороший уровень            </w:t>
            </w:r>
            <w:proofErr w:type="gramStart"/>
            <w:r w:rsidRPr="00CE033B">
              <w:rPr>
                <w:rFonts w:ascii="Astra" w:hAnsi="Astra" w:cs="Courier New CYR"/>
              </w:rPr>
              <w:t xml:space="preserve">   (</w:t>
            </w:r>
            <w:proofErr w:type="gramEnd"/>
            <w:r w:rsidRPr="00CE033B">
              <w:rPr>
                <w:rFonts w:ascii="Astra" w:hAnsi="Astra" w:cs="Courier New CYR"/>
              </w:rPr>
              <w:t>3 балла)</w:t>
            </w:r>
          </w:p>
        </w:tc>
      </w:tr>
      <w:tr w:rsidR="00CE033B" w:rsidRPr="00CE033B" w14:paraId="327442F4" w14:textId="77777777" w:rsidTr="002F1E6C">
        <w:trPr>
          <w:trHeight w:val="222"/>
        </w:trPr>
        <w:tc>
          <w:tcPr>
            <w:tcW w:w="14596" w:type="dxa"/>
            <w:gridSpan w:val="12"/>
            <w:tcBorders>
              <w:top w:val="single" w:sz="4" w:space="0" w:color="auto"/>
              <w:bottom w:val="single" w:sz="4" w:space="0" w:color="auto"/>
            </w:tcBorders>
          </w:tcPr>
          <w:p w14:paraId="612730ED" w14:textId="77777777" w:rsidR="00CE033B" w:rsidRPr="00CE033B" w:rsidRDefault="00CE033B" w:rsidP="00CE033B">
            <w:pPr>
              <w:jc w:val="center"/>
              <w:rPr>
                <w:rFonts w:ascii="Astra" w:hAnsi="Astra" w:cs="Courier New CYR"/>
              </w:rPr>
            </w:pPr>
            <w:r w:rsidRPr="00CE033B">
              <w:rPr>
                <w:rFonts w:ascii="Astra" w:hAnsi="Astra" w:cs="Courier New CYR"/>
              </w:rPr>
              <w:t>Рекомендовано:</w:t>
            </w:r>
          </w:p>
          <w:p w14:paraId="378CDFD8" w14:textId="77777777" w:rsidR="00CE033B" w:rsidRPr="00CE033B" w:rsidRDefault="00CE033B" w:rsidP="00CE033B">
            <w:pPr>
              <w:rPr>
                <w:rFonts w:ascii="Astra" w:hAnsi="Astra" w:cs="Courier New CYR"/>
              </w:rPr>
            </w:pPr>
          </w:p>
        </w:tc>
      </w:tr>
    </w:tbl>
    <w:p w14:paraId="31394A2E" w14:textId="77777777" w:rsidR="00CE033B" w:rsidRPr="00CE033B" w:rsidRDefault="00CE033B" w:rsidP="00CE033B">
      <w:pPr>
        <w:widowControl w:val="0"/>
        <w:rPr>
          <w:rFonts w:ascii="Astra" w:hAnsi="Astra"/>
          <w:color w:val="000000"/>
          <w:sz w:val="28"/>
          <w:szCs w:val="28"/>
        </w:rPr>
      </w:pPr>
    </w:p>
    <w:p w14:paraId="7DDFA1BF" w14:textId="77777777" w:rsidR="00CE033B" w:rsidRPr="00CE033B" w:rsidRDefault="00CE033B" w:rsidP="00CE033B">
      <w:pPr>
        <w:widowControl w:val="0"/>
        <w:jc w:val="right"/>
        <w:rPr>
          <w:rFonts w:ascii="Astra" w:hAnsi="Astra"/>
          <w:color w:val="000000"/>
          <w:sz w:val="28"/>
          <w:szCs w:val="28"/>
        </w:rPr>
      </w:pPr>
    </w:p>
    <w:p w14:paraId="074D10D4" w14:textId="77777777" w:rsidR="00CE033B" w:rsidRPr="00CE033B" w:rsidRDefault="00CE033B" w:rsidP="00CE033B">
      <w:pPr>
        <w:widowControl w:val="0"/>
        <w:jc w:val="right"/>
        <w:rPr>
          <w:rFonts w:ascii="Astra" w:hAnsi="Astra"/>
          <w:color w:val="000000"/>
          <w:sz w:val="28"/>
          <w:szCs w:val="28"/>
        </w:rPr>
      </w:pPr>
    </w:p>
    <w:p w14:paraId="328B52FC" w14:textId="77777777" w:rsidR="00CE033B" w:rsidRPr="00CE033B" w:rsidRDefault="00CE033B" w:rsidP="00CE033B">
      <w:pPr>
        <w:widowControl w:val="0"/>
        <w:jc w:val="right"/>
        <w:rPr>
          <w:rFonts w:ascii="Astra" w:hAnsi="Astra"/>
          <w:color w:val="000000"/>
          <w:sz w:val="28"/>
          <w:szCs w:val="28"/>
        </w:rPr>
      </w:pPr>
    </w:p>
    <w:p w14:paraId="25FB4957" w14:textId="77777777" w:rsidR="00CE033B" w:rsidRPr="00CE033B" w:rsidRDefault="00CE033B" w:rsidP="00CE033B">
      <w:pPr>
        <w:widowControl w:val="0"/>
        <w:jc w:val="right"/>
        <w:rPr>
          <w:rFonts w:ascii="Astra" w:hAnsi="Astra"/>
          <w:color w:val="000000"/>
          <w:sz w:val="28"/>
          <w:szCs w:val="28"/>
        </w:rPr>
      </w:pPr>
    </w:p>
    <w:p w14:paraId="3439667F" w14:textId="77777777" w:rsidR="00CE033B" w:rsidRPr="00CE033B" w:rsidRDefault="00CE033B" w:rsidP="00CE033B">
      <w:pPr>
        <w:widowControl w:val="0"/>
        <w:jc w:val="right"/>
        <w:rPr>
          <w:rFonts w:ascii="Astra" w:hAnsi="Astra"/>
          <w:color w:val="000000"/>
          <w:sz w:val="28"/>
          <w:szCs w:val="28"/>
        </w:rPr>
      </w:pPr>
    </w:p>
    <w:p w14:paraId="191DF273" w14:textId="77777777" w:rsidR="00CE033B" w:rsidRPr="00CE033B" w:rsidRDefault="00CE033B" w:rsidP="00CE033B">
      <w:pPr>
        <w:widowControl w:val="0"/>
        <w:jc w:val="right"/>
        <w:rPr>
          <w:rFonts w:ascii="Astra" w:hAnsi="Astra"/>
          <w:color w:val="000000"/>
          <w:sz w:val="28"/>
          <w:szCs w:val="28"/>
        </w:rPr>
      </w:pPr>
    </w:p>
    <w:p w14:paraId="2CEAF73A" w14:textId="77777777" w:rsidR="00CE033B" w:rsidRPr="00CE033B" w:rsidRDefault="00CE033B" w:rsidP="00CE033B">
      <w:pPr>
        <w:widowControl w:val="0"/>
        <w:jc w:val="right"/>
        <w:rPr>
          <w:rFonts w:ascii="Astra" w:hAnsi="Astra"/>
          <w:color w:val="000000"/>
          <w:sz w:val="28"/>
          <w:szCs w:val="28"/>
        </w:rPr>
      </w:pPr>
    </w:p>
    <w:p w14:paraId="4D1B308E" w14:textId="77777777" w:rsidR="00CE033B" w:rsidRPr="00CE033B" w:rsidRDefault="00CE033B" w:rsidP="00CE033B">
      <w:pPr>
        <w:widowControl w:val="0"/>
        <w:jc w:val="right"/>
        <w:rPr>
          <w:rFonts w:ascii="Astra" w:hAnsi="Astra"/>
          <w:color w:val="000000"/>
          <w:sz w:val="28"/>
          <w:szCs w:val="28"/>
        </w:rPr>
      </w:pPr>
    </w:p>
    <w:p w14:paraId="06BD56D0" w14:textId="77777777" w:rsidR="007412C3" w:rsidRDefault="007412C3" w:rsidP="00CE033B">
      <w:pPr>
        <w:widowControl w:val="0"/>
        <w:jc w:val="right"/>
        <w:rPr>
          <w:rFonts w:ascii="Astra" w:hAnsi="Astra"/>
          <w:color w:val="000000"/>
          <w:sz w:val="28"/>
          <w:szCs w:val="28"/>
        </w:rPr>
      </w:pPr>
    </w:p>
    <w:p w14:paraId="2722922D" w14:textId="4B90A2AB" w:rsidR="00CE033B" w:rsidRPr="00CE033B" w:rsidRDefault="00CE033B" w:rsidP="00CE033B">
      <w:pPr>
        <w:widowControl w:val="0"/>
        <w:jc w:val="right"/>
        <w:rPr>
          <w:rFonts w:ascii="Astra" w:hAnsi="Astra"/>
          <w:color w:val="000000"/>
          <w:sz w:val="28"/>
          <w:szCs w:val="28"/>
        </w:rPr>
      </w:pPr>
      <w:r w:rsidRPr="00CE033B">
        <w:rPr>
          <w:rFonts w:ascii="Astra" w:hAnsi="Astra"/>
          <w:color w:val="000000"/>
          <w:sz w:val="28"/>
          <w:szCs w:val="28"/>
        </w:rPr>
        <w:t>Приложение 10.</w:t>
      </w:r>
    </w:p>
    <w:p w14:paraId="744E92F9" w14:textId="77777777" w:rsidR="00CE033B" w:rsidRPr="00CE033B" w:rsidRDefault="00CE033B" w:rsidP="00CE033B">
      <w:pPr>
        <w:widowControl w:val="0"/>
        <w:jc w:val="right"/>
        <w:rPr>
          <w:rFonts w:ascii="Astra" w:hAnsi="Astra"/>
          <w:color w:val="000000"/>
          <w:sz w:val="28"/>
          <w:szCs w:val="28"/>
        </w:rPr>
      </w:pPr>
    </w:p>
    <w:p w14:paraId="35495CD5" w14:textId="248A4408" w:rsidR="00CE033B" w:rsidRPr="00CE033B" w:rsidRDefault="00CE033B" w:rsidP="00E721ED">
      <w:pPr>
        <w:widowControl w:val="0"/>
        <w:spacing w:line="360" w:lineRule="auto"/>
        <w:ind w:firstLine="709"/>
        <w:jc w:val="center"/>
        <w:rPr>
          <w:rFonts w:ascii="Astra" w:hAnsi="Astra"/>
          <w:b/>
          <w:sz w:val="28"/>
          <w:szCs w:val="28"/>
        </w:rPr>
      </w:pPr>
      <w:r w:rsidRPr="00CE033B">
        <w:rPr>
          <w:rFonts w:ascii="Astra" w:hAnsi="Astra"/>
          <w:b/>
          <w:sz w:val="28"/>
          <w:szCs w:val="28"/>
        </w:rPr>
        <w:t>Методика «Мотивация учения»</w:t>
      </w:r>
    </w:p>
    <w:p w14:paraId="5A7B2D3F"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 xml:space="preserve">Назначение. </w:t>
      </w:r>
      <w:r w:rsidRPr="00CE033B">
        <w:rPr>
          <w:rFonts w:ascii="Astra" w:hAnsi="Astra"/>
          <w:sz w:val="28"/>
          <w:szCs w:val="28"/>
        </w:rPr>
        <w:t>Определение мотивов к обучению.</w:t>
      </w:r>
    </w:p>
    <w:p w14:paraId="4283A9DF"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sz w:val="28"/>
          <w:szCs w:val="28"/>
        </w:rPr>
        <w:t xml:space="preserve">Стимульный материал. </w:t>
      </w:r>
      <w:r w:rsidRPr="00CE033B">
        <w:rPr>
          <w:rFonts w:ascii="Astra" w:hAnsi="Astra"/>
          <w:bCs/>
          <w:sz w:val="28"/>
          <w:szCs w:val="28"/>
        </w:rPr>
        <w:t>Семь карт со схематическим изображением фигур. На одной стороне изображён вариант для мальчиков, на другой – для девочек.</w:t>
      </w:r>
    </w:p>
    <w:p w14:paraId="50189DA3"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 xml:space="preserve">Карта 1. </w:t>
      </w:r>
      <w:r w:rsidRPr="00CE033B">
        <w:rPr>
          <w:rFonts w:ascii="Astra" w:hAnsi="Astra"/>
          <w:bCs/>
          <w:sz w:val="28"/>
          <w:szCs w:val="28"/>
        </w:rPr>
        <w:t xml:space="preserve">На улице женская фигура, несколько склоненная в сторону мальчика (девочки) с указывающим в направлении лицея жестом. У ребёнка школьный </w:t>
      </w:r>
      <w:proofErr w:type="spellStart"/>
      <w:r w:rsidRPr="00CE033B">
        <w:rPr>
          <w:rFonts w:ascii="Astra" w:hAnsi="Astra"/>
          <w:bCs/>
          <w:sz w:val="28"/>
          <w:szCs w:val="28"/>
        </w:rPr>
        <w:t>рюзак</w:t>
      </w:r>
      <w:proofErr w:type="spellEnd"/>
      <w:r w:rsidRPr="00CE033B">
        <w:rPr>
          <w:rFonts w:ascii="Astra" w:hAnsi="Astra"/>
          <w:bCs/>
          <w:sz w:val="28"/>
          <w:szCs w:val="28"/>
        </w:rPr>
        <w:t xml:space="preserve"> за спиной, видно здание лицея с вывеской «Лицей» (внешний мотив).</w:t>
      </w:r>
    </w:p>
    <w:p w14:paraId="5B6456F2"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Карта 2.</w:t>
      </w:r>
      <w:r w:rsidRPr="00CE033B">
        <w:rPr>
          <w:rFonts w:ascii="Astra" w:hAnsi="Astra"/>
          <w:bCs/>
          <w:sz w:val="28"/>
          <w:szCs w:val="28"/>
        </w:rPr>
        <w:t xml:space="preserve"> Мальчик (девочка) за партой, склонившись над раскрытой книгой (учебный мотив).</w:t>
      </w:r>
    </w:p>
    <w:p w14:paraId="33686ED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Карта 3.</w:t>
      </w:r>
      <w:r w:rsidRPr="00CE033B">
        <w:rPr>
          <w:rFonts w:ascii="Astra" w:hAnsi="Astra"/>
          <w:bCs/>
          <w:sz w:val="28"/>
          <w:szCs w:val="28"/>
        </w:rPr>
        <w:t xml:space="preserve"> На картинке двое мальчиков (девочек), играющих в мяч (игровой мотив).</w:t>
      </w:r>
    </w:p>
    <w:p w14:paraId="4871CBCF"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Карта 4</w:t>
      </w:r>
      <w:r w:rsidRPr="00CE033B">
        <w:rPr>
          <w:rFonts w:ascii="Astra" w:hAnsi="Astra"/>
          <w:bCs/>
          <w:sz w:val="28"/>
          <w:szCs w:val="28"/>
        </w:rPr>
        <w:t>. На улице две фигуры двигаются по направлению к лицею. Взрослый мужчина изображён с портфелем. Рядом мальчик (девочка) со школьным рюкзаком. Видна чётко написанная вывеска «Лицей» (мотив взрослости).</w:t>
      </w:r>
    </w:p>
    <w:p w14:paraId="50A48E87"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Карта 5</w:t>
      </w:r>
      <w:r w:rsidRPr="00CE033B">
        <w:rPr>
          <w:rFonts w:ascii="Astra" w:hAnsi="Astra"/>
          <w:bCs/>
          <w:sz w:val="28"/>
          <w:szCs w:val="28"/>
        </w:rPr>
        <w:t xml:space="preserve">. На фоне лицея группа детей, идущих по направлению к нему. Один мальчик (девочка) со школьным </w:t>
      </w:r>
      <w:r w:rsidRPr="00CE033B">
        <w:rPr>
          <w:rFonts w:ascii="Astra" w:hAnsi="Astra"/>
          <w:bCs/>
          <w:sz w:val="28"/>
          <w:szCs w:val="28"/>
        </w:rPr>
        <w:lastRenderedPageBreak/>
        <w:t>рюкзаком за спиной идёт в противоположную сторону (отрицание мотива учёбы).</w:t>
      </w:r>
    </w:p>
    <w:p w14:paraId="53FCB213"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Карта 6</w:t>
      </w:r>
      <w:r w:rsidRPr="00CE033B">
        <w:rPr>
          <w:rFonts w:ascii="Astra" w:hAnsi="Astra"/>
          <w:bCs/>
          <w:sz w:val="28"/>
          <w:szCs w:val="28"/>
        </w:rPr>
        <w:t>. Мальчик за столом собирает конструктор. Девочка в медицинской шапочке осматривает куклу (социальный мотив).</w:t>
      </w:r>
    </w:p>
    <w:p w14:paraId="2048655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Карта 7.</w:t>
      </w:r>
      <w:r w:rsidRPr="00CE033B">
        <w:rPr>
          <w:rFonts w:ascii="Astra" w:hAnsi="Astra"/>
          <w:bCs/>
          <w:sz w:val="28"/>
          <w:szCs w:val="28"/>
        </w:rPr>
        <w:t xml:space="preserve"> В классе педагог стоит около парты с двумя девочками (мальчиками). У одного ребёнка раскрыт дневник с пятёркой (пятёрка должна быть видна), ребёнок улыбается. У другого тетрадь (мотив успеха). </w:t>
      </w:r>
    </w:p>
    <w:p w14:paraId="146547D3"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Инструкция.</w:t>
      </w:r>
      <w:r w:rsidRPr="00CE033B">
        <w:rPr>
          <w:rFonts w:ascii="Astra" w:hAnsi="Astra"/>
          <w:bCs/>
          <w:sz w:val="28"/>
          <w:szCs w:val="28"/>
        </w:rPr>
        <w:t xml:space="preserve"> Я тебе буду рассказывать о лицее, и показывать картинки. Будь внимателен. Затем задаёт вопросы.</w:t>
      </w:r>
    </w:p>
    <w:p w14:paraId="0C81357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Процедура.</w:t>
      </w:r>
      <w:r w:rsidRPr="00CE033B">
        <w:rPr>
          <w:rFonts w:ascii="Astra" w:hAnsi="Astra"/>
          <w:bCs/>
          <w:sz w:val="28"/>
          <w:szCs w:val="28"/>
        </w:rPr>
        <w:t xml:space="preserve"> Ребёнку в указанной последовательности зачитываются рассказы и одновременно выкладываются в ряд карточки, иллюстрирующие их содержание. В зависимости от пола обследуемого выкладываются карточки со схематичным изображением фигур девочки и мальчика.</w:t>
      </w:r>
    </w:p>
    <w:p w14:paraId="53ED82A1"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1. Мальчики (девочки) разговаривали о лицее. Первый мальчик (девочка) сказал: «Я хожу в лицей, потому что меня мама заставляет. Если бы не мама, я бы в лицей не ходил». При этом на стол перед ребёнком выкладывается карта 1.</w:t>
      </w:r>
    </w:p>
    <w:p w14:paraId="59B93740"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2. Второй мальчик (девочка) сказал: «Я хожу в лицей, потому что мне нравится узнавать новое, делать уроки, нравится учиться. Если бы не было лицея, я всё равно учился бы». Выкладывается 2 карта.</w:t>
      </w:r>
    </w:p>
    <w:p w14:paraId="31896725"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3.Третий мальчик (девочка) сказал: «Я хожу в лицей, потому что в лицее весело, там много ребят, с которыми можно играть». Выкладывается 3 карта.</w:t>
      </w:r>
    </w:p>
    <w:p w14:paraId="7F46C88F"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 xml:space="preserve">4. Четвёртый мальчик (девочка) сказал: «Я хожу в лицей, потому что хочу быть взрослым, таким как папа, </w:t>
      </w:r>
      <w:r w:rsidRPr="00CE033B">
        <w:rPr>
          <w:rFonts w:ascii="Astra" w:hAnsi="Astra"/>
          <w:bCs/>
          <w:sz w:val="28"/>
          <w:szCs w:val="28"/>
        </w:rPr>
        <w:lastRenderedPageBreak/>
        <w:t>мама и брат с сестрой. До лицея я был (была) маленький (маленькая)». Выкладывается 4 карта.</w:t>
      </w:r>
    </w:p>
    <w:p w14:paraId="59891926"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5. Пятый мальчик (девочка) сказал: «Да я вообще не хочу ходить в лицей, не хочу учиться». Выкладывается 5 карта.</w:t>
      </w:r>
    </w:p>
    <w:p w14:paraId="7B96A2BD"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6. Шестой мальчик (девочка) сказал: «Я хожу в лицей, потому что нужно учиться. Без знаний ничего не сделаешь, а выучишься и можешь стать кем хочешь». Выкладывается карта 6.</w:t>
      </w:r>
    </w:p>
    <w:p w14:paraId="5CEE27FE"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7. Седьмой мальчик (девочка) сказал: «Я хожу в лицей, потому что в лицее хвалят, ставят хорошие, отличные отметки». Выкладывается карта 7.</w:t>
      </w:r>
    </w:p>
    <w:p w14:paraId="37811484"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u w:val="single"/>
        </w:rPr>
      </w:pPr>
      <w:r w:rsidRPr="00CE033B">
        <w:rPr>
          <w:rFonts w:ascii="Astra" w:hAnsi="Astra"/>
          <w:bCs/>
          <w:sz w:val="28"/>
          <w:szCs w:val="28"/>
          <w:u w:val="single"/>
        </w:rPr>
        <w:t>После прочтения всех рассказов, сопровождаемых показом соответствующих карточек, ребёнку задаётся 4 вопроса:</w:t>
      </w:r>
    </w:p>
    <w:p w14:paraId="6DFCCC3D" w14:textId="77777777" w:rsidR="00CE033B" w:rsidRPr="00CE033B" w:rsidRDefault="00CE033B" w:rsidP="00E721ED">
      <w:pPr>
        <w:widowControl w:val="0"/>
        <w:numPr>
          <w:ilvl w:val="0"/>
          <w:numId w:val="11"/>
        </w:numPr>
        <w:autoSpaceDE w:val="0"/>
        <w:autoSpaceDN w:val="0"/>
        <w:adjustRightInd w:val="0"/>
        <w:spacing w:line="360" w:lineRule="auto"/>
        <w:ind w:left="0" w:firstLine="709"/>
        <w:jc w:val="both"/>
        <w:rPr>
          <w:rFonts w:ascii="Astra" w:hAnsi="Astra"/>
          <w:bCs/>
          <w:sz w:val="28"/>
          <w:szCs w:val="28"/>
        </w:rPr>
      </w:pPr>
      <w:r w:rsidRPr="00CE033B">
        <w:rPr>
          <w:rFonts w:ascii="Astra" w:hAnsi="Astra"/>
          <w:bCs/>
          <w:sz w:val="28"/>
          <w:szCs w:val="28"/>
        </w:rPr>
        <w:t>Как, по-твоему, кто из них прав? Почему?</w:t>
      </w:r>
    </w:p>
    <w:p w14:paraId="16343A85" w14:textId="77777777" w:rsidR="00CE033B" w:rsidRPr="00CE033B" w:rsidRDefault="00CE033B" w:rsidP="00E721ED">
      <w:pPr>
        <w:widowControl w:val="0"/>
        <w:numPr>
          <w:ilvl w:val="0"/>
          <w:numId w:val="11"/>
        </w:numPr>
        <w:autoSpaceDE w:val="0"/>
        <w:autoSpaceDN w:val="0"/>
        <w:adjustRightInd w:val="0"/>
        <w:spacing w:line="360" w:lineRule="auto"/>
        <w:ind w:left="0" w:firstLine="709"/>
        <w:jc w:val="both"/>
        <w:rPr>
          <w:rFonts w:ascii="Astra" w:hAnsi="Astra"/>
          <w:bCs/>
          <w:sz w:val="28"/>
          <w:szCs w:val="28"/>
        </w:rPr>
      </w:pPr>
      <w:r w:rsidRPr="00CE033B">
        <w:rPr>
          <w:rFonts w:ascii="Astra" w:hAnsi="Astra"/>
          <w:bCs/>
          <w:sz w:val="28"/>
          <w:szCs w:val="28"/>
        </w:rPr>
        <w:t>С кем из них ты хотел бы играть в лицее? Почему?</w:t>
      </w:r>
    </w:p>
    <w:p w14:paraId="6CB5CB9E" w14:textId="77777777" w:rsidR="00CE033B" w:rsidRPr="00CE033B" w:rsidRDefault="00CE033B" w:rsidP="00E721ED">
      <w:pPr>
        <w:widowControl w:val="0"/>
        <w:numPr>
          <w:ilvl w:val="0"/>
          <w:numId w:val="11"/>
        </w:numPr>
        <w:autoSpaceDE w:val="0"/>
        <w:autoSpaceDN w:val="0"/>
        <w:adjustRightInd w:val="0"/>
        <w:spacing w:line="360" w:lineRule="auto"/>
        <w:ind w:left="0" w:firstLine="709"/>
        <w:jc w:val="both"/>
        <w:rPr>
          <w:rFonts w:ascii="Astra" w:hAnsi="Astra"/>
          <w:bCs/>
          <w:sz w:val="28"/>
          <w:szCs w:val="28"/>
        </w:rPr>
      </w:pPr>
      <w:r w:rsidRPr="00CE033B">
        <w:rPr>
          <w:rFonts w:ascii="Astra" w:hAnsi="Astra"/>
          <w:bCs/>
          <w:sz w:val="28"/>
          <w:szCs w:val="28"/>
        </w:rPr>
        <w:t>С кем из них ты хотел бы учиться? Почему?</w:t>
      </w:r>
    </w:p>
    <w:p w14:paraId="15515B4C" w14:textId="77777777" w:rsidR="00CE033B" w:rsidRPr="00CE033B" w:rsidRDefault="00CE033B" w:rsidP="00E721ED">
      <w:pPr>
        <w:widowControl w:val="0"/>
        <w:numPr>
          <w:ilvl w:val="0"/>
          <w:numId w:val="11"/>
        </w:numPr>
        <w:autoSpaceDE w:val="0"/>
        <w:autoSpaceDN w:val="0"/>
        <w:adjustRightInd w:val="0"/>
        <w:spacing w:line="360" w:lineRule="auto"/>
        <w:ind w:left="0" w:firstLine="709"/>
        <w:jc w:val="both"/>
        <w:rPr>
          <w:rFonts w:ascii="Astra" w:hAnsi="Astra"/>
          <w:bCs/>
          <w:sz w:val="28"/>
          <w:szCs w:val="28"/>
        </w:rPr>
      </w:pPr>
      <w:r w:rsidRPr="00CE033B">
        <w:rPr>
          <w:rFonts w:ascii="Astra" w:hAnsi="Astra"/>
          <w:bCs/>
          <w:sz w:val="28"/>
          <w:szCs w:val="28"/>
        </w:rPr>
        <w:t>На какой картинке нарисован ты? Почему?</w:t>
      </w:r>
    </w:p>
    <w:p w14:paraId="6D281F7D"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Ответы ребёнка записываются в протоколе.</w:t>
      </w:r>
    </w:p>
    <w:p w14:paraId="374CF70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
          <w:bCs/>
          <w:sz w:val="28"/>
          <w:szCs w:val="28"/>
        </w:rPr>
        <w:t>Обработка.</w:t>
      </w:r>
      <w:r w:rsidRPr="00CE033B">
        <w:rPr>
          <w:rFonts w:ascii="Astra" w:hAnsi="Astra"/>
          <w:bCs/>
          <w:sz w:val="28"/>
          <w:szCs w:val="28"/>
        </w:rPr>
        <w:t xml:space="preserve"> Мотив определяется на основе выбора карты.</w:t>
      </w:r>
    </w:p>
    <w:p w14:paraId="1EAE4BE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1 карта - внешний мотив</w:t>
      </w:r>
    </w:p>
    <w:p w14:paraId="1FA357EE"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2 карта – учебный мотив</w:t>
      </w:r>
    </w:p>
    <w:p w14:paraId="58710BF8"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3 карта – игровой мотив</w:t>
      </w:r>
    </w:p>
    <w:p w14:paraId="03E50004"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lastRenderedPageBreak/>
        <w:t>4 карта – мотив взрослости</w:t>
      </w:r>
    </w:p>
    <w:p w14:paraId="033E418B"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5 карта – отрицание мотива учения</w:t>
      </w:r>
    </w:p>
    <w:p w14:paraId="06652BCB"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6 карта – социальный мотив</w:t>
      </w:r>
    </w:p>
    <w:p w14:paraId="724DCA5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7 карта – мотив успеха</w:t>
      </w:r>
    </w:p>
    <w:p w14:paraId="2D59246C"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Анализируются содержание и обоснование мотивов каждого выбора.</w:t>
      </w:r>
    </w:p>
    <w:p w14:paraId="4FD71B46" w14:textId="77777777" w:rsidR="00CE033B" w:rsidRPr="00CE033B" w:rsidRDefault="00CE033B" w:rsidP="00E721ED">
      <w:pPr>
        <w:widowControl w:val="0"/>
        <w:autoSpaceDE w:val="0"/>
        <w:autoSpaceDN w:val="0"/>
        <w:adjustRightInd w:val="0"/>
        <w:spacing w:line="360" w:lineRule="auto"/>
        <w:ind w:firstLine="709"/>
        <w:jc w:val="both"/>
        <w:rPr>
          <w:rFonts w:ascii="Astra" w:hAnsi="Astra"/>
          <w:bCs/>
          <w:sz w:val="28"/>
          <w:szCs w:val="28"/>
        </w:rPr>
      </w:pPr>
      <w:r w:rsidRPr="00CE033B">
        <w:rPr>
          <w:rFonts w:ascii="Astra" w:hAnsi="Astra"/>
          <w:bCs/>
          <w:sz w:val="28"/>
          <w:szCs w:val="28"/>
        </w:rPr>
        <w:t>Определяется осознанность мотивов и выделяется ведущий мотив.</w:t>
      </w:r>
    </w:p>
    <w:p w14:paraId="0A3E36AE" w14:textId="77777777" w:rsidR="00CE033B" w:rsidRPr="00CE033B" w:rsidRDefault="00CE033B" w:rsidP="00E721ED">
      <w:pPr>
        <w:widowControl w:val="0"/>
        <w:autoSpaceDE w:val="0"/>
        <w:autoSpaceDN w:val="0"/>
        <w:adjustRightInd w:val="0"/>
        <w:ind w:firstLine="709"/>
        <w:jc w:val="both"/>
        <w:rPr>
          <w:rFonts w:ascii="Astra" w:hAnsi="Astra"/>
          <w:bCs/>
          <w:sz w:val="28"/>
          <w:szCs w:val="28"/>
        </w:rPr>
      </w:pPr>
      <w:r w:rsidRPr="00CE033B">
        <w:rPr>
          <w:rFonts w:ascii="Astra" w:hAnsi="Astra"/>
          <w:bCs/>
          <w:sz w:val="28"/>
          <w:szCs w:val="28"/>
        </w:rPr>
        <w:t>Устойчивость мотива определяется количеством его выборов. Устойчивым, считается мотив, выбранный 4 (3) раза, неустойчивым 1 (2) раз.</w:t>
      </w:r>
    </w:p>
    <w:tbl>
      <w:tblPr>
        <w:tblpPr w:leftFromText="180" w:rightFromText="180" w:vertAnchor="text" w:tblpX="-472" w:tblpY="1161"/>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5"/>
        <w:gridCol w:w="10549"/>
      </w:tblGrid>
      <w:tr w:rsidR="00CE033B" w:rsidRPr="00CE033B" w14:paraId="30717F5B" w14:textId="77777777" w:rsidTr="00195F0D">
        <w:trPr>
          <w:trHeight w:val="336"/>
        </w:trPr>
        <w:tc>
          <w:tcPr>
            <w:tcW w:w="4755" w:type="dxa"/>
          </w:tcPr>
          <w:p w14:paraId="0FC47A6B"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r w:rsidRPr="00CE033B">
              <w:rPr>
                <w:rFonts w:ascii="Astra" w:hAnsi="Astra"/>
                <w:bCs/>
                <w:sz w:val="28"/>
                <w:szCs w:val="28"/>
              </w:rPr>
              <w:br w:type="page"/>
            </w:r>
            <w:r w:rsidRPr="00CE033B">
              <w:rPr>
                <w:rFonts w:ascii="Astra" w:hAnsi="Astra"/>
                <w:b/>
                <w:bCs/>
                <w:sz w:val="28"/>
                <w:szCs w:val="28"/>
              </w:rPr>
              <w:t>Вопросы</w:t>
            </w:r>
          </w:p>
        </w:tc>
        <w:tc>
          <w:tcPr>
            <w:tcW w:w="10549" w:type="dxa"/>
          </w:tcPr>
          <w:p w14:paraId="7F99201A"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r w:rsidRPr="00CE033B">
              <w:rPr>
                <w:rFonts w:ascii="Astra" w:hAnsi="Astra"/>
                <w:b/>
                <w:bCs/>
                <w:sz w:val="28"/>
                <w:szCs w:val="28"/>
              </w:rPr>
              <w:t>Ответы ребёнка</w:t>
            </w:r>
          </w:p>
        </w:tc>
      </w:tr>
      <w:tr w:rsidR="00CE033B" w:rsidRPr="00CE033B" w14:paraId="41DCA0B3" w14:textId="77777777" w:rsidTr="00195F0D">
        <w:trPr>
          <w:trHeight w:val="1847"/>
        </w:trPr>
        <w:tc>
          <w:tcPr>
            <w:tcW w:w="4755" w:type="dxa"/>
          </w:tcPr>
          <w:p w14:paraId="0D2F8DEB" w14:textId="77777777" w:rsidR="00CE033B" w:rsidRPr="00CE033B" w:rsidRDefault="00CE033B" w:rsidP="00195F0D">
            <w:pPr>
              <w:widowControl w:val="0"/>
              <w:autoSpaceDE w:val="0"/>
              <w:autoSpaceDN w:val="0"/>
              <w:adjustRightInd w:val="0"/>
              <w:jc w:val="both"/>
              <w:rPr>
                <w:rFonts w:ascii="Astra" w:hAnsi="Astra"/>
                <w:b/>
                <w:bCs/>
                <w:sz w:val="28"/>
                <w:szCs w:val="28"/>
              </w:rPr>
            </w:pPr>
            <w:r w:rsidRPr="00CE033B">
              <w:rPr>
                <w:rFonts w:ascii="Astra" w:hAnsi="Astra"/>
                <w:bCs/>
                <w:sz w:val="28"/>
                <w:szCs w:val="28"/>
              </w:rPr>
              <w:t>1.Как, по-твоему, кто из них прав? Почему?</w:t>
            </w:r>
          </w:p>
        </w:tc>
        <w:tc>
          <w:tcPr>
            <w:tcW w:w="10549" w:type="dxa"/>
          </w:tcPr>
          <w:p w14:paraId="74642B43"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p>
        </w:tc>
      </w:tr>
      <w:tr w:rsidR="00CE033B" w:rsidRPr="00CE033B" w14:paraId="2E9B9548" w14:textId="77777777" w:rsidTr="00195F0D">
        <w:trPr>
          <w:trHeight w:val="1980"/>
        </w:trPr>
        <w:tc>
          <w:tcPr>
            <w:tcW w:w="4755" w:type="dxa"/>
          </w:tcPr>
          <w:p w14:paraId="480DDA81" w14:textId="77777777" w:rsidR="00CE033B" w:rsidRPr="00CE033B" w:rsidRDefault="00CE033B" w:rsidP="00195F0D">
            <w:pPr>
              <w:widowControl w:val="0"/>
              <w:autoSpaceDE w:val="0"/>
              <w:autoSpaceDN w:val="0"/>
              <w:adjustRightInd w:val="0"/>
              <w:jc w:val="both"/>
              <w:rPr>
                <w:rFonts w:ascii="Astra" w:hAnsi="Astra"/>
                <w:b/>
                <w:bCs/>
                <w:sz w:val="28"/>
                <w:szCs w:val="28"/>
              </w:rPr>
            </w:pPr>
            <w:r w:rsidRPr="00CE033B">
              <w:rPr>
                <w:rFonts w:ascii="Astra" w:hAnsi="Astra"/>
                <w:bCs/>
                <w:sz w:val="28"/>
                <w:szCs w:val="28"/>
              </w:rPr>
              <w:lastRenderedPageBreak/>
              <w:t>2.С кем из них ты хотел бы играть в лицее? Почему?</w:t>
            </w:r>
          </w:p>
        </w:tc>
        <w:tc>
          <w:tcPr>
            <w:tcW w:w="10549" w:type="dxa"/>
          </w:tcPr>
          <w:p w14:paraId="56845AC8"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p>
        </w:tc>
      </w:tr>
      <w:tr w:rsidR="00CE033B" w:rsidRPr="00CE033B" w14:paraId="43B70609" w14:textId="77777777" w:rsidTr="00195F0D">
        <w:trPr>
          <w:trHeight w:val="2269"/>
        </w:trPr>
        <w:tc>
          <w:tcPr>
            <w:tcW w:w="4755" w:type="dxa"/>
          </w:tcPr>
          <w:p w14:paraId="21BAB0D7" w14:textId="77777777" w:rsidR="00CE033B" w:rsidRPr="00CE033B" w:rsidRDefault="00CE033B" w:rsidP="00195F0D">
            <w:pPr>
              <w:widowControl w:val="0"/>
              <w:autoSpaceDE w:val="0"/>
              <w:autoSpaceDN w:val="0"/>
              <w:adjustRightInd w:val="0"/>
              <w:jc w:val="both"/>
              <w:rPr>
                <w:rFonts w:ascii="Astra" w:hAnsi="Astra"/>
                <w:bCs/>
                <w:sz w:val="28"/>
                <w:szCs w:val="28"/>
              </w:rPr>
            </w:pPr>
            <w:r w:rsidRPr="00CE033B">
              <w:rPr>
                <w:rFonts w:ascii="Astra" w:hAnsi="Astra"/>
                <w:bCs/>
                <w:sz w:val="28"/>
                <w:szCs w:val="28"/>
              </w:rPr>
              <w:t>3.На какой картинке нарисован ты? Почему?</w:t>
            </w:r>
          </w:p>
          <w:p w14:paraId="121EFF1A"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p>
        </w:tc>
        <w:tc>
          <w:tcPr>
            <w:tcW w:w="10549" w:type="dxa"/>
          </w:tcPr>
          <w:p w14:paraId="4A2D3780"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p>
        </w:tc>
      </w:tr>
      <w:tr w:rsidR="00CE033B" w:rsidRPr="00CE033B" w14:paraId="38145303" w14:textId="77777777" w:rsidTr="00195F0D">
        <w:trPr>
          <w:trHeight w:val="1977"/>
        </w:trPr>
        <w:tc>
          <w:tcPr>
            <w:tcW w:w="4755" w:type="dxa"/>
          </w:tcPr>
          <w:p w14:paraId="5F6F6D9F" w14:textId="77777777" w:rsidR="00CE033B" w:rsidRPr="00CE033B" w:rsidRDefault="00CE033B" w:rsidP="00195F0D">
            <w:pPr>
              <w:widowControl w:val="0"/>
              <w:autoSpaceDE w:val="0"/>
              <w:autoSpaceDN w:val="0"/>
              <w:adjustRightInd w:val="0"/>
              <w:jc w:val="both"/>
              <w:rPr>
                <w:rFonts w:ascii="Astra" w:hAnsi="Astra"/>
                <w:bCs/>
                <w:sz w:val="28"/>
                <w:szCs w:val="28"/>
              </w:rPr>
            </w:pPr>
            <w:r w:rsidRPr="00CE033B">
              <w:rPr>
                <w:rFonts w:ascii="Astra" w:hAnsi="Astra"/>
                <w:bCs/>
                <w:sz w:val="28"/>
                <w:szCs w:val="28"/>
              </w:rPr>
              <w:t>4.На какой картинке нарисован ты? Почему?</w:t>
            </w:r>
          </w:p>
          <w:p w14:paraId="50CD4B3F"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p>
        </w:tc>
        <w:tc>
          <w:tcPr>
            <w:tcW w:w="10549" w:type="dxa"/>
          </w:tcPr>
          <w:p w14:paraId="6ECC8B99" w14:textId="77777777" w:rsidR="00CE033B" w:rsidRPr="00CE033B" w:rsidRDefault="00CE033B" w:rsidP="00E721ED">
            <w:pPr>
              <w:widowControl w:val="0"/>
              <w:autoSpaceDE w:val="0"/>
              <w:autoSpaceDN w:val="0"/>
              <w:adjustRightInd w:val="0"/>
              <w:ind w:firstLine="709"/>
              <w:jc w:val="both"/>
              <w:rPr>
                <w:rFonts w:ascii="Astra" w:hAnsi="Astra"/>
                <w:b/>
                <w:bCs/>
                <w:sz w:val="28"/>
                <w:szCs w:val="28"/>
              </w:rPr>
            </w:pPr>
          </w:p>
        </w:tc>
      </w:tr>
    </w:tbl>
    <w:p w14:paraId="7EC15940" w14:textId="77777777" w:rsidR="00CE033B" w:rsidRPr="00CE033B" w:rsidRDefault="00CE033B" w:rsidP="00E721ED">
      <w:pPr>
        <w:widowControl w:val="0"/>
        <w:autoSpaceDE w:val="0"/>
        <w:autoSpaceDN w:val="0"/>
        <w:adjustRightInd w:val="0"/>
        <w:ind w:firstLine="709"/>
        <w:jc w:val="both"/>
        <w:rPr>
          <w:rFonts w:ascii="Astra" w:hAnsi="Astra"/>
          <w:b/>
          <w:sz w:val="28"/>
          <w:szCs w:val="28"/>
        </w:rPr>
      </w:pPr>
    </w:p>
    <w:p w14:paraId="0909331A" w14:textId="20AAFB22" w:rsidR="00CE033B" w:rsidRPr="00CE033B" w:rsidRDefault="00195F0D" w:rsidP="00195F0D">
      <w:pPr>
        <w:widowControl w:val="0"/>
        <w:autoSpaceDE w:val="0"/>
        <w:autoSpaceDN w:val="0"/>
        <w:adjustRightInd w:val="0"/>
        <w:spacing w:line="360" w:lineRule="auto"/>
        <w:jc w:val="both"/>
        <w:rPr>
          <w:rFonts w:ascii="Astra" w:hAnsi="Astra"/>
          <w:b/>
          <w:bCs/>
          <w:sz w:val="28"/>
          <w:szCs w:val="28"/>
        </w:rPr>
      </w:pPr>
      <w:r>
        <w:rPr>
          <w:rFonts w:ascii="Astra" w:hAnsi="Astra"/>
          <w:b/>
          <w:sz w:val="28"/>
          <w:szCs w:val="28"/>
        </w:rPr>
        <w:t xml:space="preserve">            </w:t>
      </w:r>
      <w:r w:rsidR="00CE033B" w:rsidRPr="00CE033B">
        <w:rPr>
          <w:rFonts w:ascii="Astra" w:hAnsi="Astra"/>
          <w:b/>
          <w:bCs/>
          <w:sz w:val="28"/>
          <w:szCs w:val="28"/>
        </w:rPr>
        <w:t>Протокол обследования</w:t>
      </w:r>
    </w:p>
    <w:p w14:paraId="40FA2D2F"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p>
    <w:p w14:paraId="58A43B84" w14:textId="77777777" w:rsidR="00CE033B" w:rsidRPr="00CE033B" w:rsidRDefault="00CE033B" w:rsidP="00E721E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b/>
          <w:sz w:val="28"/>
          <w:szCs w:val="28"/>
        </w:rPr>
        <w:t>Ведущий мотив_______________________________</w:t>
      </w:r>
    </w:p>
    <w:p w14:paraId="2F8C0FD2" w14:textId="77777777" w:rsidR="00CE033B" w:rsidRPr="00CE033B" w:rsidRDefault="00CE033B" w:rsidP="00E721E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b/>
          <w:sz w:val="28"/>
          <w:szCs w:val="28"/>
        </w:rPr>
        <w:t>Устойчивость_________________________________</w:t>
      </w:r>
    </w:p>
    <w:p w14:paraId="2B47AF1A"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Неустойчивость</w:t>
      </w:r>
      <w:r w:rsidRPr="00CE033B">
        <w:rPr>
          <w:rFonts w:ascii="Astra" w:hAnsi="Astra"/>
          <w:sz w:val="28"/>
          <w:szCs w:val="28"/>
        </w:rPr>
        <w:t>_______________________________</w:t>
      </w:r>
    </w:p>
    <w:p w14:paraId="01C36F7A" w14:textId="0865D156" w:rsidR="00195F0D" w:rsidRDefault="00195F0D" w:rsidP="00195F0D">
      <w:pPr>
        <w:widowControl w:val="0"/>
        <w:autoSpaceDE w:val="0"/>
        <w:autoSpaceDN w:val="0"/>
        <w:adjustRightInd w:val="0"/>
        <w:spacing w:line="360" w:lineRule="auto"/>
        <w:jc w:val="both"/>
        <w:rPr>
          <w:rFonts w:ascii="Astra" w:hAnsi="Astra"/>
          <w:b/>
          <w:sz w:val="28"/>
          <w:szCs w:val="28"/>
        </w:rPr>
      </w:pPr>
      <w:r>
        <w:rPr>
          <w:rFonts w:ascii="Astra" w:hAnsi="Astra"/>
          <w:b/>
          <w:sz w:val="28"/>
          <w:szCs w:val="28"/>
        </w:rPr>
        <w:lastRenderedPageBreak/>
        <w:t xml:space="preserve">           </w:t>
      </w:r>
    </w:p>
    <w:p w14:paraId="78153AAE" w14:textId="4BE440B7" w:rsidR="00CE033B" w:rsidRPr="00CE033B" w:rsidRDefault="00195F0D" w:rsidP="00195F0D">
      <w:pPr>
        <w:widowControl w:val="0"/>
        <w:autoSpaceDE w:val="0"/>
        <w:autoSpaceDN w:val="0"/>
        <w:adjustRightInd w:val="0"/>
        <w:spacing w:line="360" w:lineRule="auto"/>
        <w:jc w:val="both"/>
        <w:rPr>
          <w:rFonts w:ascii="Astra" w:hAnsi="Astra"/>
          <w:b/>
          <w:sz w:val="28"/>
          <w:szCs w:val="28"/>
        </w:rPr>
      </w:pPr>
      <w:r>
        <w:rPr>
          <w:rFonts w:ascii="Astra" w:hAnsi="Astra"/>
          <w:b/>
          <w:sz w:val="28"/>
          <w:szCs w:val="28"/>
        </w:rPr>
        <w:t xml:space="preserve">           </w:t>
      </w:r>
      <w:r w:rsidR="00CE033B" w:rsidRPr="00CE033B">
        <w:rPr>
          <w:rFonts w:ascii="Astra" w:hAnsi="Astra"/>
          <w:b/>
          <w:sz w:val="28"/>
          <w:szCs w:val="28"/>
        </w:rPr>
        <w:t>Интерпретация результатов</w:t>
      </w:r>
    </w:p>
    <w:p w14:paraId="617914ED" w14:textId="77777777" w:rsidR="00CE033B" w:rsidRPr="00CE033B" w:rsidRDefault="00CE033B" w:rsidP="00E721ED">
      <w:pPr>
        <w:widowControl w:val="0"/>
        <w:autoSpaceDE w:val="0"/>
        <w:autoSpaceDN w:val="0"/>
        <w:adjustRightInd w:val="0"/>
        <w:spacing w:line="360" w:lineRule="auto"/>
        <w:ind w:firstLine="709"/>
        <w:jc w:val="both"/>
        <w:rPr>
          <w:rFonts w:ascii="Astra" w:hAnsi="Astra"/>
          <w:b/>
          <w:sz w:val="28"/>
          <w:szCs w:val="28"/>
        </w:rPr>
      </w:pPr>
    </w:p>
    <w:p w14:paraId="7D24C1B4"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1 уровень</w:t>
      </w:r>
      <w:r w:rsidRPr="00CE033B">
        <w:rPr>
          <w:rFonts w:ascii="Astra" w:hAnsi="Astra"/>
          <w:sz w:val="28"/>
          <w:szCs w:val="28"/>
        </w:rPr>
        <w:t xml:space="preserve"> – отражает высокую мотивацию к школьному обучению. Ребёнок положительно относится к лицею, активно стремится как можно скорее пойти в лицей, ориентируясь при этом на успех. Среди мотивов обучения преобладает познавательный: «хочу много знать», «хочу быть грамотным», «хочу знать всё» т.п. Ребёнок осознаёт специфику школьных форм обучения и их отличие от игры. Знание содержания учебных занятий сочетается с отчётливым представлением о дисциплине и с пониманием необходимости следовать дисциплинарным требованиям. Признаёт авторитет педагога, отводит педагогу особое место в системе отношений с окружающими людьми.</w:t>
      </w:r>
    </w:p>
    <w:p w14:paraId="06280F07"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2 уровень</w:t>
      </w:r>
      <w:r w:rsidRPr="00CE033B">
        <w:rPr>
          <w:rFonts w:ascii="Astra" w:hAnsi="Astra"/>
          <w:sz w:val="28"/>
          <w:szCs w:val="28"/>
        </w:rPr>
        <w:t xml:space="preserve"> - отражает достаточно высокую мотивацию к школьному обучению. Ребёнок в основном положительно относится к обучению в лицее. Среди мотивов обучения преобладает познавательный. Ребёнок осознаёт специфику школьных форм обучения и их отличие от игры. Знание содержания учебных занятий сочетается с представлением о дисциплине и с пониманием необходимости следовать дисциплинарным требованиям. Признаёт авторитет педагога.</w:t>
      </w:r>
    </w:p>
    <w:p w14:paraId="49D5441A"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3 уровень</w:t>
      </w:r>
      <w:r w:rsidRPr="00CE033B">
        <w:rPr>
          <w:rFonts w:ascii="Astra" w:hAnsi="Astra"/>
          <w:sz w:val="28"/>
          <w:szCs w:val="28"/>
        </w:rPr>
        <w:t xml:space="preserve"> - отражает достаточно высокую мотивацию к школьному обучению. Ребёнок положительно относится к посещению лицея, хотя не всегда активно стремится начать обучение. Среди мотивов обучения преобладает мотив получения новых знаний. В то же время встречаются и игровые мотивы. Ребёнок </w:t>
      </w:r>
      <w:r w:rsidRPr="00CE033B">
        <w:rPr>
          <w:rFonts w:ascii="Astra" w:hAnsi="Astra"/>
          <w:sz w:val="28"/>
          <w:szCs w:val="28"/>
        </w:rPr>
        <w:lastRenderedPageBreak/>
        <w:t xml:space="preserve">ориентируется в содержании школьной деятельности, осознает специфику школьных форм обучения и их отличие от игры, знает содержания учебных занятий. Свой успех в обучении связывает как с необходимостью овладения знаниями и подчинения дисциплине, так и со случайными моментами. Дисциплинарные требования осознаются не в полной мере, авторитет педагога признаётся частично. </w:t>
      </w:r>
    </w:p>
    <w:p w14:paraId="15A27B01" w14:textId="77777777" w:rsidR="00CE033B" w:rsidRPr="00CE033B" w:rsidRDefault="00CE033B" w:rsidP="00E721E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 xml:space="preserve">4 уровень </w:t>
      </w:r>
      <w:r w:rsidRPr="00CE033B">
        <w:rPr>
          <w:rFonts w:ascii="Astra" w:hAnsi="Astra"/>
          <w:sz w:val="28"/>
          <w:szCs w:val="28"/>
        </w:rPr>
        <w:t>– отражает в основном положительное отношение к обучению. Однако степень осознания мотивов обучения низкая. Преобладают мотивы подражания или случайные мотивы. Дисциплинарные требования осознаются далеко не в полной мере. Ориентация на успех в обучении связывается с необходимостью заниматься и соблюдать дисциплину.</w:t>
      </w:r>
    </w:p>
    <w:p w14:paraId="4A439634" w14:textId="3754200A" w:rsidR="00195F0D" w:rsidRDefault="00CE033B" w:rsidP="007412C3">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5 уровень</w:t>
      </w:r>
      <w:r w:rsidRPr="00CE033B">
        <w:rPr>
          <w:rFonts w:ascii="Astra" w:hAnsi="Astra"/>
          <w:sz w:val="28"/>
          <w:szCs w:val="28"/>
        </w:rPr>
        <w:t xml:space="preserve"> – отражает негативное отношение к обучению в лицее или отсутствие сформированности какого-либо отношения. Ребёнок может не выражать своего отношения. Не видит существенных различий между игрой и школьными занятиями, не осознаёт требований педагога, его особой роли</w:t>
      </w:r>
      <w:r w:rsidR="007412C3">
        <w:rPr>
          <w:rFonts w:ascii="Astra" w:hAnsi="Astra"/>
          <w:sz w:val="28"/>
          <w:szCs w:val="28"/>
        </w:rPr>
        <w:t>.</w:t>
      </w:r>
    </w:p>
    <w:p w14:paraId="104990EF" w14:textId="437713E8" w:rsidR="00CE033B" w:rsidRPr="00CE033B" w:rsidRDefault="00CE033B" w:rsidP="00195F0D">
      <w:pPr>
        <w:widowControl w:val="0"/>
        <w:autoSpaceDE w:val="0"/>
        <w:autoSpaceDN w:val="0"/>
        <w:adjustRightInd w:val="0"/>
        <w:spacing w:line="360" w:lineRule="auto"/>
        <w:ind w:firstLine="709"/>
        <w:jc w:val="right"/>
        <w:rPr>
          <w:rFonts w:ascii="Astra" w:hAnsi="Astra"/>
          <w:sz w:val="28"/>
          <w:szCs w:val="28"/>
        </w:rPr>
      </w:pPr>
      <w:r w:rsidRPr="00CE033B">
        <w:rPr>
          <w:rFonts w:ascii="Astra" w:hAnsi="Astra"/>
          <w:sz w:val="28"/>
          <w:szCs w:val="28"/>
        </w:rPr>
        <w:t>Приложение 11.</w:t>
      </w:r>
    </w:p>
    <w:p w14:paraId="7149C8E8" w14:textId="77777777" w:rsidR="00CE033B" w:rsidRPr="00CE033B" w:rsidRDefault="00CE033B" w:rsidP="00195F0D">
      <w:pPr>
        <w:widowControl w:val="0"/>
        <w:autoSpaceDE w:val="0"/>
        <w:autoSpaceDN w:val="0"/>
        <w:adjustRightInd w:val="0"/>
        <w:spacing w:line="360" w:lineRule="auto"/>
        <w:ind w:firstLine="709"/>
        <w:jc w:val="center"/>
        <w:rPr>
          <w:rFonts w:ascii="Astra" w:hAnsi="Astra"/>
          <w:b/>
          <w:sz w:val="28"/>
          <w:szCs w:val="28"/>
        </w:rPr>
      </w:pPr>
      <w:r w:rsidRPr="00CE033B">
        <w:rPr>
          <w:rFonts w:ascii="Astra" w:hAnsi="Astra"/>
          <w:b/>
          <w:sz w:val="28"/>
          <w:szCs w:val="28"/>
        </w:rPr>
        <w:t>Методика «Экспертная оценка» (для педагога)</w:t>
      </w:r>
    </w:p>
    <w:p w14:paraId="36AD734E"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 xml:space="preserve">Назначение. </w:t>
      </w:r>
      <w:r w:rsidRPr="00CE033B">
        <w:rPr>
          <w:rFonts w:ascii="Astra" w:hAnsi="Astra"/>
          <w:sz w:val="28"/>
          <w:szCs w:val="28"/>
        </w:rPr>
        <w:t>Получение экспертной оценки педагога об успеваемости и поведении ребёнка.</w:t>
      </w:r>
    </w:p>
    <w:p w14:paraId="372D371A"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 xml:space="preserve">Стимульный материал. </w:t>
      </w:r>
      <w:r w:rsidRPr="00CE033B">
        <w:rPr>
          <w:rFonts w:ascii="Astra" w:hAnsi="Astra"/>
          <w:sz w:val="28"/>
          <w:szCs w:val="28"/>
        </w:rPr>
        <w:t>Бланк с двумя биполярными шкалами, карандаш.</w:t>
      </w:r>
    </w:p>
    <w:p w14:paraId="5CA7AA06"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Инструкция.</w:t>
      </w:r>
      <w:r w:rsidRPr="00CE033B">
        <w:rPr>
          <w:rFonts w:ascii="Astra" w:hAnsi="Astra"/>
          <w:sz w:val="28"/>
          <w:szCs w:val="28"/>
        </w:rPr>
        <w:t xml:space="preserve"> Вам предлагаются две шкалы: «Обучение» и «Поведение». Отметьте на первой шкале место ребёнка по успеваемости, а на второй – по поведению.</w:t>
      </w:r>
    </w:p>
    <w:p w14:paraId="27329042"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Процедура.</w:t>
      </w:r>
      <w:r w:rsidRPr="00CE033B">
        <w:rPr>
          <w:rFonts w:ascii="Astra" w:hAnsi="Astra"/>
          <w:sz w:val="28"/>
          <w:szCs w:val="28"/>
        </w:rPr>
        <w:t xml:space="preserve"> Педагог отмечает чёрточкой положение ребёнка на шкалах. В соответствии с его успеваемостью </w:t>
      </w:r>
      <w:r w:rsidRPr="00CE033B">
        <w:rPr>
          <w:rFonts w:ascii="Astra" w:hAnsi="Astra"/>
          <w:sz w:val="28"/>
          <w:szCs w:val="28"/>
        </w:rPr>
        <w:lastRenderedPageBreak/>
        <w:t>и поведением.</w:t>
      </w:r>
    </w:p>
    <w:p w14:paraId="59D4F2EA"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Обработка.</w:t>
      </w:r>
      <w:r w:rsidRPr="00CE033B">
        <w:rPr>
          <w:rFonts w:ascii="Astra" w:hAnsi="Astra"/>
          <w:sz w:val="28"/>
          <w:szCs w:val="28"/>
        </w:rPr>
        <w:t xml:space="preserve"> Каждая из шкал делится на три равные части, которые определяют диапазон высокой, средней и низкой успешности обучения и поведения детей.</w:t>
      </w:r>
    </w:p>
    <w:p w14:paraId="5977EB06" w14:textId="77777777" w:rsidR="00CE033B" w:rsidRPr="00CE033B" w:rsidRDefault="00CE033B" w:rsidP="00195F0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b/>
          <w:sz w:val="28"/>
          <w:szCs w:val="28"/>
        </w:rPr>
        <w:t xml:space="preserve">Такая же методика «Самооценка обучения и поведения» (см. методика №) </w:t>
      </w:r>
      <w:r w:rsidRPr="00CE033B">
        <w:rPr>
          <w:rFonts w:ascii="Astra" w:hAnsi="Astra"/>
          <w:sz w:val="28"/>
          <w:szCs w:val="28"/>
        </w:rPr>
        <w:t>проводится и с детьми.</w:t>
      </w:r>
    </w:p>
    <w:p w14:paraId="68803439"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Протоколом обследования</w:t>
      </w:r>
      <w:r w:rsidRPr="00CE033B">
        <w:rPr>
          <w:rFonts w:ascii="Astra" w:hAnsi="Astra"/>
          <w:sz w:val="28"/>
          <w:szCs w:val="28"/>
        </w:rPr>
        <w:t xml:space="preserve"> является бланк с выполненным заданием.</w:t>
      </w:r>
    </w:p>
    <w:p w14:paraId="19604FE4" w14:textId="77777777" w:rsidR="00CE033B" w:rsidRPr="00CE033B" w:rsidRDefault="00CE033B" w:rsidP="00195F0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b/>
          <w:sz w:val="28"/>
          <w:szCs w:val="28"/>
        </w:rPr>
        <w:t>Интерпретация результатов</w:t>
      </w:r>
    </w:p>
    <w:p w14:paraId="1EE5A7DC" w14:textId="1DE62A73" w:rsidR="00CE033B" w:rsidRDefault="00CE033B" w:rsidP="00195F0D">
      <w:pPr>
        <w:widowControl w:val="0"/>
        <w:pBdr>
          <w:bottom w:val="single" w:sz="12" w:space="1" w:color="auto"/>
        </w:pBdr>
        <w:autoSpaceDE w:val="0"/>
        <w:autoSpaceDN w:val="0"/>
        <w:adjustRightInd w:val="0"/>
        <w:spacing w:line="360" w:lineRule="auto"/>
        <w:ind w:firstLine="709"/>
        <w:jc w:val="both"/>
        <w:rPr>
          <w:rFonts w:ascii="Astra" w:hAnsi="Astra"/>
          <w:sz w:val="28"/>
          <w:szCs w:val="28"/>
        </w:rPr>
      </w:pPr>
      <w:r w:rsidRPr="00CE033B">
        <w:rPr>
          <w:rFonts w:ascii="Astra" w:hAnsi="Astra"/>
          <w:sz w:val="28"/>
          <w:szCs w:val="28"/>
        </w:rPr>
        <w:t>Если оценка ребёнка оказывается в одном диапазоне с оценкой педагога (в той же части отрезка), то её следует считать адекватной. Если левее – её следует отнести к завышенной, правее – заниженной.</w:t>
      </w:r>
    </w:p>
    <w:p w14:paraId="21F74449" w14:textId="26037B70" w:rsidR="00195F0D" w:rsidRDefault="00195F0D" w:rsidP="00195F0D">
      <w:pPr>
        <w:widowControl w:val="0"/>
        <w:pBdr>
          <w:bottom w:val="single" w:sz="12" w:space="1" w:color="auto"/>
        </w:pBdr>
        <w:autoSpaceDE w:val="0"/>
        <w:autoSpaceDN w:val="0"/>
        <w:adjustRightInd w:val="0"/>
        <w:spacing w:line="360" w:lineRule="auto"/>
        <w:ind w:firstLine="709"/>
        <w:jc w:val="both"/>
        <w:rPr>
          <w:rFonts w:ascii="Astra" w:hAnsi="Astra"/>
          <w:sz w:val="28"/>
          <w:szCs w:val="28"/>
        </w:rPr>
      </w:pPr>
    </w:p>
    <w:p w14:paraId="6EA34623" w14:textId="77777777" w:rsidR="00195F0D" w:rsidRPr="00CE033B" w:rsidRDefault="00195F0D" w:rsidP="00195F0D">
      <w:pPr>
        <w:widowControl w:val="0"/>
        <w:pBdr>
          <w:bottom w:val="single" w:sz="12" w:space="1" w:color="auto"/>
        </w:pBdr>
        <w:autoSpaceDE w:val="0"/>
        <w:autoSpaceDN w:val="0"/>
        <w:adjustRightInd w:val="0"/>
        <w:spacing w:line="360" w:lineRule="auto"/>
        <w:ind w:firstLine="709"/>
        <w:jc w:val="both"/>
        <w:rPr>
          <w:rFonts w:ascii="Astra" w:hAnsi="Astra"/>
          <w:sz w:val="28"/>
          <w:szCs w:val="28"/>
        </w:rPr>
      </w:pPr>
    </w:p>
    <w:p w14:paraId="6B656814" w14:textId="77777777" w:rsidR="00CE033B" w:rsidRPr="00CE033B" w:rsidRDefault="00CE033B" w:rsidP="00195F0D">
      <w:pPr>
        <w:widowControl w:val="0"/>
        <w:pBdr>
          <w:bottom w:val="single" w:sz="12" w:space="1" w:color="auto"/>
        </w:pBdr>
        <w:autoSpaceDE w:val="0"/>
        <w:autoSpaceDN w:val="0"/>
        <w:adjustRightInd w:val="0"/>
        <w:spacing w:line="360" w:lineRule="auto"/>
        <w:ind w:firstLine="709"/>
        <w:jc w:val="both"/>
        <w:rPr>
          <w:rFonts w:ascii="Astra" w:hAnsi="Astra"/>
          <w:sz w:val="28"/>
          <w:szCs w:val="28"/>
        </w:rPr>
      </w:pPr>
    </w:p>
    <w:p w14:paraId="2C56BA35" w14:textId="3DA2B9B1" w:rsidR="00CE033B" w:rsidRPr="00CE033B" w:rsidRDefault="00CE033B" w:rsidP="00CE033B">
      <w:pPr>
        <w:widowControl w:val="0"/>
        <w:pBdr>
          <w:bottom w:val="single" w:sz="12" w:space="1" w:color="auto"/>
        </w:pBdr>
        <w:autoSpaceDE w:val="0"/>
        <w:autoSpaceDN w:val="0"/>
        <w:adjustRightInd w:val="0"/>
        <w:spacing w:line="360" w:lineRule="auto"/>
        <w:jc w:val="both"/>
        <w:rPr>
          <w:rFonts w:ascii="Astra" w:hAnsi="Astra"/>
          <w:b/>
          <w:sz w:val="28"/>
          <w:szCs w:val="28"/>
        </w:rPr>
      </w:pPr>
      <w:r w:rsidRPr="00CE033B">
        <w:rPr>
          <w:rFonts w:ascii="Astra" w:hAnsi="Astra"/>
          <w:sz w:val="28"/>
          <w:szCs w:val="28"/>
        </w:rPr>
        <w:t>5</w:t>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b/>
          <w:sz w:val="28"/>
          <w:szCs w:val="28"/>
        </w:rPr>
        <w:t>Обучение</w:t>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t>2</w:t>
      </w:r>
    </w:p>
    <w:p w14:paraId="16324F4F" w14:textId="77777777" w:rsidR="00CE033B" w:rsidRPr="00CE033B" w:rsidRDefault="00CE033B" w:rsidP="00CE033B">
      <w:pPr>
        <w:widowControl w:val="0"/>
        <w:autoSpaceDE w:val="0"/>
        <w:autoSpaceDN w:val="0"/>
        <w:adjustRightInd w:val="0"/>
        <w:spacing w:line="360" w:lineRule="auto"/>
        <w:jc w:val="both"/>
        <w:rPr>
          <w:rFonts w:ascii="Astra" w:hAnsi="Astra"/>
          <w:sz w:val="28"/>
          <w:szCs w:val="28"/>
        </w:rPr>
      </w:pPr>
    </w:p>
    <w:p w14:paraId="23194B30" w14:textId="77777777" w:rsidR="00CE033B" w:rsidRPr="00CE033B" w:rsidRDefault="00CE033B" w:rsidP="00CE033B">
      <w:pPr>
        <w:widowControl w:val="0"/>
        <w:pBdr>
          <w:bottom w:val="single" w:sz="12" w:space="1" w:color="auto"/>
        </w:pBdr>
        <w:autoSpaceDE w:val="0"/>
        <w:autoSpaceDN w:val="0"/>
        <w:adjustRightInd w:val="0"/>
        <w:spacing w:line="360" w:lineRule="auto"/>
        <w:jc w:val="both"/>
        <w:rPr>
          <w:rFonts w:ascii="Astra" w:hAnsi="Astra"/>
          <w:sz w:val="28"/>
          <w:szCs w:val="28"/>
        </w:rPr>
      </w:pPr>
      <w:r w:rsidRPr="00CE033B">
        <w:rPr>
          <w:rFonts w:ascii="Astra" w:hAnsi="Astra"/>
          <w:sz w:val="28"/>
          <w:szCs w:val="28"/>
        </w:rPr>
        <w:t>5</w:t>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b/>
          <w:sz w:val="28"/>
          <w:szCs w:val="28"/>
        </w:rPr>
        <w:t>Поведение</w:t>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t>2</w:t>
      </w:r>
    </w:p>
    <w:p w14:paraId="141645B1"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7F7DE13C"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1AB42326"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4251F68E"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26BA6643"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75ED9703"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15DA132B"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1E1C08BF"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6D0FB65F"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026F9E67"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5515A6DB"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671DFEA7"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38DB255C" w14:textId="77777777" w:rsidR="00195F0D" w:rsidRDefault="00195F0D" w:rsidP="00CE033B">
      <w:pPr>
        <w:widowControl w:val="0"/>
        <w:autoSpaceDE w:val="0"/>
        <w:autoSpaceDN w:val="0"/>
        <w:adjustRightInd w:val="0"/>
        <w:spacing w:line="360" w:lineRule="auto"/>
        <w:jc w:val="right"/>
        <w:rPr>
          <w:rFonts w:ascii="Astra" w:hAnsi="Astra"/>
          <w:sz w:val="28"/>
          <w:szCs w:val="28"/>
        </w:rPr>
      </w:pPr>
    </w:p>
    <w:p w14:paraId="665646B2" w14:textId="315DEFA8" w:rsidR="00195F0D" w:rsidRDefault="00195F0D" w:rsidP="00CE033B">
      <w:pPr>
        <w:widowControl w:val="0"/>
        <w:autoSpaceDE w:val="0"/>
        <w:autoSpaceDN w:val="0"/>
        <w:adjustRightInd w:val="0"/>
        <w:spacing w:line="360" w:lineRule="auto"/>
        <w:jc w:val="right"/>
        <w:rPr>
          <w:rFonts w:ascii="Astra" w:hAnsi="Astra"/>
          <w:sz w:val="28"/>
          <w:szCs w:val="28"/>
        </w:rPr>
      </w:pPr>
    </w:p>
    <w:p w14:paraId="7BBFD991" w14:textId="77777777" w:rsidR="007412C3" w:rsidRDefault="007412C3" w:rsidP="00CE033B">
      <w:pPr>
        <w:widowControl w:val="0"/>
        <w:autoSpaceDE w:val="0"/>
        <w:autoSpaceDN w:val="0"/>
        <w:adjustRightInd w:val="0"/>
        <w:spacing w:line="360" w:lineRule="auto"/>
        <w:jc w:val="right"/>
        <w:rPr>
          <w:rFonts w:ascii="Astra" w:hAnsi="Astra"/>
          <w:sz w:val="28"/>
          <w:szCs w:val="28"/>
        </w:rPr>
      </w:pPr>
    </w:p>
    <w:p w14:paraId="1C6640D7" w14:textId="623D5798" w:rsidR="00CE033B" w:rsidRPr="00CE033B" w:rsidRDefault="00CE033B" w:rsidP="00195F0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sz w:val="28"/>
          <w:szCs w:val="28"/>
        </w:rPr>
        <w:t>Приложение 12.</w:t>
      </w:r>
    </w:p>
    <w:p w14:paraId="19D227C3" w14:textId="77777777" w:rsidR="00CE033B" w:rsidRPr="00CE033B" w:rsidRDefault="00CE033B" w:rsidP="00195F0D">
      <w:pPr>
        <w:widowControl w:val="0"/>
        <w:autoSpaceDE w:val="0"/>
        <w:autoSpaceDN w:val="0"/>
        <w:adjustRightInd w:val="0"/>
        <w:spacing w:line="360" w:lineRule="auto"/>
        <w:ind w:firstLine="709"/>
        <w:jc w:val="both"/>
        <w:rPr>
          <w:rFonts w:ascii="Astra" w:hAnsi="Astra"/>
          <w:b/>
          <w:sz w:val="28"/>
          <w:szCs w:val="28"/>
        </w:rPr>
      </w:pPr>
    </w:p>
    <w:p w14:paraId="2E4C2B66" w14:textId="77777777" w:rsidR="00CE033B" w:rsidRPr="00CE033B" w:rsidRDefault="00CE033B" w:rsidP="00195F0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b/>
          <w:sz w:val="28"/>
          <w:szCs w:val="28"/>
        </w:rPr>
        <w:t>Методика «Самооценка обучения и поведения» (для ребёнка)</w:t>
      </w:r>
    </w:p>
    <w:p w14:paraId="3B29AD70"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 xml:space="preserve">Назначение. </w:t>
      </w:r>
      <w:r w:rsidRPr="00CE033B">
        <w:rPr>
          <w:rFonts w:ascii="Astra" w:hAnsi="Astra"/>
          <w:sz w:val="28"/>
          <w:szCs w:val="28"/>
        </w:rPr>
        <w:t>Изучение субъективной оценки ребёнка своей успешности обучения и поведения.</w:t>
      </w:r>
    </w:p>
    <w:p w14:paraId="48EF832B"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Стимульный материал</w:t>
      </w:r>
      <w:r w:rsidRPr="00CE033B">
        <w:rPr>
          <w:rFonts w:ascii="Astra" w:hAnsi="Astra"/>
          <w:sz w:val="28"/>
          <w:szCs w:val="28"/>
        </w:rPr>
        <w:t>. Бланк с двумя биполярными шкалами и карандаш.</w:t>
      </w:r>
    </w:p>
    <w:p w14:paraId="2787EE86"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Инструкция.</w:t>
      </w:r>
      <w:r w:rsidRPr="00CE033B">
        <w:rPr>
          <w:rFonts w:ascii="Astra" w:hAnsi="Astra"/>
          <w:sz w:val="28"/>
          <w:szCs w:val="28"/>
        </w:rPr>
        <w:t xml:space="preserve"> Тебе предлагаются две линии. На первой линии можно расположить всех детей по успеваемости. Слева окажутся дети с высокой успеваемостью, которые обучаются только на отлично. Справа – </w:t>
      </w:r>
      <w:r w:rsidRPr="00CE033B">
        <w:rPr>
          <w:rFonts w:ascii="Astra" w:hAnsi="Astra"/>
          <w:sz w:val="28"/>
          <w:szCs w:val="28"/>
        </w:rPr>
        <w:lastRenderedPageBreak/>
        <w:t>дети с низкой успеваемостью, которые обучаются слабо. Все остальные дети находятся между ними. Как ты думаешь, где твое место на этой линии? Покажи. Поставь «галочку».</w:t>
      </w:r>
    </w:p>
    <w:p w14:paraId="24D665B8"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Процедура.</w:t>
      </w:r>
      <w:r w:rsidRPr="00CE033B">
        <w:rPr>
          <w:rFonts w:ascii="Astra" w:hAnsi="Astra"/>
          <w:sz w:val="28"/>
          <w:szCs w:val="28"/>
        </w:rPr>
        <w:t xml:space="preserve"> Ребёнок ставит «галочку» сначала на первой линии, затем на второй.</w:t>
      </w:r>
    </w:p>
    <w:p w14:paraId="500911EB"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Обработка.</w:t>
      </w:r>
      <w:r w:rsidRPr="00CE033B">
        <w:rPr>
          <w:rFonts w:ascii="Astra" w:hAnsi="Astra"/>
          <w:sz w:val="28"/>
          <w:szCs w:val="28"/>
        </w:rPr>
        <w:t xml:space="preserve"> Адекватность самооценки определяется при сопоставлении субъективной (ребенком) и экспертной (педагогом) шкал путём их наложения.</w:t>
      </w:r>
    </w:p>
    <w:p w14:paraId="0701488E" w14:textId="77777777" w:rsidR="00CE033B" w:rsidRP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b/>
          <w:sz w:val="28"/>
          <w:szCs w:val="28"/>
        </w:rPr>
        <w:t>Протоколом обследования</w:t>
      </w:r>
      <w:r w:rsidRPr="00CE033B">
        <w:rPr>
          <w:rFonts w:ascii="Astra" w:hAnsi="Astra"/>
          <w:sz w:val="28"/>
          <w:szCs w:val="28"/>
        </w:rPr>
        <w:t xml:space="preserve"> является бланк с выполненным заданием.</w:t>
      </w:r>
    </w:p>
    <w:p w14:paraId="57491D71" w14:textId="77777777" w:rsidR="00CE033B" w:rsidRPr="00CE033B" w:rsidRDefault="00CE033B" w:rsidP="00195F0D">
      <w:pPr>
        <w:widowControl w:val="0"/>
        <w:autoSpaceDE w:val="0"/>
        <w:autoSpaceDN w:val="0"/>
        <w:adjustRightInd w:val="0"/>
        <w:spacing w:line="360" w:lineRule="auto"/>
        <w:ind w:firstLine="709"/>
        <w:jc w:val="both"/>
        <w:rPr>
          <w:rFonts w:ascii="Astra" w:hAnsi="Astra"/>
          <w:b/>
          <w:sz w:val="28"/>
          <w:szCs w:val="28"/>
        </w:rPr>
      </w:pPr>
      <w:r w:rsidRPr="00CE033B">
        <w:rPr>
          <w:rFonts w:ascii="Astra" w:hAnsi="Astra"/>
          <w:b/>
          <w:sz w:val="28"/>
          <w:szCs w:val="28"/>
        </w:rPr>
        <w:t>Интерпретация результатов</w:t>
      </w:r>
    </w:p>
    <w:p w14:paraId="2AFB582F" w14:textId="3937AF9B" w:rsidR="00CE033B" w:rsidRDefault="00CE033B" w:rsidP="00195F0D">
      <w:pPr>
        <w:widowControl w:val="0"/>
        <w:autoSpaceDE w:val="0"/>
        <w:autoSpaceDN w:val="0"/>
        <w:adjustRightInd w:val="0"/>
        <w:spacing w:line="360" w:lineRule="auto"/>
        <w:ind w:firstLine="709"/>
        <w:jc w:val="both"/>
        <w:rPr>
          <w:rFonts w:ascii="Astra" w:hAnsi="Astra"/>
          <w:sz w:val="28"/>
          <w:szCs w:val="28"/>
        </w:rPr>
      </w:pPr>
      <w:r w:rsidRPr="00CE033B">
        <w:rPr>
          <w:rFonts w:ascii="Astra" w:hAnsi="Astra"/>
          <w:sz w:val="28"/>
          <w:szCs w:val="28"/>
        </w:rPr>
        <w:t>Если оценка ребёнка оказывается в одном диапазоне с оценкой педагога (в той же части отрезка), то её следует считать адекватной. Если левее – её следует отнести к завышенной, правее – заниженной.</w:t>
      </w:r>
    </w:p>
    <w:p w14:paraId="2858ABA5" w14:textId="6CBDA6B7" w:rsidR="00195F0D" w:rsidRDefault="00195F0D" w:rsidP="00195F0D">
      <w:pPr>
        <w:widowControl w:val="0"/>
        <w:autoSpaceDE w:val="0"/>
        <w:autoSpaceDN w:val="0"/>
        <w:adjustRightInd w:val="0"/>
        <w:spacing w:line="360" w:lineRule="auto"/>
        <w:ind w:firstLine="709"/>
        <w:jc w:val="both"/>
        <w:rPr>
          <w:rFonts w:ascii="Astra" w:hAnsi="Astra"/>
          <w:sz w:val="28"/>
          <w:szCs w:val="28"/>
        </w:rPr>
      </w:pPr>
    </w:p>
    <w:p w14:paraId="42B1A926" w14:textId="77777777" w:rsidR="00195F0D" w:rsidRPr="00CE033B" w:rsidRDefault="00195F0D" w:rsidP="00195F0D">
      <w:pPr>
        <w:widowControl w:val="0"/>
        <w:autoSpaceDE w:val="0"/>
        <w:autoSpaceDN w:val="0"/>
        <w:adjustRightInd w:val="0"/>
        <w:spacing w:line="360" w:lineRule="auto"/>
        <w:ind w:firstLine="709"/>
        <w:jc w:val="both"/>
        <w:rPr>
          <w:rFonts w:ascii="Astra" w:hAnsi="Astra"/>
          <w:sz w:val="28"/>
          <w:szCs w:val="28"/>
        </w:rPr>
      </w:pPr>
    </w:p>
    <w:p w14:paraId="0772DEA4" w14:textId="1D8620BD" w:rsidR="00CE033B" w:rsidRPr="00CE033B" w:rsidRDefault="00CE033B" w:rsidP="00CE033B">
      <w:pPr>
        <w:widowControl w:val="0"/>
        <w:pBdr>
          <w:bottom w:val="single" w:sz="12" w:space="1" w:color="auto"/>
        </w:pBdr>
        <w:autoSpaceDE w:val="0"/>
        <w:autoSpaceDN w:val="0"/>
        <w:adjustRightInd w:val="0"/>
        <w:spacing w:line="360" w:lineRule="auto"/>
        <w:jc w:val="both"/>
        <w:rPr>
          <w:rFonts w:ascii="Astra" w:hAnsi="Astra"/>
          <w:b/>
          <w:sz w:val="28"/>
          <w:szCs w:val="28"/>
        </w:rPr>
      </w:pPr>
      <w:r w:rsidRPr="00CE033B">
        <w:rPr>
          <w:rFonts w:ascii="Astra" w:hAnsi="Astra"/>
          <w:sz w:val="28"/>
          <w:szCs w:val="28"/>
        </w:rPr>
        <w:t>5</w:t>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b/>
          <w:sz w:val="28"/>
          <w:szCs w:val="28"/>
        </w:rPr>
        <w:t>Обучение</w:t>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t>2</w:t>
      </w:r>
    </w:p>
    <w:p w14:paraId="5CD3EBB4" w14:textId="77777777" w:rsidR="00CE033B" w:rsidRPr="00CE033B" w:rsidRDefault="00CE033B" w:rsidP="00CE033B">
      <w:pPr>
        <w:widowControl w:val="0"/>
        <w:autoSpaceDE w:val="0"/>
        <w:autoSpaceDN w:val="0"/>
        <w:adjustRightInd w:val="0"/>
        <w:spacing w:line="360" w:lineRule="auto"/>
        <w:jc w:val="both"/>
        <w:rPr>
          <w:rFonts w:ascii="Astra" w:hAnsi="Astra"/>
          <w:sz w:val="28"/>
          <w:szCs w:val="28"/>
        </w:rPr>
      </w:pPr>
    </w:p>
    <w:p w14:paraId="49064616" w14:textId="77777777" w:rsidR="00CE033B" w:rsidRPr="00CE033B" w:rsidRDefault="00CE033B" w:rsidP="00CE033B">
      <w:pPr>
        <w:widowControl w:val="0"/>
        <w:pBdr>
          <w:bottom w:val="single" w:sz="12" w:space="1" w:color="auto"/>
        </w:pBdr>
        <w:autoSpaceDE w:val="0"/>
        <w:autoSpaceDN w:val="0"/>
        <w:adjustRightInd w:val="0"/>
        <w:spacing w:line="360" w:lineRule="auto"/>
        <w:jc w:val="both"/>
        <w:rPr>
          <w:rFonts w:ascii="Astra" w:hAnsi="Astra"/>
          <w:b/>
          <w:sz w:val="28"/>
          <w:szCs w:val="28"/>
        </w:rPr>
      </w:pPr>
      <w:r w:rsidRPr="00CE033B">
        <w:rPr>
          <w:rFonts w:ascii="Astra" w:hAnsi="Astra"/>
          <w:sz w:val="28"/>
          <w:szCs w:val="28"/>
        </w:rPr>
        <w:t>5</w:t>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sz w:val="28"/>
          <w:szCs w:val="28"/>
        </w:rPr>
        <w:tab/>
      </w:r>
      <w:r w:rsidRPr="00CE033B">
        <w:rPr>
          <w:rFonts w:ascii="Astra" w:hAnsi="Astra"/>
          <w:b/>
          <w:sz w:val="28"/>
          <w:szCs w:val="28"/>
        </w:rPr>
        <w:t>Поведение</w:t>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r>
      <w:r w:rsidRPr="00CE033B">
        <w:rPr>
          <w:rFonts w:ascii="Astra" w:hAnsi="Astra"/>
          <w:b/>
          <w:sz w:val="28"/>
          <w:szCs w:val="28"/>
        </w:rPr>
        <w:tab/>
        <w:t>2</w:t>
      </w:r>
    </w:p>
    <w:p w14:paraId="516A68BB" w14:textId="77777777" w:rsidR="00195F0D" w:rsidRDefault="00195F0D" w:rsidP="00CE033B">
      <w:pPr>
        <w:widowControl w:val="0"/>
        <w:shd w:val="clear" w:color="auto" w:fill="FFFFFF"/>
        <w:spacing w:line="360" w:lineRule="auto"/>
        <w:jc w:val="right"/>
        <w:rPr>
          <w:rFonts w:ascii="Astra" w:hAnsi="Astra"/>
          <w:sz w:val="28"/>
          <w:szCs w:val="28"/>
        </w:rPr>
      </w:pPr>
    </w:p>
    <w:p w14:paraId="1F31946E" w14:textId="77777777" w:rsidR="00195F0D" w:rsidRDefault="00195F0D" w:rsidP="00CE033B">
      <w:pPr>
        <w:widowControl w:val="0"/>
        <w:shd w:val="clear" w:color="auto" w:fill="FFFFFF"/>
        <w:spacing w:line="360" w:lineRule="auto"/>
        <w:jc w:val="right"/>
        <w:rPr>
          <w:rFonts w:ascii="Astra" w:hAnsi="Astra"/>
          <w:sz w:val="28"/>
          <w:szCs w:val="28"/>
        </w:rPr>
      </w:pPr>
    </w:p>
    <w:p w14:paraId="4F3BD1D7" w14:textId="77777777" w:rsidR="00195F0D" w:rsidRDefault="00195F0D" w:rsidP="00CE033B">
      <w:pPr>
        <w:widowControl w:val="0"/>
        <w:shd w:val="clear" w:color="auto" w:fill="FFFFFF"/>
        <w:spacing w:line="360" w:lineRule="auto"/>
        <w:jc w:val="right"/>
        <w:rPr>
          <w:rFonts w:ascii="Astra" w:hAnsi="Astra"/>
          <w:sz w:val="28"/>
          <w:szCs w:val="28"/>
        </w:rPr>
      </w:pPr>
    </w:p>
    <w:p w14:paraId="79EA151E" w14:textId="77777777" w:rsidR="00195F0D" w:rsidRDefault="00195F0D" w:rsidP="00CE033B">
      <w:pPr>
        <w:widowControl w:val="0"/>
        <w:shd w:val="clear" w:color="auto" w:fill="FFFFFF"/>
        <w:spacing w:line="360" w:lineRule="auto"/>
        <w:jc w:val="right"/>
        <w:rPr>
          <w:rFonts w:ascii="Astra" w:hAnsi="Astra"/>
          <w:sz w:val="28"/>
          <w:szCs w:val="28"/>
        </w:rPr>
      </w:pPr>
    </w:p>
    <w:p w14:paraId="3C5DF08A" w14:textId="77777777" w:rsidR="00195F0D" w:rsidRDefault="00195F0D" w:rsidP="00CE033B">
      <w:pPr>
        <w:widowControl w:val="0"/>
        <w:shd w:val="clear" w:color="auto" w:fill="FFFFFF"/>
        <w:spacing w:line="360" w:lineRule="auto"/>
        <w:jc w:val="right"/>
        <w:rPr>
          <w:rFonts w:ascii="Astra" w:hAnsi="Astra"/>
          <w:sz w:val="28"/>
          <w:szCs w:val="28"/>
        </w:rPr>
      </w:pPr>
    </w:p>
    <w:p w14:paraId="41A62E42" w14:textId="77777777" w:rsidR="00195F0D" w:rsidRDefault="00195F0D" w:rsidP="00CE033B">
      <w:pPr>
        <w:widowControl w:val="0"/>
        <w:shd w:val="clear" w:color="auto" w:fill="FFFFFF"/>
        <w:spacing w:line="360" w:lineRule="auto"/>
        <w:jc w:val="right"/>
        <w:rPr>
          <w:rFonts w:ascii="Astra" w:hAnsi="Astra"/>
          <w:sz w:val="28"/>
          <w:szCs w:val="28"/>
        </w:rPr>
      </w:pPr>
    </w:p>
    <w:p w14:paraId="5DD642A7" w14:textId="77777777" w:rsidR="00195F0D" w:rsidRDefault="00195F0D" w:rsidP="00CE033B">
      <w:pPr>
        <w:widowControl w:val="0"/>
        <w:shd w:val="clear" w:color="auto" w:fill="FFFFFF"/>
        <w:spacing w:line="360" w:lineRule="auto"/>
        <w:jc w:val="right"/>
        <w:rPr>
          <w:rFonts w:ascii="Astra" w:hAnsi="Astra"/>
          <w:sz w:val="28"/>
          <w:szCs w:val="28"/>
        </w:rPr>
      </w:pPr>
    </w:p>
    <w:p w14:paraId="30E880F8" w14:textId="77777777" w:rsidR="00195F0D" w:rsidRDefault="00195F0D" w:rsidP="00CE033B">
      <w:pPr>
        <w:widowControl w:val="0"/>
        <w:shd w:val="clear" w:color="auto" w:fill="FFFFFF"/>
        <w:spacing w:line="360" w:lineRule="auto"/>
        <w:jc w:val="right"/>
        <w:rPr>
          <w:rFonts w:ascii="Astra" w:hAnsi="Astra"/>
          <w:sz w:val="28"/>
          <w:szCs w:val="28"/>
        </w:rPr>
      </w:pPr>
    </w:p>
    <w:p w14:paraId="7430CCA2" w14:textId="77777777" w:rsidR="00195F0D" w:rsidRDefault="00195F0D" w:rsidP="00CE033B">
      <w:pPr>
        <w:widowControl w:val="0"/>
        <w:shd w:val="clear" w:color="auto" w:fill="FFFFFF"/>
        <w:spacing w:line="360" w:lineRule="auto"/>
        <w:jc w:val="right"/>
        <w:rPr>
          <w:rFonts w:ascii="Astra" w:hAnsi="Astra"/>
          <w:sz w:val="28"/>
          <w:szCs w:val="28"/>
        </w:rPr>
      </w:pPr>
    </w:p>
    <w:p w14:paraId="74692955" w14:textId="77777777" w:rsidR="00195F0D" w:rsidRDefault="00195F0D" w:rsidP="00CE033B">
      <w:pPr>
        <w:widowControl w:val="0"/>
        <w:shd w:val="clear" w:color="auto" w:fill="FFFFFF"/>
        <w:spacing w:line="360" w:lineRule="auto"/>
        <w:jc w:val="right"/>
        <w:rPr>
          <w:rFonts w:ascii="Astra" w:hAnsi="Astra"/>
          <w:sz w:val="28"/>
          <w:szCs w:val="28"/>
        </w:rPr>
      </w:pPr>
    </w:p>
    <w:p w14:paraId="62DB5901" w14:textId="77777777" w:rsidR="00195F0D" w:rsidRDefault="00195F0D" w:rsidP="00CE033B">
      <w:pPr>
        <w:widowControl w:val="0"/>
        <w:shd w:val="clear" w:color="auto" w:fill="FFFFFF"/>
        <w:spacing w:line="360" w:lineRule="auto"/>
        <w:jc w:val="right"/>
        <w:rPr>
          <w:rFonts w:ascii="Astra" w:hAnsi="Astra"/>
          <w:sz w:val="28"/>
          <w:szCs w:val="28"/>
        </w:rPr>
      </w:pPr>
    </w:p>
    <w:p w14:paraId="528AAB39" w14:textId="77777777" w:rsidR="00195F0D" w:rsidRDefault="00195F0D" w:rsidP="00CE033B">
      <w:pPr>
        <w:widowControl w:val="0"/>
        <w:shd w:val="clear" w:color="auto" w:fill="FFFFFF"/>
        <w:spacing w:line="360" w:lineRule="auto"/>
        <w:jc w:val="right"/>
        <w:rPr>
          <w:rFonts w:ascii="Astra" w:hAnsi="Astra"/>
          <w:sz w:val="28"/>
          <w:szCs w:val="28"/>
        </w:rPr>
      </w:pPr>
    </w:p>
    <w:p w14:paraId="66597B70" w14:textId="0A0A9234" w:rsidR="00195F0D" w:rsidRDefault="00195F0D" w:rsidP="00CE033B">
      <w:pPr>
        <w:widowControl w:val="0"/>
        <w:shd w:val="clear" w:color="auto" w:fill="FFFFFF"/>
        <w:spacing w:line="360" w:lineRule="auto"/>
        <w:jc w:val="right"/>
        <w:rPr>
          <w:rFonts w:ascii="Astra" w:hAnsi="Astra"/>
          <w:sz w:val="28"/>
          <w:szCs w:val="28"/>
        </w:rPr>
      </w:pPr>
    </w:p>
    <w:p w14:paraId="5297988D" w14:textId="77777777" w:rsidR="007412C3" w:rsidRDefault="007412C3" w:rsidP="00CE033B">
      <w:pPr>
        <w:widowControl w:val="0"/>
        <w:shd w:val="clear" w:color="auto" w:fill="FFFFFF"/>
        <w:spacing w:line="360" w:lineRule="auto"/>
        <w:jc w:val="right"/>
        <w:rPr>
          <w:rFonts w:ascii="Astra" w:hAnsi="Astra"/>
          <w:sz w:val="28"/>
          <w:szCs w:val="28"/>
        </w:rPr>
      </w:pPr>
    </w:p>
    <w:p w14:paraId="0FF54C32" w14:textId="77777777" w:rsidR="00195F0D" w:rsidRDefault="00195F0D" w:rsidP="00CE033B">
      <w:pPr>
        <w:widowControl w:val="0"/>
        <w:shd w:val="clear" w:color="auto" w:fill="FFFFFF"/>
        <w:spacing w:line="360" w:lineRule="auto"/>
        <w:jc w:val="right"/>
        <w:rPr>
          <w:rFonts w:ascii="Astra" w:hAnsi="Astra"/>
          <w:sz w:val="28"/>
          <w:szCs w:val="28"/>
        </w:rPr>
      </w:pPr>
    </w:p>
    <w:p w14:paraId="10BB90D6" w14:textId="11E16BE8" w:rsidR="00CE033B" w:rsidRPr="00CE033B" w:rsidRDefault="00CE033B" w:rsidP="00195F0D">
      <w:pPr>
        <w:widowControl w:val="0"/>
        <w:shd w:val="clear" w:color="auto" w:fill="FFFFFF"/>
        <w:spacing w:line="360" w:lineRule="auto"/>
        <w:ind w:firstLine="709"/>
        <w:jc w:val="right"/>
        <w:rPr>
          <w:rFonts w:ascii="Astra" w:hAnsi="Astra"/>
          <w:sz w:val="28"/>
          <w:szCs w:val="28"/>
        </w:rPr>
      </w:pPr>
      <w:r w:rsidRPr="00CE033B">
        <w:rPr>
          <w:rFonts w:ascii="Astra" w:hAnsi="Astra"/>
          <w:sz w:val="28"/>
          <w:szCs w:val="28"/>
        </w:rPr>
        <w:t>Приложение 13.</w:t>
      </w:r>
    </w:p>
    <w:p w14:paraId="06B0293A" w14:textId="77777777" w:rsidR="00CE033B" w:rsidRPr="00CE033B" w:rsidRDefault="00CE033B" w:rsidP="00195F0D">
      <w:pPr>
        <w:widowControl w:val="0"/>
        <w:shd w:val="clear" w:color="auto" w:fill="FFFFFF"/>
        <w:spacing w:line="360" w:lineRule="auto"/>
        <w:ind w:firstLine="709"/>
        <w:jc w:val="center"/>
        <w:rPr>
          <w:rFonts w:ascii="Astra" w:hAnsi="Astra" w:cs="Arial"/>
          <w:sz w:val="28"/>
          <w:szCs w:val="28"/>
        </w:rPr>
      </w:pPr>
      <w:r w:rsidRPr="00CE033B">
        <w:rPr>
          <w:rFonts w:ascii="Astra" w:hAnsi="Astra"/>
          <w:b/>
          <w:bCs/>
          <w:sz w:val="28"/>
          <w:szCs w:val="28"/>
        </w:rPr>
        <w:t>Методика «Выкладывание узора из кубика» (П. Я. Гальперин)</w:t>
      </w:r>
    </w:p>
    <w:p w14:paraId="2F2A547D"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Цель</w:t>
      </w:r>
      <w:r w:rsidRPr="00CE033B">
        <w:rPr>
          <w:rFonts w:ascii="Astra" w:hAnsi="Astra"/>
          <w:sz w:val="28"/>
          <w:szCs w:val="28"/>
        </w:rPr>
        <w:t>: выявление развития регулятивных действий при выполнении задания выкладывания узора по образцу.</w:t>
      </w:r>
    </w:p>
    <w:p w14:paraId="05F7FEA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Оцениваемые действия</w:t>
      </w:r>
      <w:r w:rsidRPr="00CE033B">
        <w:rPr>
          <w:rFonts w:ascii="Astra" w:hAnsi="Astra"/>
          <w:sz w:val="28"/>
          <w:szCs w:val="28"/>
        </w:rPr>
        <w:t xml:space="preserve">: умение принимать и сохранять задачу воспроизведения образца, планировать свое действие в соответствии с особенностями образца, осуществлять контроль по результату и по процессу, оценивать правильность выполнения действия и вносить необходимые коррективы в исполнение; </w:t>
      </w:r>
      <w:r w:rsidRPr="00CE033B">
        <w:rPr>
          <w:rFonts w:ascii="Astra" w:hAnsi="Astra"/>
          <w:sz w:val="28"/>
          <w:szCs w:val="28"/>
        </w:rPr>
        <w:lastRenderedPageBreak/>
        <w:t>познавательные действия – умение осуществлять пространственный анализ и синтез.</w:t>
      </w:r>
    </w:p>
    <w:p w14:paraId="15F10BD6"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Форма</w:t>
      </w:r>
      <w:r w:rsidRPr="00CE033B">
        <w:rPr>
          <w:rFonts w:ascii="Astra" w:hAnsi="Astra"/>
          <w:sz w:val="28"/>
          <w:szCs w:val="28"/>
        </w:rPr>
        <w:t>: индивидуальная работа</w:t>
      </w:r>
    </w:p>
    <w:p w14:paraId="5B5FC8F0"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Задание</w:t>
      </w:r>
      <w:r w:rsidRPr="00CE033B">
        <w:rPr>
          <w:rFonts w:ascii="Astra" w:hAnsi="Astra"/>
          <w:sz w:val="28"/>
          <w:szCs w:val="28"/>
        </w:rPr>
        <w:t>: ребенку предлагается выложить фигуру по образцу.</w:t>
      </w:r>
    </w:p>
    <w:p w14:paraId="04AC81DF"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Стимульный материал:</w:t>
      </w:r>
    </w:p>
    <w:p w14:paraId="68FF03F4"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1) 30 квадратов (или 16 кубиков) со стороной 3 см:</w:t>
      </w:r>
    </w:p>
    <w:p w14:paraId="1A478D79"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10 – белого цвета,</w:t>
      </w:r>
    </w:p>
    <w:p w14:paraId="460B08AA"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10 – красного цвета,</w:t>
      </w:r>
    </w:p>
    <w:p w14:paraId="305833F5"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10 - красно-белого (раскрашенных по диагонали).</w:t>
      </w:r>
    </w:p>
    <w:p w14:paraId="42CDFB72"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2) карточки – образцы, с изображением красно - белых фигур из 4-х и 9-ти квадратов (конструктивный элемент может не совпадать с перцептивным). Масштаб 1:1.</w:t>
      </w:r>
    </w:p>
    <w:p w14:paraId="73341C2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Инструкция:</w:t>
      </w:r>
      <w:r w:rsidRPr="00CE033B">
        <w:rPr>
          <w:rFonts w:ascii="Astra" w:hAnsi="Astra"/>
          <w:sz w:val="28"/>
          <w:szCs w:val="28"/>
        </w:rPr>
        <w:t> «Посмотри, вот перед тобой квадратики – белые, красные и красно-белые (наискосок)</w:t>
      </w:r>
      <w:proofErr w:type="gramStart"/>
      <w:r w:rsidRPr="00CE033B">
        <w:rPr>
          <w:rFonts w:ascii="Astra" w:hAnsi="Astra"/>
          <w:sz w:val="28"/>
          <w:szCs w:val="28"/>
        </w:rPr>
        <w:t>…(</w:t>
      </w:r>
      <w:proofErr w:type="gramEnd"/>
      <w:r w:rsidRPr="00CE033B">
        <w:rPr>
          <w:rFonts w:ascii="Astra" w:hAnsi="Astra"/>
          <w:sz w:val="28"/>
          <w:szCs w:val="28"/>
        </w:rPr>
        <w:t>ребенок знакомится с квадратиками)… Теперь я буду показывать тебе картинки с узорами, а ты - выкладывать этот узор из квадратиков на столе».</w:t>
      </w:r>
    </w:p>
    <w:p w14:paraId="3128F8E8" w14:textId="77777777" w:rsidR="00CE033B" w:rsidRPr="00CE033B" w:rsidRDefault="00CE033B" w:rsidP="00195F0D">
      <w:pPr>
        <w:widowControl w:val="0"/>
        <w:shd w:val="clear" w:color="auto" w:fill="FFFFFF"/>
        <w:spacing w:line="360" w:lineRule="auto"/>
        <w:ind w:firstLine="709"/>
        <w:jc w:val="both"/>
        <w:rPr>
          <w:rFonts w:ascii="Astra" w:hAnsi="Astra"/>
          <w:b/>
          <w:bCs/>
          <w:sz w:val="28"/>
          <w:szCs w:val="28"/>
        </w:rPr>
      </w:pPr>
      <w:r w:rsidRPr="00CE033B">
        <w:rPr>
          <w:rFonts w:ascii="Astra" w:hAnsi="Astra"/>
          <w:b/>
          <w:bCs/>
          <w:sz w:val="28"/>
          <w:szCs w:val="28"/>
        </w:rPr>
        <w:t>Критерии оценивания и уровни развития регулятивных действий:</w:t>
      </w:r>
    </w:p>
    <w:p w14:paraId="0BE1B620" w14:textId="77777777" w:rsidR="00CE033B" w:rsidRPr="00CE033B" w:rsidRDefault="00CE033B" w:rsidP="00195F0D">
      <w:pPr>
        <w:widowControl w:val="0"/>
        <w:shd w:val="clear" w:color="auto" w:fill="FFFFFF"/>
        <w:spacing w:line="360" w:lineRule="auto"/>
        <w:ind w:firstLine="709"/>
        <w:jc w:val="both"/>
        <w:rPr>
          <w:rFonts w:ascii="Astra" w:hAnsi="Astra"/>
          <w:sz w:val="28"/>
          <w:szCs w:val="28"/>
        </w:rPr>
      </w:pPr>
      <w:r w:rsidRPr="00CE033B">
        <w:rPr>
          <w:rFonts w:ascii="Astra" w:hAnsi="Astra" w:hint="eastAsia"/>
          <w:sz w:val="28"/>
          <w:szCs w:val="28"/>
        </w:rPr>
        <w:t>ф</w:t>
      </w:r>
      <w:r w:rsidRPr="00CE033B">
        <w:rPr>
          <w:rFonts w:ascii="Astra" w:hAnsi="Astra"/>
          <w:sz w:val="28"/>
          <w:szCs w:val="28"/>
        </w:rPr>
        <w:t>ункциональный анализ направлен на оценивание ориентировочной, контрольной и исполнительной части действия (П. Я. Гальперин, 2002):</w:t>
      </w:r>
    </w:p>
    <w:p w14:paraId="6D1494EE"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  Ориентировочная часть.</w:t>
      </w:r>
    </w:p>
    <w:p w14:paraId="49A26E3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Наличие ориентировки (анализирует ли ребенок образец, получаемый продукт, соотносит ли с образцом):</w:t>
      </w:r>
    </w:p>
    <w:p w14:paraId="776B024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lastRenderedPageBreak/>
        <w:t>1 – отсутствует ориентация на образец.</w:t>
      </w:r>
    </w:p>
    <w:p w14:paraId="5F4356E0"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2 - соотнесение носит неорганизованный эпизодический характер, нет систематического соотнесения.</w:t>
      </w:r>
    </w:p>
    <w:p w14:paraId="3568BD98"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3 - началу выполнения действия предшествует тщательный анализ и соотнесение осуществляется на протяжении выполнения задания.</w:t>
      </w:r>
    </w:p>
    <w:p w14:paraId="0E3E517B"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Характер ориентировки:</w:t>
      </w:r>
    </w:p>
    <w:p w14:paraId="07C88652"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1 – развернутая с опорой на предмет.</w:t>
      </w:r>
    </w:p>
    <w:p w14:paraId="32D5B8D4"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2 – в отдельных частях развернута, в отдельных – свернута.</w:t>
      </w:r>
    </w:p>
    <w:p w14:paraId="4C2069F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3 – свернутая ориентировка – организованная: 1- хаотическая, 2 – ребенку не всегда удается организовать ориентировку; 3 – организованная.</w:t>
      </w:r>
    </w:p>
    <w:p w14:paraId="128E177A"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Размер шага ориентировки: 1 - мелкий – 2 - пооперационный – 3 – блоками.</w:t>
      </w:r>
    </w:p>
    <w:p w14:paraId="702768A0"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Предвосхищение: промежуточный результат: 1 – предвосхищения нет, 2 – в отдельных операциях, 3 – предвосхищение есть;</w:t>
      </w:r>
    </w:p>
    <w:p w14:paraId="32E5C301"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конечного результата: 1 – нет, 2 – возникает к концу действия, 3 – есть.</w:t>
      </w:r>
    </w:p>
    <w:p w14:paraId="3376C106"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Характер сотрудничества (со-регуляция действия в сотрудничестве со взрослым или самостоятельная ориентировка и планирование действия): 1 – сотрудничества нет, 2 – со-регуляция со взрослым, 3 – самостоятельная ориентировка и планирование.</w:t>
      </w:r>
    </w:p>
    <w:p w14:paraId="6DD7DDD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 Исполнительная часть.</w:t>
      </w:r>
    </w:p>
    <w:p w14:paraId="0D667912"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 xml:space="preserve">Степень произвольности: 1- хаотичные пробы и ошибки без учета и анализа результата и соотнесения с </w:t>
      </w:r>
      <w:r w:rsidRPr="00CE033B">
        <w:rPr>
          <w:rFonts w:ascii="Astra" w:hAnsi="Astra"/>
          <w:sz w:val="28"/>
          <w:szCs w:val="28"/>
        </w:rPr>
        <w:lastRenderedPageBreak/>
        <w:t>условиями выполнения действия, 2 – опора на план и средства, но не всегда адекватная, есть импульсивные реакции; 3 - произвольное выполнение действие в соответствие с планом.</w:t>
      </w:r>
    </w:p>
    <w:p w14:paraId="2F3F53AC"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  Контрольная часть.</w:t>
      </w:r>
    </w:p>
    <w:p w14:paraId="2B79C6CD"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Степень произвольности контроля: 1 – хаотичный, 2 – эпизодический, 3 - в соответствии с планом контроля.</w:t>
      </w:r>
    </w:p>
    <w:p w14:paraId="79CC6DBA"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Наличие средств контроля и характер их использования: 1 – средств контроля нет, 2 – средства есть, но не эффективны, 3 – средства есть, применяются адекватно.</w:t>
      </w:r>
    </w:p>
    <w:p w14:paraId="329A6ECF"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Характер контроля: 1 – нет, 2 – развернутый, 3 – свернутый; 1 - отсутствует, 2 – констатирующий, 3 – предвосхищающий.</w:t>
      </w:r>
    </w:p>
    <w:p w14:paraId="6999C6F3"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Структурный анализ и оценка основана на следующих критериях</w:t>
      </w:r>
      <w:r w:rsidRPr="00CE033B">
        <w:rPr>
          <w:rFonts w:ascii="Astra" w:hAnsi="Astra"/>
          <w:sz w:val="28"/>
          <w:szCs w:val="28"/>
        </w:rPr>
        <w:t>:</w:t>
      </w:r>
    </w:p>
    <w:p w14:paraId="4B724A9E"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i/>
          <w:iCs/>
          <w:sz w:val="28"/>
          <w:szCs w:val="28"/>
        </w:rPr>
        <w:t>Принятие задачи</w:t>
      </w:r>
      <w:r w:rsidRPr="00CE033B">
        <w:rPr>
          <w:rFonts w:ascii="Astra" w:hAnsi="Astra"/>
          <w:sz w:val="28"/>
          <w:szCs w:val="28"/>
        </w:rPr>
        <w:t> (адекватность принятие задачи как цели, данной в определенных условиях, сохранение задачи и отношение к ней): 1 уровень – задача принята, сохранена, вызывает интерес, мотивационно обеспечена; 2 уровень – задача принята, сохранена, нет адекватной мотивации (интереса к заданию, желания выполнить), после безуспешных попыток ребенок теряет к ней интерес; 3 уровень– задача не принята, принята неадекватно; не сохранена.</w:t>
      </w:r>
    </w:p>
    <w:p w14:paraId="7AA57047"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i/>
          <w:iCs/>
          <w:sz w:val="28"/>
          <w:szCs w:val="28"/>
        </w:rPr>
        <w:t>План выполнения</w:t>
      </w:r>
      <w:r w:rsidRPr="00CE033B">
        <w:rPr>
          <w:rFonts w:ascii="Astra" w:hAnsi="Astra"/>
          <w:sz w:val="28"/>
          <w:szCs w:val="28"/>
        </w:rPr>
        <w:t xml:space="preserve">, регламентирующий </w:t>
      </w:r>
      <w:proofErr w:type="spellStart"/>
      <w:r w:rsidRPr="00CE033B">
        <w:rPr>
          <w:rFonts w:ascii="Astra" w:hAnsi="Astra"/>
          <w:sz w:val="28"/>
          <w:szCs w:val="28"/>
        </w:rPr>
        <w:t>пооперациональное</w:t>
      </w:r>
      <w:proofErr w:type="spellEnd"/>
      <w:r w:rsidRPr="00CE033B">
        <w:rPr>
          <w:rFonts w:ascii="Astra" w:hAnsi="Astra"/>
          <w:sz w:val="28"/>
          <w:szCs w:val="28"/>
        </w:rPr>
        <w:t xml:space="preserve"> выполнение действия в соотнесении с определенными условиями: 1 уровень – план есть, адекватно используется; 2 уровень – план есть, но не совсем адекватен или не адекватно используется; 3 уровень – нет планирования.</w:t>
      </w:r>
    </w:p>
    <w:p w14:paraId="37D14EAD"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i/>
          <w:iCs/>
          <w:sz w:val="28"/>
          <w:szCs w:val="28"/>
        </w:rPr>
        <w:t>Контроль и коррекция</w:t>
      </w:r>
      <w:r w:rsidRPr="00CE033B">
        <w:rPr>
          <w:rFonts w:ascii="Astra" w:hAnsi="Astra"/>
          <w:sz w:val="28"/>
          <w:szCs w:val="28"/>
        </w:rPr>
        <w:t xml:space="preserve">: 1 уровень – адекватный контроль по результату, эпизодический по способу, </w:t>
      </w:r>
      <w:r w:rsidRPr="00CE033B">
        <w:rPr>
          <w:rFonts w:ascii="Astra" w:hAnsi="Astra"/>
          <w:sz w:val="28"/>
          <w:szCs w:val="28"/>
        </w:rPr>
        <w:lastRenderedPageBreak/>
        <w:t>коррекция иногда запаздывающая, но адекватная; 2 уровень – есть адекватный контроль по результату, эпизодический предвосхищающий, коррекция запаздывающая, не всегда адекватная; 3 уровень – нет контроля и коррекции, контроль только по результату и ошибочен.</w:t>
      </w:r>
    </w:p>
    <w:p w14:paraId="73C4187D"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i/>
          <w:iCs/>
          <w:sz w:val="28"/>
          <w:szCs w:val="28"/>
        </w:rPr>
        <w:t>Оценка</w:t>
      </w:r>
      <w:r w:rsidRPr="00CE033B">
        <w:rPr>
          <w:rFonts w:ascii="Astra" w:hAnsi="Astra"/>
          <w:sz w:val="28"/>
          <w:szCs w:val="28"/>
        </w:rPr>
        <w:t> (констатация достижения поставленной цели или меры приближения к ней и причин неудачи, отношение успеху и неудаче): 1 уровень – адекватная оценка результата, эпизодически – меры приближения к цели, называются причины, но не всегда адекватно; 2 уровень - оценивается только достижение /недостижение результата; причины не всегда называются, часто - неадекватно называются; 3 уровень – оценка либо отсутствует, либо ошибочна.</w:t>
      </w:r>
    </w:p>
    <w:p w14:paraId="44EC64DA" w14:textId="77777777" w:rsidR="00CE033B" w:rsidRPr="00CE033B" w:rsidRDefault="00CE033B" w:rsidP="00195F0D">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Отношение к успеху и неудаче</w:t>
      </w:r>
      <w:r w:rsidRPr="00CE033B">
        <w:rPr>
          <w:rFonts w:ascii="Astra" w:hAnsi="Astra"/>
          <w:sz w:val="28"/>
          <w:szCs w:val="28"/>
        </w:rPr>
        <w:t>: 1 уровень – адекватная на успех и неудачу. 2 уровень - адекватная на успех, неадекватная – на неудачу; 3 уровень – парадоксальная реакция, либо реакция отсутствует;</w:t>
      </w:r>
    </w:p>
    <w:p w14:paraId="19735B65" w14:textId="1CC433E3" w:rsidR="00CE033B" w:rsidRDefault="00CE033B" w:rsidP="00ED5791">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В таблицу заносятся только уровневые показатели по данной методике</w:t>
      </w:r>
      <w:r w:rsidR="00ED5791">
        <w:rPr>
          <w:rFonts w:ascii="Astra" w:hAnsi="Astra"/>
          <w:sz w:val="28"/>
          <w:szCs w:val="28"/>
        </w:rPr>
        <w:t>.</w:t>
      </w:r>
    </w:p>
    <w:p w14:paraId="2E075D10" w14:textId="6B8A013B" w:rsidR="007412C3" w:rsidRDefault="007412C3" w:rsidP="00ED5791">
      <w:pPr>
        <w:widowControl w:val="0"/>
        <w:shd w:val="clear" w:color="auto" w:fill="FFFFFF"/>
        <w:spacing w:line="360" w:lineRule="auto"/>
        <w:ind w:firstLine="709"/>
        <w:jc w:val="both"/>
        <w:rPr>
          <w:rFonts w:ascii="Astra" w:hAnsi="Astra"/>
          <w:sz w:val="28"/>
          <w:szCs w:val="28"/>
        </w:rPr>
      </w:pPr>
    </w:p>
    <w:p w14:paraId="285E2D25" w14:textId="3FF6AFE5" w:rsidR="007412C3" w:rsidRDefault="007412C3" w:rsidP="00ED5791">
      <w:pPr>
        <w:widowControl w:val="0"/>
        <w:shd w:val="clear" w:color="auto" w:fill="FFFFFF"/>
        <w:spacing w:line="360" w:lineRule="auto"/>
        <w:ind w:firstLine="709"/>
        <w:jc w:val="both"/>
        <w:rPr>
          <w:rFonts w:ascii="Astra" w:hAnsi="Astra"/>
          <w:sz w:val="28"/>
          <w:szCs w:val="28"/>
        </w:rPr>
      </w:pPr>
    </w:p>
    <w:p w14:paraId="75C6BAA8" w14:textId="77777777" w:rsidR="007412C3" w:rsidRPr="00ED5791" w:rsidRDefault="007412C3" w:rsidP="00ED5791">
      <w:pPr>
        <w:widowControl w:val="0"/>
        <w:shd w:val="clear" w:color="auto" w:fill="FFFFFF"/>
        <w:spacing w:line="360" w:lineRule="auto"/>
        <w:ind w:firstLine="709"/>
        <w:jc w:val="both"/>
        <w:rPr>
          <w:rFonts w:ascii="Astra" w:hAnsi="Astra" w:cs="Arial"/>
          <w:sz w:val="28"/>
          <w:szCs w:val="28"/>
        </w:rPr>
      </w:pPr>
    </w:p>
    <w:p w14:paraId="7985F3DA" w14:textId="77777777" w:rsidR="00CE033B" w:rsidRPr="00CE033B" w:rsidRDefault="00CE033B" w:rsidP="00CE033B">
      <w:pPr>
        <w:widowControl w:val="0"/>
        <w:jc w:val="right"/>
        <w:rPr>
          <w:rFonts w:ascii="Astra" w:hAnsi="Astra"/>
          <w:bCs/>
          <w:sz w:val="28"/>
          <w:szCs w:val="28"/>
        </w:rPr>
      </w:pPr>
      <w:r w:rsidRPr="00CE033B">
        <w:rPr>
          <w:rFonts w:ascii="Astra" w:hAnsi="Astra"/>
          <w:bCs/>
          <w:sz w:val="28"/>
          <w:szCs w:val="28"/>
        </w:rPr>
        <w:t>Приложение 14.</w:t>
      </w:r>
    </w:p>
    <w:p w14:paraId="22E8DAF2" w14:textId="77777777" w:rsidR="00CE033B" w:rsidRPr="00CE033B" w:rsidRDefault="00CE033B" w:rsidP="00CE033B">
      <w:pPr>
        <w:widowControl w:val="0"/>
        <w:jc w:val="right"/>
        <w:rPr>
          <w:rFonts w:ascii="Astra" w:hAnsi="Astra"/>
          <w:bCs/>
          <w:sz w:val="28"/>
          <w:szCs w:val="28"/>
        </w:rPr>
      </w:pPr>
    </w:p>
    <w:p w14:paraId="5A244D5B" w14:textId="77777777" w:rsidR="00CE033B" w:rsidRPr="00CE033B" w:rsidRDefault="00CE033B" w:rsidP="00CE033B">
      <w:pPr>
        <w:widowControl w:val="0"/>
        <w:shd w:val="clear" w:color="auto" w:fill="FFFFFF"/>
        <w:spacing w:line="360" w:lineRule="auto"/>
        <w:jc w:val="center"/>
        <w:rPr>
          <w:rFonts w:ascii="Astra" w:hAnsi="Astra" w:cs="Arial"/>
          <w:sz w:val="28"/>
          <w:szCs w:val="28"/>
        </w:rPr>
      </w:pPr>
      <w:r w:rsidRPr="00CE033B">
        <w:rPr>
          <w:rFonts w:ascii="Astra" w:hAnsi="Astra"/>
          <w:b/>
          <w:bCs/>
          <w:sz w:val="28"/>
          <w:szCs w:val="28"/>
        </w:rPr>
        <w:t>Методика «Выкладывание узора из кубика» (П. Я. Гальперин)</w:t>
      </w:r>
    </w:p>
    <w:p w14:paraId="3DB874ED"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Протокол исследования</w:t>
      </w:r>
    </w:p>
    <w:p w14:paraId="686A6BE8" w14:textId="77777777" w:rsidR="00CE033B" w:rsidRPr="00CE033B" w:rsidRDefault="00CE033B" w:rsidP="00CE033B">
      <w:pPr>
        <w:rPr>
          <w:rFonts w:ascii="Astra" w:hAnsi="Astra"/>
        </w:rPr>
      </w:pPr>
      <w:r w:rsidRPr="00CE033B">
        <w:rPr>
          <w:rFonts w:ascii="Astra" w:hAnsi="Astra"/>
        </w:rPr>
        <w:t>ФИО ребенка: ___________________________________________________</w:t>
      </w:r>
    </w:p>
    <w:p w14:paraId="55BA8BE1" w14:textId="77777777" w:rsidR="00CE033B" w:rsidRPr="00CE033B" w:rsidRDefault="00CE033B" w:rsidP="00CE033B">
      <w:pPr>
        <w:rPr>
          <w:rFonts w:ascii="Astra" w:hAnsi="Astra"/>
        </w:rPr>
      </w:pPr>
      <w:r w:rsidRPr="00CE033B">
        <w:rPr>
          <w:rFonts w:ascii="Astra" w:hAnsi="Astra"/>
        </w:rPr>
        <w:t xml:space="preserve">Дата </w:t>
      </w:r>
      <w:proofErr w:type="gramStart"/>
      <w:r w:rsidRPr="00CE033B">
        <w:rPr>
          <w:rFonts w:ascii="Astra" w:hAnsi="Astra"/>
        </w:rPr>
        <w:t>рождения:_</w:t>
      </w:r>
      <w:proofErr w:type="gramEnd"/>
      <w:r w:rsidRPr="00CE033B">
        <w:rPr>
          <w:rFonts w:ascii="Astra" w:hAnsi="Astra"/>
        </w:rPr>
        <w:t>_______________</w:t>
      </w:r>
    </w:p>
    <w:p w14:paraId="70952674" w14:textId="77777777" w:rsidR="00CE033B" w:rsidRPr="00CE033B" w:rsidRDefault="00CE033B" w:rsidP="00CE033B">
      <w:pPr>
        <w:rPr>
          <w:rFonts w:ascii="Astra" w:hAnsi="Astra"/>
        </w:rPr>
      </w:pPr>
      <w:r w:rsidRPr="00CE033B">
        <w:rPr>
          <w:rFonts w:ascii="Astra" w:hAnsi="Astra"/>
        </w:rPr>
        <w:lastRenderedPageBreak/>
        <w:t>Дата тестирования: ____________</w:t>
      </w:r>
    </w:p>
    <w:p w14:paraId="24F129AD" w14:textId="77777777" w:rsidR="00CE033B" w:rsidRPr="00CE033B" w:rsidRDefault="00CE033B" w:rsidP="00CE033B">
      <w:pPr>
        <w:rPr>
          <w:rFonts w:ascii="Astra" w:hAnsi="Astra"/>
        </w:rPr>
      </w:pPr>
    </w:p>
    <w:tbl>
      <w:tblPr>
        <w:tblStyle w:val="a5"/>
        <w:tblW w:w="0" w:type="auto"/>
        <w:tblLook w:val="04A0" w:firstRow="1" w:lastRow="0" w:firstColumn="1" w:lastColumn="0" w:noHBand="0" w:noVBand="1"/>
      </w:tblPr>
      <w:tblGrid>
        <w:gridCol w:w="858"/>
        <w:gridCol w:w="922"/>
        <w:gridCol w:w="1132"/>
        <w:gridCol w:w="890"/>
        <w:gridCol w:w="971"/>
        <w:gridCol w:w="1051"/>
        <w:gridCol w:w="987"/>
        <w:gridCol w:w="987"/>
        <w:gridCol w:w="938"/>
        <w:gridCol w:w="922"/>
        <w:gridCol w:w="969"/>
        <w:gridCol w:w="1021"/>
        <w:gridCol w:w="874"/>
        <w:gridCol w:w="922"/>
        <w:gridCol w:w="1116"/>
      </w:tblGrid>
      <w:tr w:rsidR="00CE033B" w:rsidRPr="00CE033B" w14:paraId="42F5F8E8" w14:textId="77777777" w:rsidTr="002F1E6C">
        <w:tc>
          <w:tcPr>
            <w:tcW w:w="2912" w:type="dxa"/>
            <w:gridSpan w:val="3"/>
            <w:shd w:val="clear" w:color="auto" w:fill="auto"/>
          </w:tcPr>
          <w:p w14:paraId="52D89D4D"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Принятые задачи</w:t>
            </w:r>
          </w:p>
        </w:tc>
        <w:tc>
          <w:tcPr>
            <w:tcW w:w="2912" w:type="dxa"/>
            <w:gridSpan w:val="3"/>
            <w:shd w:val="clear" w:color="auto" w:fill="auto"/>
          </w:tcPr>
          <w:p w14:paraId="5B176970"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План выполнения</w:t>
            </w:r>
          </w:p>
        </w:tc>
        <w:tc>
          <w:tcPr>
            <w:tcW w:w="2912" w:type="dxa"/>
            <w:gridSpan w:val="3"/>
            <w:shd w:val="clear" w:color="auto" w:fill="auto"/>
          </w:tcPr>
          <w:p w14:paraId="2C34DF0E"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Контроль и коррекция</w:t>
            </w:r>
          </w:p>
        </w:tc>
        <w:tc>
          <w:tcPr>
            <w:tcW w:w="2912" w:type="dxa"/>
            <w:gridSpan w:val="3"/>
            <w:shd w:val="clear" w:color="auto" w:fill="auto"/>
          </w:tcPr>
          <w:p w14:paraId="035DEF1C"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Оценка</w:t>
            </w:r>
          </w:p>
        </w:tc>
        <w:tc>
          <w:tcPr>
            <w:tcW w:w="2912" w:type="dxa"/>
            <w:gridSpan w:val="3"/>
            <w:shd w:val="clear" w:color="auto" w:fill="auto"/>
          </w:tcPr>
          <w:p w14:paraId="45AAC28A" w14:textId="77777777" w:rsidR="00CE033B" w:rsidRPr="00CE033B" w:rsidRDefault="00CE033B" w:rsidP="00CE033B">
            <w:pPr>
              <w:widowControl w:val="0"/>
              <w:rPr>
                <w:rFonts w:ascii="Astra" w:hAnsi="Astra"/>
                <w:b/>
                <w:bCs/>
                <w:sz w:val="20"/>
                <w:szCs w:val="20"/>
              </w:rPr>
            </w:pPr>
            <w:r w:rsidRPr="00CE033B">
              <w:rPr>
                <w:rFonts w:ascii="Astra" w:hAnsi="Astra"/>
                <w:b/>
                <w:bCs/>
                <w:sz w:val="20"/>
                <w:szCs w:val="20"/>
              </w:rPr>
              <w:t>Отношение к успеху и неудаче</w:t>
            </w:r>
          </w:p>
        </w:tc>
      </w:tr>
      <w:tr w:rsidR="00CE033B" w:rsidRPr="00CE033B" w14:paraId="30B70DBE" w14:textId="77777777" w:rsidTr="002F1E6C">
        <w:trPr>
          <w:cantSplit/>
          <w:trHeight w:val="1134"/>
        </w:trPr>
        <w:tc>
          <w:tcPr>
            <w:tcW w:w="858" w:type="dxa"/>
            <w:textDirection w:val="btLr"/>
          </w:tcPr>
          <w:p w14:paraId="715AAEC6"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1 уровень</w:t>
            </w:r>
          </w:p>
          <w:p w14:paraId="3EEFE19C" w14:textId="77777777" w:rsidR="00CE033B" w:rsidRPr="00CE033B" w:rsidRDefault="00CE033B" w:rsidP="00CE033B">
            <w:pPr>
              <w:widowControl w:val="0"/>
              <w:ind w:right="113"/>
              <w:rPr>
                <w:rFonts w:ascii="Astra" w:hAnsi="Astra"/>
                <w:sz w:val="20"/>
                <w:szCs w:val="20"/>
              </w:rPr>
            </w:pPr>
          </w:p>
        </w:tc>
        <w:tc>
          <w:tcPr>
            <w:tcW w:w="922" w:type="dxa"/>
            <w:textDirection w:val="btLr"/>
          </w:tcPr>
          <w:p w14:paraId="13AEE4EF"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2 уровень</w:t>
            </w:r>
          </w:p>
          <w:p w14:paraId="37914E56" w14:textId="77777777" w:rsidR="00CE033B" w:rsidRPr="00CE033B" w:rsidRDefault="00CE033B" w:rsidP="00CE033B">
            <w:pPr>
              <w:widowControl w:val="0"/>
              <w:ind w:right="113"/>
              <w:rPr>
                <w:rFonts w:ascii="Astra" w:hAnsi="Astra"/>
                <w:sz w:val="20"/>
                <w:szCs w:val="20"/>
              </w:rPr>
            </w:pPr>
          </w:p>
        </w:tc>
        <w:tc>
          <w:tcPr>
            <w:tcW w:w="1132" w:type="dxa"/>
            <w:textDirection w:val="btLr"/>
          </w:tcPr>
          <w:p w14:paraId="5C7704D8"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3 уровень</w:t>
            </w:r>
          </w:p>
          <w:p w14:paraId="5D01B6DF" w14:textId="77777777" w:rsidR="00CE033B" w:rsidRPr="00CE033B" w:rsidRDefault="00CE033B" w:rsidP="00CE033B">
            <w:pPr>
              <w:widowControl w:val="0"/>
              <w:ind w:right="113"/>
              <w:rPr>
                <w:rFonts w:ascii="Astra" w:hAnsi="Astra"/>
                <w:sz w:val="20"/>
                <w:szCs w:val="20"/>
              </w:rPr>
            </w:pPr>
          </w:p>
        </w:tc>
        <w:tc>
          <w:tcPr>
            <w:tcW w:w="890" w:type="dxa"/>
            <w:textDirection w:val="btLr"/>
          </w:tcPr>
          <w:p w14:paraId="25D17223"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1 уровень</w:t>
            </w:r>
          </w:p>
          <w:p w14:paraId="6F147C7B" w14:textId="77777777" w:rsidR="00CE033B" w:rsidRPr="00CE033B" w:rsidRDefault="00CE033B" w:rsidP="00CE033B">
            <w:pPr>
              <w:rPr>
                <w:rFonts w:ascii="Astra" w:hAnsi="Astra"/>
                <w:sz w:val="20"/>
                <w:szCs w:val="20"/>
              </w:rPr>
            </w:pPr>
          </w:p>
        </w:tc>
        <w:tc>
          <w:tcPr>
            <w:tcW w:w="971" w:type="dxa"/>
            <w:textDirection w:val="btLr"/>
          </w:tcPr>
          <w:p w14:paraId="7FF87DBB"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2 уровень</w:t>
            </w:r>
          </w:p>
          <w:p w14:paraId="7AFC634B" w14:textId="77777777" w:rsidR="00CE033B" w:rsidRPr="00CE033B" w:rsidRDefault="00CE033B" w:rsidP="00CE033B">
            <w:pPr>
              <w:rPr>
                <w:rFonts w:ascii="Astra" w:hAnsi="Astra"/>
                <w:sz w:val="20"/>
                <w:szCs w:val="20"/>
              </w:rPr>
            </w:pPr>
          </w:p>
        </w:tc>
        <w:tc>
          <w:tcPr>
            <w:tcW w:w="1051" w:type="dxa"/>
            <w:textDirection w:val="btLr"/>
          </w:tcPr>
          <w:p w14:paraId="3F7A37E5"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3 уровень</w:t>
            </w:r>
          </w:p>
          <w:p w14:paraId="4EBF2B93" w14:textId="77777777" w:rsidR="00CE033B" w:rsidRPr="00CE033B" w:rsidRDefault="00CE033B" w:rsidP="00CE033B">
            <w:pPr>
              <w:rPr>
                <w:rFonts w:ascii="Astra" w:hAnsi="Astra"/>
                <w:sz w:val="20"/>
                <w:szCs w:val="20"/>
              </w:rPr>
            </w:pPr>
          </w:p>
        </w:tc>
        <w:tc>
          <w:tcPr>
            <w:tcW w:w="987" w:type="dxa"/>
            <w:textDirection w:val="btLr"/>
          </w:tcPr>
          <w:p w14:paraId="16F78903"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1 уровень</w:t>
            </w:r>
          </w:p>
          <w:p w14:paraId="314FED11" w14:textId="77777777" w:rsidR="00CE033B" w:rsidRPr="00CE033B" w:rsidRDefault="00CE033B" w:rsidP="00CE033B">
            <w:pPr>
              <w:rPr>
                <w:rFonts w:ascii="Astra" w:hAnsi="Astra"/>
                <w:sz w:val="20"/>
                <w:szCs w:val="20"/>
              </w:rPr>
            </w:pPr>
          </w:p>
        </w:tc>
        <w:tc>
          <w:tcPr>
            <w:tcW w:w="987" w:type="dxa"/>
            <w:textDirection w:val="btLr"/>
          </w:tcPr>
          <w:p w14:paraId="624668C2"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2 уровень</w:t>
            </w:r>
          </w:p>
          <w:p w14:paraId="422DD489" w14:textId="77777777" w:rsidR="00CE033B" w:rsidRPr="00CE033B" w:rsidRDefault="00CE033B" w:rsidP="00CE033B">
            <w:pPr>
              <w:rPr>
                <w:rFonts w:ascii="Astra" w:hAnsi="Astra"/>
                <w:sz w:val="20"/>
                <w:szCs w:val="20"/>
              </w:rPr>
            </w:pPr>
          </w:p>
        </w:tc>
        <w:tc>
          <w:tcPr>
            <w:tcW w:w="938" w:type="dxa"/>
            <w:textDirection w:val="btLr"/>
          </w:tcPr>
          <w:p w14:paraId="733F617C"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3 уровень</w:t>
            </w:r>
          </w:p>
          <w:p w14:paraId="618BCA74" w14:textId="77777777" w:rsidR="00CE033B" w:rsidRPr="00CE033B" w:rsidRDefault="00CE033B" w:rsidP="00CE033B">
            <w:pPr>
              <w:rPr>
                <w:rFonts w:ascii="Astra" w:hAnsi="Astra"/>
                <w:sz w:val="20"/>
                <w:szCs w:val="20"/>
              </w:rPr>
            </w:pPr>
          </w:p>
        </w:tc>
        <w:tc>
          <w:tcPr>
            <w:tcW w:w="922" w:type="dxa"/>
            <w:textDirection w:val="btLr"/>
          </w:tcPr>
          <w:p w14:paraId="4AE2C072"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1 уровень</w:t>
            </w:r>
          </w:p>
          <w:p w14:paraId="77FDBC5D" w14:textId="77777777" w:rsidR="00CE033B" w:rsidRPr="00CE033B" w:rsidRDefault="00CE033B" w:rsidP="00CE033B">
            <w:pPr>
              <w:rPr>
                <w:rFonts w:ascii="Astra" w:hAnsi="Astra"/>
                <w:sz w:val="20"/>
                <w:szCs w:val="20"/>
              </w:rPr>
            </w:pPr>
          </w:p>
        </w:tc>
        <w:tc>
          <w:tcPr>
            <w:tcW w:w="969" w:type="dxa"/>
            <w:textDirection w:val="btLr"/>
          </w:tcPr>
          <w:p w14:paraId="5C302BA7"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2 уровень</w:t>
            </w:r>
          </w:p>
          <w:p w14:paraId="3F0786DA" w14:textId="77777777" w:rsidR="00CE033B" w:rsidRPr="00CE033B" w:rsidRDefault="00CE033B" w:rsidP="00CE033B">
            <w:pPr>
              <w:rPr>
                <w:rFonts w:ascii="Astra" w:hAnsi="Astra"/>
                <w:sz w:val="20"/>
                <w:szCs w:val="20"/>
              </w:rPr>
            </w:pPr>
          </w:p>
        </w:tc>
        <w:tc>
          <w:tcPr>
            <w:tcW w:w="1021" w:type="dxa"/>
            <w:textDirection w:val="btLr"/>
          </w:tcPr>
          <w:p w14:paraId="1ECD233A"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3 уровень</w:t>
            </w:r>
          </w:p>
          <w:p w14:paraId="3ECD2D3B" w14:textId="77777777" w:rsidR="00CE033B" w:rsidRPr="00CE033B" w:rsidRDefault="00CE033B" w:rsidP="00CE033B">
            <w:pPr>
              <w:rPr>
                <w:rFonts w:ascii="Astra" w:hAnsi="Astra"/>
                <w:sz w:val="20"/>
                <w:szCs w:val="20"/>
              </w:rPr>
            </w:pPr>
          </w:p>
        </w:tc>
        <w:tc>
          <w:tcPr>
            <w:tcW w:w="874" w:type="dxa"/>
            <w:textDirection w:val="btLr"/>
          </w:tcPr>
          <w:p w14:paraId="604CFD02"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1 уровень</w:t>
            </w:r>
          </w:p>
          <w:p w14:paraId="049327FF" w14:textId="77777777" w:rsidR="00CE033B" w:rsidRPr="00CE033B" w:rsidRDefault="00CE033B" w:rsidP="00CE033B">
            <w:pPr>
              <w:rPr>
                <w:rFonts w:ascii="Astra" w:hAnsi="Astra"/>
                <w:sz w:val="20"/>
                <w:szCs w:val="20"/>
              </w:rPr>
            </w:pPr>
          </w:p>
        </w:tc>
        <w:tc>
          <w:tcPr>
            <w:tcW w:w="922" w:type="dxa"/>
            <w:textDirection w:val="btLr"/>
          </w:tcPr>
          <w:p w14:paraId="1C721531"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2 уровень</w:t>
            </w:r>
          </w:p>
          <w:p w14:paraId="5FA3AB13" w14:textId="77777777" w:rsidR="00CE033B" w:rsidRPr="00CE033B" w:rsidRDefault="00CE033B" w:rsidP="00CE033B">
            <w:pPr>
              <w:rPr>
                <w:rFonts w:ascii="Astra" w:hAnsi="Astra"/>
                <w:sz w:val="20"/>
                <w:szCs w:val="20"/>
              </w:rPr>
            </w:pPr>
          </w:p>
        </w:tc>
        <w:tc>
          <w:tcPr>
            <w:tcW w:w="1116" w:type="dxa"/>
            <w:textDirection w:val="btLr"/>
          </w:tcPr>
          <w:p w14:paraId="24E6F389" w14:textId="77777777" w:rsidR="00CE033B" w:rsidRPr="00CE033B" w:rsidRDefault="00CE033B" w:rsidP="00CE033B">
            <w:pPr>
              <w:widowControl w:val="0"/>
              <w:ind w:right="113"/>
              <w:rPr>
                <w:rFonts w:ascii="Astra" w:hAnsi="Astra"/>
                <w:sz w:val="20"/>
                <w:szCs w:val="20"/>
              </w:rPr>
            </w:pPr>
            <w:r w:rsidRPr="00CE033B">
              <w:rPr>
                <w:rFonts w:ascii="Astra" w:hAnsi="Astra"/>
                <w:sz w:val="20"/>
                <w:szCs w:val="20"/>
              </w:rPr>
              <w:t>3 уровень</w:t>
            </w:r>
          </w:p>
          <w:p w14:paraId="4B199D5E" w14:textId="77777777" w:rsidR="00CE033B" w:rsidRPr="00CE033B" w:rsidRDefault="00CE033B" w:rsidP="00CE033B">
            <w:pPr>
              <w:rPr>
                <w:rFonts w:ascii="Astra" w:hAnsi="Astra"/>
                <w:sz w:val="20"/>
                <w:szCs w:val="20"/>
              </w:rPr>
            </w:pPr>
          </w:p>
        </w:tc>
      </w:tr>
      <w:tr w:rsidR="00CE033B" w:rsidRPr="00CE033B" w14:paraId="69F0CF05" w14:textId="77777777" w:rsidTr="002F1E6C">
        <w:trPr>
          <w:trHeight w:val="744"/>
        </w:trPr>
        <w:tc>
          <w:tcPr>
            <w:tcW w:w="858" w:type="dxa"/>
          </w:tcPr>
          <w:p w14:paraId="79970FC1" w14:textId="77777777" w:rsidR="00CE033B" w:rsidRPr="00CE033B" w:rsidRDefault="00CE033B" w:rsidP="00CE033B">
            <w:pPr>
              <w:widowControl w:val="0"/>
              <w:rPr>
                <w:rFonts w:ascii="Astra" w:hAnsi="Astra"/>
                <w:sz w:val="20"/>
                <w:szCs w:val="20"/>
              </w:rPr>
            </w:pPr>
          </w:p>
          <w:p w14:paraId="3344683C" w14:textId="77777777" w:rsidR="00CE033B" w:rsidRPr="00CE033B" w:rsidRDefault="00CE033B" w:rsidP="00CE033B">
            <w:pPr>
              <w:widowControl w:val="0"/>
              <w:rPr>
                <w:rFonts w:ascii="Astra" w:hAnsi="Astra"/>
                <w:sz w:val="20"/>
                <w:szCs w:val="20"/>
              </w:rPr>
            </w:pPr>
            <w:r w:rsidRPr="00CE033B">
              <w:rPr>
                <w:rFonts w:ascii="Astra" w:hAnsi="Astra"/>
                <w:sz w:val="20"/>
                <w:szCs w:val="20"/>
              </w:rPr>
              <w:t>1 балл</w:t>
            </w:r>
          </w:p>
          <w:p w14:paraId="625F88DB" w14:textId="77777777" w:rsidR="00CE033B" w:rsidRPr="00CE033B" w:rsidRDefault="00CE033B" w:rsidP="00CE033B">
            <w:pPr>
              <w:widowControl w:val="0"/>
              <w:rPr>
                <w:rFonts w:ascii="Astra" w:hAnsi="Astra"/>
                <w:sz w:val="20"/>
                <w:szCs w:val="20"/>
              </w:rPr>
            </w:pPr>
          </w:p>
          <w:p w14:paraId="06122935" w14:textId="77777777" w:rsidR="00CE033B" w:rsidRPr="00CE033B" w:rsidRDefault="00CE033B" w:rsidP="00CE033B">
            <w:pPr>
              <w:widowControl w:val="0"/>
              <w:rPr>
                <w:rFonts w:ascii="Astra" w:hAnsi="Astra"/>
                <w:sz w:val="20"/>
                <w:szCs w:val="20"/>
              </w:rPr>
            </w:pPr>
          </w:p>
        </w:tc>
        <w:tc>
          <w:tcPr>
            <w:tcW w:w="922" w:type="dxa"/>
          </w:tcPr>
          <w:p w14:paraId="01C37C19" w14:textId="77777777" w:rsidR="00CE033B" w:rsidRPr="00CE033B" w:rsidRDefault="00CE033B" w:rsidP="00CE033B">
            <w:pPr>
              <w:widowControl w:val="0"/>
              <w:rPr>
                <w:rFonts w:ascii="Astra" w:hAnsi="Astra"/>
                <w:sz w:val="20"/>
                <w:szCs w:val="20"/>
              </w:rPr>
            </w:pPr>
          </w:p>
          <w:p w14:paraId="437C7425" w14:textId="77777777" w:rsidR="00CE033B" w:rsidRPr="00CE033B" w:rsidRDefault="00CE033B" w:rsidP="00CE033B">
            <w:pPr>
              <w:widowControl w:val="0"/>
              <w:rPr>
                <w:rFonts w:ascii="Astra" w:hAnsi="Astra"/>
                <w:sz w:val="20"/>
                <w:szCs w:val="20"/>
              </w:rPr>
            </w:pPr>
            <w:r w:rsidRPr="00CE033B">
              <w:rPr>
                <w:rFonts w:ascii="Astra" w:hAnsi="Astra"/>
                <w:sz w:val="20"/>
                <w:szCs w:val="20"/>
              </w:rPr>
              <w:t>2 балла</w:t>
            </w:r>
          </w:p>
        </w:tc>
        <w:tc>
          <w:tcPr>
            <w:tcW w:w="1132" w:type="dxa"/>
          </w:tcPr>
          <w:p w14:paraId="1880779A" w14:textId="77777777" w:rsidR="00CE033B" w:rsidRPr="00CE033B" w:rsidRDefault="00CE033B" w:rsidP="00CE033B">
            <w:pPr>
              <w:widowControl w:val="0"/>
              <w:rPr>
                <w:rFonts w:ascii="Astra" w:hAnsi="Astra"/>
                <w:sz w:val="20"/>
                <w:szCs w:val="20"/>
              </w:rPr>
            </w:pPr>
          </w:p>
          <w:p w14:paraId="1379165B" w14:textId="77777777" w:rsidR="00CE033B" w:rsidRPr="00CE033B" w:rsidRDefault="00CE033B" w:rsidP="00CE033B">
            <w:pPr>
              <w:widowControl w:val="0"/>
              <w:rPr>
                <w:rFonts w:ascii="Astra" w:hAnsi="Astra"/>
                <w:sz w:val="20"/>
                <w:szCs w:val="20"/>
              </w:rPr>
            </w:pPr>
            <w:r w:rsidRPr="00CE033B">
              <w:rPr>
                <w:rFonts w:ascii="Astra" w:hAnsi="Astra"/>
                <w:sz w:val="20"/>
                <w:szCs w:val="20"/>
              </w:rPr>
              <w:t>3 балла</w:t>
            </w:r>
          </w:p>
        </w:tc>
        <w:tc>
          <w:tcPr>
            <w:tcW w:w="890" w:type="dxa"/>
          </w:tcPr>
          <w:p w14:paraId="275B5882" w14:textId="77777777" w:rsidR="00CE033B" w:rsidRPr="00CE033B" w:rsidRDefault="00CE033B" w:rsidP="00CE033B">
            <w:pPr>
              <w:widowControl w:val="0"/>
              <w:rPr>
                <w:rFonts w:ascii="Astra" w:hAnsi="Astra"/>
                <w:sz w:val="20"/>
                <w:szCs w:val="20"/>
              </w:rPr>
            </w:pPr>
          </w:p>
          <w:p w14:paraId="765F3696" w14:textId="77777777" w:rsidR="00CE033B" w:rsidRPr="00CE033B" w:rsidRDefault="00CE033B" w:rsidP="00CE033B">
            <w:pPr>
              <w:widowControl w:val="0"/>
              <w:rPr>
                <w:rFonts w:ascii="Astra" w:hAnsi="Astra"/>
                <w:sz w:val="20"/>
                <w:szCs w:val="20"/>
              </w:rPr>
            </w:pPr>
            <w:r w:rsidRPr="00CE033B">
              <w:rPr>
                <w:rFonts w:ascii="Astra" w:hAnsi="Astra"/>
                <w:sz w:val="20"/>
                <w:szCs w:val="20"/>
              </w:rPr>
              <w:t>1 балл</w:t>
            </w:r>
          </w:p>
          <w:p w14:paraId="3DBDFDA5" w14:textId="77777777" w:rsidR="00CE033B" w:rsidRPr="00CE033B" w:rsidRDefault="00CE033B" w:rsidP="00CE033B">
            <w:pPr>
              <w:widowControl w:val="0"/>
              <w:rPr>
                <w:rFonts w:ascii="Astra" w:hAnsi="Astra"/>
                <w:sz w:val="20"/>
                <w:szCs w:val="20"/>
              </w:rPr>
            </w:pPr>
          </w:p>
          <w:p w14:paraId="3CB8852C" w14:textId="77777777" w:rsidR="00CE033B" w:rsidRPr="00CE033B" w:rsidRDefault="00CE033B" w:rsidP="00CE033B">
            <w:pPr>
              <w:rPr>
                <w:rFonts w:ascii="Astra" w:hAnsi="Astra"/>
                <w:sz w:val="20"/>
                <w:szCs w:val="20"/>
              </w:rPr>
            </w:pPr>
          </w:p>
        </w:tc>
        <w:tc>
          <w:tcPr>
            <w:tcW w:w="971" w:type="dxa"/>
          </w:tcPr>
          <w:p w14:paraId="0DD9C7D9" w14:textId="77777777" w:rsidR="00CE033B" w:rsidRPr="00CE033B" w:rsidRDefault="00CE033B" w:rsidP="00CE033B">
            <w:pPr>
              <w:widowControl w:val="0"/>
              <w:rPr>
                <w:rFonts w:ascii="Astra" w:hAnsi="Astra"/>
                <w:sz w:val="20"/>
                <w:szCs w:val="20"/>
              </w:rPr>
            </w:pPr>
          </w:p>
          <w:p w14:paraId="76D481A8" w14:textId="77777777" w:rsidR="00CE033B" w:rsidRPr="00CE033B" w:rsidRDefault="00CE033B" w:rsidP="00CE033B">
            <w:pPr>
              <w:rPr>
                <w:rFonts w:ascii="Astra" w:hAnsi="Astra"/>
                <w:sz w:val="20"/>
                <w:szCs w:val="20"/>
              </w:rPr>
            </w:pPr>
            <w:r w:rsidRPr="00CE033B">
              <w:rPr>
                <w:rFonts w:ascii="Astra" w:hAnsi="Astra"/>
                <w:sz w:val="20"/>
                <w:szCs w:val="20"/>
              </w:rPr>
              <w:t>2 балла</w:t>
            </w:r>
          </w:p>
        </w:tc>
        <w:tc>
          <w:tcPr>
            <w:tcW w:w="1051" w:type="dxa"/>
          </w:tcPr>
          <w:p w14:paraId="517F0237" w14:textId="77777777" w:rsidR="00CE033B" w:rsidRPr="00CE033B" w:rsidRDefault="00CE033B" w:rsidP="00CE033B">
            <w:pPr>
              <w:widowControl w:val="0"/>
              <w:rPr>
                <w:rFonts w:ascii="Astra" w:hAnsi="Astra"/>
                <w:sz w:val="20"/>
                <w:szCs w:val="20"/>
              </w:rPr>
            </w:pPr>
          </w:p>
          <w:p w14:paraId="1084DF4F" w14:textId="77777777" w:rsidR="00CE033B" w:rsidRPr="00CE033B" w:rsidRDefault="00CE033B" w:rsidP="00CE033B">
            <w:pPr>
              <w:rPr>
                <w:rFonts w:ascii="Astra" w:hAnsi="Astra"/>
                <w:sz w:val="20"/>
                <w:szCs w:val="20"/>
              </w:rPr>
            </w:pPr>
            <w:r w:rsidRPr="00CE033B">
              <w:rPr>
                <w:rFonts w:ascii="Astra" w:hAnsi="Astra"/>
                <w:sz w:val="20"/>
                <w:szCs w:val="20"/>
              </w:rPr>
              <w:t>3 балла</w:t>
            </w:r>
          </w:p>
        </w:tc>
        <w:tc>
          <w:tcPr>
            <w:tcW w:w="987" w:type="dxa"/>
          </w:tcPr>
          <w:p w14:paraId="54779FAE" w14:textId="77777777" w:rsidR="00CE033B" w:rsidRPr="00CE033B" w:rsidRDefault="00CE033B" w:rsidP="00CE033B">
            <w:pPr>
              <w:widowControl w:val="0"/>
              <w:rPr>
                <w:rFonts w:ascii="Astra" w:hAnsi="Astra"/>
                <w:sz w:val="20"/>
                <w:szCs w:val="20"/>
              </w:rPr>
            </w:pPr>
          </w:p>
          <w:p w14:paraId="0C35C914" w14:textId="77777777" w:rsidR="00CE033B" w:rsidRPr="00CE033B" w:rsidRDefault="00CE033B" w:rsidP="00CE033B">
            <w:pPr>
              <w:widowControl w:val="0"/>
              <w:rPr>
                <w:rFonts w:ascii="Astra" w:hAnsi="Astra"/>
                <w:sz w:val="20"/>
                <w:szCs w:val="20"/>
              </w:rPr>
            </w:pPr>
            <w:r w:rsidRPr="00CE033B">
              <w:rPr>
                <w:rFonts w:ascii="Astra" w:hAnsi="Astra"/>
                <w:sz w:val="20"/>
                <w:szCs w:val="20"/>
              </w:rPr>
              <w:t>1 балл</w:t>
            </w:r>
          </w:p>
          <w:p w14:paraId="066FC934" w14:textId="77777777" w:rsidR="00CE033B" w:rsidRPr="00CE033B" w:rsidRDefault="00CE033B" w:rsidP="00CE033B">
            <w:pPr>
              <w:widowControl w:val="0"/>
              <w:rPr>
                <w:rFonts w:ascii="Astra" w:hAnsi="Astra"/>
                <w:sz w:val="20"/>
                <w:szCs w:val="20"/>
              </w:rPr>
            </w:pPr>
          </w:p>
          <w:p w14:paraId="09868791" w14:textId="77777777" w:rsidR="00CE033B" w:rsidRPr="00CE033B" w:rsidRDefault="00CE033B" w:rsidP="00CE033B">
            <w:pPr>
              <w:rPr>
                <w:rFonts w:ascii="Astra" w:hAnsi="Astra"/>
                <w:sz w:val="20"/>
                <w:szCs w:val="20"/>
              </w:rPr>
            </w:pPr>
          </w:p>
        </w:tc>
        <w:tc>
          <w:tcPr>
            <w:tcW w:w="987" w:type="dxa"/>
          </w:tcPr>
          <w:p w14:paraId="090B7795" w14:textId="77777777" w:rsidR="00CE033B" w:rsidRPr="00CE033B" w:rsidRDefault="00CE033B" w:rsidP="00CE033B">
            <w:pPr>
              <w:widowControl w:val="0"/>
              <w:rPr>
                <w:rFonts w:ascii="Astra" w:hAnsi="Astra"/>
                <w:sz w:val="20"/>
                <w:szCs w:val="20"/>
              </w:rPr>
            </w:pPr>
          </w:p>
          <w:p w14:paraId="17F7418F" w14:textId="77777777" w:rsidR="00CE033B" w:rsidRPr="00CE033B" w:rsidRDefault="00CE033B" w:rsidP="00CE033B">
            <w:pPr>
              <w:rPr>
                <w:rFonts w:ascii="Astra" w:hAnsi="Astra"/>
                <w:sz w:val="20"/>
                <w:szCs w:val="20"/>
              </w:rPr>
            </w:pPr>
            <w:r w:rsidRPr="00CE033B">
              <w:rPr>
                <w:rFonts w:ascii="Astra" w:hAnsi="Astra"/>
                <w:sz w:val="20"/>
                <w:szCs w:val="20"/>
              </w:rPr>
              <w:t>2 балла</w:t>
            </w:r>
          </w:p>
        </w:tc>
        <w:tc>
          <w:tcPr>
            <w:tcW w:w="938" w:type="dxa"/>
          </w:tcPr>
          <w:p w14:paraId="039AC7CC" w14:textId="77777777" w:rsidR="00CE033B" w:rsidRPr="00CE033B" w:rsidRDefault="00CE033B" w:rsidP="00CE033B">
            <w:pPr>
              <w:widowControl w:val="0"/>
              <w:rPr>
                <w:rFonts w:ascii="Astra" w:hAnsi="Astra"/>
                <w:sz w:val="20"/>
                <w:szCs w:val="20"/>
              </w:rPr>
            </w:pPr>
          </w:p>
          <w:p w14:paraId="63EF7D1A" w14:textId="77777777" w:rsidR="00CE033B" w:rsidRPr="00CE033B" w:rsidRDefault="00CE033B" w:rsidP="00CE033B">
            <w:pPr>
              <w:rPr>
                <w:rFonts w:ascii="Astra" w:hAnsi="Astra"/>
                <w:sz w:val="20"/>
                <w:szCs w:val="20"/>
              </w:rPr>
            </w:pPr>
            <w:r w:rsidRPr="00CE033B">
              <w:rPr>
                <w:rFonts w:ascii="Astra" w:hAnsi="Astra"/>
                <w:sz w:val="20"/>
                <w:szCs w:val="20"/>
              </w:rPr>
              <w:t>3 балла</w:t>
            </w:r>
          </w:p>
        </w:tc>
        <w:tc>
          <w:tcPr>
            <w:tcW w:w="922" w:type="dxa"/>
          </w:tcPr>
          <w:p w14:paraId="759F3DC9" w14:textId="77777777" w:rsidR="00CE033B" w:rsidRPr="00CE033B" w:rsidRDefault="00CE033B" w:rsidP="00CE033B">
            <w:pPr>
              <w:widowControl w:val="0"/>
              <w:rPr>
                <w:rFonts w:ascii="Astra" w:hAnsi="Astra"/>
                <w:sz w:val="20"/>
                <w:szCs w:val="20"/>
              </w:rPr>
            </w:pPr>
          </w:p>
          <w:p w14:paraId="79124512" w14:textId="77777777" w:rsidR="00CE033B" w:rsidRPr="00CE033B" w:rsidRDefault="00CE033B" w:rsidP="00CE033B">
            <w:pPr>
              <w:widowControl w:val="0"/>
              <w:rPr>
                <w:rFonts w:ascii="Astra" w:hAnsi="Astra"/>
                <w:sz w:val="20"/>
                <w:szCs w:val="20"/>
              </w:rPr>
            </w:pPr>
            <w:r w:rsidRPr="00CE033B">
              <w:rPr>
                <w:rFonts w:ascii="Astra" w:hAnsi="Astra"/>
                <w:sz w:val="20"/>
                <w:szCs w:val="20"/>
              </w:rPr>
              <w:t>1 балл</w:t>
            </w:r>
          </w:p>
          <w:p w14:paraId="4CF0C9E3" w14:textId="77777777" w:rsidR="00CE033B" w:rsidRPr="00CE033B" w:rsidRDefault="00CE033B" w:rsidP="00CE033B">
            <w:pPr>
              <w:widowControl w:val="0"/>
              <w:rPr>
                <w:rFonts w:ascii="Astra" w:hAnsi="Astra"/>
                <w:sz w:val="20"/>
                <w:szCs w:val="20"/>
              </w:rPr>
            </w:pPr>
          </w:p>
          <w:p w14:paraId="4C7DD72A" w14:textId="77777777" w:rsidR="00CE033B" w:rsidRPr="00CE033B" w:rsidRDefault="00CE033B" w:rsidP="00CE033B">
            <w:pPr>
              <w:rPr>
                <w:rFonts w:ascii="Astra" w:hAnsi="Astra"/>
                <w:sz w:val="20"/>
                <w:szCs w:val="20"/>
              </w:rPr>
            </w:pPr>
          </w:p>
        </w:tc>
        <w:tc>
          <w:tcPr>
            <w:tcW w:w="969" w:type="dxa"/>
          </w:tcPr>
          <w:p w14:paraId="12B44DF6" w14:textId="77777777" w:rsidR="00CE033B" w:rsidRPr="00CE033B" w:rsidRDefault="00CE033B" w:rsidP="00CE033B">
            <w:pPr>
              <w:widowControl w:val="0"/>
              <w:rPr>
                <w:rFonts w:ascii="Astra" w:hAnsi="Astra"/>
                <w:sz w:val="20"/>
                <w:szCs w:val="20"/>
              </w:rPr>
            </w:pPr>
          </w:p>
          <w:p w14:paraId="2A1F98D5" w14:textId="77777777" w:rsidR="00CE033B" w:rsidRPr="00CE033B" w:rsidRDefault="00CE033B" w:rsidP="00CE033B">
            <w:pPr>
              <w:rPr>
                <w:rFonts w:ascii="Astra" w:hAnsi="Astra"/>
                <w:sz w:val="20"/>
                <w:szCs w:val="20"/>
              </w:rPr>
            </w:pPr>
            <w:r w:rsidRPr="00CE033B">
              <w:rPr>
                <w:rFonts w:ascii="Astra" w:hAnsi="Astra"/>
                <w:sz w:val="20"/>
                <w:szCs w:val="20"/>
              </w:rPr>
              <w:t>2 балла</w:t>
            </w:r>
          </w:p>
        </w:tc>
        <w:tc>
          <w:tcPr>
            <w:tcW w:w="1021" w:type="dxa"/>
          </w:tcPr>
          <w:p w14:paraId="1936DB47" w14:textId="77777777" w:rsidR="00CE033B" w:rsidRPr="00CE033B" w:rsidRDefault="00CE033B" w:rsidP="00CE033B">
            <w:pPr>
              <w:widowControl w:val="0"/>
              <w:rPr>
                <w:rFonts w:ascii="Astra" w:hAnsi="Astra"/>
                <w:sz w:val="20"/>
                <w:szCs w:val="20"/>
              </w:rPr>
            </w:pPr>
          </w:p>
          <w:p w14:paraId="6886F999" w14:textId="77777777" w:rsidR="00CE033B" w:rsidRPr="00CE033B" w:rsidRDefault="00CE033B" w:rsidP="00CE033B">
            <w:pPr>
              <w:rPr>
                <w:rFonts w:ascii="Astra" w:hAnsi="Astra"/>
                <w:sz w:val="20"/>
                <w:szCs w:val="20"/>
              </w:rPr>
            </w:pPr>
            <w:r w:rsidRPr="00CE033B">
              <w:rPr>
                <w:rFonts w:ascii="Astra" w:hAnsi="Astra"/>
                <w:sz w:val="20"/>
                <w:szCs w:val="20"/>
              </w:rPr>
              <w:t>3 балла</w:t>
            </w:r>
          </w:p>
        </w:tc>
        <w:tc>
          <w:tcPr>
            <w:tcW w:w="874" w:type="dxa"/>
          </w:tcPr>
          <w:p w14:paraId="1D225560" w14:textId="77777777" w:rsidR="00CE033B" w:rsidRPr="00CE033B" w:rsidRDefault="00CE033B" w:rsidP="00CE033B">
            <w:pPr>
              <w:widowControl w:val="0"/>
              <w:rPr>
                <w:rFonts w:ascii="Astra" w:hAnsi="Astra"/>
                <w:sz w:val="20"/>
                <w:szCs w:val="20"/>
              </w:rPr>
            </w:pPr>
          </w:p>
          <w:p w14:paraId="493201D7" w14:textId="77777777" w:rsidR="00CE033B" w:rsidRPr="00CE033B" w:rsidRDefault="00CE033B" w:rsidP="00CE033B">
            <w:pPr>
              <w:widowControl w:val="0"/>
              <w:rPr>
                <w:rFonts w:ascii="Astra" w:hAnsi="Astra"/>
                <w:sz w:val="20"/>
                <w:szCs w:val="20"/>
              </w:rPr>
            </w:pPr>
            <w:r w:rsidRPr="00CE033B">
              <w:rPr>
                <w:rFonts w:ascii="Astra" w:hAnsi="Astra"/>
                <w:sz w:val="20"/>
                <w:szCs w:val="20"/>
              </w:rPr>
              <w:t>1 балл</w:t>
            </w:r>
          </w:p>
          <w:p w14:paraId="1E7D7744" w14:textId="77777777" w:rsidR="00CE033B" w:rsidRPr="00CE033B" w:rsidRDefault="00CE033B" w:rsidP="00CE033B">
            <w:pPr>
              <w:widowControl w:val="0"/>
              <w:rPr>
                <w:rFonts w:ascii="Astra" w:hAnsi="Astra"/>
                <w:sz w:val="20"/>
                <w:szCs w:val="20"/>
              </w:rPr>
            </w:pPr>
          </w:p>
          <w:p w14:paraId="4E551D3B" w14:textId="77777777" w:rsidR="00CE033B" w:rsidRPr="00CE033B" w:rsidRDefault="00CE033B" w:rsidP="00CE033B">
            <w:pPr>
              <w:rPr>
                <w:rFonts w:ascii="Astra" w:hAnsi="Astra"/>
                <w:sz w:val="20"/>
                <w:szCs w:val="20"/>
              </w:rPr>
            </w:pPr>
          </w:p>
        </w:tc>
        <w:tc>
          <w:tcPr>
            <w:tcW w:w="922" w:type="dxa"/>
          </w:tcPr>
          <w:p w14:paraId="324F3CBF" w14:textId="77777777" w:rsidR="00CE033B" w:rsidRPr="00CE033B" w:rsidRDefault="00CE033B" w:rsidP="00CE033B">
            <w:pPr>
              <w:widowControl w:val="0"/>
              <w:rPr>
                <w:rFonts w:ascii="Astra" w:hAnsi="Astra"/>
                <w:sz w:val="20"/>
                <w:szCs w:val="20"/>
              </w:rPr>
            </w:pPr>
          </w:p>
          <w:p w14:paraId="24DA3CD6" w14:textId="77777777" w:rsidR="00CE033B" w:rsidRPr="00CE033B" w:rsidRDefault="00CE033B" w:rsidP="00CE033B">
            <w:pPr>
              <w:rPr>
                <w:rFonts w:ascii="Astra" w:hAnsi="Astra"/>
                <w:sz w:val="20"/>
                <w:szCs w:val="20"/>
              </w:rPr>
            </w:pPr>
            <w:r w:rsidRPr="00CE033B">
              <w:rPr>
                <w:rFonts w:ascii="Astra" w:hAnsi="Astra"/>
                <w:sz w:val="20"/>
                <w:szCs w:val="20"/>
              </w:rPr>
              <w:t>2 балла</w:t>
            </w:r>
          </w:p>
        </w:tc>
        <w:tc>
          <w:tcPr>
            <w:tcW w:w="1116" w:type="dxa"/>
          </w:tcPr>
          <w:p w14:paraId="635CA23A" w14:textId="77777777" w:rsidR="00CE033B" w:rsidRPr="00CE033B" w:rsidRDefault="00CE033B" w:rsidP="00CE033B">
            <w:pPr>
              <w:widowControl w:val="0"/>
              <w:rPr>
                <w:rFonts w:ascii="Astra" w:hAnsi="Astra"/>
                <w:sz w:val="20"/>
                <w:szCs w:val="20"/>
              </w:rPr>
            </w:pPr>
          </w:p>
          <w:p w14:paraId="73C865A8" w14:textId="77777777" w:rsidR="00CE033B" w:rsidRPr="00CE033B" w:rsidRDefault="00CE033B" w:rsidP="00CE033B">
            <w:pPr>
              <w:rPr>
                <w:rFonts w:ascii="Astra" w:hAnsi="Astra"/>
                <w:sz w:val="20"/>
                <w:szCs w:val="20"/>
              </w:rPr>
            </w:pPr>
            <w:r w:rsidRPr="00CE033B">
              <w:rPr>
                <w:rFonts w:ascii="Astra" w:hAnsi="Astra"/>
                <w:sz w:val="20"/>
                <w:szCs w:val="20"/>
              </w:rPr>
              <w:t>3 балла</w:t>
            </w:r>
          </w:p>
        </w:tc>
      </w:tr>
      <w:tr w:rsidR="00CE033B" w:rsidRPr="00CE033B" w14:paraId="7370D99C" w14:textId="77777777" w:rsidTr="002F1E6C">
        <w:trPr>
          <w:trHeight w:val="276"/>
        </w:trPr>
        <w:tc>
          <w:tcPr>
            <w:tcW w:w="14560" w:type="dxa"/>
            <w:gridSpan w:val="15"/>
          </w:tcPr>
          <w:p w14:paraId="5642EFB9" w14:textId="77777777" w:rsidR="00CE033B" w:rsidRPr="00CE033B" w:rsidRDefault="00CE033B" w:rsidP="00CE033B">
            <w:pPr>
              <w:rPr>
                <w:rFonts w:ascii="Astra" w:hAnsi="Astra"/>
                <w:sz w:val="20"/>
                <w:szCs w:val="20"/>
              </w:rPr>
            </w:pPr>
            <w:r w:rsidRPr="00CE033B">
              <w:rPr>
                <w:rFonts w:ascii="Astra" w:hAnsi="Astra"/>
                <w:sz w:val="20"/>
                <w:szCs w:val="20"/>
              </w:rPr>
              <w:t xml:space="preserve">ИТОГОВЫЙ </w:t>
            </w:r>
            <w:proofErr w:type="gramStart"/>
            <w:r w:rsidRPr="00CE033B">
              <w:rPr>
                <w:rFonts w:ascii="Astra" w:hAnsi="Astra"/>
                <w:sz w:val="20"/>
                <w:szCs w:val="20"/>
              </w:rPr>
              <w:t>БАЛЛ:_</w:t>
            </w:r>
            <w:proofErr w:type="gramEnd"/>
            <w:r w:rsidRPr="00CE033B">
              <w:rPr>
                <w:rFonts w:ascii="Astra" w:hAnsi="Astra"/>
                <w:sz w:val="20"/>
                <w:szCs w:val="20"/>
              </w:rPr>
              <w:t>_________</w:t>
            </w:r>
          </w:p>
          <w:p w14:paraId="60F35E2D" w14:textId="77777777" w:rsidR="00CE033B" w:rsidRPr="00CE033B" w:rsidRDefault="00CE033B" w:rsidP="00CE033B">
            <w:pPr>
              <w:rPr>
                <w:rFonts w:ascii="Astra" w:hAnsi="Astra"/>
                <w:sz w:val="20"/>
                <w:szCs w:val="20"/>
              </w:rPr>
            </w:pPr>
          </w:p>
        </w:tc>
      </w:tr>
    </w:tbl>
    <w:p w14:paraId="4B5919C7" w14:textId="77777777" w:rsidR="00CE033B" w:rsidRPr="00CE033B" w:rsidRDefault="00CE033B" w:rsidP="00CE033B">
      <w:pPr>
        <w:widowControl w:val="0"/>
        <w:autoSpaceDE w:val="0"/>
        <w:autoSpaceDN w:val="0"/>
        <w:adjustRightInd w:val="0"/>
        <w:jc w:val="both"/>
        <w:rPr>
          <w:rFonts w:ascii="Astra" w:hAnsi="Astra"/>
          <w:sz w:val="28"/>
          <w:szCs w:val="28"/>
        </w:rPr>
      </w:pPr>
    </w:p>
    <w:p w14:paraId="343EB48C" w14:textId="77777777" w:rsidR="00CE033B" w:rsidRPr="00CE033B" w:rsidRDefault="00CE033B" w:rsidP="00CE033B">
      <w:pPr>
        <w:widowControl w:val="0"/>
        <w:autoSpaceDE w:val="0"/>
        <w:autoSpaceDN w:val="0"/>
        <w:adjustRightInd w:val="0"/>
        <w:jc w:val="both"/>
        <w:rPr>
          <w:rFonts w:ascii="Astra" w:hAnsi="Astra"/>
          <w:sz w:val="28"/>
          <w:szCs w:val="28"/>
        </w:rPr>
      </w:pPr>
    </w:p>
    <w:p w14:paraId="64A11CC0" w14:textId="77777777" w:rsidR="00CE033B" w:rsidRPr="00CE033B" w:rsidRDefault="00CE033B" w:rsidP="00CE033B">
      <w:pPr>
        <w:widowControl w:val="0"/>
        <w:autoSpaceDE w:val="0"/>
        <w:autoSpaceDN w:val="0"/>
        <w:adjustRightInd w:val="0"/>
        <w:jc w:val="both"/>
        <w:rPr>
          <w:rFonts w:ascii="Astra" w:hAnsi="Astra"/>
          <w:sz w:val="28"/>
          <w:szCs w:val="28"/>
        </w:rPr>
      </w:pPr>
    </w:p>
    <w:p w14:paraId="13D8CCF1" w14:textId="77777777" w:rsidR="00CE033B" w:rsidRPr="00CE033B" w:rsidRDefault="00CE033B" w:rsidP="00CE033B">
      <w:pPr>
        <w:widowControl w:val="0"/>
        <w:autoSpaceDE w:val="0"/>
        <w:autoSpaceDN w:val="0"/>
        <w:adjustRightInd w:val="0"/>
        <w:jc w:val="both"/>
        <w:rPr>
          <w:rFonts w:ascii="Astra" w:hAnsi="Astra"/>
          <w:sz w:val="28"/>
          <w:szCs w:val="28"/>
        </w:rPr>
      </w:pPr>
    </w:p>
    <w:p w14:paraId="7F3AEF32" w14:textId="77777777" w:rsidR="00CE033B" w:rsidRPr="00CE033B" w:rsidRDefault="00CE033B" w:rsidP="00CE033B">
      <w:pPr>
        <w:widowControl w:val="0"/>
        <w:autoSpaceDE w:val="0"/>
        <w:autoSpaceDN w:val="0"/>
        <w:adjustRightInd w:val="0"/>
        <w:jc w:val="both"/>
        <w:rPr>
          <w:rFonts w:ascii="Astra" w:hAnsi="Astra"/>
          <w:sz w:val="28"/>
          <w:szCs w:val="28"/>
        </w:rPr>
      </w:pPr>
    </w:p>
    <w:p w14:paraId="12F75378" w14:textId="77777777" w:rsidR="00CE033B" w:rsidRPr="00CE033B" w:rsidRDefault="00CE033B" w:rsidP="00CE033B">
      <w:pPr>
        <w:widowControl w:val="0"/>
        <w:autoSpaceDE w:val="0"/>
        <w:autoSpaceDN w:val="0"/>
        <w:adjustRightInd w:val="0"/>
        <w:jc w:val="both"/>
        <w:rPr>
          <w:rFonts w:ascii="Astra" w:hAnsi="Astra"/>
          <w:sz w:val="28"/>
          <w:szCs w:val="28"/>
        </w:rPr>
      </w:pPr>
    </w:p>
    <w:p w14:paraId="3549D146" w14:textId="77777777" w:rsidR="00CE033B" w:rsidRPr="00CE033B" w:rsidRDefault="00CE033B" w:rsidP="00CE033B">
      <w:pPr>
        <w:widowControl w:val="0"/>
        <w:autoSpaceDE w:val="0"/>
        <w:autoSpaceDN w:val="0"/>
        <w:adjustRightInd w:val="0"/>
        <w:jc w:val="both"/>
        <w:rPr>
          <w:rFonts w:ascii="Astra" w:hAnsi="Astra"/>
          <w:sz w:val="28"/>
          <w:szCs w:val="28"/>
        </w:rPr>
      </w:pPr>
    </w:p>
    <w:p w14:paraId="6BEE4A7C" w14:textId="77777777" w:rsidR="00CE033B" w:rsidRPr="00CE033B" w:rsidRDefault="00CE033B" w:rsidP="00CE033B">
      <w:pPr>
        <w:widowControl w:val="0"/>
        <w:autoSpaceDE w:val="0"/>
        <w:autoSpaceDN w:val="0"/>
        <w:adjustRightInd w:val="0"/>
        <w:jc w:val="both"/>
        <w:rPr>
          <w:rFonts w:ascii="Astra" w:hAnsi="Astra"/>
          <w:sz w:val="28"/>
          <w:szCs w:val="28"/>
        </w:rPr>
      </w:pPr>
    </w:p>
    <w:p w14:paraId="059E6D0E" w14:textId="63F3B065" w:rsidR="00CE033B" w:rsidRDefault="00CE033B" w:rsidP="00CE033B">
      <w:pPr>
        <w:widowControl w:val="0"/>
        <w:autoSpaceDE w:val="0"/>
        <w:autoSpaceDN w:val="0"/>
        <w:adjustRightInd w:val="0"/>
        <w:jc w:val="both"/>
        <w:rPr>
          <w:rFonts w:ascii="Astra" w:hAnsi="Astra"/>
          <w:sz w:val="28"/>
          <w:szCs w:val="28"/>
        </w:rPr>
      </w:pPr>
    </w:p>
    <w:p w14:paraId="16C30C27" w14:textId="77777777" w:rsidR="007412C3" w:rsidRPr="00CE033B" w:rsidRDefault="007412C3" w:rsidP="00CE033B">
      <w:pPr>
        <w:widowControl w:val="0"/>
        <w:autoSpaceDE w:val="0"/>
        <w:autoSpaceDN w:val="0"/>
        <w:adjustRightInd w:val="0"/>
        <w:jc w:val="both"/>
        <w:rPr>
          <w:rFonts w:ascii="Astra" w:hAnsi="Astra"/>
          <w:sz w:val="28"/>
          <w:szCs w:val="28"/>
        </w:rPr>
      </w:pPr>
    </w:p>
    <w:p w14:paraId="29CA59A6" w14:textId="77777777" w:rsidR="00CE033B" w:rsidRPr="00CE033B" w:rsidRDefault="00CE033B" w:rsidP="00ED5791">
      <w:pPr>
        <w:widowControl w:val="0"/>
        <w:autoSpaceDE w:val="0"/>
        <w:autoSpaceDN w:val="0"/>
        <w:adjustRightInd w:val="0"/>
        <w:spacing w:line="480" w:lineRule="auto"/>
        <w:ind w:firstLine="709"/>
        <w:jc w:val="right"/>
        <w:rPr>
          <w:rFonts w:ascii="Astra" w:hAnsi="Astra"/>
          <w:sz w:val="28"/>
          <w:szCs w:val="28"/>
        </w:rPr>
      </w:pPr>
      <w:r w:rsidRPr="00CE033B">
        <w:rPr>
          <w:rFonts w:ascii="Astra" w:hAnsi="Astra"/>
          <w:sz w:val="28"/>
          <w:szCs w:val="28"/>
        </w:rPr>
        <w:t>Приложение 15.</w:t>
      </w:r>
    </w:p>
    <w:p w14:paraId="52DE0B8C" w14:textId="77777777" w:rsidR="00CE033B" w:rsidRPr="00CE033B" w:rsidRDefault="00CE033B" w:rsidP="00ED5791">
      <w:pPr>
        <w:widowControl w:val="0"/>
        <w:shd w:val="clear" w:color="auto" w:fill="FFFFFF"/>
        <w:spacing w:line="480" w:lineRule="auto"/>
        <w:ind w:firstLine="709"/>
        <w:jc w:val="center"/>
        <w:rPr>
          <w:rFonts w:ascii="Astra" w:hAnsi="Astra" w:cs="Arial"/>
          <w:b/>
          <w:bCs/>
          <w:sz w:val="28"/>
          <w:szCs w:val="28"/>
        </w:rPr>
      </w:pPr>
      <w:r w:rsidRPr="00CE033B">
        <w:rPr>
          <w:rFonts w:ascii="Astra" w:hAnsi="Astra" w:cs="Arial"/>
          <w:b/>
          <w:bCs/>
          <w:sz w:val="28"/>
          <w:szCs w:val="28"/>
        </w:rPr>
        <w:t>Методика «Рисование по точкам» А.Л. Венгера</w:t>
      </w:r>
    </w:p>
    <w:p w14:paraId="2B6DD653" w14:textId="77777777" w:rsidR="00CE033B" w:rsidRPr="00CE033B" w:rsidRDefault="00CE033B" w:rsidP="00ED5791">
      <w:pPr>
        <w:widowControl w:val="0"/>
        <w:shd w:val="clear" w:color="auto" w:fill="FFFFFF"/>
        <w:spacing w:line="480" w:lineRule="auto"/>
        <w:ind w:firstLine="709"/>
        <w:jc w:val="both"/>
        <w:rPr>
          <w:rFonts w:ascii="Astra" w:hAnsi="Astra"/>
          <w:sz w:val="28"/>
          <w:szCs w:val="28"/>
        </w:rPr>
      </w:pPr>
      <w:r w:rsidRPr="00CE033B">
        <w:rPr>
          <w:rFonts w:ascii="Astra" w:hAnsi="Astra"/>
          <w:sz w:val="28"/>
          <w:szCs w:val="28"/>
        </w:rPr>
        <w:t xml:space="preserve">Методика включает 6 задач, каждая из которых помещается на отдельном листе специальной книжечки, </w:t>
      </w:r>
      <w:r w:rsidRPr="00CE033B">
        <w:rPr>
          <w:rFonts w:ascii="Astra" w:hAnsi="Astra"/>
          <w:sz w:val="28"/>
          <w:szCs w:val="28"/>
        </w:rPr>
        <w:lastRenderedPageBreak/>
        <w:t>выдаваемой испытуемому. Образцами в задачах № 1 и 5 служат неправильные треугольники, в задаче № 2 - неправильная трапеция, в задаче № 3 - ромб, в задаче № 4 - квадрат и в задаче № 5 - четырехлучевая звезда:</w:t>
      </w:r>
    </w:p>
    <w:p w14:paraId="2FC3E72D" w14:textId="7774347F" w:rsidR="00CE033B" w:rsidRPr="00CE033B" w:rsidRDefault="00CE033B" w:rsidP="00ED5791">
      <w:pPr>
        <w:widowControl w:val="0"/>
        <w:shd w:val="clear" w:color="auto" w:fill="FFFFFF"/>
        <w:spacing w:line="480" w:lineRule="auto"/>
        <w:ind w:firstLine="709"/>
        <w:jc w:val="center"/>
        <w:rPr>
          <w:rFonts w:ascii="Astra" w:hAnsi="Astra" w:cs="Arial"/>
          <w:sz w:val="28"/>
          <w:szCs w:val="28"/>
        </w:rPr>
      </w:pPr>
      <w:r w:rsidRPr="00CE033B">
        <w:rPr>
          <w:rFonts w:ascii="Astra" w:hAnsi="Astra" w:cs="Arial"/>
          <w:noProof/>
          <w:sz w:val="28"/>
          <w:szCs w:val="28"/>
        </w:rPr>
        <w:drawing>
          <wp:inline distT="0" distB="0" distL="0" distR="0" wp14:anchorId="4E0BD2B0" wp14:editId="5D7097B9">
            <wp:extent cx="2449014" cy="3361147"/>
            <wp:effectExtent l="19050" t="19050" r="27940" b="1079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467842" cy="3386988"/>
                    </a:xfrm>
                    <a:prstGeom prst="rect">
                      <a:avLst/>
                    </a:prstGeom>
                    <a:noFill/>
                    <a:ln>
                      <a:solidFill>
                        <a:srgbClr val="002060"/>
                      </a:solidFill>
                    </a:ln>
                  </pic:spPr>
                </pic:pic>
              </a:graphicData>
            </a:graphic>
          </wp:inline>
        </w:drawing>
      </w:r>
      <w:r w:rsidRPr="00CE033B">
        <w:rPr>
          <w:rFonts w:ascii="Astra" w:hAnsi="Astra" w:cs="Arial"/>
          <w:noProof/>
          <w:sz w:val="28"/>
          <w:szCs w:val="28"/>
        </w:rPr>
        <w:drawing>
          <wp:inline distT="0" distB="0" distL="0" distR="0" wp14:anchorId="7ACA941B" wp14:editId="1BBACC7B">
            <wp:extent cx="3226568" cy="2490682"/>
            <wp:effectExtent l="19050" t="19050" r="12065" b="2413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265324" cy="2520599"/>
                    </a:xfrm>
                    <a:prstGeom prst="rect">
                      <a:avLst/>
                    </a:prstGeom>
                    <a:noFill/>
                    <a:ln>
                      <a:solidFill>
                        <a:sysClr val="windowText" lastClr="000000"/>
                      </a:solidFill>
                    </a:ln>
                  </pic:spPr>
                </pic:pic>
              </a:graphicData>
            </a:graphic>
          </wp:inline>
        </w:drawing>
      </w:r>
    </w:p>
    <w:p w14:paraId="09886598"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 xml:space="preserve">Обследование можно проводить как фронтально, так и индивидуально. Детей рассаживают за столы по одному. Перед каждым ребенком кладут книжечку с заданием. Экспериментатор, стоя так, чтобы его было хорошо видно всем детям, раскрывает такую же книжечку и показывает лист с заданием № 1. Затем он говорит: "Откройте свои книжечки на первой странице. Посмотрите: у вас нарисовано так же, как и у меня". (Если кто-либо из детей </w:t>
      </w:r>
      <w:r w:rsidRPr="00CE033B">
        <w:rPr>
          <w:rFonts w:ascii="Astra" w:hAnsi="Astra"/>
          <w:sz w:val="28"/>
          <w:szCs w:val="28"/>
        </w:rPr>
        <w:lastRenderedPageBreak/>
        <w:t>открыл не ту страницу, экспериментатор поправляет его.)</w:t>
      </w:r>
    </w:p>
    <w:p w14:paraId="50AE2D31"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Указывая на вершины треугольника-образца, экспериментатор продолжает: "Видите, здесь были точки, которые соединили так, что получился этот рисунок (следует указание на стороны треугольника; слова вершина, стороны, "треугольник" экспериментатором не произносятся). Рядом нарисованы другие точки (следует указание на точки, изображенные справа от образца). Вы сами соедините эти точки линиями так, чтобы получился точно такой рисунок. Здесь есть лишние точки. Вы их оставите, не будете соединять.</w:t>
      </w:r>
    </w:p>
    <w:p w14:paraId="45089AC0"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Теперь посмотрите в своих книжечках: эти точки одинаковые или нет?" Получив ответ "нет", экспериментатор говорит: "Правильно, они разные. Тут есть красные, синие и зеленые. Вы должны запомнить правило: одинаковые точки соединять нельзя. Нельзя проводить линию от красной точки к красной, от синей к синей или от зеленой к зеленой. Линию можно проводить только между разными точками. Все запомнили, что надо делать? Надо соединить точки, чтобы получился точно такой же рисунок, как тут (следует указание на образец-треугольник). Одинаковые точки соединять нельзя. Если вы проведете линию неправильно, скажите, я сотру ее резинкой, она не будет считаться. Когда сделаете этот рисунок, переверните страницу. Там будут другие точки и другой рисунок, вы будете рисовать его".</w:t>
      </w:r>
    </w:p>
    <w:p w14:paraId="76258B71"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По окончании инструктирования детям раздаются простые карандаши. Экспериментатор по ходу выполнения задания стирает по просьбе детей неверно проведенные линии, следит за тем, чтобы не была пропущена какая-либо задача, ободряет детей, если это требуется.</w:t>
      </w:r>
    </w:p>
    <w:p w14:paraId="19636A22"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Оценка выполнения задания.</w:t>
      </w:r>
    </w:p>
    <w:p w14:paraId="15EB6C67"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lastRenderedPageBreak/>
        <w:t>   </w:t>
      </w:r>
      <w:r w:rsidRPr="00CE033B">
        <w:rPr>
          <w:rFonts w:ascii="Astra" w:hAnsi="Astra"/>
          <w:sz w:val="28"/>
          <w:szCs w:val="28"/>
        </w:rPr>
        <w:t>Основным показателем выполнения задания служит суммарный балл (СБ). Он выводится следующим образом. В каждой задаче прежде всего устанавливается точность воспроизведения образца. В задачах № 1 и 5 воспроизводящим образец (хотя бы приблизительно) считается любой треугольник, в задачах № 2, 3 и 4 - любой четырехугольник, в задаче № 6 - любая звезда. Незавершенные фигуры, которые могут быть дополнены до вышеперечисленных, также считаются воспроизводящими образец.</w:t>
      </w:r>
    </w:p>
    <w:p w14:paraId="03AA5AED"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Если ребенок воспроизвел образец хотя бы приблизительно, он получает по одному баллу за каждый правильно воспроизведенный элемент фигуры (в задачах № 1-5 в качестве элемента выступает отдельная линия, в задаче № 6 - луч). Правильно воспроизведенным считается элемент, не включающий нарушений правила (т.е. не содержащий соединения одинаковых точек).</w:t>
      </w:r>
    </w:p>
    <w:p w14:paraId="396EEFB8"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Кроме того, начисляется по одному баллу за:</w:t>
      </w:r>
    </w:p>
    <w:p w14:paraId="6FEF3378" w14:textId="77777777" w:rsidR="00CE033B" w:rsidRPr="00CE033B" w:rsidRDefault="00CE033B" w:rsidP="00ED5791">
      <w:pPr>
        <w:widowControl w:val="0"/>
        <w:shd w:val="clear" w:color="auto" w:fill="FFFFFF"/>
        <w:spacing w:line="360" w:lineRule="auto"/>
        <w:jc w:val="both"/>
        <w:rPr>
          <w:rFonts w:ascii="Astra" w:hAnsi="Astra" w:cs="Arial"/>
          <w:sz w:val="28"/>
          <w:szCs w:val="28"/>
        </w:rPr>
      </w:pPr>
      <w:r w:rsidRPr="00CE033B">
        <w:rPr>
          <w:rFonts w:ascii="Astra" w:hAnsi="Astra"/>
          <w:sz w:val="28"/>
          <w:szCs w:val="28"/>
        </w:rPr>
        <w:t>1. соблюдение правила, т.е. если оно не было нарушено в данной задаче ни разу;</w:t>
      </w:r>
      <w:r w:rsidRPr="00CE033B">
        <w:rPr>
          <w:rFonts w:ascii="Astra" w:hAnsi="Astra"/>
          <w:sz w:val="28"/>
          <w:szCs w:val="28"/>
        </w:rPr>
        <w:br/>
        <w:t>2. полностью правильное воспроизведение образца (в отличие от приблизительного);</w:t>
      </w:r>
      <w:r w:rsidRPr="00CE033B">
        <w:rPr>
          <w:rFonts w:ascii="Astra" w:hAnsi="Astra"/>
          <w:sz w:val="28"/>
          <w:szCs w:val="28"/>
        </w:rPr>
        <w:br/>
        <w:t>3. одновременное соблюдение обоих требований (что возможно только в случае полностью правильного решения).</w:t>
      </w:r>
    </w:p>
    <w:p w14:paraId="46966353"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Суммарный балл представляет собой сумму баллов, полученных ребенком за все 6 задач. Балл, получаемый за каждую из задач, может колебаться: в задачах № 1 и 5 - от 0 до 6, в задачах № 2, 3, 4 и 6 - от 0 до 7.</w:t>
      </w:r>
    </w:p>
    <w:p w14:paraId="126D542D" w14:textId="129F14CB"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Таким образом, суммарный балл может колебаться от 0 (если нет ни одного</w:t>
      </w:r>
      <w:r w:rsidR="00866BE6">
        <w:rPr>
          <w:rFonts w:ascii="Astra" w:hAnsi="Astra"/>
          <w:sz w:val="28"/>
          <w:szCs w:val="28"/>
        </w:rPr>
        <w:t>,</w:t>
      </w:r>
      <w:r w:rsidRPr="00CE033B">
        <w:rPr>
          <w:rFonts w:ascii="Astra" w:hAnsi="Astra"/>
          <w:sz w:val="28"/>
          <w:szCs w:val="28"/>
        </w:rPr>
        <w:t xml:space="preserve"> </w:t>
      </w:r>
      <w:proofErr w:type="gramStart"/>
      <w:r w:rsidRPr="00CE033B">
        <w:rPr>
          <w:rFonts w:ascii="Astra" w:hAnsi="Astra"/>
          <w:sz w:val="28"/>
          <w:szCs w:val="28"/>
        </w:rPr>
        <w:t>верно</w:t>
      </w:r>
      <w:proofErr w:type="gramEnd"/>
      <w:r w:rsidRPr="00CE033B">
        <w:rPr>
          <w:rFonts w:ascii="Astra" w:hAnsi="Astra"/>
          <w:sz w:val="28"/>
          <w:szCs w:val="28"/>
        </w:rPr>
        <w:t xml:space="preserve"> воспроизведенного</w:t>
      </w:r>
      <w:r w:rsidR="00866BE6">
        <w:rPr>
          <w:rFonts w:ascii="Astra" w:hAnsi="Astra"/>
          <w:sz w:val="28"/>
          <w:szCs w:val="28"/>
        </w:rPr>
        <w:t>,</w:t>
      </w:r>
      <w:r w:rsidRPr="00CE033B">
        <w:rPr>
          <w:rFonts w:ascii="Astra" w:hAnsi="Astra"/>
          <w:sz w:val="28"/>
          <w:szCs w:val="28"/>
        </w:rPr>
        <w:t xml:space="preserve"> элемента и ни в одной из задач не выдержано правило) до 40 (если все задачи решены безошибочно).</w:t>
      </w:r>
    </w:p>
    <w:p w14:paraId="074300D7"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lastRenderedPageBreak/>
        <w:t>   </w:t>
      </w:r>
      <w:r w:rsidRPr="00CE033B">
        <w:rPr>
          <w:rFonts w:ascii="Astra" w:hAnsi="Astra"/>
          <w:sz w:val="28"/>
          <w:szCs w:val="28"/>
        </w:rPr>
        <w:t>Стертые, т.е. оцененные самим ребенком как неправильные, линии при выведении оценки не учитываются.</w:t>
      </w:r>
    </w:p>
    <w:p w14:paraId="3083FE51"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cs="Arial"/>
          <w:sz w:val="28"/>
          <w:szCs w:val="28"/>
        </w:rPr>
        <w:t>   </w:t>
      </w:r>
      <w:r w:rsidRPr="00CE033B">
        <w:rPr>
          <w:rFonts w:ascii="Astra" w:hAnsi="Astra"/>
          <w:sz w:val="28"/>
          <w:szCs w:val="28"/>
        </w:rPr>
        <w:t>В ряде случаев достаточной оказывается более грубая и простая оценка - число правильно решенных задач (ЧРЗ). ЧРЗ может колебаться от 0 (не решена ни одна задача) до 6 (решены все 6 задач).</w:t>
      </w:r>
    </w:p>
    <w:p w14:paraId="52C02478"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b/>
          <w:bCs/>
          <w:sz w:val="28"/>
          <w:szCs w:val="28"/>
        </w:rPr>
        <w:t>Интерпретация результатов:</w:t>
      </w:r>
    </w:p>
    <w:p w14:paraId="3043EE87"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33-40 баллов (5-6 задач) - высокий уровень ориентировки на заданную систему требований, может сознательно контролировать свои действия.</w:t>
      </w:r>
    </w:p>
    <w:p w14:paraId="39229034"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19-32 балла (3-4 задачи) - ориентировка на систему требований развита недостаточно, что обусловлено невысоким уровнем развития произвольности.</w:t>
      </w:r>
    </w:p>
    <w:p w14:paraId="7E02E896" w14:textId="77777777" w:rsidR="00CE033B" w:rsidRPr="00CE033B" w:rsidRDefault="00CE033B" w:rsidP="00ED5791">
      <w:pPr>
        <w:widowControl w:val="0"/>
        <w:shd w:val="clear" w:color="auto" w:fill="FFFFFF"/>
        <w:spacing w:line="360" w:lineRule="auto"/>
        <w:ind w:firstLine="709"/>
        <w:jc w:val="both"/>
        <w:rPr>
          <w:rFonts w:ascii="Astra" w:hAnsi="Astra" w:cs="Arial"/>
          <w:sz w:val="28"/>
          <w:szCs w:val="28"/>
        </w:rPr>
      </w:pPr>
      <w:r w:rsidRPr="00CE033B">
        <w:rPr>
          <w:rFonts w:ascii="Astra" w:hAnsi="Astra"/>
          <w:sz w:val="28"/>
          <w:szCs w:val="28"/>
        </w:rPr>
        <w:t>Менее 19 баллов (2 и менее задачи) - чрезвычайно низкий уровень регуляции действий, постоянно нарушает заданную систему требований, предложенную взрослым.</w:t>
      </w:r>
    </w:p>
    <w:p w14:paraId="50A1D08E" w14:textId="77777777" w:rsidR="00CE033B" w:rsidRPr="00CE033B" w:rsidRDefault="00CE033B" w:rsidP="00ED5791">
      <w:pPr>
        <w:widowControl w:val="0"/>
        <w:autoSpaceDE w:val="0"/>
        <w:autoSpaceDN w:val="0"/>
        <w:adjustRightInd w:val="0"/>
        <w:spacing w:line="360" w:lineRule="auto"/>
        <w:ind w:firstLine="709"/>
        <w:jc w:val="both"/>
        <w:rPr>
          <w:rFonts w:ascii="Astra" w:hAnsi="Astra"/>
          <w:sz w:val="28"/>
          <w:szCs w:val="28"/>
        </w:rPr>
      </w:pPr>
    </w:p>
    <w:p w14:paraId="6ACAC069" w14:textId="77777777" w:rsidR="00CE033B" w:rsidRPr="00CE033B" w:rsidRDefault="00CE033B" w:rsidP="00ED5791">
      <w:pPr>
        <w:widowControl w:val="0"/>
        <w:autoSpaceDE w:val="0"/>
        <w:autoSpaceDN w:val="0"/>
        <w:adjustRightInd w:val="0"/>
        <w:spacing w:line="360" w:lineRule="auto"/>
        <w:ind w:firstLine="709"/>
        <w:jc w:val="both"/>
        <w:rPr>
          <w:rFonts w:ascii="Astra" w:hAnsi="Astra"/>
          <w:sz w:val="28"/>
          <w:szCs w:val="28"/>
        </w:rPr>
      </w:pPr>
    </w:p>
    <w:p w14:paraId="4CE17420" w14:textId="2A3201F1" w:rsidR="00CE033B" w:rsidRDefault="00CE033B" w:rsidP="00CE033B">
      <w:pPr>
        <w:widowControl w:val="0"/>
        <w:autoSpaceDE w:val="0"/>
        <w:autoSpaceDN w:val="0"/>
        <w:adjustRightInd w:val="0"/>
        <w:jc w:val="both"/>
        <w:rPr>
          <w:rFonts w:ascii="Astra" w:hAnsi="Astra"/>
          <w:sz w:val="28"/>
          <w:szCs w:val="28"/>
        </w:rPr>
      </w:pPr>
    </w:p>
    <w:p w14:paraId="5B813764" w14:textId="7BED6371" w:rsidR="00ED5791" w:rsidRDefault="00ED5791" w:rsidP="00CE033B">
      <w:pPr>
        <w:widowControl w:val="0"/>
        <w:autoSpaceDE w:val="0"/>
        <w:autoSpaceDN w:val="0"/>
        <w:adjustRightInd w:val="0"/>
        <w:jc w:val="both"/>
        <w:rPr>
          <w:rFonts w:ascii="Astra" w:hAnsi="Astra"/>
          <w:sz w:val="28"/>
          <w:szCs w:val="28"/>
        </w:rPr>
      </w:pPr>
    </w:p>
    <w:p w14:paraId="5D0CF2FD" w14:textId="54D2C760" w:rsidR="00866BE6" w:rsidRDefault="00866BE6" w:rsidP="00CE033B">
      <w:pPr>
        <w:widowControl w:val="0"/>
        <w:autoSpaceDE w:val="0"/>
        <w:autoSpaceDN w:val="0"/>
        <w:adjustRightInd w:val="0"/>
        <w:jc w:val="both"/>
        <w:rPr>
          <w:rFonts w:ascii="Astra" w:hAnsi="Astra"/>
          <w:sz w:val="28"/>
          <w:szCs w:val="28"/>
        </w:rPr>
      </w:pPr>
    </w:p>
    <w:p w14:paraId="35378432" w14:textId="2DD72F3B" w:rsidR="00866BE6" w:rsidRDefault="00866BE6" w:rsidP="00CE033B">
      <w:pPr>
        <w:widowControl w:val="0"/>
        <w:autoSpaceDE w:val="0"/>
        <w:autoSpaceDN w:val="0"/>
        <w:adjustRightInd w:val="0"/>
        <w:jc w:val="both"/>
        <w:rPr>
          <w:rFonts w:ascii="Astra" w:hAnsi="Astra"/>
          <w:sz w:val="28"/>
          <w:szCs w:val="28"/>
        </w:rPr>
      </w:pPr>
    </w:p>
    <w:p w14:paraId="333BC5B3" w14:textId="171C20A6" w:rsidR="00866BE6" w:rsidRDefault="00866BE6" w:rsidP="00CE033B">
      <w:pPr>
        <w:widowControl w:val="0"/>
        <w:autoSpaceDE w:val="0"/>
        <w:autoSpaceDN w:val="0"/>
        <w:adjustRightInd w:val="0"/>
        <w:jc w:val="both"/>
        <w:rPr>
          <w:rFonts w:ascii="Astra" w:hAnsi="Astra"/>
          <w:sz w:val="28"/>
          <w:szCs w:val="28"/>
        </w:rPr>
      </w:pPr>
    </w:p>
    <w:p w14:paraId="2D1D31C2" w14:textId="77777777" w:rsidR="00866BE6" w:rsidRPr="00CE033B" w:rsidRDefault="00866BE6" w:rsidP="00CE033B">
      <w:pPr>
        <w:widowControl w:val="0"/>
        <w:autoSpaceDE w:val="0"/>
        <w:autoSpaceDN w:val="0"/>
        <w:adjustRightInd w:val="0"/>
        <w:jc w:val="both"/>
        <w:rPr>
          <w:rFonts w:ascii="Astra" w:hAnsi="Astra"/>
          <w:sz w:val="28"/>
          <w:szCs w:val="28"/>
        </w:rPr>
      </w:pPr>
    </w:p>
    <w:p w14:paraId="6AE44971" w14:textId="2E2ECAA0" w:rsidR="00CE033B" w:rsidRPr="00CE033B" w:rsidRDefault="00CE033B" w:rsidP="00B76BAE">
      <w:pPr>
        <w:widowControl w:val="0"/>
        <w:autoSpaceDE w:val="0"/>
        <w:autoSpaceDN w:val="0"/>
        <w:adjustRightInd w:val="0"/>
        <w:spacing w:line="360" w:lineRule="auto"/>
        <w:ind w:firstLine="709"/>
        <w:jc w:val="right"/>
        <w:rPr>
          <w:rFonts w:ascii="Astra" w:hAnsi="Astra"/>
          <w:sz w:val="28"/>
          <w:szCs w:val="28"/>
        </w:rPr>
      </w:pPr>
      <w:r w:rsidRPr="00CE033B">
        <w:rPr>
          <w:rFonts w:ascii="Astra" w:hAnsi="Astra"/>
          <w:sz w:val="28"/>
          <w:szCs w:val="28"/>
        </w:rPr>
        <w:t>Приложение 16.</w:t>
      </w:r>
    </w:p>
    <w:p w14:paraId="52E2723B" w14:textId="542018BE" w:rsidR="00CE033B" w:rsidRDefault="00CE033B" w:rsidP="00B76BAE">
      <w:pPr>
        <w:widowControl w:val="0"/>
        <w:shd w:val="clear" w:color="auto" w:fill="FFFFFF"/>
        <w:spacing w:line="360" w:lineRule="auto"/>
        <w:ind w:firstLine="709"/>
        <w:jc w:val="center"/>
        <w:rPr>
          <w:rFonts w:ascii="Astra" w:hAnsi="Astra"/>
          <w:b/>
          <w:bCs/>
          <w:sz w:val="28"/>
          <w:szCs w:val="28"/>
          <w:shd w:val="clear" w:color="auto" w:fill="FFFFFF"/>
        </w:rPr>
      </w:pPr>
      <w:r w:rsidRPr="00CE033B">
        <w:rPr>
          <w:rFonts w:ascii="Astra" w:hAnsi="Astra"/>
          <w:b/>
          <w:bCs/>
          <w:sz w:val="28"/>
          <w:szCs w:val="28"/>
        </w:rPr>
        <w:t xml:space="preserve">Методика «Несуществующее животное» </w:t>
      </w:r>
      <w:r w:rsidRPr="00CE033B">
        <w:rPr>
          <w:rFonts w:ascii="Astra" w:hAnsi="Astra"/>
          <w:b/>
          <w:bCs/>
          <w:sz w:val="28"/>
          <w:szCs w:val="28"/>
          <w:shd w:val="clear" w:color="auto" w:fill="FFFFFF"/>
        </w:rPr>
        <w:t xml:space="preserve">М.З. </w:t>
      </w:r>
      <w:proofErr w:type="spellStart"/>
      <w:r w:rsidRPr="00CE033B">
        <w:rPr>
          <w:rFonts w:ascii="Astra" w:hAnsi="Astra"/>
          <w:b/>
          <w:bCs/>
          <w:sz w:val="28"/>
          <w:szCs w:val="28"/>
          <w:shd w:val="clear" w:color="auto" w:fill="FFFFFF"/>
        </w:rPr>
        <w:t>Дукаревич</w:t>
      </w:r>
      <w:proofErr w:type="spellEnd"/>
    </w:p>
    <w:p w14:paraId="6E6208D6" w14:textId="77777777" w:rsidR="00B76BAE" w:rsidRPr="00CE033B" w:rsidRDefault="00B76BAE" w:rsidP="00B76BAE">
      <w:pPr>
        <w:widowControl w:val="0"/>
        <w:shd w:val="clear" w:color="auto" w:fill="FFFFFF"/>
        <w:spacing w:line="360" w:lineRule="auto"/>
        <w:ind w:firstLine="709"/>
        <w:jc w:val="center"/>
        <w:rPr>
          <w:rFonts w:ascii="Astra" w:hAnsi="Astra"/>
          <w:b/>
          <w:bCs/>
          <w:sz w:val="28"/>
          <w:szCs w:val="28"/>
        </w:rPr>
      </w:pPr>
    </w:p>
    <w:p w14:paraId="5445252A"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Проведение тестирования.</w:t>
      </w:r>
      <w:r w:rsidRPr="00CE033B">
        <w:rPr>
          <w:rFonts w:ascii="Astra" w:hAnsi="Astra"/>
          <w:sz w:val="28"/>
          <w:szCs w:val="28"/>
        </w:rPr>
        <w:t xml:space="preserve"> Лист бумаги кладется перед обследуемым го</w:t>
      </w:r>
      <w:r w:rsidRPr="00CE033B">
        <w:rPr>
          <w:rFonts w:ascii="Astra" w:hAnsi="Astra"/>
          <w:sz w:val="28"/>
          <w:szCs w:val="28"/>
        </w:rPr>
        <w:softHyphen/>
        <w:t>ризонтально.</w:t>
      </w:r>
    </w:p>
    <w:p w14:paraId="7BAF8D07"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Инструкция:</w:t>
      </w:r>
      <w:r w:rsidRPr="00CE033B">
        <w:rPr>
          <w:rFonts w:ascii="Astra" w:hAnsi="Astra"/>
          <w:sz w:val="28"/>
          <w:szCs w:val="28"/>
        </w:rPr>
        <w:t> «Я хочу посмотреть, насколько у вас развиты воображение, фантазия (как ты умеешь фантазировать, воображать). Придумайте и нарисуйте животное, которого на самом деле нет, никогда не было и которого до вас никто не придумал — ни в сказках, ни в компьютерных играх, ни в мультфильмах».</w:t>
      </w:r>
    </w:p>
    <w:p w14:paraId="18C23E68"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Если обследуемый говорит, что не знает, как рисовать, не умеет, не может ничего придумать и т.п., то надо ободрить его, объяснить, что для этого задания не нужно ничего уметь. Поскольку требуется нарисовать животное, которого на самом деле нет, то совершенно все равно, каким оно получится. Если обследуемый долго думает, не приступая к рисованию, то следует по</w:t>
      </w:r>
      <w:r w:rsidRPr="00CE033B">
        <w:rPr>
          <w:rFonts w:ascii="Astra" w:hAnsi="Astra"/>
          <w:sz w:val="28"/>
          <w:szCs w:val="28"/>
        </w:rPr>
        <w:softHyphen/>
        <w:t>советовать ему начать рисовать, как получается, а дальше придумывать по ходу рисования.</w:t>
      </w:r>
    </w:p>
    <w:p w14:paraId="6EE0CECE"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Когда обследуемый кончает рисовать, его просят придумать животному название. Его записывают в протоколе. Если придумывание названия вы</w:t>
      </w:r>
      <w:r w:rsidRPr="00CE033B">
        <w:rPr>
          <w:rFonts w:ascii="Astra" w:hAnsi="Astra"/>
          <w:sz w:val="28"/>
          <w:szCs w:val="28"/>
        </w:rPr>
        <w:softHyphen/>
        <w:t>зывает очень большие затруднения, то эту часть задания опускают. При не</w:t>
      </w:r>
      <w:r w:rsidRPr="00CE033B">
        <w:rPr>
          <w:rFonts w:ascii="Astra" w:hAnsi="Astra"/>
          <w:sz w:val="28"/>
          <w:szCs w:val="28"/>
        </w:rPr>
        <w:softHyphen/>
        <w:t>обходимости выясняют, какой части тела (или какому органу) соответству</w:t>
      </w:r>
      <w:r w:rsidRPr="00CE033B">
        <w:rPr>
          <w:rFonts w:ascii="Astra" w:hAnsi="Astra"/>
          <w:sz w:val="28"/>
          <w:szCs w:val="28"/>
        </w:rPr>
        <w:softHyphen/>
        <w:t>ют те или иные детали изображения.</w:t>
      </w:r>
    </w:p>
    <w:p w14:paraId="416AA96D"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Бывает, что вместо несуществующего животного изображают обычное, известное, что отражается в его названии (заяц, осел и т.п.). В этом случае нужно попросить сделать еще один рисунок, нарисовав на этот раз живот</w:t>
      </w:r>
      <w:r w:rsidRPr="00CE033B">
        <w:rPr>
          <w:rFonts w:ascii="Astra" w:hAnsi="Astra"/>
          <w:sz w:val="28"/>
          <w:szCs w:val="28"/>
        </w:rPr>
        <w:softHyphen/>
        <w:t xml:space="preserve">ное, которого на самом деле не бывает. Инструкцию при этом полностью повторяют. Если и повторный рисунок представляет собой изображение реального животного, то эту работу прекращают. Если вид </w:t>
      </w:r>
      <w:r w:rsidRPr="00CE033B">
        <w:rPr>
          <w:rFonts w:ascii="Astra" w:hAnsi="Astra"/>
          <w:sz w:val="28"/>
          <w:szCs w:val="28"/>
        </w:rPr>
        <w:lastRenderedPageBreak/>
        <w:t>нарисованного животного вполне обычен (например, явно изображен заяц), но названо оно необычно (например, сказано, что это «волшебный заяц»), то задание считается успешно выполненным и повторять его не нужно.</w:t>
      </w:r>
    </w:p>
    <w:p w14:paraId="33F2865A"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Выяснив название животного, проверяющий говорит: «Теперь расскажи</w:t>
      </w:r>
      <w:r w:rsidRPr="00CE033B">
        <w:rPr>
          <w:rFonts w:ascii="Astra" w:hAnsi="Astra"/>
          <w:sz w:val="28"/>
          <w:szCs w:val="28"/>
        </w:rPr>
        <w:softHyphen/>
        <w:t>те про него, про его образ жизни. Как оно живет?». Рассказ записывают, по возможности, дословно. При обследовании подростка или взрослого чело</w:t>
      </w:r>
      <w:r w:rsidRPr="00CE033B">
        <w:rPr>
          <w:rFonts w:ascii="Astra" w:hAnsi="Astra"/>
          <w:sz w:val="28"/>
          <w:szCs w:val="28"/>
        </w:rPr>
        <w:softHyphen/>
        <w:t>века можно предложить ему написать рассказ об образе жизни придуман</w:t>
      </w:r>
      <w:r w:rsidRPr="00CE033B">
        <w:rPr>
          <w:rFonts w:ascii="Astra" w:hAnsi="Astra"/>
          <w:sz w:val="28"/>
          <w:szCs w:val="28"/>
        </w:rPr>
        <w:softHyphen/>
        <w:t>ного животного самостоятельно.</w:t>
      </w:r>
    </w:p>
    <w:p w14:paraId="7A18F6AB"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Если в рассказе нет достаточных сведений о животном, то по окончании работы задаются дополнительные вопросы:</w:t>
      </w:r>
    </w:p>
    <w:p w14:paraId="2ABC055E"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Чем оно питается?</w:t>
      </w:r>
    </w:p>
    <w:p w14:paraId="0A26BBBF"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Где живет?</w:t>
      </w:r>
    </w:p>
    <w:p w14:paraId="0AFD44A3"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Чем обычно занимается?</w:t>
      </w:r>
    </w:p>
    <w:p w14:paraId="313EE82C"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Что любит делать больше всего?</w:t>
      </w:r>
    </w:p>
    <w:p w14:paraId="555DBA59"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А чего больше всего не любит?</w:t>
      </w:r>
    </w:p>
    <w:p w14:paraId="07C2C46C"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Оно живет одно или с кем-нибудь?</w:t>
      </w:r>
    </w:p>
    <w:p w14:paraId="55F61FC7"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Есть у него друзья? Кто они?</w:t>
      </w:r>
    </w:p>
    <w:p w14:paraId="5E2DE624"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А враги у него есть? Кто? Почему они его враги?</w:t>
      </w:r>
    </w:p>
    <w:p w14:paraId="21E2CC8B"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Чего оно боится, или оно ничего не боится?</w:t>
      </w:r>
    </w:p>
    <w:p w14:paraId="14CDC5B1" w14:textId="77777777" w:rsidR="00CE033B" w:rsidRPr="00CE033B" w:rsidRDefault="00CE033B" w:rsidP="00B76BAE">
      <w:pPr>
        <w:widowControl w:val="0"/>
        <w:numPr>
          <w:ilvl w:val="0"/>
          <w:numId w:val="16"/>
        </w:numPr>
        <w:spacing w:line="360" w:lineRule="auto"/>
        <w:ind w:left="0" w:firstLine="709"/>
        <w:jc w:val="both"/>
        <w:rPr>
          <w:rFonts w:ascii="Astra" w:hAnsi="Astra"/>
          <w:sz w:val="28"/>
          <w:szCs w:val="28"/>
          <w:lang w:eastAsia="ar-SA"/>
        </w:rPr>
      </w:pPr>
      <w:r w:rsidRPr="00CE033B">
        <w:rPr>
          <w:rFonts w:ascii="Astra" w:hAnsi="Astra"/>
          <w:sz w:val="28"/>
          <w:szCs w:val="28"/>
          <w:lang w:eastAsia="ar-SA"/>
        </w:rPr>
        <w:t>Какого оно размера?</w:t>
      </w:r>
    </w:p>
    <w:p w14:paraId="3525DEEF"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 xml:space="preserve">Затем обследуемому предлагают представить, что это животное встретило волшебника, который готов </w:t>
      </w:r>
      <w:r w:rsidRPr="00CE033B">
        <w:rPr>
          <w:rFonts w:ascii="Astra" w:hAnsi="Astra"/>
          <w:sz w:val="28"/>
          <w:szCs w:val="28"/>
        </w:rPr>
        <w:lastRenderedPageBreak/>
        <w:t>выполнить любые три его желания, и спрашива</w:t>
      </w:r>
      <w:r w:rsidRPr="00CE033B">
        <w:rPr>
          <w:rFonts w:ascii="Astra" w:hAnsi="Astra"/>
          <w:sz w:val="28"/>
          <w:szCs w:val="28"/>
        </w:rPr>
        <w:softHyphen/>
        <w:t>ют, какими могли бы быть эти желания. Все ответы записывают в протоколе.</w:t>
      </w:r>
    </w:p>
    <w:p w14:paraId="08E6432E"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Беседа о придуманном животном может варьироваться проверяющим в зависимости от особенностей обследуемого и от целей обследования. Приведенный список вопросов — не обязательный, а ориентировочный.</w:t>
      </w:r>
    </w:p>
    <w:p w14:paraId="04ABF2B6"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Дополнительные задания к тесту «Несуществующее животное».</w:t>
      </w:r>
    </w:p>
    <w:p w14:paraId="538AF008"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Разработанные нами задания «Злое животное», «Счастливое животное», «Несчастное животное» позволяют выявить: скрытые агрессивные или деп</w:t>
      </w:r>
      <w:r w:rsidRPr="00CE033B">
        <w:rPr>
          <w:rFonts w:ascii="Astra" w:hAnsi="Astra"/>
          <w:sz w:val="28"/>
          <w:szCs w:val="28"/>
        </w:rPr>
        <w:softHyphen/>
        <w:t>рессивные тенденции, реакцию на угрозу («Злое животное»), ценности и стремления обследуемого («Счастливое животное»), характер имеющих</w:t>
      </w:r>
      <w:r w:rsidRPr="00CE033B">
        <w:rPr>
          <w:rFonts w:ascii="Astra" w:hAnsi="Astra"/>
          <w:sz w:val="28"/>
          <w:szCs w:val="28"/>
        </w:rPr>
        <w:softHyphen/>
        <w:t>ся опасений, сознаваемые и неосознанные представления обследуемого о его наиболее острых проблемах («Несчастное животное»). Задания «Злое жи</w:t>
      </w:r>
      <w:r w:rsidRPr="00CE033B">
        <w:rPr>
          <w:rFonts w:ascii="Astra" w:hAnsi="Astra"/>
          <w:sz w:val="28"/>
          <w:szCs w:val="28"/>
        </w:rPr>
        <w:softHyphen/>
        <w:t>вотное» и «Несчастное животное» хорошо выявляют степень устойчивости обследуемого к стрессам разного рода.</w:t>
      </w:r>
    </w:p>
    <w:p w14:paraId="14273A6D"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Проведение тестирования.</w:t>
      </w:r>
      <w:r w:rsidRPr="00CE033B">
        <w:rPr>
          <w:rFonts w:ascii="Astra" w:hAnsi="Astra"/>
          <w:sz w:val="28"/>
          <w:szCs w:val="28"/>
        </w:rPr>
        <w:t xml:space="preserve"> Для каждого дополнительного задания дают отдельный чистый лист бумаги, который кладут перед обследуемым гори</w:t>
      </w:r>
      <w:r w:rsidRPr="00CE033B">
        <w:rPr>
          <w:rFonts w:ascii="Astra" w:hAnsi="Astra"/>
          <w:sz w:val="28"/>
          <w:szCs w:val="28"/>
        </w:rPr>
        <w:softHyphen/>
        <w:t>зонтально. Инструкция к заданию «Злое животное»: «Теперь придумайте и нарисуйте еще одно несуществующее животное. На этот раз не любое, а самое злое и страшное, которое вам удастся придумать». По окончании рисования задают вопрос: «В чем проявляется то, что это животное — са</w:t>
      </w:r>
      <w:r w:rsidRPr="00CE033B">
        <w:rPr>
          <w:rFonts w:ascii="Astra" w:hAnsi="Astra"/>
          <w:sz w:val="28"/>
          <w:szCs w:val="28"/>
        </w:rPr>
        <w:softHyphen/>
        <w:t>мое злое и страшное?». Могут быть заданы и еще какие-либо вопросы о его образе жизни.</w:t>
      </w:r>
    </w:p>
    <w:p w14:paraId="3FF92111"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Инструкция для задания «Счастливое животное</w:t>
      </w:r>
      <w:r w:rsidRPr="00CE033B">
        <w:rPr>
          <w:rFonts w:ascii="Astra" w:hAnsi="Astra"/>
          <w:sz w:val="28"/>
          <w:szCs w:val="28"/>
        </w:rPr>
        <w:t>»</w:t>
      </w:r>
      <w:r w:rsidRPr="00CE033B">
        <w:rPr>
          <w:rFonts w:ascii="Astra" w:hAnsi="Astra"/>
          <w:b/>
          <w:bCs/>
          <w:sz w:val="28"/>
          <w:szCs w:val="28"/>
        </w:rPr>
        <w:t>:</w:t>
      </w:r>
      <w:r w:rsidRPr="00CE033B">
        <w:rPr>
          <w:rFonts w:ascii="Astra" w:hAnsi="Astra"/>
          <w:sz w:val="28"/>
          <w:szCs w:val="28"/>
        </w:rPr>
        <w:t> «Теперь нарисуйте самое счастливое несуществующее животное, какое вам удастся придумать». Инструкция для задания «Несчастное животное»: «Нарисуйте самое несча</w:t>
      </w:r>
      <w:r w:rsidRPr="00CE033B">
        <w:rPr>
          <w:rFonts w:ascii="Astra" w:hAnsi="Astra"/>
          <w:sz w:val="28"/>
          <w:szCs w:val="28"/>
        </w:rPr>
        <w:softHyphen/>
        <w:t>стное несуществующее животное, какое вам удастся придумать». По завер</w:t>
      </w:r>
      <w:r w:rsidRPr="00CE033B">
        <w:rPr>
          <w:rFonts w:ascii="Astra" w:hAnsi="Astra"/>
          <w:sz w:val="28"/>
          <w:szCs w:val="28"/>
        </w:rPr>
        <w:softHyphen/>
        <w:t xml:space="preserve">шении рисунка выясняют, почему </w:t>
      </w:r>
      <w:r w:rsidRPr="00CE033B">
        <w:rPr>
          <w:rFonts w:ascii="Astra" w:hAnsi="Astra"/>
          <w:sz w:val="28"/>
          <w:szCs w:val="28"/>
        </w:rPr>
        <w:lastRenderedPageBreak/>
        <w:t>нарисованное животное — самое счаст</w:t>
      </w:r>
      <w:r w:rsidRPr="00CE033B">
        <w:rPr>
          <w:rFonts w:ascii="Astra" w:hAnsi="Astra"/>
          <w:sz w:val="28"/>
          <w:szCs w:val="28"/>
        </w:rPr>
        <w:softHyphen/>
        <w:t>ливое (несчастное), что именно делает его счастливым (несчастным).</w:t>
      </w:r>
    </w:p>
    <w:p w14:paraId="53766F3A"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Интерпретация результатов</w:t>
      </w:r>
    </w:p>
    <w:p w14:paraId="0195ED0D"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Положение рисунка на листе. </w:t>
      </w:r>
      <w:r w:rsidRPr="00CE033B">
        <w:rPr>
          <w:rFonts w:ascii="Astra" w:hAnsi="Astra"/>
          <w:sz w:val="28"/>
          <w:szCs w:val="28"/>
        </w:rPr>
        <w:t>В норме рисунок расположен </w:t>
      </w:r>
      <w:r w:rsidRPr="00CE033B">
        <w:rPr>
          <w:rFonts w:ascii="Astra" w:hAnsi="Astra"/>
          <w:b/>
          <w:bCs/>
          <w:i/>
          <w:iCs/>
          <w:sz w:val="28"/>
          <w:szCs w:val="28"/>
        </w:rPr>
        <w:t>по средней линии стандартного поля</w:t>
      </w:r>
      <w:r w:rsidRPr="00CE033B">
        <w:rPr>
          <w:rFonts w:ascii="Astra" w:hAnsi="Astra"/>
          <w:sz w:val="28"/>
          <w:szCs w:val="28"/>
        </w:rPr>
        <w:t> рисования (чем выше, тем более яркая выраженность). Положение рисунка </w:t>
      </w:r>
      <w:r w:rsidRPr="00CE033B">
        <w:rPr>
          <w:rFonts w:ascii="Astra" w:hAnsi="Astra"/>
          <w:b/>
          <w:bCs/>
          <w:i/>
          <w:iCs/>
          <w:sz w:val="28"/>
          <w:szCs w:val="28"/>
        </w:rPr>
        <w:t>ближе к верхнему краю листа</w:t>
      </w:r>
      <w:r w:rsidRPr="00CE033B">
        <w:rPr>
          <w:rFonts w:ascii="Astra" w:hAnsi="Astra"/>
          <w:sz w:val="28"/>
          <w:szCs w:val="28"/>
        </w:rPr>
        <w:t> трактуется как высокая самооценка, как недовольство своим положением в социуме, недостаточностью признания со стороны окружающих, тенденция к самоутверждению.</w:t>
      </w:r>
    </w:p>
    <w:p w14:paraId="6FB3AB31"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Расположение рисунка </w:t>
      </w:r>
      <w:r w:rsidRPr="00CE033B">
        <w:rPr>
          <w:rFonts w:ascii="Astra" w:hAnsi="Astra"/>
          <w:b/>
          <w:bCs/>
          <w:i/>
          <w:iCs/>
          <w:sz w:val="28"/>
          <w:szCs w:val="28"/>
        </w:rPr>
        <w:t>ближе к нижнему краю листа</w:t>
      </w:r>
      <w:r w:rsidRPr="00CE033B">
        <w:rPr>
          <w:rFonts w:ascii="Astra" w:hAnsi="Astra"/>
          <w:sz w:val="28"/>
          <w:szCs w:val="28"/>
        </w:rPr>
        <w:t> (чем ниже - тем сильнее выраженность) интерпретируется как заниженная самооценка, наличие депрессивных компонентов настроения, пессимистическая оценка себя и окружающих, нерешительность, подавленность.</w:t>
      </w:r>
    </w:p>
    <w:p w14:paraId="5ABB5BBB"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Следует обратить внимание на расположение рисунка </w:t>
      </w:r>
      <w:r w:rsidRPr="00CE033B">
        <w:rPr>
          <w:rFonts w:ascii="Astra" w:hAnsi="Astra"/>
          <w:b/>
          <w:bCs/>
          <w:i/>
          <w:iCs/>
          <w:sz w:val="28"/>
          <w:szCs w:val="28"/>
        </w:rPr>
        <w:t>в верхнем левом углу</w:t>
      </w:r>
      <w:r w:rsidRPr="00CE033B">
        <w:rPr>
          <w:rFonts w:ascii="Astra" w:hAnsi="Astra"/>
          <w:sz w:val="28"/>
          <w:szCs w:val="28"/>
        </w:rPr>
        <w:t>. Оно характерно для людей, отличающихся некоторой стереотипностью поведения, небольшой пунктуальностью, обязательностью. Фигуры в этом случае достаточно мелкие и небольшие. Отражением специфики протекания физиологических процессов у таких исследуемых нередко является несоответствие скорости мозговых процессов и передачи их наружу. Поэтому для таких людей характерно "проглатывание" окончаний или целых слогов, слов при письме. Сознательно у человека остаётся задание полного слова, но следующее задание при передаче наружу как бы опережает и стирает окончание слова. Это явление спазм больше связано со спецификой сосудистого тонуса головного мозга, чем с выраженной патологией.</w:t>
      </w:r>
    </w:p>
    <w:p w14:paraId="60BAEDB9"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Тематически несуществующие животные</w:t>
      </w:r>
      <w:r w:rsidRPr="00CE033B">
        <w:rPr>
          <w:rFonts w:ascii="Astra" w:hAnsi="Astra"/>
          <w:sz w:val="28"/>
          <w:szCs w:val="28"/>
        </w:rPr>
        <w:t xml:space="preserve"> делятся на угрожаемых, угрожающих, нейтральных. Это </w:t>
      </w:r>
      <w:r w:rsidRPr="00CE033B">
        <w:rPr>
          <w:rFonts w:ascii="Astra" w:hAnsi="Astra"/>
          <w:sz w:val="28"/>
          <w:szCs w:val="28"/>
        </w:rPr>
        <w:lastRenderedPageBreak/>
        <w:t>характеризует отношение испытуемого к собственной личности, к собственному "Я", к представлению о собственном положении.</w:t>
      </w:r>
    </w:p>
    <w:p w14:paraId="7E3EB569"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Центральная часть фигуры (голова или замещающая её деталь) </w:t>
      </w:r>
      <w:r w:rsidRPr="00CE033B">
        <w:rPr>
          <w:rFonts w:ascii="Astra" w:hAnsi="Astra"/>
          <w:b/>
          <w:bCs/>
          <w:i/>
          <w:iCs/>
          <w:sz w:val="28"/>
          <w:szCs w:val="28"/>
        </w:rPr>
        <w:t>голова</w:t>
      </w:r>
      <w:r w:rsidRPr="00CE033B">
        <w:rPr>
          <w:rFonts w:ascii="Astra" w:hAnsi="Astra"/>
          <w:sz w:val="28"/>
          <w:szCs w:val="28"/>
        </w:rPr>
        <w:t> повёрнута </w:t>
      </w:r>
      <w:r w:rsidRPr="00CE033B">
        <w:rPr>
          <w:rFonts w:ascii="Astra" w:hAnsi="Astra"/>
          <w:b/>
          <w:bCs/>
          <w:i/>
          <w:iCs/>
          <w:sz w:val="28"/>
          <w:szCs w:val="28"/>
        </w:rPr>
        <w:t>вправо</w:t>
      </w:r>
      <w:r w:rsidRPr="00CE033B">
        <w:rPr>
          <w:rFonts w:ascii="Astra" w:hAnsi="Astra"/>
          <w:sz w:val="28"/>
          <w:szCs w:val="28"/>
        </w:rPr>
        <w:t> - устойчивая тенденция к деятельности, </w:t>
      </w:r>
      <w:r w:rsidRPr="00CE033B">
        <w:rPr>
          <w:rFonts w:ascii="Astra" w:hAnsi="Astra"/>
          <w:b/>
          <w:bCs/>
          <w:i/>
          <w:iCs/>
          <w:sz w:val="28"/>
          <w:szCs w:val="28"/>
        </w:rPr>
        <w:t>влево</w:t>
      </w:r>
      <w:r w:rsidRPr="00CE033B">
        <w:rPr>
          <w:rFonts w:ascii="Astra" w:hAnsi="Astra"/>
          <w:sz w:val="28"/>
          <w:szCs w:val="28"/>
        </w:rPr>
        <w:t> - тенденция к рефлексии, размышлениям, положение </w:t>
      </w:r>
      <w:r w:rsidRPr="00CE033B">
        <w:rPr>
          <w:rFonts w:ascii="Astra" w:hAnsi="Astra"/>
          <w:b/>
          <w:bCs/>
          <w:i/>
          <w:iCs/>
          <w:sz w:val="28"/>
          <w:szCs w:val="28"/>
        </w:rPr>
        <w:t>"</w:t>
      </w:r>
      <w:proofErr w:type="spellStart"/>
      <w:r w:rsidRPr="00CE033B">
        <w:rPr>
          <w:rFonts w:ascii="Astra" w:hAnsi="Astra"/>
          <w:b/>
          <w:bCs/>
          <w:i/>
          <w:iCs/>
          <w:sz w:val="28"/>
          <w:szCs w:val="28"/>
        </w:rPr>
        <w:t>апорат</w:t>
      </w:r>
      <w:proofErr w:type="spellEnd"/>
      <w:r w:rsidRPr="00CE033B">
        <w:rPr>
          <w:rFonts w:ascii="Astra" w:hAnsi="Astra"/>
          <w:b/>
          <w:bCs/>
          <w:i/>
          <w:iCs/>
          <w:sz w:val="28"/>
          <w:szCs w:val="28"/>
        </w:rPr>
        <w:t>"</w:t>
      </w:r>
      <w:r w:rsidRPr="00CE033B">
        <w:rPr>
          <w:rFonts w:ascii="Astra" w:hAnsi="Astra"/>
          <w:sz w:val="28"/>
          <w:szCs w:val="28"/>
        </w:rPr>
        <w:t> трактуется как эгоцентризм.</w:t>
      </w:r>
      <w:r w:rsidRPr="00CE033B">
        <w:rPr>
          <w:rFonts w:ascii="Astra" w:hAnsi="Astra"/>
          <w:b/>
          <w:bCs/>
          <w:i/>
          <w:iCs/>
          <w:sz w:val="28"/>
          <w:szCs w:val="28"/>
        </w:rPr>
        <w:t> Уменьшенный размер головы</w:t>
      </w:r>
      <w:r w:rsidRPr="00CE033B">
        <w:rPr>
          <w:rFonts w:ascii="Astra" w:hAnsi="Astra"/>
          <w:sz w:val="28"/>
          <w:szCs w:val="28"/>
        </w:rPr>
        <w:t> говорит о ценности рационального начала.</w:t>
      </w:r>
    </w:p>
    <w:p w14:paraId="46C269DE"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Грива, шерсть, подобна причёски на голове</w:t>
      </w:r>
      <w:r w:rsidRPr="00CE033B">
        <w:rPr>
          <w:rFonts w:ascii="Astra" w:hAnsi="Astra"/>
          <w:sz w:val="28"/>
          <w:szCs w:val="28"/>
        </w:rPr>
        <w:t> - чувственность, подчёркивание своего пола, ориентирована на свою сексуальную роль. </w:t>
      </w:r>
      <w:r w:rsidRPr="00CE033B">
        <w:rPr>
          <w:rFonts w:ascii="Astra" w:hAnsi="Astra"/>
          <w:b/>
          <w:bCs/>
          <w:i/>
          <w:iCs/>
          <w:sz w:val="28"/>
          <w:szCs w:val="28"/>
        </w:rPr>
        <w:t>Перья</w:t>
      </w:r>
      <w:r w:rsidRPr="00CE033B">
        <w:rPr>
          <w:rFonts w:ascii="Astra" w:hAnsi="Astra"/>
          <w:sz w:val="28"/>
          <w:szCs w:val="28"/>
        </w:rPr>
        <w:t> - тенденция к самоукрашению, самооправданию некоторая демонстративность.</w:t>
      </w:r>
    </w:p>
    <w:p w14:paraId="2B6432B5"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Рога</w:t>
      </w:r>
      <w:r w:rsidRPr="00CE033B">
        <w:rPr>
          <w:rFonts w:ascii="Astra" w:hAnsi="Astra"/>
          <w:sz w:val="28"/>
          <w:szCs w:val="28"/>
        </w:rPr>
        <w:t> - защита, агрессия.</w:t>
      </w:r>
    </w:p>
    <w:p w14:paraId="3DFA010D"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Уши, рот, глаза</w:t>
      </w:r>
      <w:r w:rsidRPr="00CE033B">
        <w:rPr>
          <w:rFonts w:ascii="Astra" w:hAnsi="Astra"/>
          <w:sz w:val="28"/>
          <w:szCs w:val="28"/>
        </w:rPr>
        <w:t> - несут своё прямое значение (заинтересованность в информации). Приоткрытый рот в сочетании с языком без прорисовки губ трактуется как большая речевая активность (болтливость), в сочетании с прорисовкой губ - как чувственность. Открытый рот без прорисовки языка и губ, особенно, если он зачерченный, может свидетельствовать о лёгком возникновении страхов, опасений, недоверия. Рот с зубами - вербальная агрессия. Глаза с резкой прорисовкой радужки - наличие страхов, глаза с ресницами - истероидно-демонстративные манеры поведения.</w:t>
      </w:r>
    </w:p>
    <w:p w14:paraId="3B072B83"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Ноги, лапы, постаменты </w:t>
      </w:r>
      <w:r w:rsidRPr="00CE033B">
        <w:rPr>
          <w:rFonts w:ascii="Astra" w:hAnsi="Astra"/>
          <w:sz w:val="28"/>
          <w:szCs w:val="28"/>
        </w:rPr>
        <w:t>- основательность, обдуманность, рациональность действий при принятии решений, опора на существенные признаки положения и значимую информацию. Характер контроля за своими рассуждениями, выводами выражается в особенности соединения ног с корпусом (тщательно или небрежно, слабо или совсем не соединены и т.д.).</w:t>
      </w:r>
    </w:p>
    <w:p w14:paraId="1D1D07A0"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lastRenderedPageBreak/>
        <w:t>Однотипность и однонаправленность формы</w:t>
      </w:r>
      <w:r w:rsidRPr="00CE033B">
        <w:rPr>
          <w:rFonts w:ascii="Astra" w:hAnsi="Astra"/>
          <w:sz w:val="28"/>
          <w:szCs w:val="28"/>
        </w:rPr>
        <w:t>   </w:t>
      </w:r>
      <w:r w:rsidRPr="00CE033B">
        <w:rPr>
          <w:rFonts w:ascii="Astra" w:hAnsi="Astra"/>
          <w:b/>
          <w:bCs/>
          <w:i/>
          <w:iCs/>
          <w:sz w:val="28"/>
          <w:szCs w:val="28"/>
        </w:rPr>
        <w:t>элементов опорной части </w:t>
      </w:r>
      <w:r w:rsidRPr="00CE033B">
        <w:rPr>
          <w:rFonts w:ascii="Astra" w:hAnsi="Astra"/>
          <w:sz w:val="28"/>
          <w:szCs w:val="28"/>
        </w:rPr>
        <w:t>- конформность суждений и установок в принятии решений, их стандартность, банальность. </w:t>
      </w:r>
      <w:r w:rsidRPr="00CE033B">
        <w:rPr>
          <w:rFonts w:ascii="Astra" w:hAnsi="Astra"/>
          <w:b/>
          <w:bCs/>
          <w:i/>
          <w:iCs/>
          <w:sz w:val="28"/>
          <w:szCs w:val="28"/>
        </w:rPr>
        <w:t>Разнообразие в форме и положении этих деталей</w:t>
      </w:r>
      <w:r w:rsidRPr="00CE033B">
        <w:rPr>
          <w:rFonts w:ascii="Astra" w:hAnsi="Astra"/>
          <w:sz w:val="28"/>
          <w:szCs w:val="28"/>
        </w:rPr>
        <w:t> - своеобразие установок и суждений, самостоятельность, иногда даже творческое начало или инокамослие (ближе к патологии).</w:t>
      </w:r>
    </w:p>
    <w:p w14:paraId="7DBA4017"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Отсутствие ног и лап</w:t>
      </w:r>
      <w:r w:rsidRPr="00CE033B">
        <w:rPr>
          <w:rFonts w:ascii="Astra" w:hAnsi="Astra"/>
          <w:sz w:val="28"/>
          <w:szCs w:val="28"/>
        </w:rPr>
        <w:t> - поверхностность суждений, импульсивность в принятии решений.</w:t>
      </w:r>
    </w:p>
    <w:p w14:paraId="6D39B0AF"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Крылья</w:t>
      </w:r>
      <w:r w:rsidRPr="00CE033B">
        <w:rPr>
          <w:rFonts w:ascii="Astra" w:hAnsi="Astra"/>
          <w:sz w:val="28"/>
          <w:szCs w:val="28"/>
        </w:rPr>
        <w:t> - желание вознестись над существующими проблемами, уверенность в себе, любознательность, соучастие в большом количестве предприятий, увлечение своей деятельностью с ущемлением окружающих.  Это касается и своей сексуальной роли и позиции поведения.</w:t>
      </w:r>
    </w:p>
    <w:p w14:paraId="593C0D01"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Устрашающие детали</w:t>
      </w:r>
      <w:r w:rsidRPr="00CE033B">
        <w:rPr>
          <w:rFonts w:ascii="Astra" w:hAnsi="Astra"/>
          <w:sz w:val="28"/>
          <w:szCs w:val="28"/>
        </w:rPr>
        <w:t> - демонстративность, склонность обращать на себя внимание окружающих, манерность.</w:t>
      </w:r>
    </w:p>
    <w:p w14:paraId="6FCBBAB3"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Хвосты </w:t>
      </w:r>
      <w:r w:rsidRPr="00CE033B">
        <w:rPr>
          <w:rFonts w:ascii="Astra" w:hAnsi="Astra"/>
          <w:sz w:val="28"/>
          <w:szCs w:val="28"/>
        </w:rPr>
        <w:t>- отношение к собственным проблемам. Хвост направлен вверх - уверенность в своих выводах, положительная самооценка. Хвост направлен вниз - недовольство собой, сомнение по поводу собственных выводов и поведения. Хвост повёрнут вправо - отношения к своим действиям и поведению, влево - к своим мыслям, решениям.</w:t>
      </w:r>
    </w:p>
    <w:p w14:paraId="75C64EF9"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Затемнения и зачернения фигуры животного</w:t>
      </w:r>
      <w:r w:rsidRPr="00CE033B">
        <w:rPr>
          <w:rFonts w:ascii="Astra" w:hAnsi="Astra"/>
          <w:sz w:val="28"/>
          <w:szCs w:val="28"/>
        </w:rPr>
        <w:t> - выражение страха, тревоги.</w:t>
      </w:r>
    </w:p>
    <w:p w14:paraId="53D0A0AA" w14:textId="45DBD4F9"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Защита.</w:t>
      </w:r>
      <w:r w:rsidRPr="00CE033B">
        <w:rPr>
          <w:rFonts w:ascii="Astra" w:hAnsi="Astra"/>
          <w:sz w:val="28"/>
          <w:szCs w:val="28"/>
        </w:rPr>
        <w:t> Если она представлена в острых углах</w:t>
      </w:r>
      <w:r w:rsidR="00F2569A">
        <w:rPr>
          <w:rFonts w:ascii="Astra" w:hAnsi="Astra"/>
          <w:sz w:val="28"/>
          <w:szCs w:val="28"/>
        </w:rPr>
        <w:t xml:space="preserve"> </w:t>
      </w:r>
      <w:r w:rsidRPr="00CE033B">
        <w:rPr>
          <w:rFonts w:ascii="Astra" w:hAnsi="Astra"/>
          <w:sz w:val="28"/>
          <w:szCs w:val="28"/>
        </w:rPr>
        <w:t>это</w:t>
      </w:r>
      <w:r w:rsidR="00F2569A">
        <w:rPr>
          <w:rFonts w:ascii="Astra" w:hAnsi="Astra"/>
          <w:sz w:val="28"/>
          <w:szCs w:val="28"/>
        </w:rPr>
        <w:t xml:space="preserve"> -</w:t>
      </w:r>
      <w:r w:rsidRPr="00CE033B">
        <w:rPr>
          <w:rFonts w:ascii="Astra" w:hAnsi="Astra"/>
          <w:sz w:val="28"/>
          <w:szCs w:val="28"/>
        </w:rPr>
        <w:t xml:space="preserve"> агрессивная защита. О направленности такой защиты свидетельствует соответствующее пространственное расположение: верхний контур фигуры - против вышестоящих, против мер, имеющих возможность положить запрет, ограничения, осуществить, принуждение </w:t>
      </w:r>
      <w:r w:rsidRPr="00CE033B">
        <w:rPr>
          <w:rFonts w:ascii="Astra" w:hAnsi="Astra"/>
          <w:sz w:val="28"/>
          <w:szCs w:val="28"/>
        </w:rPr>
        <w:lastRenderedPageBreak/>
        <w:t>(родители, педагоги и т.д.); нижний контур защита против насмешек, непризнания, боязнь осуждения; боковые контуры - недифференцированная опасность и готовность к самозащите любого порядка</w:t>
      </w:r>
    </w:p>
    <w:p w14:paraId="05B07D7E"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Заслоны, щиты</w:t>
      </w:r>
      <w:r w:rsidRPr="00CE033B">
        <w:rPr>
          <w:rFonts w:ascii="Astra" w:hAnsi="Astra"/>
          <w:sz w:val="28"/>
          <w:szCs w:val="28"/>
        </w:rPr>
        <w:t> свидетельствуют о защите, связанной с опасениями и подозрительностью.</w:t>
      </w:r>
    </w:p>
    <w:p w14:paraId="5ECAF52E"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sz w:val="28"/>
          <w:szCs w:val="28"/>
        </w:rPr>
        <w:t>Общая энергия.</w:t>
      </w:r>
    </w:p>
    <w:p w14:paraId="2B2CDE92" w14:textId="5AA62181"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Слабая паутинообра</w:t>
      </w:r>
      <w:r w:rsidR="00F2569A">
        <w:rPr>
          <w:rFonts w:ascii="Astra" w:hAnsi="Astra"/>
          <w:b/>
          <w:bCs/>
          <w:i/>
          <w:iCs/>
          <w:sz w:val="28"/>
          <w:szCs w:val="28"/>
        </w:rPr>
        <w:t>з</w:t>
      </w:r>
      <w:r w:rsidRPr="00CE033B">
        <w:rPr>
          <w:rFonts w:ascii="Astra" w:hAnsi="Astra"/>
          <w:b/>
          <w:bCs/>
          <w:i/>
          <w:iCs/>
          <w:sz w:val="28"/>
          <w:szCs w:val="28"/>
        </w:rPr>
        <w:t>ная линия прорисовки</w:t>
      </w:r>
      <w:r w:rsidRPr="00CE033B">
        <w:rPr>
          <w:rFonts w:ascii="Astra" w:hAnsi="Astra"/>
          <w:sz w:val="28"/>
          <w:szCs w:val="28"/>
        </w:rPr>
        <w:t xml:space="preserve"> - </w:t>
      </w:r>
      <w:r w:rsidR="00F2569A" w:rsidRPr="00CE033B">
        <w:rPr>
          <w:rFonts w:ascii="Astra" w:hAnsi="Astra"/>
          <w:sz w:val="28"/>
          <w:szCs w:val="28"/>
        </w:rPr>
        <w:t>астеничность</w:t>
      </w:r>
      <w:r w:rsidRPr="00CE033B">
        <w:rPr>
          <w:rFonts w:ascii="Astra" w:hAnsi="Astra"/>
          <w:sz w:val="28"/>
          <w:szCs w:val="28"/>
        </w:rPr>
        <w:t>, дискомфорт, неуверенность, хроническое, соматическое заболевание; </w:t>
      </w:r>
      <w:r w:rsidRPr="00CE033B">
        <w:rPr>
          <w:rFonts w:ascii="Astra" w:hAnsi="Astra"/>
          <w:b/>
          <w:bCs/>
          <w:i/>
          <w:iCs/>
          <w:sz w:val="28"/>
          <w:szCs w:val="28"/>
        </w:rPr>
        <w:t>жирные линии</w:t>
      </w:r>
      <w:r w:rsidRPr="00CE033B">
        <w:rPr>
          <w:rFonts w:ascii="Astra" w:hAnsi="Astra"/>
          <w:sz w:val="28"/>
          <w:szCs w:val="28"/>
        </w:rPr>
        <w:t> выражают тревожность. Выделенная определённая деталь тела (жирно или слабо) символически изображает то место, где следует искать привязку тревоги данной личности.</w:t>
      </w:r>
    </w:p>
    <w:p w14:paraId="7363605A"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Фигура животного в виде круга</w:t>
      </w:r>
      <w:r w:rsidRPr="00CE033B">
        <w:rPr>
          <w:rFonts w:ascii="Astra" w:hAnsi="Astra"/>
          <w:sz w:val="28"/>
          <w:szCs w:val="28"/>
        </w:rPr>
        <w:t> символизирует и выражает тенденцию к скрытности, замкнутости, нежелании давать информацию о себе, вплоть до отказа от тестирования.</w:t>
      </w:r>
    </w:p>
    <w:p w14:paraId="46744A51"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sz w:val="28"/>
          <w:szCs w:val="28"/>
        </w:rPr>
        <w:t>Вмонтирование механических частей (постановка на постамент, треножники, тракторные гусеницы вместо ног; пропеллеры и винты на голове; вмонтирование в глаза электроламп и т.п., а в тело и конечности - антенны, рукоятки и т.д.) наблюдается чаще всего у больных шизофренией и у глубоких шизоидов.</w:t>
      </w:r>
    </w:p>
    <w:p w14:paraId="7653D55F" w14:textId="77777777" w:rsidR="00CE033B" w:rsidRPr="00CE033B" w:rsidRDefault="00CE033B" w:rsidP="00B76BAE">
      <w:pPr>
        <w:widowControl w:val="0"/>
        <w:shd w:val="clear" w:color="auto" w:fill="FFFFFF"/>
        <w:spacing w:line="360" w:lineRule="auto"/>
        <w:ind w:firstLine="709"/>
        <w:jc w:val="both"/>
        <w:rPr>
          <w:rFonts w:ascii="Astra" w:hAnsi="Astra"/>
          <w:sz w:val="28"/>
          <w:szCs w:val="28"/>
        </w:rPr>
      </w:pPr>
      <w:r w:rsidRPr="00CE033B">
        <w:rPr>
          <w:rFonts w:ascii="Astra" w:hAnsi="Astra"/>
          <w:b/>
          <w:bCs/>
          <w:i/>
          <w:iCs/>
          <w:sz w:val="28"/>
          <w:szCs w:val="28"/>
        </w:rPr>
        <w:t>Предлагаемое словесное название</w:t>
      </w:r>
      <w:r w:rsidRPr="00CE033B">
        <w:rPr>
          <w:rFonts w:ascii="Astra" w:hAnsi="Astra"/>
          <w:sz w:val="28"/>
          <w:szCs w:val="28"/>
        </w:rPr>
        <w:t> может выражать рациональное соединение смысловых частей ("</w:t>
      </w:r>
      <w:proofErr w:type="spellStart"/>
      <w:r w:rsidRPr="00CE033B">
        <w:rPr>
          <w:rFonts w:ascii="Astra" w:hAnsi="Astra"/>
          <w:sz w:val="28"/>
          <w:szCs w:val="28"/>
        </w:rPr>
        <w:t>мухожёр</w:t>
      </w:r>
      <w:proofErr w:type="spellEnd"/>
      <w:r w:rsidRPr="00CE033B">
        <w:rPr>
          <w:rFonts w:ascii="Astra" w:hAnsi="Astra"/>
          <w:sz w:val="28"/>
          <w:szCs w:val="28"/>
        </w:rPr>
        <w:t xml:space="preserve">", "летающий заяц" и т.д.) и свидетельствует о рациональности, конкретной установки при ориентировке и адаптации. Словообразование с </w:t>
      </w:r>
      <w:proofErr w:type="spellStart"/>
      <w:r w:rsidRPr="00CE033B">
        <w:rPr>
          <w:rFonts w:ascii="Astra" w:hAnsi="Astra"/>
          <w:sz w:val="28"/>
          <w:szCs w:val="28"/>
        </w:rPr>
        <w:t>книжно</w:t>
      </w:r>
      <w:proofErr w:type="spellEnd"/>
      <w:r w:rsidRPr="00CE033B">
        <w:rPr>
          <w:rFonts w:ascii="Astra" w:hAnsi="Astra"/>
          <w:sz w:val="28"/>
          <w:szCs w:val="28"/>
        </w:rPr>
        <w:t>-научным, иногда с латинским суффиксом или окончанием (например, "</w:t>
      </w:r>
      <w:proofErr w:type="spellStart"/>
      <w:r w:rsidRPr="00CE033B">
        <w:rPr>
          <w:rFonts w:ascii="Astra" w:hAnsi="Astra"/>
          <w:sz w:val="28"/>
          <w:szCs w:val="28"/>
        </w:rPr>
        <w:t>раголетиус</w:t>
      </w:r>
      <w:proofErr w:type="spellEnd"/>
      <w:r w:rsidRPr="00CE033B">
        <w:rPr>
          <w:rFonts w:ascii="Astra" w:hAnsi="Astra"/>
          <w:sz w:val="28"/>
          <w:szCs w:val="28"/>
        </w:rPr>
        <w:t>") характеризует демонстративность, которая направлена главным образом на показ собственного разума, эрудиции, знаний. Названия поверхностные без всякого осмысления знаменуют легкомысленное отношение к окружающим, неумения учитывать сигнал опасности.</w:t>
      </w:r>
    </w:p>
    <w:p w14:paraId="092D9673" w14:textId="77777777" w:rsidR="00CE033B" w:rsidRPr="00CE033B" w:rsidRDefault="00CE033B" w:rsidP="00B76BAE">
      <w:pPr>
        <w:widowControl w:val="0"/>
        <w:autoSpaceDE w:val="0"/>
        <w:autoSpaceDN w:val="0"/>
        <w:adjustRightInd w:val="0"/>
        <w:spacing w:line="360" w:lineRule="auto"/>
        <w:ind w:firstLine="709"/>
        <w:jc w:val="both"/>
        <w:rPr>
          <w:rFonts w:ascii="Astra" w:hAnsi="Astra"/>
          <w:sz w:val="28"/>
          <w:szCs w:val="28"/>
        </w:rPr>
      </w:pPr>
    </w:p>
    <w:p w14:paraId="34F173D9" w14:textId="77777777" w:rsidR="00CE033B" w:rsidRPr="00CE033B" w:rsidRDefault="00CE033B" w:rsidP="00CE033B">
      <w:pPr>
        <w:widowControl w:val="0"/>
        <w:autoSpaceDE w:val="0"/>
        <w:autoSpaceDN w:val="0"/>
        <w:adjustRightInd w:val="0"/>
        <w:jc w:val="both"/>
        <w:rPr>
          <w:rFonts w:ascii="Astra" w:hAnsi="Astra"/>
          <w:sz w:val="28"/>
          <w:szCs w:val="28"/>
        </w:rPr>
      </w:pPr>
    </w:p>
    <w:p w14:paraId="2DF61CE8" w14:textId="77777777" w:rsidR="00CE033B" w:rsidRPr="00CE033B" w:rsidRDefault="00CE033B" w:rsidP="00CE033B">
      <w:pPr>
        <w:widowControl w:val="0"/>
        <w:autoSpaceDE w:val="0"/>
        <w:autoSpaceDN w:val="0"/>
        <w:adjustRightInd w:val="0"/>
        <w:jc w:val="both"/>
        <w:rPr>
          <w:rFonts w:ascii="Astra" w:hAnsi="Astra"/>
          <w:sz w:val="28"/>
          <w:szCs w:val="28"/>
        </w:rPr>
      </w:pPr>
    </w:p>
    <w:p w14:paraId="55BFB849" w14:textId="77777777" w:rsidR="00CE033B" w:rsidRPr="00CE033B" w:rsidRDefault="00CE033B" w:rsidP="00CE033B">
      <w:pPr>
        <w:widowControl w:val="0"/>
        <w:autoSpaceDE w:val="0"/>
        <w:autoSpaceDN w:val="0"/>
        <w:adjustRightInd w:val="0"/>
        <w:jc w:val="both"/>
        <w:rPr>
          <w:rFonts w:ascii="Astra" w:hAnsi="Astra"/>
          <w:sz w:val="28"/>
          <w:szCs w:val="28"/>
        </w:rPr>
      </w:pPr>
    </w:p>
    <w:p w14:paraId="370DB7B7" w14:textId="77777777" w:rsidR="00CE033B" w:rsidRPr="00CE033B" w:rsidRDefault="00CE033B" w:rsidP="00CE033B">
      <w:pPr>
        <w:widowControl w:val="0"/>
        <w:autoSpaceDE w:val="0"/>
        <w:autoSpaceDN w:val="0"/>
        <w:adjustRightInd w:val="0"/>
        <w:jc w:val="both"/>
        <w:rPr>
          <w:rFonts w:ascii="Astra" w:hAnsi="Astra"/>
          <w:sz w:val="28"/>
          <w:szCs w:val="28"/>
        </w:rPr>
      </w:pPr>
    </w:p>
    <w:p w14:paraId="244DB03D" w14:textId="41F9F573" w:rsidR="00CE033B" w:rsidRDefault="00CE033B" w:rsidP="00CE033B">
      <w:pPr>
        <w:widowControl w:val="0"/>
        <w:spacing w:line="360" w:lineRule="auto"/>
        <w:jc w:val="right"/>
        <w:rPr>
          <w:rFonts w:ascii="Astra" w:hAnsi="Astra"/>
          <w:sz w:val="28"/>
          <w:szCs w:val="28"/>
        </w:rPr>
      </w:pPr>
    </w:p>
    <w:p w14:paraId="2D4A126C" w14:textId="0DB18451" w:rsidR="00B76BAE" w:rsidRDefault="00B76BAE" w:rsidP="00CE033B">
      <w:pPr>
        <w:widowControl w:val="0"/>
        <w:spacing w:line="360" w:lineRule="auto"/>
        <w:jc w:val="right"/>
        <w:rPr>
          <w:rFonts w:ascii="Astra" w:hAnsi="Astra"/>
          <w:sz w:val="28"/>
          <w:szCs w:val="28"/>
        </w:rPr>
      </w:pPr>
    </w:p>
    <w:p w14:paraId="0E16E55E" w14:textId="39C7B1DC" w:rsidR="00B76BAE" w:rsidRDefault="00B76BAE" w:rsidP="00866BE6">
      <w:pPr>
        <w:widowControl w:val="0"/>
        <w:spacing w:line="360" w:lineRule="auto"/>
        <w:rPr>
          <w:rFonts w:ascii="Astra" w:hAnsi="Astra"/>
          <w:sz w:val="28"/>
          <w:szCs w:val="28"/>
        </w:rPr>
      </w:pPr>
    </w:p>
    <w:p w14:paraId="3CFF0908" w14:textId="77777777" w:rsidR="00866BE6" w:rsidRPr="00CE033B" w:rsidRDefault="00866BE6" w:rsidP="00866BE6">
      <w:pPr>
        <w:widowControl w:val="0"/>
        <w:spacing w:line="360" w:lineRule="auto"/>
        <w:rPr>
          <w:rFonts w:ascii="Astra" w:hAnsi="Astra"/>
          <w:sz w:val="28"/>
          <w:szCs w:val="28"/>
        </w:rPr>
      </w:pPr>
    </w:p>
    <w:p w14:paraId="536ED5F2" w14:textId="4058F6F1" w:rsidR="00CE033B" w:rsidRPr="00CE033B" w:rsidRDefault="00CE033B" w:rsidP="00CE033B">
      <w:pPr>
        <w:widowControl w:val="0"/>
        <w:spacing w:line="360" w:lineRule="auto"/>
        <w:jc w:val="right"/>
        <w:rPr>
          <w:rFonts w:ascii="Astra" w:hAnsi="Astra"/>
          <w:sz w:val="28"/>
          <w:szCs w:val="28"/>
        </w:rPr>
      </w:pPr>
      <w:r w:rsidRPr="00CE033B">
        <w:rPr>
          <w:rFonts w:ascii="Astra" w:hAnsi="Astra"/>
          <w:sz w:val="28"/>
          <w:szCs w:val="28"/>
        </w:rPr>
        <w:t>Приложение 1</w:t>
      </w:r>
      <w:r w:rsidR="00B76BAE">
        <w:rPr>
          <w:rFonts w:ascii="Astra" w:hAnsi="Astra"/>
          <w:sz w:val="28"/>
          <w:szCs w:val="28"/>
        </w:rPr>
        <w:t>7</w:t>
      </w:r>
      <w:r w:rsidRPr="00CE033B">
        <w:rPr>
          <w:rFonts w:ascii="Astra" w:hAnsi="Astra"/>
          <w:sz w:val="28"/>
          <w:szCs w:val="28"/>
        </w:rPr>
        <w:t>.</w:t>
      </w:r>
    </w:p>
    <w:p w14:paraId="5E12912F" w14:textId="77777777" w:rsidR="00CE033B" w:rsidRPr="00CE033B" w:rsidRDefault="00CE033B" w:rsidP="00CE033B">
      <w:pPr>
        <w:widowControl w:val="0"/>
        <w:spacing w:line="360" w:lineRule="auto"/>
        <w:jc w:val="center"/>
        <w:rPr>
          <w:rFonts w:ascii="Astra" w:hAnsi="Astra"/>
          <w:b/>
          <w:bCs/>
          <w:sz w:val="28"/>
          <w:szCs w:val="28"/>
        </w:rPr>
      </w:pPr>
      <w:r w:rsidRPr="00CE033B">
        <w:rPr>
          <w:rFonts w:ascii="Astra" w:hAnsi="Astra"/>
          <w:b/>
          <w:bCs/>
          <w:sz w:val="28"/>
          <w:szCs w:val="28"/>
        </w:rPr>
        <w:t xml:space="preserve">Авторский опросник «Анкета для самооценки успешности и результативности </w:t>
      </w:r>
    </w:p>
    <w:p w14:paraId="0958A3FA" w14:textId="77777777" w:rsidR="00CE033B" w:rsidRPr="00CE033B" w:rsidRDefault="00CE033B" w:rsidP="00CE033B">
      <w:pPr>
        <w:widowControl w:val="0"/>
        <w:spacing w:line="360" w:lineRule="auto"/>
        <w:jc w:val="center"/>
        <w:rPr>
          <w:rFonts w:ascii="Astra" w:hAnsi="Astra"/>
          <w:b/>
          <w:bCs/>
          <w:sz w:val="28"/>
          <w:szCs w:val="28"/>
        </w:rPr>
      </w:pPr>
      <w:r w:rsidRPr="00CE033B">
        <w:rPr>
          <w:rFonts w:ascii="Astra" w:hAnsi="Astra"/>
          <w:b/>
          <w:bCs/>
          <w:sz w:val="28"/>
          <w:szCs w:val="28"/>
        </w:rPr>
        <w:t xml:space="preserve">проектно-исследовательской деятельности </w:t>
      </w:r>
    </w:p>
    <w:p w14:paraId="28975084" w14:textId="77777777" w:rsidR="00CE033B" w:rsidRPr="00CE033B" w:rsidRDefault="00CE033B" w:rsidP="00CE033B">
      <w:pPr>
        <w:widowControl w:val="0"/>
        <w:jc w:val="center"/>
        <w:rPr>
          <w:rFonts w:ascii="Astra" w:hAnsi="Astra"/>
          <w:b/>
          <w:bCs/>
          <w:sz w:val="28"/>
          <w:szCs w:val="28"/>
        </w:rPr>
      </w:pPr>
      <w:r w:rsidRPr="00CE033B">
        <w:rPr>
          <w:rFonts w:ascii="Astra" w:hAnsi="Astra"/>
          <w:b/>
          <w:bCs/>
          <w:sz w:val="28"/>
          <w:szCs w:val="28"/>
        </w:rPr>
        <w:t>дошкольников и младших школьников»</w:t>
      </w:r>
    </w:p>
    <w:p w14:paraId="4FF88F40" w14:textId="77777777" w:rsidR="00CE033B" w:rsidRPr="00CE033B" w:rsidRDefault="00CE033B" w:rsidP="00CE033B">
      <w:pPr>
        <w:widowControl w:val="0"/>
        <w:jc w:val="both"/>
        <w:rPr>
          <w:rFonts w:ascii="Astra" w:hAnsi="Astra"/>
          <w:sz w:val="28"/>
          <w:szCs w:val="28"/>
        </w:rPr>
      </w:pPr>
    </w:p>
    <w:p w14:paraId="0DFF8200" w14:textId="0BB2DC61" w:rsidR="00676C52" w:rsidRDefault="00CE033B" w:rsidP="00CE033B">
      <w:pPr>
        <w:widowControl w:val="0"/>
        <w:jc w:val="both"/>
        <w:rPr>
          <w:rFonts w:ascii="Astra" w:hAnsi="Astra"/>
          <w:sz w:val="28"/>
          <w:szCs w:val="28"/>
        </w:rPr>
      </w:pPr>
      <w:r w:rsidRPr="00CE033B">
        <w:rPr>
          <w:rFonts w:ascii="Astra" w:hAnsi="Astra"/>
          <w:sz w:val="28"/>
          <w:szCs w:val="28"/>
        </w:rPr>
        <w:t>Фамилия и имя ребёнк</w:t>
      </w:r>
      <w:r w:rsidR="00676C52">
        <w:rPr>
          <w:rFonts w:ascii="Astra" w:hAnsi="Astra"/>
          <w:sz w:val="28"/>
          <w:szCs w:val="28"/>
        </w:rPr>
        <w:t>а</w:t>
      </w:r>
    </w:p>
    <w:p w14:paraId="1562D9C7" w14:textId="32742D33" w:rsidR="00676C52" w:rsidRPr="00CE033B" w:rsidRDefault="00CE033B" w:rsidP="00CE033B">
      <w:pPr>
        <w:widowControl w:val="0"/>
        <w:jc w:val="both"/>
        <w:rPr>
          <w:rFonts w:ascii="Astra" w:hAnsi="Astra"/>
          <w:sz w:val="28"/>
          <w:szCs w:val="28"/>
        </w:rPr>
      </w:pPr>
      <w:r w:rsidRPr="00CE033B">
        <w:rPr>
          <w:rFonts w:ascii="Astra" w:hAnsi="Astra"/>
          <w:sz w:val="28"/>
          <w:szCs w:val="28"/>
        </w:rPr>
        <w:t>_______________________________________________________________________________________</w:t>
      </w:r>
    </w:p>
    <w:p w14:paraId="440354AA" w14:textId="6DDC2606" w:rsidR="00CE033B" w:rsidRPr="00CE033B" w:rsidRDefault="00676C52" w:rsidP="00CE033B">
      <w:pPr>
        <w:widowControl w:val="0"/>
        <w:jc w:val="both"/>
        <w:rPr>
          <w:rFonts w:ascii="Astra" w:hAnsi="Astra"/>
          <w:sz w:val="28"/>
          <w:szCs w:val="28"/>
        </w:rPr>
      </w:pPr>
      <w:r w:rsidRPr="00CE033B">
        <w:rPr>
          <w:rFonts w:ascii="Astra" w:hAnsi="Astra"/>
          <w:noProof/>
          <w:sz w:val="28"/>
          <w:szCs w:val="28"/>
        </w:rPr>
        <mc:AlternateContent>
          <mc:Choice Requires="wps">
            <w:drawing>
              <wp:anchor distT="0" distB="0" distL="114300" distR="114300" simplePos="0" relativeHeight="251660288" behindDoc="0" locked="0" layoutInCell="1" allowOverlap="1" wp14:anchorId="5E0AE162" wp14:editId="31ABA53F">
                <wp:simplePos x="0" y="0"/>
                <wp:positionH relativeFrom="leftMargin">
                  <wp:align>right</wp:align>
                </wp:positionH>
                <wp:positionV relativeFrom="paragraph">
                  <wp:posOffset>36195</wp:posOffset>
                </wp:positionV>
                <wp:extent cx="180975" cy="180975"/>
                <wp:effectExtent l="0" t="0" r="28575" b="28575"/>
                <wp:wrapNone/>
                <wp:docPr id="34" name="Прямоугольник 34"/>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B82D3" id="Прямоугольник 34" o:spid="_x0000_s1026" style="position:absolute;margin-left:-36.95pt;margin-top:2.85pt;width:14.25pt;height:14.25pt;z-index:2516602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" filled="f" strokecolor="#2f528f" strokeweight="1pt">
                <w10:wrap anchorx="margin"/>
              </v:rect>
            </w:pict>
          </mc:Fallback>
        </mc:AlternateContent>
      </w:r>
      <w:r w:rsidR="00CE033B" w:rsidRPr="00CE033B">
        <w:rPr>
          <w:rFonts w:ascii="Astra" w:hAnsi="Astra"/>
          <w:noProof/>
          <w:sz w:val="28"/>
          <w:szCs w:val="28"/>
        </w:rPr>
        <mc:AlternateContent>
          <mc:Choice Requires="wps">
            <w:drawing>
              <wp:anchor distT="0" distB="0" distL="114300" distR="114300" simplePos="0" relativeHeight="251661312" behindDoc="0" locked="0" layoutInCell="1" allowOverlap="1" wp14:anchorId="48DCC60F" wp14:editId="58A6FF45">
                <wp:simplePos x="0" y="0"/>
                <wp:positionH relativeFrom="leftMargin">
                  <wp:posOffset>2444844</wp:posOffset>
                </wp:positionH>
                <wp:positionV relativeFrom="paragraph">
                  <wp:posOffset>9525</wp:posOffset>
                </wp:positionV>
                <wp:extent cx="180975" cy="180975"/>
                <wp:effectExtent l="0" t="0" r="28575" b="28575"/>
                <wp:wrapNone/>
                <wp:docPr id="54" name="Прямоугольник 54"/>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9C4FB" id="Прямоугольник 54" o:spid="_x0000_s1026" style="position:absolute;margin-left:192.5pt;margin-top:.75pt;width:14.25pt;height:14.2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" filled="f" strokecolor="#2f528f" strokeweight="1pt">
                <w10:wrap anchorx="margin"/>
              </v:rect>
            </w:pict>
          </mc:Fallback>
        </mc:AlternateContent>
      </w:r>
      <w:r w:rsidR="00CE033B" w:rsidRPr="00CE033B">
        <w:rPr>
          <w:rFonts w:ascii="Astra" w:hAnsi="Astra"/>
          <w:noProof/>
          <w:sz w:val="28"/>
          <w:szCs w:val="28"/>
        </w:rPr>
        <mc:AlternateContent>
          <mc:Choice Requires="wps">
            <w:drawing>
              <wp:anchor distT="0" distB="0" distL="114300" distR="114300" simplePos="0" relativeHeight="251662336" behindDoc="0" locked="0" layoutInCell="1" allowOverlap="1" wp14:anchorId="199BE165" wp14:editId="0C22A5AE">
                <wp:simplePos x="0" y="0"/>
                <wp:positionH relativeFrom="margin">
                  <wp:posOffset>3884930</wp:posOffset>
                </wp:positionH>
                <wp:positionV relativeFrom="paragraph">
                  <wp:posOffset>9525</wp:posOffset>
                </wp:positionV>
                <wp:extent cx="180975" cy="180975"/>
                <wp:effectExtent l="0" t="0" r="28575" b="28575"/>
                <wp:wrapNone/>
                <wp:docPr id="55" name="Прямоугольник 55"/>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40C1A" id="Прямоугольник 55" o:spid="_x0000_s1026" style="position:absolute;margin-left:305.9pt;margin-top:.75pt;width:14.25pt;height:14.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" filled="f" strokecolor="#2f528f" strokeweight="1pt">
                <w10:wrap anchorx="margin"/>
              </v:rect>
            </w:pict>
          </mc:Fallback>
        </mc:AlternateContent>
      </w:r>
      <w:r w:rsidR="00CE033B" w:rsidRPr="00CE033B">
        <w:rPr>
          <w:rFonts w:ascii="Astra" w:hAnsi="Astra"/>
          <w:sz w:val="28"/>
          <w:szCs w:val="28"/>
        </w:rPr>
        <w:t xml:space="preserve"> Дошкольник                      Первоклассник                        Второклассник</w:t>
      </w:r>
    </w:p>
    <w:p w14:paraId="4ED3DF17" w14:textId="008802BC" w:rsidR="00CE033B" w:rsidRPr="00CE033B" w:rsidRDefault="00CE033B" w:rsidP="00CE033B">
      <w:pPr>
        <w:widowControl w:val="0"/>
        <w:jc w:val="both"/>
        <w:rPr>
          <w:rFonts w:ascii="Astra" w:hAnsi="Astra"/>
          <w:sz w:val="28"/>
          <w:szCs w:val="28"/>
        </w:rPr>
      </w:pPr>
    </w:p>
    <w:p w14:paraId="31224D53" w14:textId="7CDDA7B5" w:rsidR="00CE033B" w:rsidRPr="00CE033B" w:rsidRDefault="00676C52" w:rsidP="00CE033B">
      <w:pPr>
        <w:widowControl w:val="0"/>
        <w:numPr>
          <w:ilvl w:val="0"/>
          <w:numId w:val="12"/>
        </w:numPr>
        <w:jc w:val="both"/>
        <w:rPr>
          <w:rFonts w:ascii="Astra" w:hAnsi="Astra"/>
          <w:sz w:val="28"/>
          <w:szCs w:val="28"/>
        </w:rPr>
      </w:pPr>
      <w:r w:rsidRPr="00CE033B">
        <w:rPr>
          <w:rFonts w:ascii="Astra" w:hAnsi="Astra"/>
          <w:noProof/>
          <w:sz w:val="28"/>
          <w:szCs w:val="28"/>
        </w:rPr>
        <mc:AlternateContent>
          <mc:Choice Requires="wps">
            <w:drawing>
              <wp:anchor distT="0" distB="0" distL="114300" distR="114300" simplePos="0" relativeHeight="251663360" behindDoc="0" locked="0" layoutInCell="1" allowOverlap="1" wp14:anchorId="14E61587" wp14:editId="671D4906">
                <wp:simplePos x="0" y="0"/>
                <wp:positionH relativeFrom="margin">
                  <wp:posOffset>6831827</wp:posOffset>
                </wp:positionH>
                <wp:positionV relativeFrom="paragraph">
                  <wp:posOffset>13335</wp:posOffset>
                </wp:positionV>
                <wp:extent cx="180975" cy="180975"/>
                <wp:effectExtent l="0" t="0" r="28575" b="28575"/>
                <wp:wrapNone/>
                <wp:docPr id="57" name="Прямоугольник 57"/>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3CD6A" id="Прямоугольник 57" o:spid="_x0000_s1026" style="position:absolute;margin-left:537.95pt;margin-top:1.05pt;width:14.25pt;height:1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" filled="f" strokecolor="#2f528f" strokeweight="1pt">
                <w10:wrap anchorx="margin"/>
              </v:rect>
            </w:pict>
          </mc:Fallback>
        </mc:AlternateContent>
      </w:r>
      <w:r w:rsidR="00D715CD" w:rsidRPr="00CE033B">
        <w:rPr>
          <w:rFonts w:ascii="Astra" w:hAnsi="Astra"/>
          <w:noProof/>
          <w:sz w:val="28"/>
          <w:szCs w:val="28"/>
        </w:rPr>
        <mc:AlternateContent>
          <mc:Choice Requires="wps">
            <w:drawing>
              <wp:anchor distT="0" distB="0" distL="114300" distR="114300" simplePos="0" relativeHeight="251664384" behindDoc="0" locked="0" layoutInCell="1" allowOverlap="1" wp14:anchorId="283AAA5A" wp14:editId="0F8A0267">
                <wp:simplePos x="0" y="0"/>
                <wp:positionH relativeFrom="margin">
                  <wp:posOffset>8690610</wp:posOffset>
                </wp:positionH>
                <wp:positionV relativeFrom="paragraph">
                  <wp:posOffset>18938</wp:posOffset>
                </wp:positionV>
                <wp:extent cx="180975" cy="180975"/>
                <wp:effectExtent l="0" t="0" r="28575" b="28575"/>
                <wp:wrapNone/>
                <wp:docPr id="58" name="Прямоугольник 58"/>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AA6C5" id="Прямоугольник 58" o:spid="_x0000_s1026" style="position:absolute;margin-left:684.3pt;margin-top:1.5pt;width:14.25pt;height:14.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" filled="f" strokecolor="#2f528f" strokeweight="1pt">
                <w10:wrap anchorx="margin"/>
              </v:rect>
            </w:pict>
          </mc:Fallback>
        </mc:AlternateContent>
      </w:r>
      <w:r w:rsidR="00CE033B" w:rsidRPr="00CE033B">
        <w:rPr>
          <w:rFonts w:ascii="Astra" w:hAnsi="Astra"/>
          <w:sz w:val="28"/>
          <w:szCs w:val="28"/>
        </w:rPr>
        <w:t xml:space="preserve">Интересно ли тебе принимать участие в работе над исследованием, проектом?               </w:t>
      </w:r>
      <w:proofErr w:type="gramStart"/>
      <w:r w:rsidR="00CE033B" w:rsidRPr="00CE033B">
        <w:rPr>
          <w:rFonts w:ascii="Astra" w:hAnsi="Astra"/>
          <w:sz w:val="28"/>
          <w:szCs w:val="28"/>
        </w:rPr>
        <w:t>Да</w:t>
      </w:r>
      <w:proofErr w:type="gramEnd"/>
      <w:r w:rsidR="00CE033B" w:rsidRPr="00CE033B">
        <w:rPr>
          <w:rFonts w:ascii="Astra" w:hAnsi="Astra"/>
          <w:sz w:val="28"/>
          <w:szCs w:val="28"/>
        </w:rPr>
        <w:t xml:space="preserve">                                       Нет</w:t>
      </w:r>
    </w:p>
    <w:p w14:paraId="0BFD2613" w14:textId="10D740A7" w:rsidR="00CE033B" w:rsidRPr="00CE033B" w:rsidRDefault="00676C52" w:rsidP="00CE033B">
      <w:pPr>
        <w:widowControl w:val="0"/>
        <w:numPr>
          <w:ilvl w:val="0"/>
          <w:numId w:val="12"/>
        </w:numPr>
        <w:jc w:val="both"/>
        <w:rPr>
          <w:rFonts w:ascii="Astra" w:hAnsi="Astra"/>
          <w:sz w:val="28"/>
          <w:szCs w:val="28"/>
        </w:rPr>
      </w:pPr>
      <w:r w:rsidRPr="00CE033B">
        <w:rPr>
          <w:rFonts w:ascii="Astra" w:hAnsi="Astra"/>
          <w:noProof/>
          <w:sz w:val="28"/>
          <w:szCs w:val="28"/>
        </w:rPr>
        <mc:AlternateContent>
          <mc:Choice Requires="wps">
            <w:drawing>
              <wp:anchor distT="0" distB="0" distL="114300" distR="114300" simplePos="0" relativeHeight="251666432" behindDoc="0" locked="0" layoutInCell="1" allowOverlap="1" wp14:anchorId="6C1CAD24" wp14:editId="4D6F4E25">
                <wp:simplePos x="0" y="0"/>
                <wp:positionH relativeFrom="margin">
                  <wp:posOffset>6853775</wp:posOffset>
                </wp:positionH>
                <wp:positionV relativeFrom="paragraph">
                  <wp:posOffset>38956</wp:posOffset>
                </wp:positionV>
                <wp:extent cx="180975" cy="180975"/>
                <wp:effectExtent l="0" t="0" r="28575" b="28575"/>
                <wp:wrapNone/>
                <wp:docPr id="60" name="Прямоугольник 60"/>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59109" id="Прямоугольник 60" o:spid="_x0000_s1026" style="position:absolute;margin-left:539.65pt;margin-top:3.05pt;width:14.25pt;height:1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" filled="f" strokecolor="#2f528f" strokeweight="1pt">
                <w10:wrap anchorx="margin"/>
              </v:rect>
            </w:pict>
          </mc:Fallback>
        </mc:AlternateContent>
      </w:r>
      <w:r w:rsidR="00D715CD" w:rsidRPr="00CE033B">
        <w:rPr>
          <w:rFonts w:ascii="Astra" w:hAnsi="Astra"/>
          <w:noProof/>
          <w:sz w:val="28"/>
          <w:szCs w:val="28"/>
        </w:rPr>
        <mc:AlternateContent>
          <mc:Choice Requires="wps">
            <w:drawing>
              <wp:anchor distT="0" distB="0" distL="114300" distR="114300" simplePos="0" relativeHeight="251665408" behindDoc="0" locked="0" layoutInCell="1" allowOverlap="1" wp14:anchorId="4A593593" wp14:editId="4366960B">
                <wp:simplePos x="0" y="0"/>
                <wp:positionH relativeFrom="margin">
                  <wp:posOffset>8699918</wp:posOffset>
                </wp:positionH>
                <wp:positionV relativeFrom="paragraph">
                  <wp:posOffset>23383</wp:posOffset>
                </wp:positionV>
                <wp:extent cx="180975" cy="180975"/>
                <wp:effectExtent l="0" t="0" r="28575" b="28575"/>
                <wp:wrapNone/>
                <wp:docPr id="59" name="Прямоугольник 59"/>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F89FF" id="Прямоугольник 59" o:spid="_x0000_s1026" style="position:absolute;margin-left:685.05pt;margin-top:1.85pt;width:14.25pt;height:14.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" filled="f" strokecolor="#2f528f" strokeweight="1pt">
                <w10:wrap anchorx="margin"/>
              </v:rect>
            </w:pict>
          </mc:Fallback>
        </mc:AlternateContent>
      </w:r>
      <w:r w:rsidR="00CE033B" w:rsidRPr="00CE033B">
        <w:rPr>
          <w:rFonts w:ascii="Astra" w:hAnsi="Astra"/>
          <w:sz w:val="28"/>
          <w:szCs w:val="28"/>
        </w:rPr>
        <w:t xml:space="preserve">Интересно ли велась исследовательская работа?                                                                        </w:t>
      </w:r>
      <w:proofErr w:type="gramStart"/>
      <w:r w:rsidR="00CE033B" w:rsidRPr="00CE033B">
        <w:rPr>
          <w:rFonts w:ascii="Astra" w:hAnsi="Astra"/>
          <w:sz w:val="28"/>
          <w:szCs w:val="28"/>
        </w:rPr>
        <w:t>Да</w:t>
      </w:r>
      <w:proofErr w:type="gramEnd"/>
      <w:r w:rsidR="00CE033B" w:rsidRPr="00CE033B">
        <w:rPr>
          <w:rFonts w:ascii="Astra" w:hAnsi="Astra"/>
          <w:sz w:val="28"/>
          <w:szCs w:val="28"/>
        </w:rPr>
        <w:t xml:space="preserve">                                       Нет</w:t>
      </w:r>
    </w:p>
    <w:p w14:paraId="09AA4DDE" w14:textId="77777777" w:rsidR="00CE033B" w:rsidRPr="00CE033B" w:rsidRDefault="00CE033B" w:rsidP="00CE033B">
      <w:pPr>
        <w:widowControl w:val="0"/>
        <w:numPr>
          <w:ilvl w:val="0"/>
          <w:numId w:val="12"/>
        </w:numPr>
        <w:jc w:val="both"/>
        <w:rPr>
          <w:rFonts w:ascii="Astra" w:hAnsi="Astra"/>
          <w:sz w:val="28"/>
          <w:szCs w:val="28"/>
        </w:rPr>
      </w:pPr>
      <w:r w:rsidRPr="00CE033B">
        <w:rPr>
          <w:rFonts w:ascii="Astra" w:hAnsi="Astra"/>
          <w:sz w:val="28"/>
          <w:szCs w:val="28"/>
        </w:rPr>
        <w:t xml:space="preserve">Помогла ли тебе исследовательская/проектная деятельность проявить свои творческие способности?                                                            </w:t>
      </w:r>
    </w:p>
    <w:p w14:paraId="657A0281" w14:textId="69DA5050" w:rsidR="00CE033B" w:rsidRPr="00CE033B" w:rsidRDefault="00BA03AC" w:rsidP="00CE033B">
      <w:pPr>
        <w:widowControl w:val="0"/>
        <w:jc w:val="both"/>
        <w:rPr>
          <w:rFonts w:ascii="Astra" w:hAnsi="Astra"/>
          <w:sz w:val="28"/>
          <w:szCs w:val="28"/>
        </w:rPr>
      </w:pPr>
      <w:r w:rsidRPr="00CE033B">
        <w:rPr>
          <w:rFonts w:ascii="Astra" w:hAnsi="Astra"/>
          <w:noProof/>
          <w:sz w:val="28"/>
          <w:szCs w:val="28"/>
        </w:rPr>
        <mc:AlternateContent>
          <mc:Choice Requires="wps">
            <w:drawing>
              <wp:anchor distT="0" distB="0" distL="114300" distR="114300" simplePos="0" relativeHeight="251668480" behindDoc="0" locked="0" layoutInCell="1" allowOverlap="1" wp14:anchorId="49F34514" wp14:editId="6FF7E15F">
                <wp:simplePos x="0" y="0"/>
                <wp:positionH relativeFrom="margin">
                  <wp:posOffset>8687877</wp:posOffset>
                </wp:positionH>
                <wp:positionV relativeFrom="paragraph">
                  <wp:posOffset>9331</wp:posOffset>
                </wp:positionV>
                <wp:extent cx="180975" cy="180975"/>
                <wp:effectExtent l="0" t="0" r="28575" b="28575"/>
                <wp:wrapNone/>
                <wp:docPr id="62" name="Прямоугольник 62"/>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26BD5" id="Прямоугольник 62" o:spid="_x0000_s1026" style="position:absolute;margin-left:684.1pt;margin-top:.75pt;width:14.25pt;height:14.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" filled="f" strokecolor="#2f528f" strokeweight="1pt">
                <w10:wrap anchorx="margin"/>
              </v:rect>
            </w:pict>
          </mc:Fallback>
        </mc:AlternateContent>
      </w:r>
      <w:r w:rsidRPr="00CE033B">
        <w:rPr>
          <w:rFonts w:ascii="Astra" w:hAnsi="Astra"/>
          <w:noProof/>
          <w:sz w:val="28"/>
          <w:szCs w:val="28"/>
        </w:rPr>
        <mc:AlternateContent>
          <mc:Choice Requires="wps">
            <w:drawing>
              <wp:anchor distT="0" distB="0" distL="114300" distR="114300" simplePos="0" relativeHeight="251667456" behindDoc="0" locked="0" layoutInCell="1" allowOverlap="1" wp14:anchorId="7136E5BE" wp14:editId="22209BAA">
                <wp:simplePos x="0" y="0"/>
                <wp:positionH relativeFrom="margin">
                  <wp:posOffset>6770070</wp:posOffset>
                </wp:positionH>
                <wp:positionV relativeFrom="paragraph">
                  <wp:posOffset>9525</wp:posOffset>
                </wp:positionV>
                <wp:extent cx="180975" cy="180975"/>
                <wp:effectExtent l="0" t="0" r="28575" b="28575"/>
                <wp:wrapNone/>
                <wp:docPr id="61" name="Прямоугольник 61"/>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C6C9E" id="Прямоугольник 61" o:spid="_x0000_s1026" style="position:absolute;margin-left:533.1pt;margin-top:.75pt;width:14.25pt;height:14.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" filled="f" strokecolor="#2f528f" strokeweight="1pt">
                <w10:wrap anchorx="margin"/>
              </v:rect>
            </w:pict>
          </mc:Fallback>
        </mc:AlternateContent>
      </w:r>
      <w:r w:rsidR="00CE033B" w:rsidRPr="00CE033B">
        <w:rPr>
          <w:rFonts w:ascii="Astra" w:hAnsi="Astra"/>
          <w:sz w:val="28"/>
          <w:szCs w:val="28"/>
        </w:rPr>
        <w:t xml:space="preserve">                                                                                                                                                              </w:t>
      </w:r>
      <w:proofErr w:type="gramStart"/>
      <w:r w:rsidR="00CE033B" w:rsidRPr="00CE033B">
        <w:rPr>
          <w:rFonts w:ascii="Astra" w:hAnsi="Astra"/>
          <w:sz w:val="28"/>
          <w:szCs w:val="28"/>
        </w:rPr>
        <w:t>Да</w:t>
      </w:r>
      <w:proofErr w:type="gramEnd"/>
      <w:r w:rsidR="00CE033B" w:rsidRPr="00CE033B">
        <w:rPr>
          <w:rFonts w:ascii="Astra" w:hAnsi="Astra"/>
          <w:sz w:val="28"/>
          <w:szCs w:val="28"/>
        </w:rPr>
        <w:t xml:space="preserve">                                      Нет</w:t>
      </w:r>
    </w:p>
    <w:p w14:paraId="14BF0C4C" w14:textId="6A75AC0F" w:rsidR="00CE033B" w:rsidRPr="00BA03AC" w:rsidRDefault="00676C52" w:rsidP="00BA03AC">
      <w:pPr>
        <w:widowControl w:val="0"/>
        <w:numPr>
          <w:ilvl w:val="0"/>
          <w:numId w:val="12"/>
        </w:numPr>
        <w:jc w:val="both"/>
        <w:rPr>
          <w:rFonts w:ascii="Astra" w:hAnsi="Astra"/>
          <w:sz w:val="28"/>
          <w:szCs w:val="28"/>
        </w:rPr>
      </w:pPr>
      <w:r w:rsidRPr="00CE033B">
        <w:rPr>
          <w:rFonts w:ascii="Astra" w:hAnsi="Astra"/>
          <w:noProof/>
          <w:sz w:val="28"/>
          <w:szCs w:val="28"/>
        </w:rPr>
        <mc:AlternateContent>
          <mc:Choice Requires="wps">
            <w:drawing>
              <wp:anchor distT="0" distB="0" distL="114300" distR="114300" simplePos="0" relativeHeight="251674624" behindDoc="0" locked="0" layoutInCell="1" allowOverlap="1" wp14:anchorId="01989C27" wp14:editId="6314AB34">
                <wp:simplePos x="0" y="0"/>
                <wp:positionH relativeFrom="margin">
                  <wp:posOffset>7426491</wp:posOffset>
                </wp:positionH>
                <wp:positionV relativeFrom="paragraph">
                  <wp:posOffset>237048</wp:posOffset>
                </wp:positionV>
                <wp:extent cx="180975" cy="180975"/>
                <wp:effectExtent l="0" t="0" r="28575" b="28575"/>
                <wp:wrapNone/>
                <wp:docPr id="126" name="Прямоугольник 126"/>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B0921" id="Прямоугольник 126" o:spid="_x0000_s1026" style="position:absolute;margin-left:584.75pt;margin-top:18.65pt;width:14.25pt;height:14.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" filled="f" strokecolor="#2f528f" strokeweight="1pt">
                <w10:wrap anchorx="margin"/>
              </v:rect>
            </w:pict>
          </mc:Fallback>
        </mc:AlternateContent>
      </w:r>
      <w:r w:rsidRPr="00CE033B">
        <w:rPr>
          <w:rFonts w:ascii="Astra" w:hAnsi="Astra"/>
          <w:noProof/>
          <w:sz w:val="28"/>
          <w:szCs w:val="28"/>
        </w:rPr>
        <mc:AlternateContent>
          <mc:Choice Requires="wps">
            <w:drawing>
              <wp:anchor distT="0" distB="0" distL="114300" distR="114300" simplePos="0" relativeHeight="251669504" behindDoc="0" locked="0" layoutInCell="1" allowOverlap="1" wp14:anchorId="7B218661" wp14:editId="05ADA06B">
                <wp:simplePos x="0" y="0"/>
                <wp:positionH relativeFrom="margin">
                  <wp:posOffset>5508072</wp:posOffset>
                </wp:positionH>
                <wp:positionV relativeFrom="paragraph">
                  <wp:posOffset>227137</wp:posOffset>
                </wp:positionV>
                <wp:extent cx="180975" cy="180975"/>
                <wp:effectExtent l="0" t="0" r="28575" b="28575"/>
                <wp:wrapNone/>
                <wp:docPr id="63" name="Прямоугольник 63"/>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5FAD1" id="Прямоугольник 63" o:spid="_x0000_s1026" style="position:absolute;margin-left:433.7pt;margin-top:17.9pt;width:14.25pt;height:14.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" filled="f" strokecolor="#2f528f" strokeweight="1pt">
                <w10:wrap anchorx="margin"/>
              </v:rect>
            </w:pict>
          </mc:Fallback>
        </mc:AlternateContent>
      </w:r>
      <w:r w:rsidR="00CE033B" w:rsidRPr="00CE033B">
        <w:rPr>
          <w:rFonts w:ascii="Astra" w:hAnsi="Astra"/>
          <w:sz w:val="28"/>
          <w:szCs w:val="28"/>
        </w:rPr>
        <w:t xml:space="preserve">Помогла ли тебе исследовательская/проектная деятельность лучшему пониманию окружающего </w:t>
      </w:r>
      <w:r w:rsidR="00CE033B" w:rsidRPr="00CE033B">
        <w:rPr>
          <w:rFonts w:ascii="Astra" w:hAnsi="Astra"/>
          <w:sz w:val="28"/>
          <w:szCs w:val="28"/>
        </w:rPr>
        <w:lastRenderedPageBreak/>
        <w:t xml:space="preserve">мира/лучшему пониманию других школьных предметов?                                              </w:t>
      </w:r>
      <w:r w:rsidR="00BA03AC">
        <w:rPr>
          <w:rFonts w:ascii="Astra" w:hAnsi="Astra"/>
          <w:sz w:val="28"/>
          <w:szCs w:val="28"/>
        </w:rPr>
        <w:t xml:space="preserve"> </w:t>
      </w:r>
      <w:proofErr w:type="gramStart"/>
      <w:r w:rsidR="00CE033B" w:rsidRPr="00BA03AC">
        <w:rPr>
          <w:rFonts w:ascii="Astra" w:hAnsi="Astra"/>
          <w:sz w:val="28"/>
          <w:szCs w:val="28"/>
        </w:rPr>
        <w:t>Да</w:t>
      </w:r>
      <w:proofErr w:type="gramEnd"/>
      <w:r w:rsidR="00CE033B" w:rsidRPr="00BA03AC">
        <w:rPr>
          <w:rFonts w:ascii="Astra" w:hAnsi="Astra"/>
          <w:sz w:val="28"/>
          <w:szCs w:val="28"/>
        </w:rPr>
        <w:t xml:space="preserve">                                       Нет</w:t>
      </w:r>
    </w:p>
    <w:p w14:paraId="004775A3" w14:textId="76321AC3" w:rsidR="00CE033B" w:rsidRPr="00CE033B" w:rsidRDefault="00676C52" w:rsidP="00CE033B">
      <w:pPr>
        <w:widowControl w:val="0"/>
        <w:numPr>
          <w:ilvl w:val="0"/>
          <w:numId w:val="12"/>
        </w:numPr>
        <w:jc w:val="both"/>
        <w:rPr>
          <w:rFonts w:ascii="Astra" w:hAnsi="Astra"/>
          <w:sz w:val="28"/>
          <w:szCs w:val="28"/>
        </w:rPr>
      </w:pPr>
      <w:r w:rsidRPr="00CE033B">
        <w:rPr>
          <w:rFonts w:ascii="Astra" w:hAnsi="Astra"/>
          <w:noProof/>
          <w:sz w:val="28"/>
          <w:szCs w:val="28"/>
        </w:rPr>
        <mc:AlternateContent>
          <mc:Choice Requires="wps">
            <w:drawing>
              <wp:anchor distT="0" distB="0" distL="114300" distR="114300" simplePos="0" relativeHeight="251671552" behindDoc="0" locked="0" layoutInCell="1" allowOverlap="1" wp14:anchorId="01E15890" wp14:editId="0DD71B80">
                <wp:simplePos x="0" y="0"/>
                <wp:positionH relativeFrom="margin">
                  <wp:posOffset>5066913</wp:posOffset>
                </wp:positionH>
                <wp:positionV relativeFrom="paragraph">
                  <wp:posOffset>28575</wp:posOffset>
                </wp:positionV>
                <wp:extent cx="180975" cy="180975"/>
                <wp:effectExtent l="0" t="0" r="28575" b="28575"/>
                <wp:wrapNone/>
                <wp:docPr id="65" name="Прямоугольник 65"/>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05D57" id="Прямоугольник 65" o:spid="_x0000_s1026" style="position:absolute;margin-left:398.95pt;margin-top:2.25pt;width:14.25pt;height: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" filled="f" strokecolor="#2f528f" strokeweight="1pt">
                <w10:wrap anchorx="margin"/>
              </v:rect>
            </w:pict>
          </mc:Fallback>
        </mc:AlternateContent>
      </w:r>
      <w:r w:rsidR="00CE033B" w:rsidRPr="00CE033B">
        <w:rPr>
          <w:rFonts w:ascii="Astra" w:hAnsi="Astra"/>
          <w:noProof/>
          <w:sz w:val="28"/>
          <w:szCs w:val="28"/>
        </w:rPr>
        <mc:AlternateContent>
          <mc:Choice Requires="wps">
            <w:drawing>
              <wp:anchor distT="0" distB="0" distL="114300" distR="114300" simplePos="0" relativeHeight="251672576" behindDoc="0" locked="0" layoutInCell="1" allowOverlap="1" wp14:anchorId="71250243" wp14:editId="2457D282">
                <wp:simplePos x="0" y="0"/>
                <wp:positionH relativeFrom="margin">
                  <wp:posOffset>8112868</wp:posOffset>
                </wp:positionH>
                <wp:positionV relativeFrom="paragraph">
                  <wp:posOffset>48638</wp:posOffset>
                </wp:positionV>
                <wp:extent cx="180975" cy="180975"/>
                <wp:effectExtent l="0" t="0" r="28575" b="28575"/>
                <wp:wrapNone/>
                <wp:docPr id="66" name="Прямоугольник 66"/>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78881" id="Прямоугольник 66" o:spid="_x0000_s1026" style="position:absolute;margin-left:638.8pt;margin-top:3.85pt;width:14.25pt;height:1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" filled="f" strokecolor="#2f528f" strokeweight="1pt">
                <w10:wrap anchorx="margin"/>
              </v:rect>
            </w:pict>
          </mc:Fallback>
        </mc:AlternateContent>
      </w:r>
      <w:r w:rsidR="00CE033B" w:rsidRPr="00CE033B">
        <w:rPr>
          <w:rFonts w:ascii="Astra" w:hAnsi="Astra"/>
          <w:sz w:val="28"/>
          <w:szCs w:val="28"/>
        </w:rPr>
        <w:t>Какое проект ты реализовал/реализовала?                                     Индивидуальный                                        Групповой</w:t>
      </w:r>
    </w:p>
    <w:p w14:paraId="5078A044" w14:textId="77777777" w:rsidR="00CE033B" w:rsidRPr="00CE033B" w:rsidRDefault="00CE033B" w:rsidP="00CE033B">
      <w:pPr>
        <w:widowControl w:val="0"/>
        <w:numPr>
          <w:ilvl w:val="0"/>
          <w:numId w:val="12"/>
        </w:numPr>
        <w:jc w:val="both"/>
        <w:rPr>
          <w:rFonts w:ascii="Astra" w:hAnsi="Astra"/>
          <w:sz w:val="28"/>
          <w:szCs w:val="28"/>
        </w:rPr>
      </w:pPr>
      <w:r w:rsidRPr="00CE033B">
        <w:rPr>
          <w:rFonts w:ascii="Astra" w:hAnsi="Astra"/>
          <w:sz w:val="28"/>
          <w:szCs w:val="28"/>
        </w:rPr>
        <w:t>Какая информация вызвала у тебя наибольший интерес в процессе работы над проектом/исследованием?</w:t>
      </w:r>
    </w:p>
    <w:p w14:paraId="3EA9376F" w14:textId="2A68ADFE" w:rsidR="00CE033B" w:rsidRPr="00CE033B" w:rsidRDefault="00CE033B" w:rsidP="00CE033B">
      <w:pPr>
        <w:widowControl w:val="0"/>
        <w:jc w:val="both"/>
        <w:rPr>
          <w:rFonts w:ascii="Astra" w:hAnsi="Astra"/>
          <w:sz w:val="28"/>
          <w:szCs w:val="28"/>
        </w:rPr>
      </w:pPr>
      <w:r w:rsidRPr="00CE033B">
        <w:rPr>
          <w:rFonts w:ascii="Astra" w:hAnsi="Astra"/>
          <w:sz w:val="28"/>
          <w:szCs w:val="28"/>
        </w:rPr>
        <w:t>________________________________________________________________________________________________________</w:t>
      </w:r>
    </w:p>
    <w:p w14:paraId="7CC0604F" w14:textId="77777777" w:rsidR="00CE033B" w:rsidRPr="00CE033B" w:rsidRDefault="00CE033B" w:rsidP="00CE033B">
      <w:pPr>
        <w:widowControl w:val="0"/>
        <w:numPr>
          <w:ilvl w:val="0"/>
          <w:numId w:val="12"/>
        </w:numPr>
        <w:jc w:val="both"/>
        <w:rPr>
          <w:rFonts w:ascii="Astra" w:hAnsi="Astra"/>
          <w:sz w:val="28"/>
          <w:szCs w:val="28"/>
        </w:rPr>
      </w:pPr>
      <w:r w:rsidRPr="00CE033B">
        <w:rPr>
          <w:rFonts w:ascii="Astra" w:hAnsi="Astra"/>
          <w:sz w:val="28"/>
          <w:szCs w:val="28"/>
        </w:rPr>
        <w:t>Работая в команде, чему ты научился/научилась?</w:t>
      </w:r>
    </w:p>
    <w:p w14:paraId="7B3B9F5F" w14:textId="1CCD0CE9" w:rsidR="00CE033B" w:rsidRPr="00CE033B" w:rsidRDefault="00CE033B" w:rsidP="00CE033B">
      <w:pPr>
        <w:widowControl w:val="0"/>
        <w:jc w:val="both"/>
        <w:rPr>
          <w:rFonts w:ascii="Astra" w:hAnsi="Astra"/>
          <w:sz w:val="28"/>
          <w:szCs w:val="28"/>
        </w:rPr>
      </w:pPr>
      <w:r w:rsidRPr="00CE033B">
        <w:rPr>
          <w:rFonts w:ascii="Astra" w:hAnsi="Astra"/>
          <w:sz w:val="28"/>
          <w:szCs w:val="28"/>
        </w:rPr>
        <w:t>________________________________________________________________________________________________________________________________________________________________________________________________________________</w:t>
      </w:r>
    </w:p>
    <w:p w14:paraId="395DF646" w14:textId="77777777" w:rsidR="00CE033B" w:rsidRPr="00CE033B" w:rsidRDefault="00CE033B" w:rsidP="00CE033B">
      <w:pPr>
        <w:widowControl w:val="0"/>
        <w:numPr>
          <w:ilvl w:val="0"/>
          <w:numId w:val="12"/>
        </w:numPr>
        <w:jc w:val="both"/>
        <w:rPr>
          <w:rFonts w:ascii="Astra" w:hAnsi="Astra"/>
          <w:sz w:val="28"/>
          <w:szCs w:val="28"/>
        </w:rPr>
      </w:pPr>
      <w:r w:rsidRPr="00CE033B">
        <w:rPr>
          <w:rFonts w:ascii="Astra" w:hAnsi="Astra"/>
          <w:sz w:val="28"/>
          <w:szCs w:val="28"/>
        </w:rPr>
        <w:t>Как ты оцениваешь консультативную помощь учителя как руководителя проекта?</w:t>
      </w:r>
    </w:p>
    <w:p w14:paraId="64BDB185" w14:textId="7FB4E88B" w:rsidR="00CE033B" w:rsidRPr="00CE033B" w:rsidRDefault="00CE033B" w:rsidP="00CE033B">
      <w:pPr>
        <w:widowControl w:val="0"/>
        <w:jc w:val="both"/>
        <w:rPr>
          <w:rFonts w:ascii="Astra" w:hAnsi="Astra"/>
          <w:sz w:val="28"/>
          <w:szCs w:val="28"/>
        </w:rPr>
      </w:pPr>
      <w:r w:rsidRPr="00CE033B">
        <w:rPr>
          <w:rFonts w:ascii="Astra" w:hAnsi="Astra"/>
          <w:sz w:val="28"/>
          <w:szCs w:val="28"/>
        </w:rPr>
        <w:t>_______________________________________________________________________________________________________,</w:t>
      </w:r>
    </w:p>
    <w:p w14:paraId="6650525A" w14:textId="77777777" w:rsidR="00676C52" w:rsidRDefault="00CE033B" w:rsidP="00CE033B">
      <w:pPr>
        <w:widowControl w:val="0"/>
        <w:jc w:val="both"/>
        <w:rPr>
          <w:rFonts w:ascii="Astra" w:hAnsi="Astra"/>
          <w:sz w:val="28"/>
          <w:szCs w:val="28"/>
        </w:rPr>
      </w:pPr>
      <w:r w:rsidRPr="00CE033B">
        <w:rPr>
          <w:rFonts w:ascii="Astra" w:hAnsi="Astra"/>
          <w:sz w:val="28"/>
          <w:szCs w:val="28"/>
        </w:rPr>
        <w:t>Помощь твоих родителей?</w:t>
      </w:r>
    </w:p>
    <w:p w14:paraId="5C503034" w14:textId="5A4A0FE3" w:rsidR="00CE033B" w:rsidRPr="00CE033B" w:rsidRDefault="00CE033B" w:rsidP="00CE033B">
      <w:pPr>
        <w:widowControl w:val="0"/>
        <w:jc w:val="both"/>
        <w:rPr>
          <w:rFonts w:ascii="Astra" w:hAnsi="Astra"/>
          <w:sz w:val="28"/>
          <w:szCs w:val="28"/>
        </w:rPr>
      </w:pPr>
      <w:r w:rsidRPr="00CE033B">
        <w:rPr>
          <w:rFonts w:ascii="Astra" w:hAnsi="Astra"/>
          <w:sz w:val="28"/>
          <w:szCs w:val="28"/>
        </w:rPr>
        <w:t>______________________________________________________________________________________________</w:t>
      </w:r>
    </w:p>
    <w:p w14:paraId="0BDAE6E8" w14:textId="063B6C47" w:rsidR="00C55714" w:rsidRPr="00BA03AC" w:rsidRDefault="00CE033B" w:rsidP="00BA03AC">
      <w:pPr>
        <w:widowControl w:val="0"/>
        <w:jc w:val="center"/>
        <w:rPr>
          <w:rFonts w:ascii="Astra" w:hAnsi="Astra"/>
          <w:sz w:val="28"/>
          <w:szCs w:val="28"/>
        </w:rPr>
      </w:pPr>
      <w:r w:rsidRPr="00CE033B">
        <w:rPr>
          <w:rFonts w:ascii="Astra" w:hAnsi="Astra"/>
          <w:sz w:val="28"/>
          <w:szCs w:val="28"/>
        </w:rPr>
        <w:t>Спасибо за информацию!</w:t>
      </w:r>
      <w:r w:rsidR="00BA03AC">
        <w:rPr>
          <w:rFonts w:ascii="Astra" w:hAnsi="Astra"/>
          <w:sz w:val="28"/>
          <w:szCs w:val="28"/>
        </w:rPr>
        <w:t xml:space="preserve"> </w:t>
      </w:r>
      <w:r w:rsidRPr="00CE033B">
        <w:rPr>
          <w:rFonts w:ascii="Astra" w:hAnsi="Astra"/>
          <w:sz w:val="28"/>
          <w:szCs w:val="28"/>
        </w:rPr>
        <w:t>Удачи в реализации других исследований и проектов!</w:t>
      </w:r>
    </w:p>
    <w:sectPr w:rsidR="00C55714" w:rsidRPr="00BA03AC" w:rsidSect="000E5C3D">
      <w:footerReference w:type="default" r:id="rId113"/>
      <w:pgSz w:w="16838" w:h="11906" w:orient="landscape"/>
      <w:pgMar w:top="1701" w:right="1134" w:bottom="850"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6382B" w14:textId="77777777" w:rsidR="00136E62" w:rsidRDefault="00136E62" w:rsidP="00C32A9B">
      <w:r>
        <w:separator/>
      </w:r>
    </w:p>
  </w:endnote>
  <w:endnote w:type="continuationSeparator" w:id="0">
    <w:p w14:paraId="2B9CE30D" w14:textId="77777777" w:rsidR="00136E62" w:rsidRDefault="00136E62" w:rsidP="00C3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CC"/>
    <w:family w:val="modern"/>
    <w:pitch w:val="fixed"/>
    <w:sig w:usb0="E00006FF" w:usb1="0000FCFF" w:usb2="00000001" w:usb3="00000000" w:csb0="0000019F" w:csb1="00000000"/>
  </w:font>
  <w:font w:name="Astra">
    <w:altName w:val="Cambria"/>
    <w:panose1 w:val="00000000000000000000"/>
    <w:charset w:val="00"/>
    <w:family w:val="roman"/>
    <w:notTrueType/>
    <w:pitch w:val="default"/>
  </w:font>
  <w:font w:name="TimesNewRomanPSMT">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ourier New CYR">
    <w:panose1 w:val="02070309020205020404"/>
    <w:charset w:val="CC"/>
    <w:family w:val="modern"/>
    <w:pitch w:val="fixed"/>
    <w:sig w:usb0="E0002AFF" w:usb1="C0007843" w:usb2="00000009" w:usb3="00000000" w:csb0="000001FF" w:csb1="00000000"/>
  </w:font>
  <w:font w:name="PT Astra Serif">
    <w:altName w:val="Cambria"/>
    <w:charset w:val="CC"/>
    <w:family w:val="roman"/>
    <w:pitch w:val="variable"/>
    <w:sig w:usb0="A00002EF" w:usb1="5000204B" w:usb2="00000020" w:usb3="00000000" w:csb0="00000097"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1991947"/>
      <w:docPartObj>
        <w:docPartGallery w:val="Page Numbers (Bottom of Page)"/>
        <w:docPartUnique/>
      </w:docPartObj>
    </w:sdtPr>
    <w:sdtEndPr/>
    <w:sdtContent>
      <w:p w14:paraId="609CE9B4" w14:textId="6F5E9B57" w:rsidR="007412C3" w:rsidRDefault="007412C3">
        <w:pPr>
          <w:pStyle w:val="a8"/>
          <w:jc w:val="right"/>
        </w:pPr>
        <w:r>
          <w:fldChar w:fldCharType="begin"/>
        </w:r>
        <w:r>
          <w:instrText>PAGE   \* MERGEFORMAT</w:instrText>
        </w:r>
        <w:r>
          <w:fldChar w:fldCharType="separate"/>
        </w:r>
        <w:r>
          <w:t>2</w:t>
        </w:r>
        <w:r>
          <w:fldChar w:fldCharType="end"/>
        </w:r>
      </w:p>
    </w:sdtContent>
  </w:sdt>
  <w:p w14:paraId="04E7845E" w14:textId="77777777" w:rsidR="007412C3" w:rsidRDefault="007412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9F147D" w14:textId="77777777" w:rsidR="00136E62" w:rsidRDefault="00136E62" w:rsidP="00C32A9B">
      <w:r>
        <w:separator/>
      </w:r>
    </w:p>
  </w:footnote>
  <w:footnote w:type="continuationSeparator" w:id="0">
    <w:p w14:paraId="7177B110" w14:textId="77777777" w:rsidR="00136E62" w:rsidRDefault="00136E62" w:rsidP="00C32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D"/>
    <w:multiLevelType w:val="multilevel"/>
    <w:tmpl w:val="0000001C"/>
    <w:lvl w:ilvl="0">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1">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2">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3">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4">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5">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6">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7">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lvl w:ilvl="8">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8"/>
        <w:u w:val="none"/>
        <w:effect w:val="none"/>
      </w:rPr>
    </w:lvl>
  </w:abstractNum>
  <w:abstractNum w:abstractNumId="1" w15:restartNumberingAfterBreak="0">
    <w:nsid w:val="0000001F"/>
    <w:multiLevelType w:val="multilevel"/>
    <w:tmpl w:val="0000001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2" w15:restartNumberingAfterBreak="0">
    <w:nsid w:val="00D109BA"/>
    <w:multiLevelType w:val="multilevel"/>
    <w:tmpl w:val="A352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ED3235"/>
    <w:multiLevelType w:val="hybridMultilevel"/>
    <w:tmpl w:val="07A8FA80"/>
    <w:lvl w:ilvl="0" w:tplc="79F4086A">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83248F"/>
    <w:multiLevelType w:val="hybridMultilevel"/>
    <w:tmpl w:val="56101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EF7DFE"/>
    <w:multiLevelType w:val="hybridMultilevel"/>
    <w:tmpl w:val="2C285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164A13"/>
    <w:multiLevelType w:val="multilevel"/>
    <w:tmpl w:val="0A4E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951F98"/>
    <w:multiLevelType w:val="hybridMultilevel"/>
    <w:tmpl w:val="69B49048"/>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B0A67B6"/>
    <w:multiLevelType w:val="hybridMultilevel"/>
    <w:tmpl w:val="313AF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80366C"/>
    <w:multiLevelType w:val="hybridMultilevel"/>
    <w:tmpl w:val="1AE406EE"/>
    <w:lvl w:ilvl="0" w:tplc="1E4824B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 w15:restartNumberingAfterBreak="0">
    <w:nsid w:val="2FED5DCE"/>
    <w:multiLevelType w:val="hybridMultilevel"/>
    <w:tmpl w:val="98E4D894"/>
    <w:lvl w:ilvl="0" w:tplc="3ABCA7CA">
      <w:start w:val="36"/>
      <w:numFmt w:val="decimal"/>
      <w:lvlText w:val="%1."/>
      <w:lvlJc w:val="left"/>
      <w:pPr>
        <w:ind w:left="1459" w:hanging="360"/>
      </w:pPr>
      <w:rPr>
        <w:rFonts w:ascii="Times New Roman" w:eastAsia="Times New Roman" w:hAnsi="Times New Roman" w:cs="Times New Roman" w:hint="default"/>
        <w:w w:val="99"/>
        <w:sz w:val="26"/>
        <w:szCs w:val="26"/>
        <w:lang w:val="ru-RU" w:eastAsia="ru-RU" w:bidi="ru-RU"/>
      </w:rPr>
    </w:lvl>
    <w:lvl w:ilvl="1" w:tplc="5BDEEE9A">
      <w:numFmt w:val="bullet"/>
      <w:lvlText w:val="•"/>
      <w:lvlJc w:val="left"/>
      <w:pPr>
        <w:ind w:left="2262" w:hanging="360"/>
      </w:pPr>
      <w:rPr>
        <w:rFonts w:hint="default"/>
        <w:lang w:val="ru-RU" w:eastAsia="ru-RU" w:bidi="ru-RU"/>
      </w:rPr>
    </w:lvl>
    <w:lvl w:ilvl="2" w:tplc="45C4F192">
      <w:numFmt w:val="bullet"/>
      <w:lvlText w:val="•"/>
      <w:lvlJc w:val="left"/>
      <w:pPr>
        <w:ind w:left="3064" w:hanging="360"/>
      </w:pPr>
      <w:rPr>
        <w:rFonts w:hint="default"/>
        <w:lang w:val="ru-RU" w:eastAsia="ru-RU" w:bidi="ru-RU"/>
      </w:rPr>
    </w:lvl>
    <w:lvl w:ilvl="3" w:tplc="23665D60">
      <w:numFmt w:val="bullet"/>
      <w:lvlText w:val="•"/>
      <w:lvlJc w:val="left"/>
      <w:pPr>
        <w:ind w:left="3866" w:hanging="360"/>
      </w:pPr>
      <w:rPr>
        <w:rFonts w:hint="default"/>
        <w:lang w:val="ru-RU" w:eastAsia="ru-RU" w:bidi="ru-RU"/>
      </w:rPr>
    </w:lvl>
    <w:lvl w:ilvl="4" w:tplc="916A3C74">
      <w:numFmt w:val="bullet"/>
      <w:lvlText w:val="•"/>
      <w:lvlJc w:val="left"/>
      <w:pPr>
        <w:ind w:left="4668" w:hanging="360"/>
      </w:pPr>
      <w:rPr>
        <w:rFonts w:hint="default"/>
        <w:lang w:val="ru-RU" w:eastAsia="ru-RU" w:bidi="ru-RU"/>
      </w:rPr>
    </w:lvl>
    <w:lvl w:ilvl="5" w:tplc="A334B32C">
      <w:numFmt w:val="bullet"/>
      <w:lvlText w:val="•"/>
      <w:lvlJc w:val="left"/>
      <w:pPr>
        <w:ind w:left="5470" w:hanging="360"/>
      </w:pPr>
      <w:rPr>
        <w:rFonts w:hint="default"/>
        <w:lang w:val="ru-RU" w:eastAsia="ru-RU" w:bidi="ru-RU"/>
      </w:rPr>
    </w:lvl>
    <w:lvl w:ilvl="6" w:tplc="1BB65EDA">
      <w:numFmt w:val="bullet"/>
      <w:lvlText w:val="•"/>
      <w:lvlJc w:val="left"/>
      <w:pPr>
        <w:ind w:left="6272" w:hanging="360"/>
      </w:pPr>
      <w:rPr>
        <w:rFonts w:hint="default"/>
        <w:lang w:val="ru-RU" w:eastAsia="ru-RU" w:bidi="ru-RU"/>
      </w:rPr>
    </w:lvl>
    <w:lvl w:ilvl="7" w:tplc="448E5C8A">
      <w:numFmt w:val="bullet"/>
      <w:lvlText w:val="•"/>
      <w:lvlJc w:val="left"/>
      <w:pPr>
        <w:ind w:left="7074" w:hanging="360"/>
      </w:pPr>
      <w:rPr>
        <w:rFonts w:hint="default"/>
        <w:lang w:val="ru-RU" w:eastAsia="ru-RU" w:bidi="ru-RU"/>
      </w:rPr>
    </w:lvl>
    <w:lvl w:ilvl="8" w:tplc="762C063C">
      <w:numFmt w:val="bullet"/>
      <w:lvlText w:val="•"/>
      <w:lvlJc w:val="left"/>
      <w:pPr>
        <w:ind w:left="7876" w:hanging="360"/>
      </w:pPr>
      <w:rPr>
        <w:rFonts w:hint="default"/>
        <w:lang w:val="ru-RU" w:eastAsia="ru-RU" w:bidi="ru-RU"/>
      </w:rPr>
    </w:lvl>
  </w:abstractNum>
  <w:abstractNum w:abstractNumId="11" w15:restartNumberingAfterBreak="0">
    <w:nsid w:val="35040FC9"/>
    <w:multiLevelType w:val="hybridMultilevel"/>
    <w:tmpl w:val="98E4D894"/>
    <w:lvl w:ilvl="0" w:tplc="3ABCA7CA">
      <w:start w:val="36"/>
      <w:numFmt w:val="decimal"/>
      <w:lvlText w:val="%1."/>
      <w:lvlJc w:val="left"/>
      <w:pPr>
        <w:ind w:left="1459" w:hanging="360"/>
      </w:pPr>
      <w:rPr>
        <w:rFonts w:ascii="Times New Roman" w:eastAsia="Times New Roman" w:hAnsi="Times New Roman" w:cs="Times New Roman" w:hint="default"/>
        <w:w w:val="99"/>
        <w:sz w:val="26"/>
        <w:szCs w:val="26"/>
        <w:lang w:val="ru-RU" w:eastAsia="ru-RU" w:bidi="ru-RU"/>
      </w:rPr>
    </w:lvl>
    <w:lvl w:ilvl="1" w:tplc="5BDEEE9A">
      <w:numFmt w:val="bullet"/>
      <w:lvlText w:val="•"/>
      <w:lvlJc w:val="left"/>
      <w:pPr>
        <w:ind w:left="2262" w:hanging="360"/>
      </w:pPr>
      <w:rPr>
        <w:rFonts w:hint="default"/>
        <w:lang w:val="ru-RU" w:eastAsia="ru-RU" w:bidi="ru-RU"/>
      </w:rPr>
    </w:lvl>
    <w:lvl w:ilvl="2" w:tplc="45C4F192">
      <w:numFmt w:val="bullet"/>
      <w:lvlText w:val="•"/>
      <w:lvlJc w:val="left"/>
      <w:pPr>
        <w:ind w:left="3064" w:hanging="360"/>
      </w:pPr>
      <w:rPr>
        <w:rFonts w:hint="default"/>
        <w:lang w:val="ru-RU" w:eastAsia="ru-RU" w:bidi="ru-RU"/>
      </w:rPr>
    </w:lvl>
    <w:lvl w:ilvl="3" w:tplc="23665D60">
      <w:numFmt w:val="bullet"/>
      <w:lvlText w:val="•"/>
      <w:lvlJc w:val="left"/>
      <w:pPr>
        <w:ind w:left="3866" w:hanging="360"/>
      </w:pPr>
      <w:rPr>
        <w:rFonts w:hint="default"/>
        <w:lang w:val="ru-RU" w:eastAsia="ru-RU" w:bidi="ru-RU"/>
      </w:rPr>
    </w:lvl>
    <w:lvl w:ilvl="4" w:tplc="916A3C74">
      <w:numFmt w:val="bullet"/>
      <w:lvlText w:val="•"/>
      <w:lvlJc w:val="left"/>
      <w:pPr>
        <w:ind w:left="4668" w:hanging="360"/>
      </w:pPr>
      <w:rPr>
        <w:rFonts w:hint="default"/>
        <w:lang w:val="ru-RU" w:eastAsia="ru-RU" w:bidi="ru-RU"/>
      </w:rPr>
    </w:lvl>
    <w:lvl w:ilvl="5" w:tplc="A334B32C">
      <w:numFmt w:val="bullet"/>
      <w:lvlText w:val="•"/>
      <w:lvlJc w:val="left"/>
      <w:pPr>
        <w:ind w:left="5470" w:hanging="360"/>
      </w:pPr>
      <w:rPr>
        <w:rFonts w:hint="default"/>
        <w:lang w:val="ru-RU" w:eastAsia="ru-RU" w:bidi="ru-RU"/>
      </w:rPr>
    </w:lvl>
    <w:lvl w:ilvl="6" w:tplc="1BB65EDA">
      <w:numFmt w:val="bullet"/>
      <w:lvlText w:val="•"/>
      <w:lvlJc w:val="left"/>
      <w:pPr>
        <w:ind w:left="6272" w:hanging="360"/>
      </w:pPr>
      <w:rPr>
        <w:rFonts w:hint="default"/>
        <w:lang w:val="ru-RU" w:eastAsia="ru-RU" w:bidi="ru-RU"/>
      </w:rPr>
    </w:lvl>
    <w:lvl w:ilvl="7" w:tplc="448E5C8A">
      <w:numFmt w:val="bullet"/>
      <w:lvlText w:val="•"/>
      <w:lvlJc w:val="left"/>
      <w:pPr>
        <w:ind w:left="7074" w:hanging="360"/>
      </w:pPr>
      <w:rPr>
        <w:rFonts w:hint="default"/>
        <w:lang w:val="ru-RU" w:eastAsia="ru-RU" w:bidi="ru-RU"/>
      </w:rPr>
    </w:lvl>
    <w:lvl w:ilvl="8" w:tplc="762C063C">
      <w:numFmt w:val="bullet"/>
      <w:lvlText w:val="•"/>
      <w:lvlJc w:val="left"/>
      <w:pPr>
        <w:ind w:left="7876" w:hanging="360"/>
      </w:pPr>
      <w:rPr>
        <w:rFonts w:hint="default"/>
        <w:lang w:val="ru-RU" w:eastAsia="ru-RU" w:bidi="ru-RU"/>
      </w:rPr>
    </w:lvl>
  </w:abstractNum>
  <w:abstractNum w:abstractNumId="12" w15:restartNumberingAfterBreak="0">
    <w:nsid w:val="36DA7E66"/>
    <w:multiLevelType w:val="hybridMultilevel"/>
    <w:tmpl w:val="CDEC901C"/>
    <w:lvl w:ilvl="0" w:tplc="1E4824B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3" w15:restartNumberingAfterBreak="0">
    <w:nsid w:val="3B8F232C"/>
    <w:multiLevelType w:val="hybridMultilevel"/>
    <w:tmpl w:val="0D027330"/>
    <w:lvl w:ilvl="0" w:tplc="59C68C5E">
      <w:start w:val="1"/>
      <w:numFmt w:val="decimal"/>
      <w:lvlText w:val="%1."/>
      <w:lvlJc w:val="left"/>
      <w:pPr>
        <w:ind w:left="1670" w:hanging="211"/>
      </w:pPr>
      <w:rPr>
        <w:rFonts w:ascii="Times New Roman" w:eastAsia="Times New Roman" w:hAnsi="Times New Roman" w:cs="Times New Roman" w:hint="default"/>
        <w:w w:val="99"/>
        <w:sz w:val="26"/>
        <w:szCs w:val="26"/>
        <w:lang w:val="ru-RU" w:eastAsia="ru-RU" w:bidi="ru-RU"/>
      </w:rPr>
    </w:lvl>
    <w:lvl w:ilvl="1" w:tplc="77A6BD2C">
      <w:numFmt w:val="bullet"/>
      <w:lvlText w:val="•"/>
      <w:lvlJc w:val="left"/>
      <w:pPr>
        <w:ind w:left="2460" w:hanging="211"/>
      </w:pPr>
      <w:rPr>
        <w:rFonts w:hint="default"/>
        <w:lang w:val="ru-RU" w:eastAsia="ru-RU" w:bidi="ru-RU"/>
      </w:rPr>
    </w:lvl>
    <w:lvl w:ilvl="2" w:tplc="F5848666">
      <w:numFmt w:val="bullet"/>
      <w:lvlText w:val="•"/>
      <w:lvlJc w:val="left"/>
      <w:pPr>
        <w:ind w:left="3240" w:hanging="211"/>
      </w:pPr>
      <w:rPr>
        <w:rFonts w:hint="default"/>
        <w:lang w:val="ru-RU" w:eastAsia="ru-RU" w:bidi="ru-RU"/>
      </w:rPr>
    </w:lvl>
    <w:lvl w:ilvl="3" w:tplc="8FCE7186">
      <w:numFmt w:val="bullet"/>
      <w:lvlText w:val="•"/>
      <w:lvlJc w:val="left"/>
      <w:pPr>
        <w:ind w:left="4020" w:hanging="211"/>
      </w:pPr>
      <w:rPr>
        <w:rFonts w:hint="default"/>
        <w:lang w:val="ru-RU" w:eastAsia="ru-RU" w:bidi="ru-RU"/>
      </w:rPr>
    </w:lvl>
    <w:lvl w:ilvl="4" w:tplc="ABC2DC56">
      <w:numFmt w:val="bullet"/>
      <w:lvlText w:val="•"/>
      <w:lvlJc w:val="left"/>
      <w:pPr>
        <w:ind w:left="4800" w:hanging="211"/>
      </w:pPr>
      <w:rPr>
        <w:rFonts w:hint="default"/>
        <w:lang w:val="ru-RU" w:eastAsia="ru-RU" w:bidi="ru-RU"/>
      </w:rPr>
    </w:lvl>
    <w:lvl w:ilvl="5" w:tplc="5306A26E">
      <w:numFmt w:val="bullet"/>
      <w:lvlText w:val="•"/>
      <w:lvlJc w:val="left"/>
      <w:pPr>
        <w:ind w:left="5580" w:hanging="211"/>
      </w:pPr>
      <w:rPr>
        <w:rFonts w:hint="default"/>
        <w:lang w:val="ru-RU" w:eastAsia="ru-RU" w:bidi="ru-RU"/>
      </w:rPr>
    </w:lvl>
    <w:lvl w:ilvl="6" w:tplc="F78E9C3E">
      <w:numFmt w:val="bullet"/>
      <w:lvlText w:val="•"/>
      <w:lvlJc w:val="left"/>
      <w:pPr>
        <w:ind w:left="6360" w:hanging="211"/>
      </w:pPr>
      <w:rPr>
        <w:rFonts w:hint="default"/>
        <w:lang w:val="ru-RU" w:eastAsia="ru-RU" w:bidi="ru-RU"/>
      </w:rPr>
    </w:lvl>
    <w:lvl w:ilvl="7" w:tplc="7B8AF18E">
      <w:numFmt w:val="bullet"/>
      <w:lvlText w:val="•"/>
      <w:lvlJc w:val="left"/>
      <w:pPr>
        <w:ind w:left="7140" w:hanging="211"/>
      </w:pPr>
      <w:rPr>
        <w:rFonts w:hint="default"/>
        <w:lang w:val="ru-RU" w:eastAsia="ru-RU" w:bidi="ru-RU"/>
      </w:rPr>
    </w:lvl>
    <w:lvl w:ilvl="8" w:tplc="7ADE1B38">
      <w:numFmt w:val="bullet"/>
      <w:lvlText w:val="•"/>
      <w:lvlJc w:val="left"/>
      <w:pPr>
        <w:ind w:left="7920" w:hanging="211"/>
      </w:pPr>
      <w:rPr>
        <w:rFonts w:hint="default"/>
        <w:lang w:val="ru-RU" w:eastAsia="ru-RU" w:bidi="ru-RU"/>
      </w:rPr>
    </w:lvl>
  </w:abstractNum>
  <w:abstractNum w:abstractNumId="14" w15:restartNumberingAfterBreak="0">
    <w:nsid w:val="3F48010B"/>
    <w:multiLevelType w:val="hybridMultilevel"/>
    <w:tmpl w:val="738070D6"/>
    <w:lvl w:ilvl="0" w:tplc="1E4824B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00B2840"/>
    <w:multiLevelType w:val="hybridMultilevel"/>
    <w:tmpl w:val="98E4D894"/>
    <w:lvl w:ilvl="0" w:tplc="3ABCA7CA">
      <w:start w:val="36"/>
      <w:numFmt w:val="decimal"/>
      <w:lvlText w:val="%1."/>
      <w:lvlJc w:val="left"/>
      <w:pPr>
        <w:ind w:left="1459" w:hanging="360"/>
      </w:pPr>
      <w:rPr>
        <w:rFonts w:ascii="Times New Roman" w:eastAsia="Times New Roman" w:hAnsi="Times New Roman" w:cs="Times New Roman" w:hint="default"/>
        <w:w w:val="99"/>
        <w:sz w:val="26"/>
        <w:szCs w:val="26"/>
        <w:lang w:val="ru-RU" w:eastAsia="ru-RU" w:bidi="ru-RU"/>
      </w:rPr>
    </w:lvl>
    <w:lvl w:ilvl="1" w:tplc="5BDEEE9A">
      <w:numFmt w:val="bullet"/>
      <w:lvlText w:val="•"/>
      <w:lvlJc w:val="left"/>
      <w:pPr>
        <w:ind w:left="2262" w:hanging="360"/>
      </w:pPr>
      <w:rPr>
        <w:rFonts w:hint="default"/>
        <w:lang w:val="ru-RU" w:eastAsia="ru-RU" w:bidi="ru-RU"/>
      </w:rPr>
    </w:lvl>
    <w:lvl w:ilvl="2" w:tplc="45C4F192">
      <w:numFmt w:val="bullet"/>
      <w:lvlText w:val="•"/>
      <w:lvlJc w:val="left"/>
      <w:pPr>
        <w:ind w:left="3064" w:hanging="360"/>
      </w:pPr>
      <w:rPr>
        <w:rFonts w:hint="default"/>
        <w:lang w:val="ru-RU" w:eastAsia="ru-RU" w:bidi="ru-RU"/>
      </w:rPr>
    </w:lvl>
    <w:lvl w:ilvl="3" w:tplc="23665D60">
      <w:numFmt w:val="bullet"/>
      <w:lvlText w:val="•"/>
      <w:lvlJc w:val="left"/>
      <w:pPr>
        <w:ind w:left="3866" w:hanging="360"/>
      </w:pPr>
      <w:rPr>
        <w:rFonts w:hint="default"/>
        <w:lang w:val="ru-RU" w:eastAsia="ru-RU" w:bidi="ru-RU"/>
      </w:rPr>
    </w:lvl>
    <w:lvl w:ilvl="4" w:tplc="916A3C74">
      <w:numFmt w:val="bullet"/>
      <w:lvlText w:val="•"/>
      <w:lvlJc w:val="left"/>
      <w:pPr>
        <w:ind w:left="4668" w:hanging="360"/>
      </w:pPr>
      <w:rPr>
        <w:rFonts w:hint="default"/>
        <w:lang w:val="ru-RU" w:eastAsia="ru-RU" w:bidi="ru-RU"/>
      </w:rPr>
    </w:lvl>
    <w:lvl w:ilvl="5" w:tplc="A334B32C">
      <w:numFmt w:val="bullet"/>
      <w:lvlText w:val="•"/>
      <w:lvlJc w:val="left"/>
      <w:pPr>
        <w:ind w:left="5470" w:hanging="360"/>
      </w:pPr>
      <w:rPr>
        <w:rFonts w:hint="default"/>
        <w:lang w:val="ru-RU" w:eastAsia="ru-RU" w:bidi="ru-RU"/>
      </w:rPr>
    </w:lvl>
    <w:lvl w:ilvl="6" w:tplc="1BB65EDA">
      <w:numFmt w:val="bullet"/>
      <w:lvlText w:val="•"/>
      <w:lvlJc w:val="left"/>
      <w:pPr>
        <w:ind w:left="6272" w:hanging="360"/>
      </w:pPr>
      <w:rPr>
        <w:rFonts w:hint="default"/>
        <w:lang w:val="ru-RU" w:eastAsia="ru-RU" w:bidi="ru-RU"/>
      </w:rPr>
    </w:lvl>
    <w:lvl w:ilvl="7" w:tplc="448E5C8A">
      <w:numFmt w:val="bullet"/>
      <w:lvlText w:val="•"/>
      <w:lvlJc w:val="left"/>
      <w:pPr>
        <w:ind w:left="7074" w:hanging="360"/>
      </w:pPr>
      <w:rPr>
        <w:rFonts w:hint="default"/>
        <w:lang w:val="ru-RU" w:eastAsia="ru-RU" w:bidi="ru-RU"/>
      </w:rPr>
    </w:lvl>
    <w:lvl w:ilvl="8" w:tplc="762C063C">
      <w:numFmt w:val="bullet"/>
      <w:lvlText w:val="•"/>
      <w:lvlJc w:val="left"/>
      <w:pPr>
        <w:ind w:left="7876" w:hanging="360"/>
      </w:pPr>
      <w:rPr>
        <w:rFonts w:hint="default"/>
        <w:lang w:val="ru-RU" w:eastAsia="ru-RU" w:bidi="ru-RU"/>
      </w:rPr>
    </w:lvl>
  </w:abstractNum>
  <w:abstractNum w:abstractNumId="16" w15:restartNumberingAfterBreak="0">
    <w:nsid w:val="510609E5"/>
    <w:multiLevelType w:val="hybridMultilevel"/>
    <w:tmpl w:val="98E4D894"/>
    <w:lvl w:ilvl="0" w:tplc="3ABCA7CA">
      <w:start w:val="36"/>
      <w:numFmt w:val="decimal"/>
      <w:lvlText w:val="%1."/>
      <w:lvlJc w:val="left"/>
      <w:pPr>
        <w:ind w:left="1459" w:hanging="360"/>
      </w:pPr>
      <w:rPr>
        <w:rFonts w:ascii="Times New Roman" w:eastAsia="Times New Roman" w:hAnsi="Times New Roman" w:cs="Times New Roman" w:hint="default"/>
        <w:w w:val="99"/>
        <w:sz w:val="26"/>
        <w:szCs w:val="26"/>
        <w:lang w:val="ru-RU" w:eastAsia="ru-RU" w:bidi="ru-RU"/>
      </w:rPr>
    </w:lvl>
    <w:lvl w:ilvl="1" w:tplc="5BDEEE9A">
      <w:numFmt w:val="bullet"/>
      <w:lvlText w:val="•"/>
      <w:lvlJc w:val="left"/>
      <w:pPr>
        <w:ind w:left="2262" w:hanging="360"/>
      </w:pPr>
      <w:rPr>
        <w:rFonts w:hint="default"/>
        <w:lang w:val="ru-RU" w:eastAsia="ru-RU" w:bidi="ru-RU"/>
      </w:rPr>
    </w:lvl>
    <w:lvl w:ilvl="2" w:tplc="45C4F192">
      <w:numFmt w:val="bullet"/>
      <w:lvlText w:val="•"/>
      <w:lvlJc w:val="left"/>
      <w:pPr>
        <w:ind w:left="3064" w:hanging="360"/>
      </w:pPr>
      <w:rPr>
        <w:rFonts w:hint="default"/>
        <w:lang w:val="ru-RU" w:eastAsia="ru-RU" w:bidi="ru-RU"/>
      </w:rPr>
    </w:lvl>
    <w:lvl w:ilvl="3" w:tplc="23665D60">
      <w:numFmt w:val="bullet"/>
      <w:lvlText w:val="•"/>
      <w:lvlJc w:val="left"/>
      <w:pPr>
        <w:ind w:left="3866" w:hanging="360"/>
      </w:pPr>
      <w:rPr>
        <w:rFonts w:hint="default"/>
        <w:lang w:val="ru-RU" w:eastAsia="ru-RU" w:bidi="ru-RU"/>
      </w:rPr>
    </w:lvl>
    <w:lvl w:ilvl="4" w:tplc="916A3C74">
      <w:numFmt w:val="bullet"/>
      <w:lvlText w:val="•"/>
      <w:lvlJc w:val="left"/>
      <w:pPr>
        <w:ind w:left="4668" w:hanging="360"/>
      </w:pPr>
      <w:rPr>
        <w:rFonts w:hint="default"/>
        <w:lang w:val="ru-RU" w:eastAsia="ru-RU" w:bidi="ru-RU"/>
      </w:rPr>
    </w:lvl>
    <w:lvl w:ilvl="5" w:tplc="A334B32C">
      <w:numFmt w:val="bullet"/>
      <w:lvlText w:val="•"/>
      <w:lvlJc w:val="left"/>
      <w:pPr>
        <w:ind w:left="5470" w:hanging="360"/>
      </w:pPr>
      <w:rPr>
        <w:rFonts w:hint="default"/>
        <w:lang w:val="ru-RU" w:eastAsia="ru-RU" w:bidi="ru-RU"/>
      </w:rPr>
    </w:lvl>
    <w:lvl w:ilvl="6" w:tplc="1BB65EDA">
      <w:numFmt w:val="bullet"/>
      <w:lvlText w:val="•"/>
      <w:lvlJc w:val="left"/>
      <w:pPr>
        <w:ind w:left="6272" w:hanging="360"/>
      </w:pPr>
      <w:rPr>
        <w:rFonts w:hint="default"/>
        <w:lang w:val="ru-RU" w:eastAsia="ru-RU" w:bidi="ru-RU"/>
      </w:rPr>
    </w:lvl>
    <w:lvl w:ilvl="7" w:tplc="448E5C8A">
      <w:numFmt w:val="bullet"/>
      <w:lvlText w:val="•"/>
      <w:lvlJc w:val="left"/>
      <w:pPr>
        <w:ind w:left="7074" w:hanging="360"/>
      </w:pPr>
      <w:rPr>
        <w:rFonts w:hint="default"/>
        <w:lang w:val="ru-RU" w:eastAsia="ru-RU" w:bidi="ru-RU"/>
      </w:rPr>
    </w:lvl>
    <w:lvl w:ilvl="8" w:tplc="762C063C">
      <w:numFmt w:val="bullet"/>
      <w:lvlText w:val="•"/>
      <w:lvlJc w:val="left"/>
      <w:pPr>
        <w:ind w:left="7876" w:hanging="360"/>
      </w:pPr>
      <w:rPr>
        <w:rFonts w:hint="default"/>
        <w:lang w:val="ru-RU" w:eastAsia="ru-RU" w:bidi="ru-RU"/>
      </w:rPr>
    </w:lvl>
  </w:abstractNum>
  <w:abstractNum w:abstractNumId="17" w15:restartNumberingAfterBreak="0">
    <w:nsid w:val="54BB591C"/>
    <w:multiLevelType w:val="hybridMultilevel"/>
    <w:tmpl w:val="ADEE1DF0"/>
    <w:lvl w:ilvl="0" w:tplc="1E4824B8">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cs="Wingdings" w:hint="default"/>
      </w:rPr>
    </w:lvl>
    <w:lvl w:ilvl="3" w:tplc="04190001" w:tentative="1">
      <w:start w:val="1"/>
      <w:numFmt w:val="bullet"/>
      <w:lvlText w:val=""/>
      <w:lvlJc w:val="left"/>
      <w:pPr>
        <w:ind w:left="2520" w:hanging="360"/>
      </w:pPr>
      <w:rPr>
        <w:rFonts w:ascii="Symbol" w:hAnsi="Symbol" w:cs="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cs="Wingdings" w:hint="default"/>
      </w:rPr>
    </w:lvl>
    <w:lvl w:ilvl="6" w:tplc="04190001" w:tentative="1">
      <w:start w:val="1"/>
      <w:numFmt w:val="bullet"/>
      <w:lvlText w:val=""/>
      <w:lvlJc w:val="left"/>
      <w:pPr>
        <w:ind w:left="4680" w:hanging="360"/>
      </w:pPr>
      <w:rPr>
        <w:rFonts w:ascii="Symbol" w:hAnsi="Symbol" w:cs="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cs="Wingdings" w:hint="default"/>
      </w:rPr>
    </w:lvl>
  </w:abstractNum>
  <w:abstractNum w:abstractNumId="18" w15:restartNumberingAfterBreak="0">
    <w:nsid w:val="59A72720"/>
    <w:multiLevelType w:val="hybridMultilevel"/>
    <w:tmpl w:val="D33AEDC6"/>
    <w:lvl w:ilvl="0" w:tplc="1EFAAA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AA32EF6"/>
    <w:multiLevelType w:val="hybridMultilevel"/>
    <w:tmpl w:val="9C4229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738B7C6D"/>
    <w:multiLevelType w:val="hybridMultilevel"/>
    <w:tmpl w:val="8F5EAB2E"/>
    <w:lvl w:ilvl="0" w:tplc="1E4824B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1" w15:restartNumberingAfterBreak="0">
    <w:nsid w:val="74B51689"/>
    <w:multiLevelType w:val="hybridMultilevel"/>
    <w:tmpl w:val="62525B50"/>
    <w:lvl w:ilvl="0" w:tplc="1E4824B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1"/>
  </w:num>
  <w:num w:numId="6">
    <w:abstractNumId w:val="17"/>
  </w:num>
  <w:num w:numId="7">
    <w:abstractNumId w:val="18"/>
  </w:num>
  <w:num w:numId="8">
    <w:abstractNumId w:val="8"/>
  </w:num>
  <w:num w:numId="9">
    <w:abstractNumId w:val="5"/>
  </w:num>
  <w:num w:numId="10">
    <w:abstractNumId w:val="2"/>
  </w:num>
  <w:num w:numId="11">
    <w:abstractNumId w:val="19"/>
  </w:num>
  <w:num w:numId="12">
    <w:abstractNumId w:val="4"/>
  </w:num>
  <w:num w:numId="13">
    <w:abstractNumId w:val="12"/>
  </w:num>
  <w:num w:numId="14">
    <w:abstractNumId w:val="20"/>
  </w:num>
  <w:num w:numId="15">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16">
    <w:abstractNumId w:val="9"/>
  </w:num>
  <w:num w:numId="17">
    <w:abstractNumId w:val="3"/>
  </w:num>
  <w:num w:numId="18">
    <w:abstractNumId w:val="13"/>
  </w:num>
  <w:num w:numId="19">
    <w:abstractNumId w:val="11"/>
  </w:num>
  <w:num w:numId="20">
    <w:abstractNumId w:val="10"/>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E95"/>
    <w:rsid w:val="000E5C3D"/>
    <w:rsid w:val="00136E62"/>
    <w:rsid w:val="00195F0D"/>
    <w:rsid w:val="002D6C9C"/>
    <w:rsid w:val="002F1E6C"/>
    <w:rsid w:val="0033507A"/>
    <w:rsid w:val="003B43CE"/>
    <w:rsid w:val="004279CE"/>
    <w:rsid w:val="00464BC2"/>
    <w:rsid w:val="005337BB"/>
    <w:rsid w:val="005B6E49"/>
    <w:rsid w:val="00676C52"/>
    <w:rsid w:val="00740BB0"/>
    <w:rsid w:val="007412C3"/>
    <w:rsid w:val="007675FE"/>
    <w:rsid w:val="00866BE6"/>
    <w:rsid w:val="008B213C"/>
    <w:rsid w:val="008B2578"/>
    <w:rsid w:val="00944F40"/>
    <w:rsid w:val="009510F6"/>
    <w:rsid w:val="009C6E27"/>
    <w:rsid w:val="00A10B54"/>
    <w:rsid w:val="00A9712F"/>
    <w:rsid w:val="00AC6853"/>
    <w:rsid w:val="00AE2EB6"/>
    <w:rsid w:val="00AF7AD3"/>
    <w:rsid w:val="00B76BAE"/>
    <w:rsid w:val="00BA03AC"/>
    <w:rsid w:val="00C32A9B"/>
    <w:rsid w:val="00C46649"/>
    <w:rsid w:val="00C55714"/>
    <w:rsid w:val="00CA45B7"/>
    <w:rsid w:val="00CE033B"/>
    <w:rsid w:val="00CF0990"/>
    <w:rsid w:val="00D05818"/>
    <w:rsid w:val="00D21341"/>
    <w:rsid w:val="00D715CD"/>
    <w:rsid w:val="00D80E95"/>
    <w:rsid w:val="00DD6AC5"/>
    <w:rsid w:val="00E721ED"/>
    <w:rsid w:val="00EC04B6"/>
    <w:rsid w:val="00ED5791"/>
    <w:rsid w:val="00F031EB"/>
    <w:rsid w:val="00F2569A"/>
    <w:rsid w:val="00FD64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C95EA5"/>
  <w15:chartTrackingRefBased/>
  <w15:docId w15:val="{E8F6601D-A3C1-4224-8AAA-025C93D14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5C3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CE033B"/>
    <w:pPr>
      <w:keepNext/>
      <w:spacing w:before="100" w:beforeAutospacing="1" w:after="100" w:afterAutospacing="1"/>
      <w:ind w:left="720"/>
      <w:outlineLvl w:val="0"/>
    </w:pPr>
    <w:rPr>
      <w:rFonts w:ascii="Verdana" w:eastAsiaTheme="minorEastAsia" w:hAnsi="Verdana" w:cs="Verdana"/>
      <w:b/>
      <w:bCs/>
      <w:color w:val="000000"/>
    </w:rPr>
  </w:style>
  <w:style w:type="paragraph" w:styleId="2">
    <w:name w:val="heading 2"/>
    <w:basedOn w:val="a"/>
    <w:next w:val="a"/>
    <w:link w:val="20"/>
    <w:uiPriority w:val="9"/>
    <w:semiHidden/>
    <w:unhideWhenUsed/>
    <w:qFormat/>
    <w:rsid w:val="008B213C"/>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E033B"/>
    <w:rPr>
      <w:rFonts w:ascii="Verdana" w:eastAsiaTheme="minorEastAsia" w:hAnsi="Verdana" w:cs="Verdana"/>
      <w:b/>
      <w:bCs/>
      <w:color w:val="000000"/>
      <w:sz w:val="24"/>
      <w:szCs w:val="24"/>
      <w:lang w:eastAsia="ru-RU"/>
    </w:rPr>
  </w:style>
  <w:style w:type="numbering" w:customStyle="1" w:styleId="11">
    <w:name w:val="Нет списка1"/>
    <w:next w:val="a2"/>
    <w:uiPriority w:val="99"/>
    <w:semiHidden/>
    <w:unhideWhenUsed/>
    <w:rsid w:val="00CE033B"/>
  </w:style>
  <w:style w:type="paragraph" w:styleId="a3">
    <w:name w:val="List Paragraph"/>
    <w:basedOn w:val="a"/>
    <w:uiPriority w:val="1"/>
    <w:qFormat/>
    <w:rsid w:val="00CE033B"/>
    <w:pPr>
      <w:spacing w:after="160" w:line="259" w:lineRule="auto"/>
      <w:ind w:left="720"/>
      <w:contextualSpacing/>
    </w:pPr>
    <w:rPr>
      <w:lang w:eastAsia="ar-SA"/>
    </w:rPr>
  </w:style>
  <w:style w:type="paragraph" w:styleId="21">
    <w:name w:val="Body Text 2"/>
    <w:basedOn w:val="a"/>
    <w:link w:val="22"/>
    <w:unhideWhenUsed/>
    <w:rsid w:val="00CE033B"/>
    <w:pPr>
      <w:spacing w:after="120" w:line="480" w:lineRule="auto"/>
    </w:pPr>
    <w:rPr>
      <w:szCs w:val="20"/>
      <w:lang w:val="x-none" w:eastAsia="ar-SA"/>
    </w:rPr>
  </w:style>
  <w:style w:type="character" w:customStyle="1" w:styleId="22">
    <w:name w:val="Основной текст 2 Знак"/>
    <w:basedOn w:val="a0"/>
    <w:link w:val="21"/>
    <w:rsid w:val="00CE033B"/>
    <w:rPr>
      <w:rFonts w:ascii="Times New Roman" w:eastAsia="Times New Roman" w:hAnsi="Times New Roman" w:cs="Times New Roman"/>
      <w:sz w:val="24"/>
      <w:szCs w:val="20"/>
      <w:lang w:val="x-none" w:eastAsia="ar-SA"/>
    </w:rPr>
  </w:style>
  <w:style w:type="paragraph" w:styleId="a4">
    <w:name w:val="Normal (Web)"/>
    <w:basedOn w:val="a"/>
    <w:uiPriority w:val="99"/>
    <w:unhideWhenUsed/>
    <w:rsid w:val="00CE033B"/>
    <w:pPr>
      <w:spacing w:before="100" w:beforeAutospacing="1" w:after="100" w:afterAutospacing="1"/>
    </w:pPr>
  </w:style>
  <w:style w:type="table" w:styleId="a5">
    <w:name w:val="Table Grid"/>
    <w:basedOn w:val="a1"/>
    <w:uiPriority w:val="59"/>
    <w:rsid w:val="00CE0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rsid w:val="00CE033B"/>
    <w:pPr>
      <w:tabs>
        <w:tab w:val="center" w:pos="4677"/>
        <w:tab w:val="right" w:pos="9355"/>
      </w:tabs>
    </w:pPr>
  </w:style>
  <w:style w:type="character" w:customStyle="1" w:styleId="a7">
    <w:name w:val="Верхний колонтитул Знак"/>
    <w:basedOn w:val="a0"/>
    <w:link w:val="a6"/>
    <w:rsid w:val="00CE033B"/>
    <w:rPr>
      <w:rFonts w:ascii="Times New Roman" w:eastAsia="Times New Roman" w:hAnsi="Times New Roman" w:cs="Times New Roman"/>
      <w:sz w:val="24"/>
      <w:szCs w:val="24"/>
      <w:lang w:eastAsia="ru-RU"/>
    </w:rPr>
  </w:style>
  <w:style w:type="paragraph" w:styleId="a8">
    <w:name w:val="footer"/>
    <w:basedOn w:val="a"/>
    <w:link w:val="a9"/>
    <w:uiPriority w:val="99"/>
    <w:rsid w:val="00CE033B"/>
    <w:pPr>
      <w:tabs>
        <w:tab w:val="center" w:pos="4677"/>
        <w:tab w:val="right" w:pos="9355"/>
      </w:tabs>
    </w:pPr>
  </w:style>
  <w:style w:type="character" w:customStyle="1" w:styleId="a9">
    <w:name w:val="Нижний колонтитул Знак"/>
    <w:basedOn w:val="a0"/>
    <w:link w:val="a8"/>
    <w:uiPriority w:val="99"/>
    <w:rsid w:val="00CE033B"/>
    <w:rPr>
      <w:rFonts w:ascii="Times New Roman" w:eastAsia="Times New Roman" w:hAnsi="Times New Roman" w:cs="Times New Roman"/>
      <w:sz w:val="24"/>
      <w:szCs w:val="24"/>
      <w:lang w:eastAsia="ru-RU"/>
    </w:rPr>
  </w:style>
  <w:style w:type="paragraph" w:styleId="aa">
    <w:name w:val="Plain Text"/>
    <w:basedOn w:val="a"/>
    <w:link w:val="ab"/>
    <w:uiPriority w:val="99"/>
    <w:unhideWhenUsed/>
    <w:rsid w:val="00CE033B"/>
    <w:rPr>
      <w:rFonts w:ascii="Consolas" w:eastAsiaTheme="minorHAnsi" w:hAnsi="Consolas" w:cs="Consolas"/>
      <w:sz w:val="21"/>
      <w:szCs w:val="21"/>
    </w:rPr>
  </w:style>
  <w:style w:type="character" w:customStyle="1" w:styleId="ab">
    <w:name w:val="Текст Знак"/>
    <w:basedOn w:val="a0"/>
    <w:link w:val="aa"/>
    <w:uiPriority w:val="99"/>
    <w:rsid w:val="00CE033B"/>
    <w:rPr>
      <w:rFonts w:ascii="Consolas" w:hAnsi="Consolas" w:cs="Consolas"/>
      <w:sz w:val="21"/>
      <w:szCs w:val="21"/>
      <w:lang w:eastAsia="ru-RU"/>
    </w:rPr>
  </w:style>
  <w:style w:type="paragraph" w:styleId="ac">
    <w:name w:val="Body Text"/>
    <w:basedOn w:val="a"/>
    <w:link w:val="ad"/>
    <w:uiPriority w:val="99"/>
    <w:semiHidden/>
    <w:unhideWhenUsed/>
    <w:rsid w:val="009510F6"/>
    <w:pPr>
      <w:spacing w:after="120" w:line="259" w:lineRule="auto"/>
    </w:pPr>
    <w:rPr>
      <w:rFonts w:asciiTheme="minorHAnsi" w:eastAsiaTheme="minorHAnsi" w:hAnsiTheme="minorHAnsi" w:cstheme="minorBidi"/>
      <w:sz w:val="22"/>
      <w:szCs w:val="22"/>
      <w:lang w:eastAsia="en-US"/>
    </w:rPr>
  </w:style>
  <w:style w:type="character" w:customStyle="1" w:styleId="ad">
    <w:name w:val="Основной текст Знак"/>
    <w:basedOn w:val="a0"/>
    <w:link w:val="ac"/>
    <w:uiPriority w:val="99"/>
    <w:semiHidden/>
    <w:rsid w:val="009510F6"/>
  </w:style>
  <w:style w:type="character" w:customStyle="1" w:styleId="20">
    <w:name w:val="Заголовок 2 Знак"/>
    <w:basedOn w:val="a0"/>
    <w:link w:val="2"/>
    <w:uiPriority w:val="9"/>
    <w:semiHidden/>
    <w:rsid w:val="008B213C"/>
    <w:rPr>
      <w:rFonts w:asciiTheme="majorHAnsi" w:eastAsiaTheme="majorEastAsia" w:hAnsiTheme="majorHAnsi" w:cstheme="majorBidi"/>
      <w:color w:val="2F5496" w:themeColor="accent1" w:themeShade="BF"/>
      <w:sz w:val="26"/>
      <w:szCs w:val="26"/>
    </w:rPr>
  </w:style>
  <w:style w:type="paragraph" w:styleId="ae">
    <w:name w:val="No Spacing"/>
    <w:link w:val="af"/>
    <w:uiPriority w:val="1"/>
    <w:qFormat/>
    <w:rsid w:val="000E5C3D"/>
    <w:pPr>
      <w:spacing w:after="0" w:line="240" w:lineRule="auto"/>
    </w:pPr>
    <w:rPr>
      <w:rFonts w:eastAsiaTheme="minorEastAsia"/>
      <w:lang w:eastAsia="ru-RU"/>
    </w:rPr>
  </w:style>
  <w:style w:type="character" w:customStyle="1" w:styleId="af">
    <w:name w:val="Без интервала Знак"/>
    <w:basedOn w:val="a0"/>
    <w:link w:val="ae"/>
    <w:uiPriority w:val="1"/>
    <w:rsid w:val="000E5C3D"/>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emf"/><Relationship Id="rId42" Type="http://schemas.openxmlformats.org/officeDocument/2006/relationships/image" Target="media/image34.emf"/><Relationship Id="rId47" Type="http://schemas.openxmlformats.org/officeDocument/2006/relationships/image" Target="media/image39.emf"/><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gif"/><Relationship Id="rId16" Type="http://schemas.openxmlformats.org/officeDocument/2006/relationships/image" Target="media/image8.emf"/><Relationship Id="rId107" Type="http://schemas.openxmlformats.org/officeDocument/2006/relationships/image" Target="media/image99.jpeg"/><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image" Target="media/image45.emf"/><Relationship Id="rId58" Type="http://schemas.openxmlformats.org/officeDocument/2006/relationships/image" Target="media/image50.emf"/><Relationship Id="rId66" Type="http://schemas.openxmlformats.org/officeDocument/2006/relationships/image" Target="media/image58.png"/><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9.jpeg"/><Relationship Id="rId102" Type="http://schemas.openxmlformats.org/officeDocument/2006/relationships/image" Target="media/image94.jpeg"/><Relationship Id="rId110" Type="http://schemas.openxmlformats.org/officeDocument/2006/relationships/image" Target="media/image102.jpeg"/><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emf"/><Relationship Id="rId56" Type="http://schemas.openxmlformats.org/officeDocument/2006/relationships/image" Target="media/image48.emf"/><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emf"/><Relationship Id="rId72" Type="http://schemas.openxmlformats.org/officeDocument/2006/relationships/image" Target="media/image64.pn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59" Type="http://schemas.openxmlformats.org/officeDocument/2006/relationships/image" Target="media/image51.emf"/><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image" Target="media/image46.emf"/><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gi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image" Target="media/image49.emf"/><Relationship Id="rId106" Type="http://schemas.openxmlformats.org/officeDocument/2006/relationships/image" Target="media/image98.jpeg"/><Relationship Id="rId114" Type="http://schemas.openxmlformats.org/officeDocument/2006/relationships/fontTable" Target="fontTable.xml"/><Relationship Id="rId10" Type="http://schemas.openxmlformats.org/officeDocument/2006/relationships/image" Target="media/image2.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emf"/><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emf"/><Relationship Id="rId109" Type="http://schemas.openxmlformats.org/officeDocument/2006/relationships/image" Target="media/image101.jpeg"/><Relationship Id="rId34" Type="http://schemas.openxmlformats.org/officeDocument/2006/relationships/image" Target="media/image26.emf"/><Relationship Id="rId50" Type="http://schemas.openxmlformats.org/officeDocument/2006/relationships/image" Target="media/image42.emf"/><Relationship Id="rId55" Type="http://schemas.openxmlformats.org/officeDocument/2006/relationships/image" Target="media/image47.emf"/><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eg"/><Relationship Id="rId2" Type="http://schemas.openxmlformats.org/officeDocument/2006/relationships/customXml" Target="../customXml/item2.xml"/><Relationship Id="rId29" Type="http://schemas.openxmlformats.org/officeDocument/2006/relationships/image" Target="media/image2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 Г.</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968E23-2ABC-4247-86F4-68AB445EB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109</Pages>
  <Words>11142</Words>
  <Characters>63514</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dc:creator>
  <cp:keywords/>
  <dc:description/>
  <cp:lastModifiedBy>Stanislav</cp:lastModifiedBy>
  <cp:revision>9</cp:revision>
  <dcterms:created xsi:type="dcterms:W3CDTF">2020-04-28T21:13:00Z</dcterms:created>
  <dcterms:modified xsi:type="dcterms:W3CDTF">2021-02-09T11:58:00Z</dcterms:modified>
</cp:coreProperties>
</file>