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11" w:rsidRDefault="002F4641" w:rsidP="001C4CB3">
      <w:pPr>
        <w:spacing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1C4CB3">
        <w:rPr>
          <w:rFonts w:ascii="Times New Roman" w:hAnsi="Times New Roman"/>
          <w:sz w:val="24"/>
          <w:szCs w:val="24"/>
          <w:u w:val="single"/>
        </w:rPr>
        <w:t>Урок литературы</w:t>
      </w:r>
      <w:r w:rsidRPr="001C4CB3">
        <w:rPr>
          <w:rFonts w:ascii="Times New Roman" w:hAnsi="Times New Roman"/>
          <w:sz w:val="24"/>
          <w:szCs w:val="24"/>
        </w:rPr>
        <w:t xml:space="preserve"> </w:t>
      </w:r>
      <w:r w:rsidR="00E41D11">
        <w:rPr>
          <w:rFonts w:ascii="Times New Roman" w:hAnsi="Times New Roman"/>
          <w:sz w:val="24"/>
          <w:szCs w:val="24"/>
        </w:rPr>
        <w:t>10 класс</w:t>
      </w:r>
    </w:p>
    <w:p w:rsidR="001C4CB3" w:rsidRPr="001C4CB3" w:rsidRDefault="00E41D11" w:rsidP="001C4CB3">
      <w:pPr>
        <w:spacing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Учитель </w:t>
      </w:r>
      <w:r>
        <w:rPr>
          <w:rFonts w:ascii="Times New Roman" w:hAnsi="Times New Roman"/>
          <w:sz w:val="24"/>
          <w:szCs w:val="24"/>
        </w:rPr>
        <w:t xml:space="preserve"> Маринина </w:t>
      </w:r>
      <w:r w:rsidR="001C4CB3" w:rsidRPr="001C4CB3">
        <w:rPr>
          <w:rFonts w:ascii="Times New Roman" w:hAnsi="Times New Roman"/>
          <w:sz w:val="24"/>
          <w:szCs w:val="24"/>
        </w:rPr>
        <w:t>Людмила Геннадьевна</w:t>
      </w:r>
    </w:p>
    <w:p w:rsidR="002F4641" w:rsidRPr="001C4CB3" w:rsidRDefault="002F4641" w:rsidP="001C4CB3">
      <w:pPr>
        <w:spacing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1C4CB3">
        <w:rPr>
          <w:rFonts w:ascii="Times New Roman" w:hAnsi="Times New Roman"/>
          <w:sz w:val="24"/>
          <w:szCs w:val="24"/>
          <w:u w:val="single"/>
        </w:rPr>
        <w:t>Тема программы</w:t>
      </w:r>
      <w:r w:rsidRPr="001C4CB3">
        <w:rPr>
          <w:rFonts w:ascii="Times New Roman" w:hAnsi="Times New Roman"/>
          <w:sz w:val="24"/>
          <w:szCs w:val="24"/>
        </w:rPr>
        <w:t>:</w:t>
      </w:r>
      <w:r w:rsidRPr="001C4CB3">
        <w:rPr>
          <w:sz w:val="24"/>
          <w:szCs w:val="24"/>
        </w:rPr>
        <w:t xml:space="preserve"> </w:t>
      </w:r>
      <w:r w:rsidRPr="001C4CB3">
        <w:rPr>
          <w:rFonts w:ascii="Times New Roman" w:hAnsi="Times New Roman"/>
          <w:sz w:val="24"/>
          <w:szCs w:val="24"/>
        </w:rPr>
        <w:t>Творчество И.С. Тургенева</w:t>
      </w:r>
    </w:p>
    <w:p w:rsidR="002F4641" w:rsidRPr="001C4CB3" w:rsidRDefault="002F4641" w:rsidP="001C4CB3">
      <w:pPr>
        <w:spacing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1C4CB3">
        <w:rPr>
          <w:rFonts w:ascii="Times New Roman" w:hAnsi="Times New Roman"/>
          <w:sz w:val="24"/>
          <w:szCs w:val="24"/>
          <w:u w:val="single"/>
        </w:rPr>
        <w:t>Тема урока</w:t>
      </w:r>
      <w:r w:rsidRPr="001C4CB3">
        <w:rPr>
          <w:rFonts w:ascii="Times New Roman" w:hAnsi="Times New Roman"/>
          <w:sz w:val="24"/>
          <w:szCs w:val="24"/>
        </w:rPr>
        <w:t>: Базаров-нигилист.</w:t>
      </w:r>
    </w:p>
    <w:p w:rsidR="002F4641" w:rsidRPr="001C4CB3" w:rsidRDefault="002F4641" w:rsidP="001C4CB3">
      <w:pPr>
        <w:spacing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1C4CB3">
        <w:rPr>
          <w:rFonts w:ascii="Times New Roman" w:hAnsi="Times New Roman"/>
          <w:sz w:val="24"/>
          <w:szCs w:val="24"/>
          <w:u w:val="single"/>
        </w:rPr>
        <w:t>Тип урока:</w:t>
      </w:r>
      <w:r w:rsidR="0005450E">
        <w:rPr>
          <w:rFonts w:ascii="Times New Roman" w:hAnsi="Times New Roman"/>
          <w:sz w:val="24"/>
          <w:szCs w:val="24"/>
        </w:rPr>
        <w:t xml:space="preserve"> творческая мастерская усвоения новых знаний</w:t>
      </w:r>
    </w:p>
    <w:p w:rsidR="00840808" w:rsidRDefault="00840808" w:rsidP="001C4CB3">
      <w:p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r w:rsidRPr="001C4CB3">
        <w:rPr>
          <w:rStyle w:val="a4"/>
          <w:rFonts w:ascii="Times New Roman" w:hAnsi="Times New Roman"/>
          <w:b w:val="0"/>
          <w:sz w:val="24"/>
          <w:szCs w:val="24"/>
          <w:u w:val="single"/>
        </w:rPr>
        <w:t>Цель урока</w:t>
      </w:r>
      <w:r w:rsidR="002F4641" w:rsidRPr="001C4CB3">
        <w:rPr>
          <w:rStyle w:val="a4"/>
          <w:rFonts w:ascii="Times New Roman" w:hAnsi="Times New Roman"/>
          <w:b w:val="0"/>
          <w:sz w:val="24"/>
          <w:szCs w:val="24"/>
          <w:u w:val="single"/>
        </w:rPr>
        <w:t>:</w:t>
      </w:r>
      <w:r w:rsidR="00E7238F">
        <w:rPr>
          <w:rFonts w:ascii="Times New Roman" w:hAnsi="Times New Roman"/>
          <w:color w:val="000000"/>
          <w:sz w:val="24"/>
          <w:szCs w:val="24"/>
        </w:rPr>
        <w:t xml:space="preserve"> Познакомить с понятием «нигилизм», сопоставить</w:t>
      </w:r>
      <w:r w:rsidRPr="001C4CB3">
        <w:rPr>
          <w:rFonts w:ascii="Times New Roman" w:hAnsi="Times New Roman"/>
          <w:color w:val="000000"/>
          <w:sz w:val="24"/>
          <w:szCs w:val="24"/>
        </w:rPr>
        <w:t xml:space="preserve"> понятие</w:t>
      </w:r>
      <w:r w:rsidR="006F4D62">
        <w:rPr>
          <w:rFonts w:ascii="Times New Roman" w:hAnsi="Times New Roman"/>
          <w:color w:val="000000"/>
          <w:sz w:val="24"/>
          <w:szCs w:val="24"/>
        </w:rPr>
        <w:t xml:space="preserve"> «нигилизм» </w:t>
      </w:r>
      <w:proofErr w:type="gramStart"/>
      <w:r w:rsidR="006F4D62">
        <w:rPr>
          <w:rFonts w:ascii="Times New Roman" w:hAnsi="Times New Roman"/>
          <w:color w:val="000000"/>
          <w:sz w:val="24"/>
          <w:szCs w:val="24"/>
        </w:rPr>
        <w:t>со</w:t>
      </w:r>
      <w:proofErr w:type="gramEnd"/>
      <w:r w:rsidR="006F4D62">
        <w:rPr>
          <w:rFonts w:ascii="Times New Roman" w:hAnsi="Times New Roman"/>
          <w:color w:val="000000"/>
          <w:sz w:val="24"/>
          <w:szCs w:val="24"/>
        </w:rPr>
        <w:t xml:space="preserve"> взглядами</w:t>
      </w:r>
      <w:r w:rsidRPr="001C4CB3">
        <w:rPr>
          <w:rFonts w:ascii="Times New Roman" w:hAnsi="Times New Roman"/>
          <w:color w:val="000000"/>
          <w:sz w:val="24"/>
          <w:szCs w:val="24"/>
        </w:rPr>
        <w:t xml:space="preserve"> Базарова.</w:t>
      </w:r>
    </w:p>
    <w:p w:rsidR="00840808" w:rsidRPr="001C4CB3" w:rsidRDefault="00840808" w:rsidP="001C4CB3">
      <w:p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1C4CB3">
        <w:rPr>
          <w:rFonts w:ascii="Times New Roman" w:hAnsi="Times New Roman"/>
          <w:color w:val="000000"/>
          <w:sz w:val="24"/>
          <w:szCs w:val="24"/>
          <w:u w:val="single"/>
        </w:rPr>
        <w:t xml:space="preserve">Задачи урока: </w:t>
      </w:r>
      <w:bookmarkStart w:id="0" w:name="_GoBack"/>
      <w:bookmarkEnd w:id="0"/>
    </w:p>
    <w:p w:rsidR="005C5A02" w:rsidRPr="001C4CB3" w:rsidRDefault="005C5A02" w:rsidP="001C4CB3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r w:rsidRPr="001C4CB3">
        <w:rPr>
          <w:rFonts w:ascii="Times New Roman" w:hAnsi="Times New Roman"/>
          <w:color w:val="000000"/>
          <w:sz w:val="24"/>
          <w:szCs w:val="24"/>
        </w:rPr>
        <w:t>Способствовать развитию навыков сравнения, критического мышления.</w:t>
      </w:r>
    </w:p>
    <w:p w:rsidR="00CB67EA" w:rsidRPr="00CB67EA" w:rsidRDefault="00CB67EA" w:rsidP="00CB67EA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r w:rsidRPr="00CB67EA">
        <w:rPr>
          <w:rFonts w:ascii="Times New Roman" w:hAnsi="Times New Roman"/>
          <w:color w:val="000000"/>
          <w:sz w:val="24"/>
          <w:szCs w:val="24"/>
        </w:rPr>
        <w:t>Создать условия для реализации</w:t>
      </w:r>
      <w:r w:rsidR="00E41D1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B67EA">
        <w:rPr>
          <w:rFonts w:ascii="Times New Roman" w:hAnsi="Times New Roman"/>
          <w:color w:val="000000"/>
          <w:sz w:val="24"/>
          <w:szCs w:val="24"/>
        </w:rPr>
        <w:t>потребности транслировать своё мировосприятие посредством диалога и творческих работ.</w:t>
      </w:r>
    </w:p>
    <w:p w:rsidR="00CB67EA" w:rsidRPr="00CB67EA" w:rsidRDefault="00CB67EA" w:rsidP="00CB67EA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r w:rsidRPr="00CB67EA">
        <w:rPr>
          <w:rFonts w:ascii="Times New Roman" w:hAnsi="Times New Roman"/>
          <w:color w:val="000000"/>
          <w:sz w:val="24"/>
          <w:szCs w:val="24"/>
        </w:rPr>
        <w:t>Формировать навыки работы с текстом, словарями.</w:t>
      </w:r>
    </w:p>
    <w:p w:rsidR="0005450E" w:rsidRPr="001C4CB3" w:rsidRDefault="0005450E" w:rsidP="0005450E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ind w:right="-57"/>
        <w:jc w:val="both"/>
        <w:rPr>
          <w:rFonts w:ascii="Times New Roman" w:hAnsi="Times New Roman"/>
          <w:sz w:val="24"/>
          <w:szCs w:val="24"/>
        </w:rPr>
      </w:pPr>
      <w:r w:rsidRPr="001C4CB3">
        <w:rPr>
          <w:rFonts w:ascii="Times New Roman" w:hAnsi="Times New Roman"/>
          <w:sz w:val="24"/>
          <w:szCs w:val="24"/>
        </w:rPr>
        <w:t xml:space="preserve">Создать атмосферу открытости, доброжелательности, сотворчества в общении, формировать умение отстаивать свою позицию. </w:t>
      </w:r>
    </w:p>
    <w:p w:rsidR="0005450E" w:rsidRPr="001C4CB3" w:rsidRDefault="0005450E" w:rsidP="001C4CB3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1C4CB3">
        <w:rPr>
          <w:rFonts w:ascii="Times New Roman" w:hAnsi="Times New Roman"/>
          <w:sz w:val="24"/>
          <w:szCs w:val="24"/>
        </w:rPr>
        <w:t>Включить эмоциональную сферу, обратиться к их чувствам, пробудить заинтересованность каждого в изучении данного произведения.</w:t>
      </w:r>
    </w:p>
    <w:p w:rsidR="00E7238F" w:rsidRPr="00E7238F" w:rsidRDefault="00E7238F" w:rsidP="00E7238F">
      <w:p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7238F">
        <w:rPr>
          <w:rFonts w:ascii="Times New Roman" w:hAnsi="Times New Roman"/>
          <w:color w:val="000000"/>
          <w:sz w:val="24"/>
          <w:szCs w:val="24"/>
          <w:u w:val="single"/>
        </w:rPr>
        <w:t>Межпредметные</w:t>
      </w:r>
      <w:proofErr w:type="spellEnd"/>
      <w:r w:rsidRPr="00E7238F">
        <w:rPr>
          <w:rFonts w:ascii="Times New Roman" w:hAnsi="Times New Roman"/>
          <w:color w:val="000000"/>
          <w:sz w:val="24"/>
          <w:szCs w:val="24"/>
          <w:u w:val="single"/>
        </w:rPr>
        <w:t xml:space="preserve"> связи: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Pr="00E7238F">
        <w:rPr>
          <w:rFonts w:ascii="Times New Roman" w:hAnsi="Times New Roman"/>
          <w:color w:val="000000"/>
          <w:sz w:val="24"/>
          <w:szCs w:val="24"/>
        </w:rPr>
        <w:t>истор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E7238F">
        <w:rPr>
          <w:rFonts w:ascii="Times New Roman" w:hAnsi="Times New Roman"/>
          <w:color w:val="000000"/>
          <w:sz w:val="24"/>
          <w:szCs w:val="24"/>
        </w:rPr>
        <w:t>я, обществознание, биология</w:t>
      </w:r>
    </w:p>
    <w:p w:rsidR="00E7238F" w:rsidRDefault="00E7238F" w:rsidP="001C4CB3">
      <w:p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u w:val="single"/>
        </w:rPr>
        <w:t>Внутрипредметные</w:t>
      </w:r>
      <w:proofErr w:type="spellEnd"/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: </w:t>
      </w:r>
      <w:r w:rsidRPr="00E7238F">
        <w:rPr>
          <w:rFonts w:ascii="Times New Roman" w:hAnsi="Times New Roman"/>
          <w:color w:val="000000"/>
          <w:sz w:val="24"/>
          <w:szCs w:val="24"/>
        </w:rPr>
        <w:t>русский язык</w:t>
      </w:r>
    </w:p>
    <w:p w:rsidR="002F4641" w:rsidRPr="00E7238F" w:rsidRDefault="0005450E" w:rsidP="001C4CB3">
      <w:pPr>
        <w:spacing w:line="240" w:lineRule="auto"/>
        <w:ind w:right="-57"/>
        <w:jc w:val="both"/>
        <w:rPr>
          <w:rStyle w:val="a4"/>
          <w:rFonts w:ascii="Times New Roman" w:hAnsi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840808" w:rsidRPr="001C4CB3">
        <w:rPr>
          <w:rFonts w:ascii="Times New Roman" w:hAnsi="Times New Roman"/>
          <w:color w:val="000000"/>
          <w:sz w:val="24"/>
          <w:szCs w:val="24"/>
          <w:u w:val="single"/>
        </w:rPr>
        <w:t>Материально - дидактическое оснащение урока:</w:t>
      </w:r>
      <w:r w:rsidR="002F4641" w:rsidRPr="001C4CB3">
        <w:rPr>
          <w:rStyle w:val="a4"/>
          <w:sz w:val="24"/>
          <w:szCs w:val="24"/>
          <w:u w:val="single"/>
        </w:rPr>
        <w:t xml:space="preserve"> </w:t>
      </w:r>
    </w:p>
    <w:p w:rsidR="00E7238F" w:rsidRPr="007D2C5A" w:rsidRDefault="00E7238F" w:rsidP="007D2C5A">
      <w:pPr>
        <w:pStyle w:val="a3"/>
        <w:numPr>
          <w:ilvl w:val="0"/>
          <w:numId w:val="17"/>
        </w:num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r w:rsidRPr="007D2C5A">
        <w:rPr>
          <w:rFonts w:ascii="Times New Roman" w:hAnsi="Times New Roman"/>
          <w:color w:val="000000"/>
          <w:sz w:val="24"/>
          <w:szCs w:val="24"/>
        </w:rPr>
        <w:t>Т</w:t>
      </w:r>
      <w:r w:rsidR="001D4343">
        <w:rPr>
          <w:rFonts w:ascii="Times New Roman" w:hAnsi="Times New Roman"/>
          <w:color w:val="000000"/>
          <w:sz w:val="24"/>
          <w:szCs w:val="24"/>
        </w:rPr>
        <w:t xml:space="preserve">олковый словарь русского языка </w:t>
      </w:r>
      <w:r w:rsidR="00901636">
        <w:rPr>
          <w:rFonts w:ascii="Times New Roman" w:hAnsi="Times New Roman"/>
          <w:color w:val="000000"/>
          <w:sz w:val="24"/>
          <w:szCs w:val="24"/>
        </w:rPr>
        <w:t>(5шт)</w:t>
      </w:r>
    </w:p>
    <w:p w:rsidR="005C5A02" w:rsidRPr="007D2C5A" w:rsidRDefault="005C5A02" w:rsidP="007D2C5A">
      <w:pPr>
        <w:pStyle w:val="a3"/>
        <w:numPr>
          <w:ilvl w:val="0"/>
          <w:numId w:val="17"/>
        </w:numPr>
        <w:spacing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7D2C5A">
        <w:rPr>
          <w:rFonts w:ascii="Times New Roman" w:hAnsi="Times New Roman"/>
          <w:color w:val="000000"/>
          <w:sz w:val="24"/>
          <w:szCs w:val="24"/>
        </w:rPr>
        <w:t>презентация к уроку</w:t>
      </w:r>
    </w:p>
    <w:p w:rsidR="001D4343" w:rsidRPr="001D4343" w:rsidRDefault="006075C2" w:rsidP="007D2C5A">
      <w:pPr>
        <w:pStyle w:val="a3"/>
        <w:numPr>
          <w:ilvl w:val="0"/>
          <w:numId w:val="17"/>
        </w:numPr>
        <w:spacing w:line="160" w:lineRule="atLeast"/>
        <w:ind w:right="-57"/>
        <w:jc w:val="both"/>
        <w:rPr>
          <w:color w:val="333333"/>
          <w:u w:val="single"/>
        </w:rPr>
      </w:pPr>
      <w:r w:rsidRPr="001D4343">
        <w:rPr>
          <w:rFonts w:ascii="Times New Roman" w:hAnsi="Times New Roman"/>
          <w:color w:val="000000"/>
          <w:sz w:val="24"/>
          <w:szCs w:val="24"/>
        </w:rPr>
        <w:t>компьютер, проектор</w:t>
      </w:r>
    </w:p>
    <w:p w:rsidR="007D2C5A" w:rsidRPr="007F0C70" w:rsidRDefault="007F0C70" w:rsidP="007D2C5A">
      <w:pPr>
        <w:pStyle w:val="a3"/>
        <w:numPr>
          <w:ilvl w:val="0"/>
          <w:numId w:val="17"/>
        </w:numPr>
        <w:spacing w:line="240" w:lineRule="auto"/>
        <w:ind w:left="1080" w:right="-5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7F0C70">
        <w:rPr>
          <w:rFonts w:ascii="Times New Roman" w:hAnsi="Times New Roman"/>
          <w:color w:val="333333"/>
        </w:rPr>
        <w:t>Текст романа</w:t>
      </w:r>
    </w:p>
    <w:p w:rsidR="002F4641" w:rsidRPr="001C4CB3" w:rsidRDefault="002F4641" w:rsidP="008931C1">
      <w:pPr>
        <w:pStyle w:val="a3"/>
        <w:spacing w:line="240" w:lineRule="auto"/>
        <w:ind w:left="0"/>
        <w:jc w:val="center"/>
        <w:rPr>
          <w:rStyle w:val="a4"/>
          <w:rFonts w:ascii="Times New Roman" w:hAnsi="Times New Roman"/>
          <w:sz w:val="24"/>
          <w:szCs w:val="24"/>
        </w:rPr>
      </w:pPr>
      <w:r w:rsidRPr="001C4CB3">
        <w:rPr>
          <w:rStyle w:val="a4"/>
          <w:rFonts w:ascii="Times New Roman" w:hAnsi="Times New Roman"/>
          <w:sz w:val="24"/>
          <w:szCs w:val="24"/>
        </w:rPr>
        <w:t xml:space="preserve">Ход </w:t>
      </w:r>
      <w:r w:rsidR="008931C1" w:rsidRPr="001C4CB3">
        <w:rPr>
          <w:rStyle w:val="a4"/>
          <w:rFonts w:ascii="Times New Roman" w:hAnsi="Times New Roman"/>
          <w:sz w:val="24"/>
          <w:szCs w:val="24"/>
        </w:rPr>
        <w:t xml:space="preserve"> урока</w:t>
      </w:r>
    </w:p>
    <w:p w:rsidR="008931C1" w:rsidRPr="001C4CB3" w:rsidRDefault="008931C1" w:rsidP="008931C1">
      <w:pPr>
        <w:pStyle w:val="a3"/>
        <w:spacing w:line="240" w:lineRule="auto"/>
        <w:ind w:left="0"/>
        <w:jc w:val="center"/>
        <w:rPr>
          <w:rStyle w:val="a4"/>
          <w:rFonts w:ascii="Times New Roman" w:hAnsi="Times New Roman"/>
          <w:sz w:val="24"/>
          <w:szCs w:val="24"/>
        </w:rPr>
      </w:pPr>
    </w:p>
    <w:tbl>
      <w:tblPr>
        <w:tblStyle w:val="a5"/>
        <w:tblW w:w="11510" w:type="dxa"/>
        <w:tblInd w:w="-1356" w:type="dxa"/>
        <w:tblLayout w:type="fixed"/>
        <w:tblLook w:val="04A0" w:firstRow="1" w:lastRow="0" w:firstColumn="1" w:lastColumn="0" w:noHBand="0" w:noVBand="1"/>
      </w:tblPr>
      <w:tblGrid>
        <w:gridCol w:w="1029"/>
        <w:gridCol w:w="850"/>
        <w:gridCol w:w="861"/>
        <w:gridCol w:w="4961"/>
        <w:gridCol w:w="1955"/>
        <w:gridCol w:w="1854"/>
      </w:tblGrid>
      <w:tr w:rsidR="008931C1" w:rsidRPr="001C4CB3" w:rsidTr="008931C1">
        <w:trPr>
          <w:trHeight w:val="324"/>
        </w:trPr>
        <w:tc>
          <w:tcPr>
            <w:tcW w:w="1029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Этапы урока</w:t>
            </w:r>
          </w:p>
        </w:tc>
        <w:tc>
          <w:tcPr>
            <w:tcW w:w="850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Время </w:t>
            </w:r>
          </w:p>
        </w:tc>
        <w:tc>
          <w:tcPr>
            <w:tcW w:w="861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Уровень освоения</w:t>
            </w:r>
          </w:p>
        </w:tc>
        <w:tc>
          <w:tcPr>
            <w:tcW w:w="4961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Содержание </w:t>
            </w:r>
            <w:r w:rsidR="00761654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этапов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урока </w:t>
            </w:r>
          </w:p>
        </w:tc>
        <w:tc>
          <w:tcPr>
            <w:tcW w:w="1955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1854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Деятельность студентов</w:t>
            </w:r>
          </w:p>
        </w:tc>
      </w:tr>
      <w:tr w:rsidR="008931C1" w:rsidRPr="001C4CB3" w:rsidTr="008931C1">
        <w:trPr>
          <w:trHeight w:val="339"/>
        </w:trPr>
        <w:tc>
          <w:tcPr>
            <w:tcW w:w="1029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Организационный момент</w:t>
            </w:r>
          </w:p>
        </w:tc>
        <w:tc>
          <w:tcPr>
            <w:tcW w:w="850" w:type="dxa"/>
          </w:tcPr>
          <w:p w:rsidR="008931C1" w:rsidRPr="001C4CB3" w:rsidRDefault="001D4343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861" w:type="dxa"/>
          </w:tcPr>
          <w:p w:rsidR="008931C1" w:rsidRPr="001C4CB3" w:rsidRDefault="008931C1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31C1" w:rsidRPr="001C4CB3" w:rsidRDefault="006F4D62" w:rsidP="008931C1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Здравствуйте. </w:t>
            </w:r>
            <w:r w:rsidR="008931C1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Давайте вспомним, какое произведение мы изучаем?</w:t>
            </w:r>
          </w:p>
          <w:p w:rsidR="005C6EEF" w:rsidRPr="001C4CB3" w:rsidRDefault="005C6EEF" w:rsidP="008931C1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Слайд 1 </w:t>
            </w:r>
          </w:p>
        </w:tc>
        <w:tc>
          <w:tcPr>
            <w:tcW w:w="1955" w:type="dxa"/>
          </w:tcPr>
          <w:p w:rsidR="008931C1" w:rsidRPr="001C4CB3" w:rsidRDefault="008931C1" w:rsidP="008931C1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Настраивает на урок, приветствует студентов.</w:t>
            </w:r>
          </w:p>
        </w:tc>
        <w:tc>
          <w:tcPr>
            <w:tcW w:w="1854" w:type="dxa"/>
          </w:tcPr>
          <w:p w:rsidR="008931C1" w:rsidRPr="001C4CB3" w:rsidRDefault="00325644" w:rsidP="008931C1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Слушают, отвечают</w:t>
            </w:r>
          </w:p>
        </w:tc>
      </w:tr>
      <w:tr w:rsidR="008931C1" w:rsidRPr="001C4CB3" w:rsidTr="008931C1">
        <w:trPr>
          <w:trHeight w:val="324"/>
        </w:trPr>
        <w:tc>
          <w:tcPr>
            <w:tcW w:w="1029" w:type="dxa"/>
          </w:tcPr>
          <w:p w:rsidR="008931C1" w:rsidRPr="001C4CB3" w:rsidRDefault="00325644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Работа со словарем</w:t>
            </w:r>
          </w:p>
        </w:tc>
        <w:tc>
          <w:tcPr>
            <w:tcW w:w="850" w:type="dxa"/>
          </w:tcPr>
          <w:p w:rsidR="008931C1" w:rsidRPr="001C4CB3" w:rsidRDefault="00325644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861" w:type="dxa"/>
          </w:tcPr>
          <w:p w:rsidR="008931C1" w:rsidRPr="001C4CB3" w:rsidRDefault="00325644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8931C1" w:rsidRPr="001C4CB3" w:rsidRDefault="00325644" w:rsidP="00325644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У меня на доске написано слово НИГИЛИЗМ. </w:t>
            </w:r>
            <w:r w:rsidR="003D55CA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Найдите</w:t>
            </w:r>
            <w:r w:rsidR="003D55CA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слово НИГИЛИЗМ 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в словаре и прочитайте, что оно обозначает. </w:t>
            </w:r>
          </w:p>
          <w:p w:rsidR="00325644" w:rsidRPr="001C4CB3" w:rsidRDefault="005C6EEF" w:rsidP="00325644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Слайд 2 </w:t>
            </w:r>
          </w:p>
        </w:tc>
        <w:tc>
          <w:tcPr>
            <w:tcW w:w="1955" w:type="dxa"/>
          </w:tcPr>
          <w:p w:rsidR="008931C1" w:rsidRPr="001C4CB3" w:rsidRDefault="005C6EEF" w:rsidP="005C6EEF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Направляет </w:t>
            </w:r>
            <w:proofErr w:type="gramStart"/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мыслительную</w:t>
            </w:r>
            <w:proofErr w:type="gramEnd"/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деят-ть</w:t>
            </w:r>
            <w:proofErr w:type="spellEnd"/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студентов</w:t>
            </w:r>
          </w:p>
        </w:tc>
        <w:tc>
          <w:tcPr>
            <w:tcW w:w="1854" w:type="dxa"/>
          </w:tcPr>
          <w:p w:rsidR="008931C1" w:rsidRPr="001C4CB3" w:rsidRDefault="00E7238F" w:rsidP="006075C2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Работают со словарями</w:t>
            </w:r>
            <w:r w:rsidR="0001102A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, поясняют значение слова</w:t>
            </w:r>
          </w:p>
        </w:tc>
      </w:tr>
      <w:tr w:rsidR="008931C1" w:rsidRPr="001C4CB3" w:rsidTr="008931C1">
        <w:trPr>
          <w:trHeight w:val="324"/>
        </w:trPr>
        <w:tc>
          <w:tcPr>
            <w:tcW w:w="1029" w:type="dxa"/>
          </w:tcPr>
          <w:p w:rsidR="008931C1" w:rsidRPr="001C4CB3" w:rsidRDefault="0072742C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Работа с ассоциативной картой. Целеполагание</w:t>
            </w:r>
          </w:p>
        </w:tc>
        <w:tc>
          <w:tcPr>
            <w:tcW w:w="850" w:type="dxa"/>
          </w:tcPr>
          <w:p w:rsidR="008931C1" w:rsidRPr="001C4CB3" w:rsidRDefault="00901636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861" w:type="dxa"/>
          </w:tcPr>
          <w:p w:rsidR="008931C1" w:rsidRPr="001C4CB3" w:rsidRDefault="0072742C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1D4343" w:rsidRDefault="0072742C" w:rsidP="001D4343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Соотнесите понятие НИГИЛИЗМ  с произведением И.С.Тургенева «Отцы и дети». Какие ассоциации у вас возникают?</w:t>
            </w:r>
            <w:r w:rsidR="003B074E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  <w:r w:rsidR="001D4343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Слайд 3</w:t>
            </w:r>
          </w:p>
          <w:p w:rsidR="00E7238F" w:rsidRPr="001C4CB3" w:rsidRDefault="00E7238F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Почему возникли такие ассоциации?</w:t>
            </w:r>
            <w:r w:rsidR="006F4D62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Объясните.</w:t>
            </w:r>
          </w:p>
          <w:p w:rsidR="003B074E" w:rsidRDefault="003B074E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Посмотрите на наши ассоциации и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lastRenderedPageBreak/>
              <w:t>сформулируйте т</w:t>
            </w:r>
            <w:r w:rsidR="00DD21E6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ему урока.  Запишите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в тетрадь.</w:t>
            </w:r>
          </w:p>
          <w:p w:rsidR="006F4D62" w:rsidRPr="001C4CB3" w:rsidRDefault="006F4D62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Как вы думаете, о чем мы будем говорить сегодня на уроке?</w:t>
            </w:r>
          </w:p>
          <w:p w:rsidR="0093097C" w:rsidRPr="001C4CB3" w:rsidRDefault="006F4D62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Слайд 4</w:t>
            </w:r>
          </w:p>
        </w:tc>
        <w:tc>
          <w:tcPr>
            <w:tcW w:w="1955" w:type="dxa"/>
          </w:tcPr>
          <w:p w:rsidR="008931C1" w:rsidRPr="001C4CB3" w:rsidRDefault="0072742C" w:rsidP="0072742C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lastRenderedPageBreak/>
              <w:t>Записывает на доске названные</w:t>
            </w:r>
            <w:r w:rsidR="0005450E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студентами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ассоциации</w:t>
            </w:r>
          </w:p>
        </w:tc>
        <w:tc>
          <w:tcPr>
            <w:tcW w:w="1854" w:type="dxa"/>
          </w:tcPr>
          <w:p w:rsidR="008931C1" w:rsidRPr="001C4CB3" w:rsidRDefault="003B074E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Называют ассоциации, соотносят их с литературным произведением,</w:t>
            </w:r>
            <w:r w:rsidR="0005450E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самостоятельно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формулируют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lastRenderedPageBreak/>
              <w:t>тему урока</w:t>
            </w:r>
            <w:r w:rsidR="006F4D62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и цель урока</w:t>
            </w:r>
          </w:p>
        </w:tc>
      </w:tr>
      <w:tr w:rsidR="00DF4CF5" w:rsidRPr="001C4CB3" w:rsidTr="00901636">
        <w:trPr>
          <w:trHeight w:val="3394"/>
        </w:trPr>
        <w:tc>
          <w:tcPr>
            <w:tcW w:w="1029" w:type="dxa"/>
          </w:tcPr>
          <w:p w:rsidR="001D4343" w:rsidRPr="001C4CB3" w:rsidRDefault="00DF4CF5" w:rsidP="00901636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lastRenderedPageBreak/>
              <w:t>Работа с текстом произведения</w:t>
            </w: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, решение  проблем</w:t>
            </w:r>
            <w:r w:rsidR="00901636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ы</w:t>
            </w:r>
          </w:p>
        </w:tc>
        <w:tc>
          <w:tcPr>
            <w:tcW w:w="850" w:type="dxa"/>
          </w:tcPr>
          <w:p w:rsidR="00DF4CF5" w:rsidRDefault="00901636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20</w:t>
            </w: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Pr="001C4CB3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861" w:type="dxa"/>
          </w:tcPr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Pr="001C4CB3" w:rsidRDefault="00DF4CF5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DF4CF5" w:rsidRPr="001D4343" w:rsidRDefault="00DF4CF5" w:rsidP="00DF4CF5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Давайте вспомним из текста, что отвергал Базаров? Докажите это примерами из текста. </w:t>
            </w:r>
          </w:p>
          <w:p w:rsidR="00DF4CF5" w:rsidRPr="001C4CB3" w:rsidRDefault="00DF4CF5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1 группа  - отрицание аристократ</w:t>
            </w:r>
            <w:proofErr w:type="gramStart"/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ии и её</w:t>
            </w:r>
            <w:proofErr w:type="gramEnd"/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принципов</w:t>
            </w:r>
          </w:p>
          <w:p w:rsidR="00DF4CF5" w:rsidRPr="001C4CB3" w:rsidRDefault="00DF4CF5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 группа –  о русском народе</w:t>
            </w:r>
          </w:p>
          <w:p w:rsidR="00DF4CF5" w:rsidRPr="001C4CB3" w:rsidRDefault="00DF4CF5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3 группа –   отрицание природы и искусства</w:t>
            </w:r>
          </w:p>
          <w:p w:rsidR="001D4343" w:rsidRDefault="00DF4CF5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4 группа –  отрицание любви</w:t>
            </w:r>
          </w:p>
          <w:p w:rsidR="00DF4CF5" w:rsidRPr="001C4CB3" w:rsidRDefault="001D4343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D434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Слайд 5</w:t>
            </w:r>
          </w:p>
          <w:p w:rsidR="001D4343" w:rsidRPr="001C4CB3" w:rsidRDefault="00DF4CF5" w:rsidP="001D4343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Согласны ли вы </w:t>
            </w:r>
            <w:proofErr w:type="gramStart"/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со</w:t>
            </w:r>
            <w:proofErr w:type="gramEnd"/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DD21E6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взглядами и принципами Базарова? </w:t>
            </w: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Аргументируйте свой ответ. </w:t>
            </w:r>
          </w:p>
        </w:tc>
        <w:tc>
          <w:tcPr>
            <w:tcW w:w="1955" w:type="dxa"/>
          </w:tcPr>
          <w:p w:rsidR="00DF4CF5" w:rsidRDefault="00DF4CF5" w:rsidP="00313ECC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Направляет поисковую деят</w:t>
            </w: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ельнос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ть студентов,  оказывает поддержку в выполнении задания</w:t>
            </w:r>
          </w:p>
          <w:p w:rsidR="00DF4CF5" w:rsidRDefault="00DF4CF5" w:rsidP="00313ECC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313ECC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Pr="001C4CB3" w:rsidRDefault="00DF4CF5" w:rsidP="00313ECC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854" w:type="dxa"/>
          </w:tcPr>
          <w:p w:rsidR="00DF4CF5" w:rsidRDefault="00DF4CF5" w:rsidP="00681FE3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Работают с текстом, выражают </w:t>
            </w: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свою точку зрения, аргументируют ответ</w:t>
            </w:r>
            <w:r w:rsidR="0001102A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, поясняют выбор</w:t>
            </w: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:rsidR="00DF4CF5" w:rsidRDefault="00DF4CF5" w:rsidP="00681FE3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Default="00DF4CF5" w:rsidP="00681FE3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  <w:p w:rsidR="00DF4CF5" w:rsidRPr="001C4CB3" w:rsidRDefault="00DF4CF5" w:rsidP="00681FE3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421D03" w:rsidRPr="001C4CB3" w:rsidTr="008931C1">
        <w:trPr>
          <w:trHeight w:val="339"/>
        </w:trPr>
        <w:tc>
          <w:tcPr>
            <w:tcW w:w="1029" w:type="dxa"/>
          </w:tcPr>
          <w:p w:rsidR="00421D03" w:rsidRPr="001C4CB3" w:rsidRDefault="00901636" w:rsidP="00983657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Решение проблемной задачи</w:t>
            </w:r>
          </w:p>
        </w:tc>
        <w:tc>
          <w:tcPr>
            <w:tcW w:w="850" w:type="dxa"/>
          </w:tcPr>
          <w:p w:rsidR="00421D03" w:rsidRPr="001C4CB3" w:rsidRDefault="00147CBF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861" w:type="dxa"/>
          </w:tcPr>
          <w:p w:rsidR="00421D03" w:rsidRPr="001C4CB3" w:rsidRDefault="00983657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152D4" w:rsidRPr="001C4CB3" w:rsidRDefault="00DF4CF5" w:rsidP="006152D4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Слайд 6</w:t>
            </w:r>
          </w:p>
          <w:p w:rsidR="007F5688" w:rsidRDefault="00761654" w:rsidP="007F5688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На слайде изображены предметы. Назовите их</w:t>
            </w:r>
            <w:r w:rsidR="007F5688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. </w:t>
            </w:r>
          </w:p>
          <w:p w:rsidR="00147CBF" w:rsidRDefault="007F5688" w:rsidP="007F5688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Как вы думаете, что символизир</w:t>
            </w:r>
            <w:r w:rsidR="00147CBF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уют </w:t>
            </w:r>
            <w:r w:rsidR="00901636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эти предметы? </w:t>
            </w:r>
            <w:r w:rsidR="00147CBF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С какими героями произведения можно соотнести эти предметы и почему?  </w:t>
            </w:r>
          </w:p>
          <w:p w:rsidR="00D27DA9" w:rsidRPr="00147CBF" w:rsidRDefault="00D27DA9" w:rsidP="00147CBF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55" w:type="dxa"/>
          </w:tcPr>
          <w:p w:rsidR="00421D03" w:rsidRPr="001C4CB3" w:rsidRDefault="00761654" w:rsidP="00D27DA9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Ставит проблему перед студентами</w:t>
            </w:r>
            <w:r w:rsidR="00D27DA9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, направляет поисковую деятельность студентов</w:t>
            </w:r>
          </w:p>
        </w:tc>
        <w:tc>
          <w:tcPr>
            <w:tcW w:w="1854" w:type="dxa"/>
          </w:tcPr>
          <w:p w:rsidR="00421D03" w:rsidRPr="007F5688" w:rsidRDefault="007F5688" w:rsidP="00761654">
            <w:pPr>
              <w:pStyle w:val="a3"/>
              <w:ind w:left="0"/>
              <w:rPr>
                <w:rStyle w:val="a4"/>
                <w:rFonts w:ascii="Times New Roman" w:hAnsi="Times New Roman"/>
                <w:sz w:val="24"/>
                <w:szCs w:val="24"/>
              </w:rPr>
            </w:pPr>
            <w:r w:rsidRPr="007F5688">
              <w:rPr>
                <w:rFonts w:ascii="Times New Roman" w:hAnsi="Times New Roman"/>
                <w:color w:val="000000"/>
              </w:rPr>
              <w:t>Решают проблемную ситуацию</w:t>
            </w:r>
            <w:r w:rsidR="0001102A">
              <w:rPr>
                <w:rFonts w:ascii="Times New Roman" w:hAnsi="Times New Roman"/>
                <w:color w:val="000000"/>
              </w:rPr>
              <w:t>: сопоставляют, анализируют, выражают свою точку зрения</w:t>
            </w:r>
          </w:p>
        </w:tc>
      </w:tr>
      <w:tr w:rsidR="00983657" w:rsidRPr="001C4CB3" w:rsidTr="008931C1">
        <w:trPr>
          <w:trHeight w:val="339"/>
        </w:trPr>
        <w:tc>
          <w:tcPr>
            <w:tcW w:w="1029" w:type="dxa"/>
          </w:tcPr>
          <w:p w:rsidR="00983657" w:rsidRPr="001C4CB3" w:rsidRDefault="00D27DA9" w:rsidP="00D27DA9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Подведение итога урока</w:t>
            </w:r>
          </w:p>
        </w:tc>
        <w:tc>
          <w:tcPr>
            <w:tcW w:w="850" w:type="dxa"/>
          </w:tcPr>
          <w:p w:rsidR="00983657" w:rsidRPr="001C4CB3" w:rsidRDefault="00D27DA9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861" w:type="dxa"/>
          </w:tcPr>
          <w:p w:rsidR="00983657" w:rsidRPr="001C4CB3" w:rsidRDefault="00D27DA9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152D4" w:rsidRDefault="006152D4" w:rsidP="006152D4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Слайд 7</w:t>
            </w:r>
          </w:p>
          <w:p w:rsidR="00147CBF" w:rsidRPr="001C4CB3" w:rsidRDefault="00DD21E6" w:rsidP="006152D4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П</w:t>
            </w:r>
            <w:r w:rsidR="00147CBF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одведем итог урока.</w:t>
            </w:r>
          </w:p>
          <w:p w:rsidR="00D27DA9" w:rsidRPr="001C4CB3" w:rsidRDefault="00D27DA9" w:rsidP="00BC53F9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Предлагаю вам написать СИНКВЕЙН по нашей теме урока.</w:t>
            </w:r>
            <w:r w:rsidR="00147CBF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955" w:type="dxa"/>
          </w:tcPr>
          <w:p w:rsidR="00983657" w:rsidRPr="001C4CB3" w:rsidRDefault="00D27DA9" w:rsidP="00313ECC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Fonts w:ascii="Times New Roman" w:hAnsi="Times New Roman"/>
                <w:color w:val="000000"/>
                <w:sz w:val="24"/>
                <w:szCs w:val="24"/>
              </w:rPr>
              <w:t>Проверяет уровень понимания изучаемого материала</w:t>
            </w:r>
          </w:p>
        </w:tc>
        <w:tc>
          <w:tcPr>
            <w:tcW w:w="1854" w:type="dxa"/>
          </w:tcPr>
          <w:p w:rsidR="00983657" w:rsidRPr="001C4CB3" w:rsidRDefault="00D27DA9" w:rsidP="00D27DA9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Самостоятельно подводят итог урока</w:t>
            </w:r>
          </w:p>
        </w:tc>
      </w:tr>
      <w:tr w:rsidR="00D27DA9" w:rsidRPr="001C4CB3" w:rsidTr="008931C1">
        <w:trPr>
          <w:trHeight w:val="339"/>
        </w:trPr>
        <w:tc>
          <w:tcPr>
            <w:tcW w:w="1029" w:type="dxa"/>
          </w:tcPr>
          <w:p w:rsidR="00D27DA9" w:rsidRPr="001C4CB3" w:rsidRDefault="00D27DA9" w:rsidP="00D27DA9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Рефлексия </w:t>
            </w:r>
          </w:p>
        </w:tc>
        <w:tc>
          <w:tcPr>
            <w:tcW w:w="850" w:type="dxa"/>
          </w:tcPr>
          <w:p w:rsidR="00D27DA9" w:rsidRPr="001C4CB3" w:rsidRDefault="00D27DA9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861" w:type="dxa"/>
          </w:tcPr>
          <w:p w:rsidR="00D27DA9" w:rsidRPr="001C4CB3" w:rsidRDefault="00D27DA9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D27DA9" w:rsidRPr="001C4CB3" w:rsidRDefault="00D27DA9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За что бы вы себя хотели похвалить на уроке?</w:t>
            </w:r>
          </w:p>
          <w:p w:rsidR="00595B26" w:rsidRDefault="00595B26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Оцените себя. </w:t>
            </w:r>
          </w:p>
          <w:p w:rsidR="00D27DA9" w:rsidRPr="001C4CB3" w:rsidRDefault="00D27DA9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Какие задания вам понравились? Почему?</w:t>
            </w:r>
          </w:p>
          <w:p w:rsidR="00D27DA9" w:rsidRPr="001C4CB3" w:rsidRDefault="00D27DA9" w:rsidP="003B074E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55" w:type="dxa"/>
          </w:tcPr>
          <w:p w:rsidR="00D27DA9" w:rsidRPr="001C4CB3" w:rsidRDefault="00D27DA9" w:rsidP="00313ECC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4CB3">
              <w:rPr>
                <w:rFonts w:ascii="Times New Roman" w:hAnsi="Times New Roman"/>
                <w:color w:val="000000"/>
                <w:sz w:val="24"/>
                <w:szCs w:val="24"/>
              </w:rPr>
              <w:t>Оценивает студентов</w:t>
            </w:r>
          </w:p>
        </w:tc>
        <w:tc>
          <w:tcPr>
            <w:tcW w:w="1854" w:type="dxa"/>
          </w:tcPr>
          <w:p w:rsidR="00D27DA9" w:rsidRPr="001C4CB3" w:rsidRDefault="00D27DA9" w:rsidP="00595B26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Анализируют </w:t>
            </w:r>
            <w:r w:rsidR="00595B26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и оценивают</w:t>
            </w:r>
            <w:r w:rsidR="00595B26"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свою работу на уроке</w:t>
            </w:r>
            <w:r w:rsidR="00595B26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, </w:t>
            </w:r>
          </w:p>
        </w:tc>
      </w:tr>
      <w:tr w:rsidR="00D27DA9" w:rsidRPr="001C4CB3" w:rsidTr="008931C1">
        <w:trPr>
          <w:trHeight w:val="339"/>
        </w:trPr>
        <w:tc>
          <w:tcPr>
            <w:tcW w:w="1029" w:type="dxa"/>
          </w:tcPr>
          <w:p w:rsidR="00D27DA9" w:rsidRPr="001C4CB3" w:rsidRDefault="00D27DA9" w:rsidP="00D27DA9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д\з</w:t>
            </w:r>
          </w:p>
        </w:tc>
        <w:tc>
          <w:tcPr>
            <w:tcW w:w="850" w:type="dxa"/>
          </w:tcPr>
          <w:p w:rsidR="00D27DA9" w:rsidRPr="001C4CB3" w:rsidRDefault="00D27DA9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861" w:type="dxa"/>
          </w:tcPr>
          <w:p w:rsidR="00D27DA9" w:rsidRPr="001C4CB3" w:rsidRDefault="00D27DA9" w:rsidP="008931C1">
            <w:pPr>
              <w:pStyle w:val="a3"/>
              <w:ind w:left="0"/>
              <w:jc w:val="center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6152D4" w:rsidRDefault="006152D4" w:rsidP="007A2B71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Слайд </w:t>
            </w: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8</w:t>
            </w:r>
          </w:p>
          <w:p w:rsidR="007A2B71" w:rsidRPr="001C4CB3" w:rsidRDefault="00901636" w:rsidP="007A2B71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В</w:t>
            </w:r>
            <w:r w:rsidR="00595B26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конце темы нашего урока я ставлю знак вопроса:</w:t>
            </w:r>
            <w:r w:rsidR="007A2B71" w:rsidRPr="001C4C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Базаров – нигилист? </w:t>
            </w:r>
          </w:p>
          <w:p w:rsidR="00D27DA9" w:rsidRPr="001C4CB3" w:rsidRDefault="007A2B71" w:rsidP="00595B26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Дома перечить  гл. 14-19; 20-21  </w:t>
            </w:r>
            <w:r w:rsidR="00595B26">
              <w:rPr>
                <w:rFonts w:ascii="Times New Roman" w:hAnsi="Times New Roman"/>
                <w:color w:val="000000"/>
                <w:sz w:val="24"/>
                <w:szCs w:val="24"/>
              </w:rPr>
              <w:t>и подумать</w:t>
            </w:r>
            <w:r w:rsidR="00901636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595B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ПОЧЕМУ</w:t>
            </w:r>
            <w:r w:rsidR="00901636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</w:tc>
        <w:tc>
          <w:tcPr>
            <w:tcW w:w="1955" w:type="dxa"/>
          </w:tcPr>
          <w:p w:rsidR="00D27DA9" w:rsidRPr="001C4CB3" w:rsidRDefault="00595B26" w:rsidP="00313ECC">
            <w:pPr>
              <w:pStyle w:val="a3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Проблемное д\з</w:t>
            </w:r>
          </w:p>
        </w:tc>
        <w:tc>
          <w:tcPr>
            <w:tcW w:w="1854" w:type="dxa"/>
          </w:tcPr>
          <w:p w:rsidR="00D27DA9" w:rsidRPr="001C4CB3" w:rsidRDefault="007A2B71" w:rsidP="00D27DA9">
            <w:pPr>
              <w:pStyle w:val="a3"/>
              <w:ind w:left="0"/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</w:pPr>
            <w:r w:rsidRPr="001C4CB3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Записывают д\з</w:t>
            </w:r>
          </w:p>
        </w:tc>
      </w:tr>
    </w:tbl>
    <w:p w:rsidR="008931C1" w:rsidRPr="001C4CB3" w:rsidRDefault="008931C1" w:rsidP="008931C1">
      <w:pPr>
        <w:pStyle w:val="a3"/>
        <w:spacing w:line="240" w:lineRule="auto"/>
        <w:ind w:left="0"/>
        <w:jc w:val="center"/>
        <w:rPr>
          <w:rStyle w:val="a4"/>
          <w:rFonts w:ascii="Times New Roman" w:hAnsi="Times New Roman"/>
          <w:sz w:val="24"/>
          <w:szCs w:val="24"/>
        </w:rPr>
      </w:pPr>
    </w:p>
    <w:p w:rsidR="008931C1" w:rsidRPr="001C4CB3" w:rsidRDefault="008931C1" w:rsidP="008931C1">
      <w:pPr>
        <w:pStyle w:val="a3"/>
        <w:spacing w:line="240" w:lineRule="auto"/>
        <w:ind w:left="0"/>
        <w:jc w:val="center"/>
        <w:rPr>
          <w:rStyle w:val="a4"/>
          <w:rFonts w:ascii="Times New Roman" w:hAnsi="Times New Roman"/>
          <w:sz w:val="24"/>
          <w:szCs w:val="24"/>
        </w:rPr>
      </w:pPr>
    </w:p>
    <w:p w:rsidR="008931C1" w:rsidRPr="001C4CB3" w:rsidRDefault="008931C1" w:rsidP="008931C1">
      <w:pPr>
        <w:pStyle w:val="a3"/>
        <w:spacing w:line="240" w:lineRule="auto"/>
        <w:ind w:left="0"/>
        <w:jc w:val="center"/>
        <w:rPr>
          <w:rStyle w:val="a4"/>
          <w:rFonts w:ascii="Times New Roman" w:hAnsi="Times New Roman"/>
          <w:sz w:val="24"/>
          <w:szCs w:val="24"/>
        </w:rPr>
      </w:pPr>
    </w:p>
    <w:p w:rsidR="008931C1" w:rsidRPr="001C4CB3" w:rsidRDefault="008931C1" w:rsidP="008931C1">
      <w:pPr>
        <w:pStyle w:val="a3"/>
        <w:spacing w:line="240" w:lineRule="auto"/>
        <w:ind w:left="0"/>
        <w:jc w:val="center"/>
        <w:rPr>
          <w:rStyle w:val="a4"/>
          <w:rFonts w:ascii="Times New Roman" w:hAnsi="Times New Roman"/>
          <w:sz w:val="24"/>
          <w:szCs w:val="24"/>
        </w:rPr>
      </w:pPr>
    </w:p>
    <w:p w:rsidR="008931C1" w:rsidRPr="001C4CB3" w:rsidRDefault="008931C1" w:rsidP="008931C1">
      <w:pPr>
        <w:pStyle w:val="a3"/>
        <w:spacing w:line="240" w:lineRule="auto"/>
        <w:ind w:left="0"/>
        <w:jc w:val="center"/>
        <w:rPr>
          <w:rStyle w:val="a4"/>
          <w:rFonts w:ascii="Times New Roman" w:hAnsi="Times New Roman"/>
          <w:sz w:val="24"/>
          <w:szCs w:val="24"/>
        </w:rPr>
      </w:pPr>
    </w:p>
    <w:p w:rsidR="002F4641" w:rsidRPr="001C4CB3" w:rsidRDefault="002F4641" w:rsidP="002F4641">
      <w:pPr>
        <w:pStyle w:val="a3"/>
        <w:spacing w:line="240" w:lineRule="auto"/>
        <w:ind w:left="0"/>
        <w:rPr>
          <w:rFonts w:ascii="Times New Roman" w:hAnsi="Times New Roman"/>
          <w:i/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Pr="001C4CB3" w:rsidRDefault="002F4641" w:rsidP="002F4641">
      <w:pPr>
        <w:pStyle w:val="a3"/>
        <w:ind w:left="1080"/>
        <w:rPr>
          <w:color w:val="000000"/>
          <w:sz w:val="24"/>
          <w:szCs w:val="24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2F4641" w:rsidRDefault="002F4641" w:rsidP="002F4641">
      <w:pPr>
        <w:pStyle w:val="a3"/>
        <w:ind w:left="1080"/>
        <w:rPr>
          <w:color w:val="000000"/>
          <w:sz w:val="28"/>
          <w:szCs w:val="28"/>
        </w:rPr>
      </w:pPr>
    </w:p>
    <w:p w:rsidR="005943AF" w:rsidRDefault="005943AF"/>
    <w:sectPr w:rsidR="005943AF" w:rsidSect="00594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002A"/>
    <w:multiLevelType w:val="hybridMultilevel"/>
    <w:tmpl w:val="1658B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B58D7"/>
    <w:multiLevelType w:val="hybridMultilevel"/>
    <w:tmpl w:val="D524617E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0F7440"/>
    <w:multiLevelType w:val="hybridMultilevel"/>
    <w:tmpl w:val="FCD40B1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1304E2"/>
    <w:multiLevelType w:val="hybridMultilevel"/>
    <w:tmpl w:val="F432C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AF60D1"/>
    <w:multiLevelType w:val="hybridMultilevel"/>
    <w:tmpl w:val="05807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604683"/>
    <w:multiLevelType w:val="hybridMultilevel"/>
    <w:tmpl w:val="B50079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AE2972"/>
    <w:multiLevelType w:val="hybridMultilevel"/>
    <w:tmpl w:val="2766E0CC"/>
    <w:lvl w:ilvl="0" w:tplc="8092C82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8F46DF"/>
    <w:multiLevelType w:val="hybridMultilevel"/>
    <w:tmpl w:val="1E865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C31108"/>
    <w:multiLevelType w:val="hybridMultilevel"/>
    <w:tmpl w:val="E63E7386"/>
    <w:lvl w:ilvl="0" w:tplc="7C7E78E6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2059FC"/>
    <w:multiLevelType w:val="hybridMultilevel"/>
    <w:tmpl w:val="D4BE3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327B41"/>
    <w:multiLevelType w:val="hybridMultilevel"/>
    <w:tmpl w:val="D5C45C9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9FA3CAE"/>
    <w:multiLevelType w:val="hybridMultilevel"/>
    <w:tmpl w:val="31BA376C"/>
    <w:lvl w:ilvl="0" w:tplc="AEFA1C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4651FE"/>
    <w:multiLevelType w:val="hybridMultilevel"/>
    <w:tmpl w:val="A01E245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7E4B5A6F"/>
    <w:multiLevelType w:val="hybridMultilevel"/>
    <w:tmpl w:val="2A9C2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3"/>
  </w:num>
  <w:num w:numId="10">
    <w:abstractNumId w:val="12"/>
  </w:num>
  <w:num w:numId="11">
    <w:abstractNumId w:val="13"/>
  </w:num>
  <w:num w:numId="12">
    <w:abstractNumId w:val="10"/>
  </w:num>
  <w:num w:numId="13">
    <w:abstractNumId w:val="9"/>
  </w:num>
  <w:num w:numId="14">
    <w:abstractNumId w:val="10"/>
  </w:num>
  <w:num w:numId="15">
    <w:abstractNumId w:val="0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4641"/>
    <w:rsid w:val="0001102A"/>
    <w:rsid w:val="0005450E"/>
    <w:rsid w:val="00147CBF"/>
    <w:rsid w:val="001C4CB3"/>
    <w:rsid w:val="001D4343"/>
    <w:rsid w:val="002736B6"/>
    <w:rsid w:val="002F4641"/>
    <w:rsid w:val="00313ECC"/>
    <w:rsid w:val="00325644"/>
    <w:rsid w:val="003B074E"/>
    <w:rsid w:val="003C6770"/>
    <w:rsid w:val="003D55CA"/>
    <w:rsid w:val="00421D03"/>
    <w:rsid w:val="004352EF"/>
    <w:rsid w:val="00447A06"/>
    <w:rsid w:val="0047729A"/>
    <w:rsid w:val="004C5A3A"/>
    <w:rsid w:val="005943AF"/>
    <w:rsid w:val="00595B26"/>
    <w:rsid w:val="005A40B2"/>
    <w:rsid w:val="005C5A02"/>
    <w:rsid w:val="005C6EEF"/>
    <w:rsid w:val="006075C2"/>
    <w:rsid w:val="006152D4"/>
    <w:rsid w:val="00681FE3"/>
    <w:rsid w:val="006F4D62"/>
    <w:rsid w:val="0072742C"/>
    <w:rsid w:val="00761654"/>
    <w:rsid w:val="007976A2"/>
    <w:rsid w:val="007A2B71"/>
    <w:rsid w:val="007D2C5A"/>
    <w:rsid w:val="007F0C70"/>
    <w:rsid w:val="007F5688"/>
    <w:rsid w:val="00840808"/>
    <w:rsid w:val="008931C1"/>
    <w:rsid w:val="00901636"/>
    <w:rsid w:val="0093097C"/>
    <w:rsid w:val="00983657"/>
    <w:rsid w:val="00A76161"/>
    <w:rsid w:val="00BC53F9"/>
    <w:rsid w:val="00C5734F"/>
    <w:rsid w:val="00CB67EA"/>
    <w:rsid w:val="00D04A64"/>
    <w:rsid w:val="00D27DA9"/>
    <w:rsid w:val="00D42ED6"/>
    <w:rsid w:val="00DD21E6"/>
    <w:rsid w:val="00DF4CF5"/>
    <w:rsid w:val="00E30A59"/>
    <w:rsid w:val="00E41D11"/>
    <w:rsid w:val="00E7238F"/>
    <w:rsid w:val="00F3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6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641"/>
    <w:pPr>
      <w:ind w:left="720"/>
      <w:contextualSpacing/>
    </w:pPr>
  </w:style>
  <w:style w:type="character" w:styleId="a4">
    <w:name w:val="Strong"/>
    <w:basedOn w:val="a0"/>
    <w:uiPriority w:val="22"/>
    <w:qFormat/>
    <w:rsid w:val="002F4641"/>
    <w:rPr>
      <w:b/>
      <w:bCs/>
    </w:rPr>
  </w:style>
  <w:style w:type="table" w:styleId="a5">
    <w:name w:val="Table Grid"/>
    <w:basedOn w:val="a1"/>
    <w:uiPriority w:val="59"/>
    <w:rsid w:val="008931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semiHidden/>
    <w:unhideWhenUsed/>
    <w:rsid w:val="007D2C5A"/>
    <w:pPr>
      <w:spacing w:after="8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 брайченко</cp:lastModifiedBy>
  <cp:revision>20</cp:revision>
  <cp:lastPrinted>2013-10-16T02:19:00Z</cp:lastPrinted>
  <dcterms:created xsi:type="dcterms:W3CDTF">2013-10-10T08:00:00Z</dcterms:created>
  <dcterms:modified xsi:type="dcterms:W3CDTF">2021-04-07T04:55:00Z</dcterms:modified>
</cp:coreProperties>
</file>