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Б</w:t>
      </w:r>
      <w:r w:rsidR="000045FE" w:rsidRPr="000045FE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юджетное 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обще</w:t>
      </w:r>
      <w:r w:rsidR="000045FE" w:rsidRPr="000045FE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образовательное учреждение </w:t>
      </w:r>
    </w:p>
    <w:p w:rsidR="000045FE" w:rsidRPr="000045FE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Полтавского муниципального района</w:t>
      </w:r>
    </w:p>
    <w:p w:rsidR="000045FE" w:rsidRPr="000045FE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Омской </w:t>
      </w:r>
      <w:r w:rsidR="000045FE" w:rsidRPr="000045FE">
        <w:rPr>
          <w:rFonts w:ascii="Times New Roman" w:eastAsia="Times New Roman" w:hAnsi="Times New Roman" w:cs="Times New Roman"/>
          <w:color w:val="000000"/>
          <w:sz w:val="32"/>
          <w:lang w:eastAsia="ru-RU"/>
        </w:rPr>
        <w:t>области</w:t>
      </w:r>
    </w:p>
    <w:p w:rsidR="000045FE" w:rsidRPr="000045FE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Ольгинская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средняя школа</w:t>
      </w:r>
      <w:r w:rsidR="000045FE" w:rsidRPr="000045FE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»  </w:t>
      </w: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>Разработка к</w:t>
      </w:r>
      <w:r w:rsidR="000045FE" w:rsidRPr="000045FE"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>онспект</w:t>
      </w:r>
      <w:r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>а</w:t>
      </w:r>
      <w:r w:rsidR="000045FE" w:rsidRPr="000045FE"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 xml:space="preserve"> занятия </w:t>
      </w:r>
      <w:r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 xml:space="preserve">педагога-психолога </w:t>
      </w:r>
    </w:p>
    <w:p w:rsidR="000045FE" w:rsidRPr="000045FE" w:rsidRDefault="000045FE" w:rsidP="000045FE">
      <w:pPr>
        <w:shd w:val="clear" w:color="auto" w:fill="FFFFFF"/>
        <w:spacing w:after="0" w:line="240" w:lineRule="auto"/>
        <w:ind w:firstLine="70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i/>
          <w:iCs/>
          <w:color w:val="000000"/>
          <w:sz w:val="48"/>
          <w:lang w:eastAsia="ru-RU"/>
        </w:rPr>
        <w:t>в соответствии требований ФГОС.</w:t>
      </w:r>
    </w:p>
    <w:p w:rsidR="000045FE" w:rsidRPr="000045FE" w:rsidRDefault="000045FE" w:rsidP="000045FE">
      <w:pPr>
        <w:shd w:val="clear" w:color="auto" w:fill="FFFFFF"/>
        <w:spacing w:after="0" w:line="240" w:lineRule="auto"/>
        <w:ind w:firstLine="70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>Тема за</w:t>
      </w:r>
      <w:r w:rsidR="009B23FC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>нятия:</w:t>
      </w:r>
      <w:r w:rsidR="0003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 xml:space="preserve"> «Темперамент и его сюрпризы</w:t>
      </w:r>
      <w:r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>»</w:t>
      </w:r>
    </w:p>
    <w:p w:rsidR="00034F0C" w:rsidRDefault="000045FE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                                                    </w:t>
      </w:r>
      <w:r w:rsidR="0003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    </w:t>
      </w:r>
    </w:p>
    <w:p w:rsidR="000045FE" w:rsidRPr="000045FE" w:rsidRDefault="000045FE" w:rsidP="00034F0C">
      <w:pPr>
        <w:shd w:val="clear" w:color="auto" w:fill="FFFFFF"/>
        <w:spacing w:after="0" w:line="240" w:lineRule="auto"/>
        <w:ind w:left="3540" w:firstLine="708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Автор </w:t>
      </w:r>
      <w:r w:rsidR="0003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Салахова Валентина Валерьевна</w:t>
      </w:r>
    </w:p>
    <w:p w:rsidR="000045FE" w:rsidRPr="000045FE" w:rsidRDefault="00034F0C" w:rsidP="00034F0C">
      <w:pPr>
        <w:shd w:val="clear" w:color="auto" w:fill="FFFFFF"/>
        <w:spacing w:after="0" w:line="240" w:lineRule="auto"/>
        <w:ind w:left="3540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Психолог </w:t>
      </w:r>
      <w:r w:rsidR="000045FE"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БОУ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Ольгинская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СШ</w:t>
      </w:r>
      <w:r w:rsidR="000045FE" w:rsidRPr="000045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»</w:t>
      </w: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034F0C" w:rsidRDefault="00034F0C" w:rsidP="000045FE">
      <w:pPr>
        <w:shd w:val="clear" w:color="auto" w:fill="FFFFFF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EB14E8" w:rsidRPr="004E045A" w:rsidRDefault="00EB14E8" w:rsidP="00EB14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lastRenderedPageBreak/>
        <w:t>Класс (группа): </w:t>
      </w:r>
      <w:r w:rsidRPr="004E045A">
        <w:rPr>
          <w:sz w:val="28"/>
          <w:szCs w:val="28"/>
        </w:rPr>
        <w:t>6-7 класс</w:t>
      </w:r>
    </w:p>
    <w:p w:rsidR="00EB14E8" w:rsidRPr="004E045A" w:rsidRDefault="00EB14E8" w:rsidP="00EB14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t>Тема занятия</w:t>
      </w:r>
      <w:r w:rsidRPr="004E045A">
        <w:rPr>
          <w:sz w:val="28"/>
          <w:szCs w:val="28"/>
        </w:rPr>
        <w:t xml:space="preserve">: </w:t>
      </w:r>
      <w:r w:rsidRPr="004E045A">
        <w:rPr>
          <w:bCs/>
          <w:iCs/>
          <w:color w:val="000000"/>
          <w:sz w:val="28"/>
          <w:szCs w:val="28"/>
        </w:rPr>
        <w:t>«Темперамент и его сюрпризы</w:t>
      </w:r>
      <w:r w:rsidRPr="004E045A">
        <w:rPr>
          <w:b/>
          <w:bCs/>
          <w:i/>
          <w:iCs/>
          <w:color w:val="000000"/>
          <w:sz w:val="28"/>
          <w:szCs w:val="28"/>
        </w:rPr>
        <w:t>»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color w:val="000000"/>
          <w:sz w:val="28"/>
          <w:szCs w:val="28"/>
        </w:rPr>
        <w:t>Цель занятия</w:t>
      </w:r>
      <w:r w:rsidRPr="004E045A">
        <w:rPr>
          <w:color w:val="000000"/>
          <w:sz w:val="28"/>
          <w:szCs w:val="28"/>
        </w:rPr>
        <w:t>: </w:t>
      </w:r>
      <w:r w:rsidRPr="004E045A">
        <w:rPr>
          <w:sz w:val="28"/>
          <w:szCs w:val="28"/>
        </w:rPr>
        <w:t>обучать распознаванию и описанию видов темперамента, их свойства и признаки.</w:t>
      </w:r>
      <w:r w:rsidR="008829E6" w:rsidRPr="004E045A">
        <w:rPr>
          <w:sz w:val="28"/>
          <w:szCs w:val="28"/>
        </w:rPr>
        <w:t xml:space="preserve"> Организовать качественный переход от пассивных учеников </w:t>
      </w:r>
      <w:proofErr w:type="gramStart"/>
      <w:r w:rsidR="008829E6" w:rsidRPr="004E045A">
        <w:rPr>
          <w:sz w:val="28"/>
          <w:szCs w:val="28"/>
        </w:rPr>
        <w:t>к</w:t>
      </w:r>
      <w:proofErr w:type="gramEnd"/>
      <w:r w:rsidR="008829E6" w:rsidRPr="004E045A">
        <w:rPr>
          <w:sz w:val="28"/>
          <w:szCs w:val="28"/>
        </w:rPr>
        <w:t xml:space="preserve"> заинтересованным обучающимся, посредством   обучающих структур сингапурской системы.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color w:val="000000"/>
          <w:sz w:val="28"/>
          <w:szCs w:val="28"/>
        </w:rPr>
        <w:t>Задачи занятия: </w:t>
      </w:r>
      <w:r w:rsidRPr="004E045A">
        <w:rPr>
          <w:color w:val="000000"/>
          <w:sz w:val="28"/>
          <w:szCs w:val="28"/>
        </w:rPr>
        <w:t>р</w:t>
      </w:r>
      <w:r w:rsidRPr="004E045A">
        <w:rPr>
          <w:sz w:val="28"/>
          <w:szCs w:val="28"/>
        </w:rPr>
        <w:t xml:space="preserve">азвитие </w:t>
      </w:r>
      <w:proofErr w:type="spellStart"/>
      <w:r w:rsidRPr="004E045A">
        <w:rPr>
          <w:sz w:val="28"/>
          <w:szCs w:val="28"/>
        </w:rPr>
        <w:t>метапредметных</w:t>
      </w:r>
      <w:proofErr w:type="spellEnd"/>
      <w:r w:rsidRPr="004E045A">
        <w:rPr>
          <w:sz w:val="28"/>
          <w:szCs w:val="28"/>
        </w:rPr>
        <w:t xml:space="preserve"> универсальных учебных действий (УУД).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i/>
          <w:iCs/>
          <w:sz w:val="28"/>
          <w:szCs w:val="28"/>
        </w:rPr>
        <w:t>Регулятивные УУД: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sz w:val="28"/>
          <w:szCs w:val="28"/>
        </w:rPr>
        <w:t xml:space="preserve">Учиться контролировать и регламентировать свои чувства в отношении педагога и </w:t>
      </w:r>
      <w:proofErr w:type="spellStart"/>
      <w:r w:rsidRPr="004E045A">
        <w:rPr>
          <w:sz w:val="28"/>
          <w:szCs w:val="28"/>
        </w:rPr>
        <w:t>одногруппников</w:t>
      </w:r>
      <w:proofErr w:type="spellEnd"/>
      <w:r w:rsidRPr="004E045A">
        <w:rPr>
          <w:sz w:val="28"/>
          <w:szCs w:val="28"/>
        </w:rPr>
        <w:t>. Определять и формулировать цель в совместной работе самостоятельно, либо с помощью педагога.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i/>
          <w:iCs/>
          <w:sz w:val="28"/>
          <w:szCs w:val="28"/>
        </w:rPr>
        <w:t>Познавательные УУД: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sz w:val="28"/>
          <w:szCs w:val="28"/>
        </w:rPr>
        <w:t>Строить речевые высказывания в устной форме. Находить ответы на вопросы в различных источниках информации (текст, рисунок, видео). Делать выводы в результате совместной работы в группе. Усваивать разные способы запоминания информации. Включаться в творческую деятельность под руководством педагога, учиться выражать себя творчески.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i/>
          <w:iCs/>
          <w:sz w:val="28"/>
          <w:szCs w:val="28"/>
        </w:rPr>
        <w:t>Коммуникативные УУД:</w:t>
      </w:r>
    </w:p>
    <w:p w:rsidR="00EB14E8" w:rsidRPr="004E045A" w:rsidRDefault="00EB14E8" w:rsidP="00EB14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45A">
        <w:rPr>
          <w:sz w:val="28"/>
          <w:szCs w:val="28"/>
        </w:rPr>
        <w:t xml:space="preserve">Учиться </w:t>
      </w:r>
      <w:proofErr w:type="gramStart"/>
      <w:r w:rsidRPr="004E045A">
        <w:rPr>
          <w:sz w:val="28"/>
          <w:szCs w:val="28"/>
        </w:rPr>
        <w:t>позитивно</w:t>
      </w:r>
      <w:proofErr w:type="gramEnd"/>
      <w:r w:rsidRPr="004E045A">
        <w:rPr>
          <w:sz w:val="28"/>
          <w:szCs w:val="28"/>
        </w:rPr>
        <w:t xml:space="preserve"> проявлять себя в общении</w:t>
      </w:r>
      <w:r w:rsidR="008829E6" w:rsidRPr="004E045A">
        <w:rPr>
          <w:sz w:val="28"/>
          <w:szCs w:val="28"/>
        </w:rPr>
        <w:t>, уметь делать логические выводы, анализ действий</w:t>
      </w:r>
      <w:r w:rsidRPr="004E045A">
        <w:rPr>
          <w:sz w:val="28"/>
          <w:szCs w:val="28"/>
        </w:rPr>
        <w:t>. Учиться договариваться и при</w:t>
      </w:r>
      <w:r w:rsidR="008829E6" w:rsidRPr="004E045A">
        <w:rPr>
          <w:sz w:val="28"/>
          <w:szCs w:val="28"/>
        </w:rPr>
        <w:t>ходить к общему решению. Формировать умение</w:t>
      </w:r>
      <w:r w:rsidRPr="004E045A">
        <w:rPr>
          <w:sz w:val="28"/>
          <w:szCs w:val="28"/>
        </w:rPr>
        <w:t xml:space="preserve"> выступать индивидуально, не бояться доносить св</w:t>
      </w:r>
      <w:r w:rsidR="008829E6" w:rsidRPr="004E045A">
        <w:rPr>
          <w:sz w:val="28"/>
          <w:szCs w:val="28"/>
        </w:rPr>
        <w:t>ои мысли и доводы до окружающих</w:t>
      </w:r>
      <w:r w:rsidRPr="004E045A">
        <w:rPr>
          <w:sz w:val="28"/>
          <w:szCs w:val="28"/>
        </w:rPr>
        <w:t>. Слушать и понимать других ребят.</w:t>
      </w:r>
    </w:p>
    <w:p w:rsidR="00EB14E8" w:rsidRPr="004E045A" w:rsidRDefault="00EB14E8" w:rsidP="00EB14E8">
      <w:pPr>
        <w:pStyle w:val="a3"/>
        <w:spacing w:before="0" w:beforeAutospacing="0" w:after="0" w:afterAutospacing="0" w:line="324" w:lineRule="atLeast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t>Условия проведения</w:t>
      </w:r>
      <w:r w:rsidRPr="004E045A">
        <w:rPr>
          <w:sz w:val="28"/>
          <w:szCs w:val="28"/>
        </w:rPr>
        <w:t> - занятие проходит в просторной классной комнате с партами, выстроенны</w:t>
      </w:r>
      <w:r w:rsidR="008829E6" w:rsidRPr="004E045A">
        <w:rPr>
          <w:sz w:val="28"/>
          <w:szCs w:val="28"/>
        </w:rPr>
        <w:t xml:space="preserve">ми </w:t>
      </w:r>
      <w:proofErr w:type="gramStart"/>
      <w:r w:rsidR="008829E6" w:rsidRPr="004E045A">
        <w:rPr>
          <w:sz w:val="28"/>
          <w:szCs w:val="28"/>
        </w:rPr>
        <w:t>согласно</w:t>
      </w:r>
      <w:proofErr w:type="gramEnd"/>
      <w:r w:rsidR="008829E6" w:rsidRPr="004E045A">
        <w:rPr>
          <w:sz w:val="28"/>
          <w:szCs w:val="28"/>
        </w:rPr>
        <w:t xml:space="preserve"> сингапурской методики обучения</w:t>
      </w:r>
      <w:r w:rsidRPr="004E045A">
        <w:rPr>
          <w:sz w:val="28"/>
          <w:szCs w:val="28"/>
        </w:rPr>
        <w:t xml:space="preserve"> и пространством для организации детей в круг.</w:t>
      </w:r>
    </w:p>
    <w:p w:rsidR="00EB14E8" w:rsidRPr="004E045A" w:rsidRDefault="00EB14E8" w:rsidP="00EB14E8">
      <w:pPr>
        <w:pStyle w:val="a3"/>
        <w:spacing w:before="0" w:beforeAutospacing="0" w:after="0" w:afterAutospacing="0" w:line="324" w:lineRule="atLeast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t>Материально- техническое обеспечение: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t>оборудование: </w:t>
      </w:r>
      <w:r w:rsidRPr="004E045A">
        <w:rPr>
          <w:sz w:val="28"/>
          <w:szCs w:val="28"/>
        </w:rPr>
        <w:t xml:space="preserve">компьютер, проектор, экран, видеозапись звукового сигнала таймера (определитель времени, отведенного на выполнение), </w:t>
      </w:r>
      <w:r w:rsidR="00200AAD" w:rsidRPr="004E045A">
        <w:rPr>
          <w:sz w:val="28"/>
          <w:szCs w:val="28"/>
        </w:rPr>
        <w:t>карточки с определением расположения учащихся за рабочим столом</w:t>
      </w:r>
      <w:r w:rsidR="008829E6" w:rsidRPr="004E045A">
        <w:rPr>
          <w:sz w:val="28"/>
          <w:szCs w:val="28"/>
        </w:rPr>
        <w:t xml:space="preserve"> (МЭНЭДЖ МЭТ</w:t>
      </w:r>
      <w:r w:rsidR="00FD6043" w:rsidRPr="004E045A">
        <w:rPr>
          <w:sz w:val="28"/>
          <w:szCs w:val="28"/>
        </w:rPr>
        <w:t xml:space="preserve"> – ИНСТРУМЕНТ ДЛЯ УПРАВЛЕНИЯ ГРУППОЙ)</w:t>
      </w:r>
      <w:r w:rsidR="00200AAD" w:rsidRPr="004E045A">
        <w:rPr>
          <w:sz w:val="28"/>
          <w:szCs w:val="28"/>
        </w:rPr>
        <w:t xml:space="preserve">, карточки в </w:t>
      </w:r>
      <w:r w:rsidRPr="004E045A">
        <w:rPr>
          <w:sz w:val="28"/>
          <w:szCs w:val="28"/>
        </w:rPr>
        <w:t>соответствии «цвет-настроение»;</w:t>
      </w:r>
    </w:p>
    <w:p w:rsidR="00EB14E8" w:rsidRPr="004E045A" w:rsidRDefault="00EB14E8" w:rsidP="00EB14E8">
      <w:pPr>
        <w:pStyle w:val="a3"/>
        <w:spacing w:before="0" w:beforeAutospacing="0" w:after="0" w:afterAutospacing="0"/>
        <w:rPr>
          <w:sz w:val="28"/>
          <w:szCs w:val="28"/>
        </w:rPr>
      </w:pPr>
      <w:r w:rsidRPr="004E045A">
        <w:rPr>
          <w:b/>
          <w:bCs/>
          <w:sz w:val="28"/>
          <w:szCs w:val="28"/>
        </w:rPr>
        <w:t>раздаточный материал:</w:t>
      </w:r>
      <w:r w:rsidR="00200AAD" w:rsidRPr="004E045A">
        <w:rPr>
          <w:sz w:val="28"/>
          <w:szCs w:val="28"/>
        </w:rPr>
        <w:t> карточки с заданиями</w:t>
      </w:r>
      <w:r w:rsidRPr="004E045A">
        <w:rPr>
          <w:sz w:val="28"/>
          <w:szCs w:val="28"/>
        </w:rPr>
        <w:t>,</w:t>
      </w:r>
      <w:r w:rsidR="00200AAD" w:rsidRPr="004E045A">
        <w:rPr>
          <w:sz w:val="28"/>
          <w:szCs w:val="28"/>
        </w:rPr>
        <w:t xml:space="preserve"> </w:t>
      </w:r>
      <w:r w:rsidRPr="004E045A">
        <w:rPr>
          <w:sz w:val="28"/>
          <w:szCs w:val="28"/>
        </w:rPr>
        <w:t xml:space="preserve"> </w:t>
      </w:r>
      <w:r w:rsidR="008829E6" w:rsidRPr="004E045A">
        <w:rPr>
          <w:sz w:val="28"/>
          <w:szCs w:val="28"/>
        </w:rPr>
        <w:t xml:space="preserve">анкеты, </w:t>
      </w:r>
      <w:proofErr w:type="spellStart"/>
      <w:r w:rsidR="008829E6" w:rsidRPr="004E045A">
        <w:rPr>
          <w:sz w:val="28"/>
          <w:szCs w:val="28"/>
        </w:rPr>
        <w:t>стикеры</w:t>
      </w:r>
      <w:proofErr w:type="spellEnd"/>
      <w:r w:rsidR="008829E6" w:rsidRPr="004E045A">
        <w:rPr>
          <w:sz w:val="28"/>
          <w:szCs w:val="28"/>
        </w:rPr>
        <w:t xml:space="preserve"> для записи, ручки</w:t>
      </w:r>
      <w:r w:rsidRPr="004E045A">
        <w:rPr>
          <w:sz w:val="28"/>
          <w:szCs w:val="28"/>
        </w:rPr>
        <w:t>.</w:t>
      </w:r>
    </w:p>
    <w:p w:rsidR="00EB14E8" w:rsidRDefault="00EB14E8" w:rsidP="00EB14E8">
      <w:pPr>
        <w:pStyle w:val="a3"/>
        <w:shd w:val="clear" w:color="auto" w:fill="FFFFFF"/>
        <w:spacing w:before="0" w:beforeAutospacing="0" w:after="0" w:afterAutospacing="0"/>
      </w:pPr>
    </w:p>
    <w:p w:rsidR="000045FE" w:rsidRPr="000045FE" w:rsidRDefault="000045FE" w:rsidP="000045FE">
      <w:pPr>
        <w:shd w:val="clear" w:color="auto" w:fill="FFFFFF"/>
        <w:spacing w:after="0" w:line="240" w:lineRule="auto"/>
        <w:ind w:firstLine="852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color w:val="00000A"/>
          <w:sz w:val="28"/>
          <w:lang w:eastAsia="ru-RU"/>
        </w:rPr>
        <w:t>Ход занятия</w:t>
      </w:r>
    </w:p>
    <w:p w:rsidR="000045FE" w:rsidRDefault="000045FE" w:rsidP="00FD6043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color w:val="00000A"/>
          <w:sz w:val="28"/>
          <w:lang w:eastAsia="ru-RU"/>
        </w:rPr>
        <w:t>1.Водная часть</w:t>
      </w:r>
      <w:r w:rsidRPr="000045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  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Здравствуйте, ребята! Мы как всегда рады видеть друг друга и готовы к совместной творческой работе. 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 Перед вами в разных углах нашего класса листы с разноцветными кругами: красный, синий, зеленый, желтый. Посмотрите  внимательно и выберите тот, который соответствует вашему эмоциональному настроению именно сейчас. </w:t>
      </w:r>
    </w:p>
    <w:p w:rsidR="00FD6043" w:rsidRPr="008C1A6F" w:rsidRDefault="00FD6043" w:rsidP="00FD6043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 КОНЭРС – структура, в которой ученики распределяются по разным углам в зависимости от выбранного ими  варианта)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2. Теперь, когда вы стоите в группах, возле определенного угла, я предлагаю вам объяснить свой выбор со словами: Я ВЫБИРАЮ ПОТОМУ ЧТО…. 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это Вам дается время – 1мин.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Каждый ученик имеет возможность аргументировать свой выбор.</w:t>
      </w:r>
      <w:r w:rsidRPr="00FD6043">
        <w:rPr>
          <w:b/>
          <w:bCs/>
          <w:color w:val="000000"/>
          <w:sz w:val="27"/>
          <w:szCs w:val="27"/>
        </w:rPr>
        <w:t xml:space="preserve"> 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3.  Я предлагаю вам примерные характеристика каждого цвета, который вы выбрали.</w:t>
      </w:r>
    </w:p>
    <w:p w:rsidR="00FD6043" w:rsidRPr="006840B2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Желтый - </w:t>
      </w:r>
      <w:r>
        <w:rPr>
          <w:color w:val="000000"/>
          <w:sz w:val="27"/>
          <w:szCs w:val="27"/>
        </w:rPr>
        <w:t>вы полны энергии, готовы активно работать. 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Красный</w:t>
      </w:r>
      <w:r>
        <w:rPr>
          <w:color w:val="000000"/>
          <w:sz w:val="27"/>
          <w:szCs w:val="27"/>
        </w:rPr>
        <w:t> – вы хотите узнать что-то новое, ждете начала  с нетерпением.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Зеленый</w:t>
      </w:r>
      <w:r>
        <w:rPr>
          <w:color w:val="000000"/>
          <w:sz w:val="27"/>
          <w:szCs w:val="27"/>
        </w:rPr>
        <w:t> – вы спокойны, вам всё равно, что будет происходить здесь. 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Синий</w:t>
      </w:r>
      <w:r>
        <w:rPr>
          <w:color w:val="000000"/>
          <w:sz w:val="27"/>
          <w:szCs w:val="27"/>
        </w:rPr>
        <w:t> – вы волнуетесь, переживаете за готовность к данному занятию.</w:t>
      </w: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</w:p>
    <w:p w:rsidR="00FD6043" w:rsidRPr="004B5CDE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>4. Теперь,</w:t>
      </w:r>
      <w:r w:rsidR="00E27856">
        <w:rPr>
          <w:color w:val="000000"/>
          <w:sz w:val="28"/>
          <w:szCs w:val="28"/>
        </w:rPr>
        <w:t xml:space="preserve"> когда мы определились с цветом</w:t>
      </w:r>
      <w:r w:rsidRPr="004B5CDE">
        <w:rPr>
          <w:color w:val="000000"/>
          <w:sz w:val="28"/>
          <w:szCs w:val="28"/>
        </w:rPr>
        <w:t>, я предлагаю каждо</w:t>
      </w:r>
      <w:r w:rsidR="00E27856">
        <w:rPr>
          <w:color w:val="000000"/>
          <w:sz w:val="28"/>
          <w:szCs w:val="28"/>
        </w:rPr>
        <w:t>му пройти за определенные столы</w:t>
      </w:r>
      <w:r w:rsidRPr="004B5CDE">
        <w:rPr>
          <w:color w:val="000000"/>
          <w:sz w:val="28"/>
          <w:szCs w:val="28"/>
        </w:rPr>
        <w:t xml:space="preserve"> (называю цвет</w:t>
      </w:r>
      <w:r w:rsidR="00E27856">
        <w:rPr>
          <w:color w:val="000000"/>
          <w:sz w:val="28"/>
          <w:szCs w:val="28"/>
        </w:rPr>
        <w:t>,</w:t>
      </w:r>
      <w:r w:rsidRPr="004B5CDE">
        <w:rPr>
          <w:color w:val="000000"/>
          <w:sz w:val="28"/>
          <w:szCs w:val="28"/>
        </w:rPr>
        <w:t xml:space="preserve"> и они присаживаются)</w:t>
      </w:r>
      <w:r w:rsidR="00E27856">
        <w:rPr>
          <w:color w:val="000000"/>
          <w:sz w:val="28"/>
          <w:szCs w:val="28"/>
        </w:rPr>
        <w:t>.</w:t>
      </w:r>
    </w:p>
    <w:p w:rsidR="00FD6043" w:rsidRPr="004B5CDE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FD6043" w:rsidRDefault="00FD6043" w:rsidP="00FD6043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</w:p>
    <w:p w:rsidR="000045FE" w:rsidRPr="000045FE" w:rsidRDefault="000045FE" w:rsidP="000045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2.Основная часть.</w:t>
      </w:r>
    </w:p>
    <w:p w:rsidR="008C1A6F" w:rsidRDefault="008C1A6F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ab/>
      </w:r>
    </w:p>
    <w:p w:rsidR="00E27856" w:rsidRPr="004B5CDE" w:rsidRDefault="00E27856" w:rsidP="008C1A6F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B5CDE">
        <w:rPr>
          <w:color w:val="000000"/>
          <w:sz w:val="28"/>
          <w:szCs w:val="28"/>
        </w:rPr>
        <w:t xml:space="preserve"> Посмотрите, внимательно на все, что лежит у вас на столах. Прежде всего</w:t>
      </w:r>
      <w:r>
        <w:rPr>
          <w:color w:val="000000"/>
          <w:sz w:val="28"/>
          <w:szCs w:val="28"/>
        </w:rPr>
        <w:t xml:space="preserve"> -</w:t>
      </w:r>
      <w:r w:rsidRPr="004B5CDE">
        <w:rPr>
          <w:color w:val="000000"/>
          <w:sz w:val="28"/>
          <w:szCs w:val="28"/>
        </w:rPr>
        <w:t xml:space="preserve"> это схема</w:t>
      </w:r>
      <w:r>
        <w:rPr>
          <w:color w:val="000000"/>
          <w:sz w:val="28"/>
          <w:szCs w:val="28"/>
        </w:rPr>
        <w:t>,</w:t>
      </w:r>
      <w:r w:rsidRPr="004B5CDE">
        <w:rPr>
          <w:color w:val="000000"/>
          <w:sz w:val="28"/>
          <w:szCs w:val="28"/>
        </w:rPr>
        <w:t xml:space="preserve"> по которой вы будете обсуждать и вести диалог</w:t>
      </w:r>
      <w:r>
        <w:rPr>
          <w:color w:val="000000"/>
          <w:sz w:val="28"/>
          <w:szCs w:val="28"/>
        </w:rPr>
        <w:t xml:space="preserve"> (</w:t>
      </w:r>
      <w:r>
        <w:t>МЭНЭДЖ МЭТ – ИНСТРУМЕНТ ДЛЯ УПРАВЛЕНИЯ ГРУППОЙ)</w:t>
      </w:r>
      <w:r w:rsidRPr="004B5CDE">
        <w:rPr>
          <w:color w:val="000000"/>
          <w:sz w:val="28"/>
          <w:szCs w:val="28"/>
        </w:rPr>
        <w:t>. Далее листы и ручки, которые понадобятся вам при выполнении  следующего задания. Еще на ваших столах лежать бланки, ими мы воспользуемся по моей команде, на определенном этапе занятия. И анкеты, которые вы начнете заполнять, только после моей просьбы. Все отлично!? Начинаем работать.</w:t>
      </w:r>
    </w:p>
    <w:p w:rsidR="00E27856" w:rsidRPr="004B5CDE" w:rsidRDefault="00E27856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B5CDE">
        <w:rPr>
          <w:color w:val="000000"/>
          <w:sz w:val="28"/>
          <w:szCs w:val="28"/>
        </w:rPr>
        <w:t xml:space="preserve"> У вас у каждой группы свой тип темперамента. Информация знакомая и поэтому я предлагаю вам ее воспроизвести, буквально за несколько секунд (работа по слайдам)</w:t>
      </w:r>
    </w:p>
    <w:p w:rsidR="00E27856" w:rsidRPr="00E27856" w:rsidRDefault="00E27856" w:rsidP="00E2785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27856">
        <w:rPr>
          <w:rFonts w:ascii="Times New Roman" w:hAnsi="Times New Roman" w:cs="Times New Roman"/>
          <w:i/>
          <w:sz w:val="28"/>
          <w:szCs w:val="28"/>
          <w:lang w:eastAsia="ru-RU"/>
        </w:rPr>
        <w:t>Экскурс в историю</w:t>
      </w:r>
      <w:proofErr w:type="gramStart"/>
      <w:r w:rsidRPr="00E278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</w:t>
      </w:r>
      <w:proofErr w:type="gramEnd"/>
      <w:r w:rsidRPr="00E278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V веке до нашей эры в Греции жил великий ученый Гиппократ, в роду которого было 17 поколений врачей. Опыт и наблюдательность помогли ему описать ныне всем известные типы людей: сангвиника, холерика, флегматика и меланхолика. Четыре темперамента Гиппократ сравнивал с четырьмя стихиями: огонь, земля, вода, воздух. Гармония четырех стихий создает жизнь на земле, гармония четырех начал в человеке позволяет ему жить полноценной жизнью.</w:t>
      </w:r>
    </w:p>
    <w:p w:rsidR="00E27856" w:rsidRDefault="00E27856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</w:p>
    <w:p w:rsidR="008C1A6F" w:rsidRDefault="008C1A6F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</w:p>
    <w:p w:rsidR="00E27856" w:rsidRPr="004B5CDE" w:rsidRDefault="00E27856" w:rsidP="008C1A6F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Pr="004B5CDE">
        <w:rPr>
          <w:color w:val="000000"/>
          <w:sz w:val="28"/>
          <w:szCs w:val="28"/>
        </w:rPr>
        <w:t>Теперь, когда мы всп</w:t>
      </w:r>
      <w:r>
        <w:rPr>
          <w:color w:val="000000"/>
          <w:sz w:val="28"/>
          <w:szCs w:val="28"/>
        </w:rPr>
        <w:t xml:space="preserve">омнили, мы с вами выполним упражнение ДЖОТ ТОТС. Для этого учащиеся под № 1 раздают каждому за своим столом по 3 </w:t>
      </w:r>
      <w:proofErr w:type="spellStart"/>
      <w:r>
        <w:rPr>
          <w:color w:val="000000"/>
          <w:sz w:val="28"/>
          <w:szCs w:val="28"/>
        </w:rPr>
        <w:t>стикера</w:t>
      </w:r>
      <w:proofErr w:type="spellEnd"/>
      <w:r>
        <w:rPr>
          <w:color w:val="000000"/>
          <w:sz w:val="28"/>
          <w:szCs w:val="28"/>
        </w:rPr>
        <w:t xml:space="preserve"> и ручку</w:t>
      </w:r>
      <w:r w:rsidRPr="004B5CDE">
        <w:rPr>
          <w:color w:val="000000"/>
          <w:sz w:val="28"/>
          <w:szCs w:val="28"/>
        </w:rPr>
        <w:t xml:space="preserve">. На этих листах вы пишите по одному слову или словосочетанию, которое ассоциируется или связано с типом ВАШЕГО ТЕМПЕРАМЕНТА. Проговорите это слово громко для членов вашей команды. И запишите на одном листочке бумаги. Положите этот листочек на </w:t>
      </w:r>
      <w:r w:rsidRPr="004B5CDE">
        <w:rPr>
          <w:color w:val="000000"/>
          <w:sz w:val="28"/>
          <w:szCs w:val="28"/>
        </w:rPr>
        <w:lastRenderedPageBreak/>
        <w:t>центр стола лицевой стороной вверх, не закрывая листочки  остальных, т.е. для того, чтобы не повториться.   Время выполнения 2 минут</w:t>
      </w:r>
    </w:p>
    <w:p w:rsidR="00E27856" w:rsidRPr="004B5CDE" w:rsidRDefault="00E27856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>ВЫПОЛНЯЮТ ЗАДАНИЕ.</w:t>
      </w:r>
    </w:p>
    <w:p w:rsidR="008C1A6F" w:rsidRDefault="008C1A6F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</w:p>
    <w:p w:rsidR="00E27856" w:rsidRPr="004B5CDE" w:rsidRDefault="008C1A6F" w:rsidP="008C1A6F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27856">
        <w:rPr>
          <w:color w:val="000000"/>
          <w:sz w:val="28"/>
          <w:szCs w:val="28"/>
        </w:rPr>
        <w:t>Следующее  задание ТИК-ТЭК-ТОУ, для его выполнения пере</w:t>
      </w:r>
      <w:r w:rsidR="00E27856" w:rsidRPr="004B5CDE">
        <w:rPr>
          <w:color w:val="000000"/>
          <w:sz w:val="28"/>
          <w:szCs w:val="28"/>
        </w:rPr>
        <w:t>мешайте листочки и разложите 9 листочков в формате 3+3. Каждый из вас должен составить одно предложение, используя любые три слова на одной линии.</w:t>
      </w:r>
    </w:p>
    <w:p w:rsidR="00E27856" w:rsidRPr="004B5CDE" w:rsidRDefault="00E27856" w:rsidP="00E27856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>Время выполнения 2 минуты.</w:t>
      </w:r>
    </w:p>
    <w:p w:rsidR="000045FE" w:rsidRDefault="00E27856" w:rsidP="00E27856">
      <w:pPr>
        <w:pStyle w:val="a5"/>
      </w:pPr>
      <w:r>
        <w:rPr>
          <w:rFonts w:ascii="Times New Roman" w:hAnsi="Times New Roman" w:cs="Times New Roman"/>
          <w:sz w:val="28"/>
          <w:szCs w:val="28"/>
        </w:rPr>
        <w:t xml:space="preserve"> ДЛЯ ПОДВЕДЕНИЯ ИТОГОВ, </w:t>
      </w:r>
      <w:r w:rsidRPr="00E27856">
        <w:rPr>
          <w:rFonts w:ascii="Times New Roman" w:hAnsi="Times New Roman" w:cs="Times New Roman"/>
          <w:sz w:val="28"/>
          <w:szCs w:val="28"/>
        </w:rPr>
        <w:t xml:space="preserve">ВСТАНЬТЕ ТЕ, У КОГО В ОДЕЖДЕ СЕГОДНЯ ПРИСУТСТВУЕТ БЕЛЫЙ ЦВЕТ, ВЫ ВЫБИРАЙТЕ САМОЕ УДАЧНОЕ ПРЕДЛОЖЕНИЕ И ЗАЧИТАЙТЕ НАМ. </w:t>
      </w:r>
    </w:p>
    <w:p w:rsidR="008C1A6F" w:rsidRDefault="008C1A6F" w:rsidP="00E2785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зачитывает свой ответ.</w:t>
      </w:r>
    </w:p>
    <w:p w:rsidR="008C1A6F" w:rsidRDefault="008C1A6F" w:rsidP="00E2785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8C1A6F" w:rsidRDefault="008C1A6F" w:rsidP="008C1A6F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>
        <w:rPr>
          <w:sz w:val="28"/>
          <w:szCs w:val="28"/>
        </w:rPr>
        <w:t>Для дальнейшей работы ребята под №3 раздают листы с таблицей, которые лежать прямо перед ними.</w:t>
      </w:r>
      <w:r w:rsidRPr="004B5CD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Упражнение называется ЭЙ АР ГАЙД.</w:t>
      </w:r>
    </w:p>
    <w:p w:rsidR="008C1A6F" w:rsidRPr="004B5CDE" w:rsidRDefault="008C1A6F" w:rsidP="008C1A6F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>Слушайте внимательно инструкцию:</w:t>
      </w:r>
    </w:p>
    <w:p w:rsidR="008C1A6F" w:rsidRDefault="008C1A6F" w:rsidP="008C1A6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 xml:space="preserve">Прочитайте приведенные утверждения и запишите свой ответ + или -, только в столбце </w:t>
      </w:r>
      <w:proofErr w:type="gramStart"/>
      <w:r w:rsidRPr="004B5CDE"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>.</w:t>
      </w:r>
    </w:p>
    <w:p w:rsidR="008C1A6F" w:rsidRPr="004B5CDE" w:rsidRDefault="008C1A6F" w:rsidP="008C1A6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мы просмотри </w:t>
      </w:r>
      <w:proofErr w:type="spellStart"/>
      <w:r>
        <w:rPr>
          <w:color w:val="000000"/>
          <w:sz w:val="28"/>
          <w:szCs w:val="28"/>
        </w:rPr>
        <w:t>видеопрезентацию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которая</w:t>
      </w:r>
      <w:proofErr w:type="gramEnd"/>
      <w:r>
        <w:rPr>
          <w:color w:val="000000"/>
          <w:sz w:val="28"/>
          <w:szCs w:val="28"/>
        </w:rPr>
        <w:t xml:space="preserve"> поможет вам определить верно, ли ваше суждение.</w:t>
      </w:r>
    </w:p>
    <w:p w:rsidR="008C1A6F" w:rsidRPr="004B5CDE" w:rsidRDefault="008C1A6F" w:rsidP="008C1A6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>Пересмотрите ваши утверждения и у</w:t>
      </w:r>
      <w:r>
        <w:rPr>
          <w:color w:val="000000"/>
          <w:sz w:val="28"/>
          <w:szCs w:val="28"/>
        </w:rPr>
        <w:t>кажите ваш ответ в столбце ПОСЛЕ</w:t>
      </w:r>
      <w:r w:rsidRPr="004B5CDE">
        <w:rPr>
          <w:color w:val="000000"/>
          <w:sz w:val="28"/>
          <w:szCs w:val="28"/>
        </w:rPr>
        <w:t>.</w:t>
      </w:r>
    </w:p>
    <w:p w:rsidR="008C1A6F" w:rsidRPr="004B5CDE" w:rsidRDefault="008C1A6F" w:rsidP="008C1A6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4B5CDE">
        <w:rPr>
          <w:color w:val="000000"/>
          <w:sz w:val="28"/>
          <w:szCs w:val="28"/>
        </w:rPr>
        <w:t xml:space="preserve">Ответьте на вопросы: Поменяли ли вы какой-либо из ваших ответов? </w:t>
      </w:r>
    </w:p>
    <w:p w:rsidR="008C1A6F" w:rsidRPr="008C1A6F" w:rsidRDefault="008C1A6F" w:rsidP="008C1A6F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8C1A6F">
        <w:rPr>
          <w:color w:val="000000"/>
          <w:sz w:val="28"/>
          <w:szCs w:val="28"/>
        </w:rPr>
        <w:t>Время на выполнение 1 пункта – 1 мин.</w:t>
      </w:r>
    </w:p>
    <w:p w:rsidR="008C1A6F" w:rsidRDefault="008C1A6F" w:rsidP="008C1A6F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8C1A6F">
        <w:rPr>
          <w:color w:val="000000"/>
          <w:sz w:val="28"/>
          <w:szCs w:val="28"/>
        </w:rPr>
        <w:t xml:space="preserve">Просмотр </w:t>
      </w:r>
      <w:proofErr w:type="spellStart"/>
      <w:r w:rsidRPr="008C1A6F">
        <w:rPr>
          <w:color w:val="000000"/>
          <w:sz w:val="28"/>
          <w:szCs w:val="28"/>
        </w:rPr>
        <w:t>видеопрезентации</w:t>
      </w:r>
      <w:proofErr w:type="spellEnd"/>
      <w:r w:rsidRPr="008C1A6F">
        <w:rPr>
          <w:color w:val="000000"/>
          <w:sz w:val="28"/>
          <w:szCs w:val="28"/>
        </w:rPr>
        <w:t xml:space="preserve"> – 1 мин.</w:t>
      </w:r>
    </w:p>
    <w:p w:rsidR="00356D08" w:rsidRPr="008C1A6F" w:rsidRDefault="00356D08" w:rsidP="008C1A6F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01"/>
        <w:gridCol w:w="7087"/>
        <w:gridCol w:w="1383"/>
      </w:tblGrid>
      <w:tr w:rsidR="00356D08" w:rsidTr="00356D08">
        <w:tc>
          <w:tcPr>
            <w:tcW w:w="1101" w:type="dxa"/>
          </w:tcPr>
          <w:p w:rsidR="00356D08" w:rsidRPr="00356D08" w:rsidRDefault="00356D08" w:rsidP="00356D0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</w:p>
        </w:tc>
        <w:tc>
          <w:tcPr>
            <w:tcW w:w="7087" w:type="dxa"/>
          </w:tcPr>
          <w:p w:rsidR="00356D08" w:rsidRPr="00356D08" w:rsidRDefault="00356D08" w:rsidP="00356D0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УТВЕРЖДЕНИЯ</w:t>
            </w:r>
          </w:p>
        </w:tc>
        <w:tc>
          <w:tcPr>
            <w:tcW w:w="1383" w:type="dxa"/>
          </w:tcPr>
          <w:p w:rsidR="00356D08" w:rsidRPr="00356D08" w:rsidRDefault="00356D08" w:rsidP="00356D08">
            <w:pPr>
              <w:pStyle w:val="a3"/>
              <w:spacing w:before="0" w:beforeAutospacing="0" w:after="0" w:afterAutospacing="0" w:line="307" w:lineRule="atLea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56D08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ПОСЛЕ</w:t>
            </w:r>
          </w:p>
        </w:tc>
      </w:tr>
      <w:tr w:rsidR="00356D08" w:rsidTr="00356D08">
        <w:tc>
          <w:tcPr>
            <w:tcW w:w="1101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sz w:val="28"/>
                <w:szCs w:val="28"/>
              </w:rPr>
              <w:t>Было опрошено 20207 человек, из которых 10780 (53,3%) оказались со смешанными темпераментами. Достаточно этого, чтобы утверждать, что чистые темпераменты – редкое явление?</w:t>
            </w:r>
          </w:p>
        </w:tc>
        <w:tc>
          <w:tcPr>
            <w:tcW w:w="1383" w:type="dxa"/>
          </w:tcPr>
          <w:p w:rsidR="00356D08" w:rsidRDefault="00356D08" w:rsidP="008C1A6F">
            <w:pPr>
              <w:pStyle w:val="a3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56D08" w:rsidTr="00356D08">
        <w:tc>
          <w:tcPr>
            <w:tcW w:w="1101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sz w:val="28"/>
                <w:szCs w:val="28"/>
              </w:rPr>
              <w:t>Наполеон Бонапарт по типу темперамента был холерик, т.к. людям этого темперамента свойственны быстрота реакции и речи, импульсивность, резкость, иногда повышенная агрессивность, они активно пользуются жестами и мимикой, верно ли это?</w:t>
            </w:r>
          </w:p>
        </w:tc>
        <w:tc>
          <w:tcPr>
            <w:tcW w:w="1383" w:type="dxa"/>
          </w:tcPr>
          <w:p w:rsidR="00356D08" w:rsidRDefault="00356D08" w:rsidP="008C1A6F">
            <w:pPr>
              <w:pStyle w:val="a3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56D08" w:rsidTr="00356D08">
        <w:tc>
          <w:tcPr>
            <w:tcW w:w="1101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sz w:val="28"/>
                <w:szCs w:val="28"/>
              </w:rPr>
              <w:t>Почерк человека является отражением его характера, темперамента, верно?</w:t>
            </w:r>
          </w:p>
        </w:tc>
        <w:tc>
          <w:tcPr>
            <w:tcW w:w="1383" w:type="dxa"/>
          </w:tcPr>
          <w:p w:rsidR="00356D08" w:rsidRDefault="00356D08" w:rsidP="008C1A6F">
            <w:pPr>
              <w:pStyle w:val="a3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56D08" w:rsidTr="00356D08">
        <w:tc>
          <w:tcPr>
            <w:tcW w:w="1101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356D08" w:rsidRPr="00356D08" w:rsidRDefault="00356D08" w:rsidP="00356D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D08">
              <w:rPr>
                <w:rFonts w:ascii="Times New Roman" w:hAnsi="Times New Roman" w:cs="Times New Roman"/>
                <w:sz w:val="28"/>
                <w:szCs w:val="28"/>
              </w:rPr>
              <w:t>Правда ли, что молочные продукты преобладают в рационе самых уравновешенных людей?</w:t>
            </w:r>
          </w:p>
        </w:tc>
        <w:tc>
          <w:tcPr>
            <w:tcW w:w="1383" w:type="dxa"/>
          </w:tcPr>
          <w:p w:rsidR="00356D08" w:rsidRDefault="00356D08" w:rsidP="008C1A6F">
            <w:pPr>
              <w:pStyle w:val="a3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4E045A" w:rsidRDefault="004E045A" w:rsidP="004C2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E045A" w:rsidRDefault="004E045A" w:rsidP="004C2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56D08" w:rsidRDefault="000045FE" w:rsidP="004C2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45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Погружение в проблему.</w:t>
      </w:r>
      <w:r w:rsidR="00356D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Выполнение </w:t>
      </w:r>
      <w:r w:rsidR="00356D08" w:rsidRPr="00356D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задания.</w:t>
      </w:r>
      <w:r w:rsidR="00356D08" w:rsidRPr="00356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Самоанализ.</w:t>
      </w:r>
    </w:p>
    <w:p w:rsidR="004C22BE" w:rsidRDefault="004C22BE" w:rsidP="004C2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</w:p>
    <w:p w:rsidR="004C22BE" w:rsidRPr="004C22BE" w:rsidRDefault="004C22BE" w:rsidP="004C2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-Наверное, каждый из вас проанализировав полученные знания, определил примерно свой вид темперамента, для уточнения результата мы проведем экспресс-диагностику и заполним анкету, после чего сравним результаты.</w:t>
      </w:r>
    </w:p>
    <w:p w:rsidR="00356D08" w:rsidRDefault="004C22BE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Бланки анкет раздают участники группы под №2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Время выполнения 2 мин.</w:t>
      </w:r>
    </w:p>
    <w:p w:rsidR="004C22BE" w:rsidRDefault="004C22BE" w:rsidP="004C22BE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- Возьмите листы, которые лежат у вас на парте. Отвечая на поставленный вопрос, обведите одну из букв варианта ответа. </w:t>
      </w:r>
    </w:p>
    <w:p w:rsidR="004C22BE" w:rsidRDefault="004C22BE" w:rsidP="004C22BE">
      <w:pPr>
        <w:pStyle w:val="a3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Теперь посмотрите, каких букв</w:t>
      </w:r>
      <w:proofErr w:type="gramStart"/>
      <w:r>
        <w:rPr>
          <w:color w:val="000000"/>
          <w:sz w:val="27"/>
          <w:szCs w:val="27"/>
        </w:rPr>
        <w:t xml:space="preserve"> А</w:t>
      </w:r>
      <w:proofErr w:type="gramEnd"/>
      <w:r>
        <w:rPr>
          <w:color w:val="000000"/>
          <w:sz w:val="27"/>
          <w:szCs w:val="27"/>
        </w:rPr>
        <w:t>, Б, В или Г у вас получилось больше.</w:t>
      </w:r>
    </w:p>
    <w:p w:rsidR="004E045A" w:rsidRDefault="004E045A" w:rsidP="004C22BE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</w:p>
    <w:p w:rsidR="004C22BE" w:rsidRDefault="004C22BE" w:rsidP="004C22B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 – сангвиник.</w:t>
      </w:r>
    </w:p>
    <w:p w:rsidR="004C22BE" w:rsidRDefault="004C22BE" w:rsidP="004C22B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color w:val="000000"/>
          <w:sz w:val="27"/>
          <w:szCs w:val="27"/>
        </w:rPr>
        <w:t>Б</w:t>
      </w:r>
      <w:proofErr w:type="gramEnd"/>
      <w:r>
        <w:rPr>
          <w:color w:val="000000"/>
          <w:sz w:val="27"/>
          <w:szCs w:val="27"/>
        </w:rPr>
        <w:t xml:space="preserve"> – холерик.</w:t>
      </w:r>
    </w:p>
    <w:p w:rsidR="004C22BE" w:rsidRDefault="004C22BE" w:rsidP="004C22B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 – флегматик.</w:t>
      </w:r>
    </w:p>
    <w:p w:rsidR="004C22BE" w:rsidRDefault="004C22BE" w:rsidP="004C22B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 – меланхолик. </w:t>
      </w:r>
    </w:p>
    <w:p w:rsidR="004C22BE" w:rsidRDefault="004C22BE" w:rsidP="004C22BE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</w:p>
    <w:p w:rsidR="004C22BE" w:rsidRDefault="004C22BE" w:rsidP="004C22BE">
      <w:pPr>
        <w:pStyle w:val="a3"/>
        <w:shd w:val="clear" w:color="auto" w:fill="FFFFFF"/>
        <w:spacing w:before="0" w:beforeAutospacing="0" w:after="0" w:afterAutospacing="0" w:line="307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Анкета для выявления особенностей темперамента школьника.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  <w:u w:val="single"/>
        </w:rPr>
        <w:t>Как ты ведешь себя в ситуации, когда необходимо быстро действовать?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А) Легко включаешься в работу;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Б) Активно действуешь;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В) Действуешь спокойно, без лишних слов;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Г) Действуешь робко, неуверенно.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2.</w:t>
      </w:r>
      <w:r>
        <w:rPr>
          <w:color w:val="000000"/>
          <w:sz w:val="27"/>
          <w:szCs w:val="27"/>
          <w:u w:val="single"/>
        </w:rPr>
        <w:t>Как ты реагируешь на замечания учителя, родителей?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А) Говоришь, что больше так делать не будешь;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Б) Не слушаешь и поступаешь по-своему, бурно реагируя на замечания;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В) Выслушиваешь молча;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Г) Молчишь, обижен, переживаешь.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3.</w:t>
      </w:r>
      <w:r>
        <w:rPr>
          <w:color w:val="000000"/>
          <w:sz w:val="27"/>
          <w:szCs w:val="27"/>
          <w:u w:val="single"/>
        </w:rPr>
        <w:t>Как ты обычно разговариваешь с другими детьми в значимых для тебя ситуациях?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А) Быстро, с жаром, но прислушиваешься к высказываниям других;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Б) Быстро, со страстью, других даже не слушаешь;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В) Медленно, спокойно, но уверенно;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Г) С большой неуверенностью.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4.</w:t>
      </w:r>
      <w:r>
        <w:rPr>
          <w:color w:val="000000"/>
          <w:sz w:val="27"/>
          <w:szCs w:val="27"/>
          <w:u w:val="single"/>
        </w:rPr>
        <w:t> Как ты обычно ведешь себя в необычной обстановке?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А) Легко ориентируешься, проявляешь активность;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Б) Активен, очень возбужден;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В) Спокойно рассматриваешь окружающее;</w:t>
      </w:r>
    </w:p>
    <w:p w:rsidR="004C22BE" w:rsidRDefault="004C22BE" w:rsidP="004C22B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Г) Робок, растерян.</w:t>
      </w:r>
    </w:p>
    <w:p w:rsidR="004C22BE" w:rsidRPr="004C22BE" w:rsidRDefault="004C22BE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5FE" w:rsidRDefault="000045FE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6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356D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3.Заключительная часть.</w:t>
      </w:r>
    </w:p>
    <w:p w:rsidR="004C22BE" w:rsidRDefault="004C22BE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- Для подведения итогов нашей работы мы проведем следующее упражнение МИКС ПЭА ШЭА. Мы смешиваемся под музыку, обра</w:t>
      </w:r>
      <w:r w:rsidR="004E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уем пару, когда музыка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прекращается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обсуждаем предложенную тему, используя короткие ответы.</w:t>
      </w:r>
    </w:p>
    <w:p w:rsidR="004E045A" w:rsidRDefault="004E045A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Готовы? Мы можем использовать все наше пространство. Темы для обсуждения: Что я узнал нового про виды темперамента?</w:t>
      </w:r>
    </w:p>
    <w:p w:rsidR="004E045A" w:rsidRDefault="004E045A" w:rsidP="000045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Начинаем движение!</w:t>
      </w:r>
    </w:p>
    <w:p w:rsidR="004E045A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4E04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Ритуал прощания.</w:t>
      </w:r>
    </w:p>
    <w:p w:rsidR="004E045A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1. Прощаемся, как вам кажется, прощались бы ХОЛЕРИКИ</w:t>
      </w:r>
    </w:p>
    <w:p w:rsidR="004E045A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Прощаемся, как вам кажется, прощались бы ФЛЕГМАТИКИ</w:t>
      </w:r>
    </w:p>
    <w:p w:rsidR="004E045A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Прощаемся, как вам кажется, прощались бы МЕЛАНХОЛИКИ</w:t>
      </w:r>
    </w:p>
    <w:p w:rsidR="004E045A" w:rsidRPr="004E045A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Прощаемся, как вам кажется, прощались бы САНГВИНИКИ</w:t>
      </w:r>
    </w:p>
    <w:p w:rsidR="004E045A" w:rsidRPr="004C22BE" w:rsidRDefault="004E045A" w:rsidP="004E0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5FE" w:rsidRPr="004E045A" w:rsidRDefault="004E045A" w:rsidP="004E04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045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Спасибо за работу, желаю вам успехов и здоровья!</w:t>
      </w:r>
      <w:r w:rsidRPr="000045FE">
        <w:rPr>
          <w:rFonts w:ascii="Times New Roman" w:eastAsia="Times New Roman" w:hAnsi="Times New Roman" w:cs="Times New Roman"/>
          <w:color w:val="000000"/>
          <w:sz w:val="26"/>
          <w:lang w:eastAsia="ru-RU"/>
        </w:rPr>
        <w:t>   </w:t>
      </w:r>
    </w:p>
    <w:sectPr w:rsidR="000045FE" w:rsidRPr="004E045A" w:rsidSect="0094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08BB"/>
    <w:multiLevelType w:val="multilevel"/>
    <w:tmpl w:val="3CA0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7C15B5"/>
    <w:multiLevelType w:val="multilevel"/>
    <w:tmpl w:val="F0F4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04F77"/>
    <w:multiLevelType w:val="multilevel"/>
    <w:tmpl w:val="A944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8B6684"/>
    <w:multiLevelType w:val="multilevel"/>
    <w:tmpl w:val="654EB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2C1023"/>
    <w:multiLevelType w:val="multilevel"/>
    <w:tmpl w:val="5E7C4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1D1732"/>
    <w:multiLevelType w:val="multilevel"/>
    <w:tmpl w:val="2114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761B16"/>
    <w:multiLevelType w:val="multilevel"/>
    <w:tmpl w:val="9968C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3D2BD8"/>
    <w:multiLevelType w:val="multilevel"/>
    <w:tmpl w:val="8492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3B6157"/>
    <w:multiLevelType w:val="hybridMultilevel"/>
    <w:tmpl w:val="0D524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623F04"/>
    <w:multiLevelType w:val="multilevel"/>
    <w:tmpl w:val="A29E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8267C8"/>
    <w:multiLevelType w:val="multilevel"/>
    <w:tmpl w:val="792E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10"/>
  </w:num>
  <w:num w:numId="6">
    <w:abstractNumId w:val="6"/>
  </w:num>
  <w:num w:numId="7">
    <w:abstractNumId w:val="5"/>
  </w:num>
  <w:num w:numId="8">
    <w:abstractNumId w:val="1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045FE"/>
    <w:rsid w:val="000045FE"/>
    <w:rsid w:val="00034F0C"/>
    <w:rsid w:val="000D334C"/>
    <w:rsid w:val="00200AAD"/>
    <w:rsid w:val="00356D08"/>
    <w:rsid w:val="003C6628"/>
    <w:rsid w:val="004B6223"/>
    <w:rsid w:val="004C22BE"/>
    <w:rsid w:val="004E045A"/>
    <w:rsid w:val="008829E6"/>
    <w:rsid w:val="008C1A6F"/>
    <w:rsid w:val="00944CD2"/>
    <w:rsid w:val="009B23FC"/>
    <w:rsid w:val="009C39BF"/>
    <w:rsid w:val="00E27856"/>
    <w:rsid w:val="00EB14E8"/>
    <w:rsid w:val="00FD6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45FE"/>
  </w:style>
  <w:style w:type="character" w:customStyle="1" w:styleId="c4">
    <w:name w:val="c4"/>
    <w:basedOn w:val="a0"/>
    <w:rsid w:val="000045FE"/>
  </w:style>
  <w:style w:type="paragraph" w:customStyle="1" w:styleId="c3">
    <w:name w:val="c3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45FE"/>
  </w:style>
  <w:style w:type="paragraph" w:customStyle="1" w:styleId="c22">
    <w:name w:val="c22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0045FE"/>
  </w:style>
  <w:style w:type="paragraph" w:customStyle="1" w:styleId="c13">
    <w:name w:val="c13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045FE"/>
  </w:style>
  <w:style w:type="character" w:customStyle="1" w:styleId="c9">
    <w:name w:val="c9"/>
    <w:basedOn w:val="a0"/>
    <w:rsid w:val="000045FE"/>
  </w:style>
  <w:style w:type="paragraph" w:customStyle="1" w:styleId="c20">
    <w:name w:val="c20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045FE"/>
  </w:style>
  <w:style w:type="paragraph" w:customStyle="1" w:styleId="c24">
    <w:name w:val="c24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045FE"/>
  </w:style>
  <w:style w:type="character" w:customStyle="1" w:styleId="c17">
    <w:name w:val="c17"/>
    <w:basedOn w:val="a0"/>
    <w:rsid w:val="000045FE"/>
  </w:style>
  <w:style w:type="paragraph" w:styleId="a3">
    <w:name w:val="Normal (Web)"/>
    <w:basedOn w:val="a"/>
    <w:uiPriority w:val="99"/>
    <w:semiHidden/>
    <w:unhideWhenUsed/>
    <w:rsid w:val="00004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45FE"/>
    <w:rPr>
      <w:color w:val="0000FF"/>
      <w:u w:val="single"/>
    </w:rPr>
  </w:style>
  <w:style w:type="paragraph" w:styleId="a5">
    <w:name w:val="No Spacing"/>
    <w:uiPriority w:val="1"/>
    <w:qFormat/>
    <w:rsid w:val="00E27856"/>
    <w:pPr>
      <w:spacing w:after="0" w:line="240" w:lineRule="auto"/>
    </w:pPr>
  </w:style>
  <w:style w:type="table" w:styleId="a6">
    <w:name w:val="Table Grid"/>
    <w:basedOn w:val="a1"/>
    <w:uiPriority w:val="59"/>
    <w:rsid w:val="00356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56D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8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1311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Ольгинская СШ</dc:creator>
  <cp:lastModifiedBy>Ольгинская СШ</cp:lastModifiedBy>
  <cp:revision>8</cp:revision>
  <dcterms:created xsi:type="dcterms:W3CDTF">2019-08-27T06:26:00Z</dcterms:created>
  <dcterms:modified xsi:type="dcterms:W3CDTF">2019-09-11T04:30:00Z</dcterms:modified>
</cp:coreProperties>
</file>