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A1B" w:rsidRDefault="003437B0" w:rsidP="003437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Максимова Наталья Олеговна</w:t>
      </w:r>
    </w:p>
    <w:p w:rsidR="003437B0" w:rsidRDefault="003437B0" w:rsidP="003437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3437B0" w:rsidRDefault="003437B0" w:rsidP="003437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№ 307 г. Челябинска</w:t>
      </w:r>
    </w:p>
    <w:p w:rsidR="003437B0" w:rsidRDefault="003437B0" w:rsidP="003437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Епифанова Екатерина Владимировна</w:t>
      </w:r>
    </w:p>
    <w:p w:rsidR="003437B0" w:rsidRDefault="00503FD3" w:rsidP="003437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bookmarkStart w:id="0" w:name="_GoBack"/>
      <w:bookmarkEnd w:id="0"/>
    </w:p>
    <w:p w:rsidR="003437B0" w:rsidRDefault="003437B0" w:rsidP="003437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№ 307 г. Челябинска</w:t>
      </w:r>
    </w:p>
    <w:p w:rsidR="006C1FE8" w:rsidRDefault="006C1FE8" w:rsidP="00343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7B0" w:rsidRPr="006C1FE8" w:rsidRDefault="003437B0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FE8">
        <w:rPr>
          <w:rFonts w:ascii="Times New Roman" w:hAnsi="Times New Roman" w:cs="Times New Roman"/>
          <w:b/>
          <w:sz w:val="28"/>
          <w:szCs w:val="28"/>
        </w:rPr>
        <w:t>Конспект беседы с родителями на тему:</w:t>
      </w:r>
    </w:p>
    <w:p w:rsidR="003437B0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FE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Психологическая, педагогическая</w:t>
      </w:r>
      <w:r w:rsidR="003437B0" w:rsidRPr="006C1FE8">
        <w:rPr>
          <w:rFonts w:ascii="Times New Roman" w:hAnsi="Times New Roman" w:cs="Times New Roman"/>
          <w:b/>
          <w:sz w:val="28"/>
          <w:szCs w:val="28"/>
        </w:rPr>
        <w:t>, физическая безопасность детей в образовательном учреждении</w:t>
      </w:r>
      <w:r w:rsidRPr="006C1FE8">
        <w:rPr>
          <w:rFonts w:ascii="Times New Roman" w:hAnsi="Times New Roman" w:cs="Times New Roman"/>
          <w:b/>
          <w:sz w:val="28"/>
          <w:szCs w:val="28"/>
        </w:rPr>
        <w:t>»</w:t>
      </w: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6C1FE8" w:rsidP="003437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FE8" w:rsidRDefault="00D14EA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 w:rsidRPr="00D14EAA">
        <w:rPr>
          <w:rFonts w:ascii="Times New Roman" w:hAnsi="Times New Roman" w:cs="Times New Roman"/>
          <w:sz w:val="28"/>
          <w:szCs w:val="28"/>
        </w:rPr>
        <w:lastRenderedPageBreak/>
        <w:t xml:space="preserve">Понятие психологическая  безопасность </w:t>
      </w:r>
      <w:r>
        <w:rPr>
          <w:rFonts w:ascii="Times New Roman" w:hAnsi="Times New Roman" w:cs="Times New Roman"/>
          <w:sz w:val="28"/>
          <w:szCs w:val="28"/>
        </w:rPr>
        <w:t>чаще всего раскрывается через категории «психическое здоровье и угроза» и трактуется как состояние, когда обеспечено успешное психическое развитие личности и адекватно отражаются внутренние и внешние угрозы ее психическому здоровью.</w:t>
      </w:r>
    </w:p>
    <w:p w:rsidR="00D14EAA" w:rsidRDefault="00D14EA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Приоритетным направление дошкольного учреждения является сохранение и укрепление физического и психического здоровья детей.</w:t>
      </w:r>
      <w:r w:rsidR="00072A1B">
        <w:rPr>
          <w:rFonts w:ascii="Times New Roman" w:hAnsi="Times New Roman" w:cs="Times New Roman"/>
          <w:sz w:val="28"/>
          <w:szCs w:val="28"/>
        </w:rPr>
        <w:t xml:space="preserve"> В плане организации и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2A1B">
        <w:rPr>
          <w:rFonts w:ascii="Times New Roman" w:hAnsi="Times New Roman" w:cs="Times New Roman"/>
          <w:sz w:val="28"/>
          <w:szCs w:val="28"/>
        </w:rPr>
        <w:t>работа воспитателя требует особого внимания.</w:t>
      </w:r>
    </w:p>
    <w:p w:rsidR="00072A1B" w:rsidRDefault="00072A1B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ФГОС ДО образовательные программы должны обеспечивать развитие личности, способности мотивации детей в различных видах деятельности, которые охватывают образовательные области: социально-коммуникативные, познавательные, речевые физическое развитие и художественно-эстетическое. Содержание данных образовательных областей </w:t>
      </w:r>
      <w:r w:rsidR="00DD443E">
        <w:rPr>
          <w:rFonts w:ascii="Times New Roman" w:hAnsi="Times New Roman" w:cs="Times New Roman"/>
          <w:sz w:val="28"/>
          <w:szCs w:val="28"/>
        </w:rPr>
        <w:t>зависит от индивидуальных и возрастных особенностей. Цели и задачи образовательной программы дошкольного учреждения может реализовываться в различных видах деятельности.</w:t>
      </w:r>
    </w:p>
    <w:p w:rsidR="00DD443E" w:rsidRDefault="00DD443E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Чтобы, дети были здоровы нужно, научить детей осознанному отношению к своему здоровью и воспитывать потребность к здоровому образу жизни. </w:t>
      </w:r>
    </w:p>
    <w:p w:rsidR="00DD443E" w:rsidRDefault="00DD443E" w:rsidP="00D14EA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организации работы ДОУ по сохранению и укреплению физического и психического здоровья детей отводиться воспитателем и инструктором по физической культуры.</w:t>
      </w:r>
      <w:proofErr w:type="gramEnd"/>
      <w:r w:rsidR="004C7933">
        <w:rPr>
          <w:rFonts w:ascii="Times New Roman" w:hAnsi="Times New Roman" w:cs="Times New Roman"/>
          <w:sz w:val="28"/>
          <w:szCs w:val="28"/>
        </w:rPr>
        <w:t xml:space="preserve"> Особого внимания  требует организация контроля воспитательно-образовательной работы.</w:t>
      </w:r>
    </w:p>
    <w:p w:rsidR="00971D06" w:rsidRDefault="00971D06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Психологическая безопасность детей дошкольного возраста имеет значение для полноценного развития, сохранения и поддержки психического здоровья.</w:t>
      </w:r>
    </w:p>
    <w:p w:rsidR="00100850" w:rsidRDefault="00100850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дети были здоровы, необходимо научить их самих осознанному отношению к своему здоровью</w:t>
      </w:r>
      <w:r w:rsidR="006B49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воспитанию в них потребность к здоровому образу жизни.</w:t>
      </w:r>
      <w:r w:rsidR="006B49AB">
        <w:rPr>
          <w:rFonts w:ascii="Times New Roman" w:hAnsi="Times New Roman" w:cs="Times New Roman"/>
          <w:sz w:val="28"/>
          <w:szCs w:val="28"/>
        </w:rPr>
        <w:t xml:space="preserve"> В ДОУ основная роль в организации работы по сохранению и укреплению физического и психологического здоровья воспитанников отводиться главным образом воспитателям, инструктору </w:t>
      </w:r>
      <w:proofErr w:type="gramStart"/>
      <w:r w:rsidR="006B49A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6B49AB">
        <w:rPr>
          <w:rFonts w:ascii="Times New Roman" w:hAnsi="Times New Roman" w:cs="Times New Roman"/>
          <w:sz w:val="28"/>
          <w:szCs w:val="28"/>
        </w:rPr>
        <w:t xml:space="preserve"> физического культуре и педагогу–психологу.</w:t>
      </w:r>
    </w:p>
    <w:p w:rsidR="006B49AB" w:rsidRDefault="006B49AB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Происходящее в системе дошкольного образования изменения заставляют педагогические коллективы взглянуть на работу с дошкольниками под другим углом. Особое внимание требует организация контроля воспитательно-образовательного процесса по сохранению физического и психического здоровья детей в ДОУ.</w:t>
      </w:r>
    </w:p>
    <w:p w:rsidR="006B49AB" w:rsidRDefault="006B49AB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Психологическая безопасность дошкольника имеет важное значение для его полноценного развития, сохранения и поддержки психического здоровья, предупреждения психологических травм.</w:t>
      </w:r>
    </w:p>
    <w:p w:rsidR="006B49AB" w:rsidRDefault="006B49AB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помогает развивать у детей психологически безопасная среда? </w:t>
      </w:r>
    </w:p>
    <w:p w:rsidR="006B49AB" w:rsidRDefault="006B49AB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познавательные и психологические процессы (память, внимание, восприятие, воображение)</w:t>
      </w:r>
    </w:p>
    <w:p w:rsidR="006B49AB" w:rsidRDefault="006B49AB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интеллектуальная сфера</w:t>
      </w:r>
      <w:r w:rsidR="00FB473A">
        <w:rPr>
          <w:rFonts w:ascii="Times New Roman" w:hAnsi="Times New Roman" w:cs="Times New Roman"/>
          <w:sz w:val="28"/>
          <w:szCs w:val="28"/>
        </w:rPr>
        <w:t>: мыслительные умения и различные виды мышления.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коммуникативные умения, необходимые для успешного и конструктивного общения со сверстниками и взрослыми.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Эмоциональная сфера: умения понимать свои и чужие эмоции, адекватно проявлять и воспринимать эмоциональное состояние.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Волевая сфера: произвольность и саморегуляция, необходимые для выполнения заданий и дальнейшего обучения в школе.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Личностная сфера:  уверенность в своих силах и адекватная самооценка.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Всемирной организации здравоохранения, здоровье – это состояние полного физического, психологического, социального и духовного благополучия.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здоровье – это полное физическое благополучие, совершенство саморегуляции в организме, максимальная адаптация к окружающей среде.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Психическое здоровье  - это способность человека противостоять обычным жизненным стрессам, продуктивно работать и вносить вклад в общество, высокое сознание, развитое мышление, большая внутренняя и моральная сила, побуждающая к созидательной деятельности.</w:t>
      </w:r>
    </w:p>
    <w:p w:rsidR="00FB473A" w:rsidRDefault="00FB473A" w:rsidP="00D14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Социальное здоровье -  это способность </w:t>
      </w:r>
      <w:r w:rsidR="00555490">
        <w:rPr>
          <w:rFonts w:ascii="Times New Roman" w:hAnsi="Times New Roman" w:cs="Times New Roman"/>
          <w:sz w:val="28"/>
          <w:szCs w:val="28"/>
        </w:rPr>
        <w:t>жить и общаться с другими людьми, создавать и поддерживать положительные отношения с окружающими, моральное самообладание, адекватная оценка своего «я», самоопределение личности в оптимальных условиях микро и макросреды.</w:t>
      </w:r>
    </w:p>
    <w:p w:rsidR="007B29E2" w:rsidRPr="00D14EAA" w:rsidRDefault="007B29E2" w:rsidP="00D14EA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B29E2" w:rsidRPr="00D14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7B0"/>
    <w:rsid w:val="00072A1B"/>
    <w:rsid w:val="00100850"/>
    <w:rsid w:val="003437B0"/>
    <w:rsid w:val="004C7933"/>
    <w:rsid w:val="00503FD3"/>
    <w:rsid w:val="00555490"/>
    <w:rsid w:val="006B49AB"/>
    <w:rsid w:val="006C1FE8"/>
    <w:rsid w:val="007B29E2"/>
    <w:rsid w:val="00971D06"/>
    <w:rsid w:val="00C55FA0"/>
    <w:rsid w:val="00D14EAA"/>
    <w:rsid w:val="00DD443E"/>
    <w:rsid w:val="00F00A1B"/>
    <w:rsid w:val="00FB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2020-03-19T12:28:00Z</dcterms:created>
  <dcterms:modified xsi:type="dcterms:W3CDTF">2021-04-04T07:17:00Z</dcterms:modified>
</cp:coreProperties>
</file>