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26C" w:rsidRDefault="00BA226C" w:rsidP="00D034AA">
      <w:pPr>
        <w:tabs>
          <w:tab w:val="left" w:pos="5640"/>
        </w:tabs>
        <w:spacing w:after="200" w:line="276" w:lineRule="auto"/>
        <w:rPr>
          <w:rFonts w:ascii="Times New Roman" w:eastAsia="Times New Roman" w:hAnsi="Times New Roman" w:cs="Times New Roman"/>
          <w:b/>
          <w:noProof w:val="0"/>
          <w:u w:val="single"/>
          <w:lang w:eastAsia="en-US"/>
        </w:rPr>
      </w:pPr>
    </w:p>
    <w:p w:rsidR="00BA226C" w:rsidRPr="00874311" w:rsidRDefault="00BA226C" w:rsidP="00BA226C">
      <w:pPr>
        <w:spacing w:after="0" w:line="240" w:lineRule="auto"/>
        <w:jc w:val="center"/>
        <w:rPr>
          <w:rFonts w:ascii="Times New Roman" w:hAnsi="Times New Roman"/>
          <w:b/>
        </w:rPr>
      </w:pPr>
      <w:r w:rsidRPr="00874311">
        <w:rPr>
          <w:rFonts w:ascii="Times New Roman" w:hAnsi="Times New Roman"/>
          <w:b/>
        </w:rPr>
        <w:t>Техн</w:t>
      </w:r>
      <w:r>
        <w:rPr>
          <w:rFonts w:ascii="Times New Roman" w:hAnsi="Times New Roman"/>
          <w:b/>
        </w:rPr>
        <w:t>ологическая карта  урока.</w:t>
      </w:r>
      <w:r w:rsidRPr="00874311">
        <w:rPr>
          <w:rFonts w:ascii="Times New Roman" w:hAnsi="Times New Roman"/>
          <w:b/>
        </w:rPr>
        <w:t xml:space="preserve">      </w:t>
      </w:r>
    </w:p>
    <w:p w:rsidR="00BA226C" w:rsidRPr="00874311" w:rsidRDefault="00BA226C" w:rsidP="00BA226C">
      <w:pPr>
        <w:spacing w:after="0" w:line="240" w:lineRule="auto"/>
        <w:jc w:val="center"/>
        <w:rPr>
          <w:rFonts w:ascii="Times New Roman" w:hAnsi="Times New Roman"/>
          <w:b/>
        </w:rPr>
      </w:pPr>
      <w:r w:rsidRPr="00874311">
        <w:rPr>
          <w:rFonts w:ascii="Times New Roman" w:hAnsi="Times New Roman"/>
          <w:b/>
        </w:rPr>
        <w:t xml:space="preserve">Прохорихина  Галина   Алексеевна  </w:t>
      </w:r>
    </w:p>
    <w:p w:rsidR="00BA226C" w:rsidRPr="00874311" w:rsidRDefault="00BA226C" w:rsidP="00BA226C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pPr w:leftFromText="180" w:rightFromText="180" w:bottomFromText="200" w:vertAnchor="text" w:horzAnchor="page" w:tblpX="820" w:tblpY="224"/>
        <w:tblW w:w="15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04"/>
        <w:gridCol w:w="11306"/>
      </w:tblGrid>
      <w:tr w:rsidR="00BA226C" w:rsidRPr="00B0023F" w:rsidTr="005E765A">
        <w:tc>
          <w:tcPr>
            <w:tcW w:w="4004" w:type="dxa"/>
          </w:tcPr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023F">
              <w:rPr>
                <w:rFonts w:ascii="Times New Roman" w:hAnsi="Times New Roman" w:cs="Times New Roman"/>
                <w:i/>
                <w:sz w:val="24"/>
                <w:szCs w:val="24"/>
              </w:rPr>
              <w:t>Предмет</w:t>
            </w:r>
          </w:p>
        </w:tc>
        <w:tc>
          <w:tcPr>
            <w:tcW w:w="11306" w:type="dxa"/>
          </w:tcPr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23F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 </w:t>
            </w:r>
          </w:p>
        </w:tc>
      </w:tr>
      <w:tr w:rsidR="00BA226C" w:rsidRPr="00B0023F" w:rsidTr="005E765A">
        <w:tc>
          <w:tcPr>
            <w:tcW w:w="4004" w:type="dxa"/>
          </w:tcPr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023F">
              <w:rPr>
                <w:rFonts w:ascii="Times New Roman" w:hAnsi="Times New Roman" w:cs="Times New Roman"/>
                <w:i/>
                <w:sz w:val="24"/>
                <w:szCs w:val="24"/>
              </w:rPr>
              <w:t>Класс</w:t>
            </w:r>
          </w:p>
        </w:tc>
        <w:tc>
          <w:tcPr>
            <w:tcW w:w="11306" w:type="dxa"/>
          </w:tcPr>
          <w:p w:rsidR="00BA226C" w:rsidRPr="00B0023F" w:rsidRDefault="00C303BE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23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A226C" w:rsidRPr="00B0023F" w:rsidTr="005E765A">
        <w:tc>
          <w:tcPr>
            <w:tcW w:w="4004" w:type="dxa"/>
          </w:tcPr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023F">
              <w:rPr>
                <w:rFonts w:ascii="Times New Roman" w:hAnsi="Times New Roman" w:cs="Times New Roman"/>
                <w:i/>
                <w:sz w:val="24"/>
                <w:szCs w:val="24"/>
              </w:rPr>
              <w:t>Тип урока</w:t>
            </w:r>
          </w:p>
        </w:tc>
        <w:tc>
          <w:tcPr>
            <w:tcW w:w="11306" w:type="dxa"/>
          </w:tcPr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23F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  <w:r w:rsidR="0018608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BA226C" w:rsidRPr="00B0023F" w:rsidTr="005E765A">
        <w:tc>
          <w:tcPr>
            <w:tcW w:w="4004" w:type="dxa"/>
          </w:tcPr>
          <w:p w:rsidR="00BA226C" w:rsidRPr="00B0023F" w:rsidRDefault="00186080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Технология построения  </w:t>
            </w:r>
            <w:r w:rsidR="00BA226C" w:rsidRPr="00B0023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урока</w:t>
            </w:r>
          </w:p>
        </w:tc>
        <w:tc>
          <w:tcPr>
            <w:tcW w:w="11306" w:type="dxa"/>
          </w:tcPr>
          <w:p w:rsidR="00BA226C" w:rsidRPr="00B0023F" w:rsidRDefault="00186080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Урок-практикум</w:t>
            </w:r>
          </w:p>
        </w:tc>
      </w:tr>
      <w:tr w:rsidR="00BA226C" w:rsidRPr="00B0023F" w:rsidTr="005E765A">
        <w:tc>
          <w:tcPr>
            <w:tcW w:w="4004" w:type="dxa"/>
          </w:tcPr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023F">
              <w:rPr>
                <w:rFonts w:ascii="Times New Roman" w:hAnsi="Times New Roman" w:cs="Times New Roman"/>
                <w:i/>
                <w:sz w:val="24"/>
                <w:szCs w:val="24"/>
              </w:rPr>
              <w:t>Тема</w:t>
            </w:r>
          </w:p>
        </w:tc>
        <w:tc>
          <w:tcPr>
            <w:tcW w:w="11306" w:type="dxa"/>
          </w:tcPr>
          <w:p w:rsidR="00BA226C" w:rsidRPr="00B0023F" w:rsidRDefault="00BA226C" w:rsidP="00B002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«Добро пожаловать в 3</w:t>
            </w:r>
            <w:r w:rsidRPr="00B0023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</w:t>
            </w:r>
            <w:r w:rsidR="00E06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0023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  <w:r w:rsidR="00E06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(Моделирование).</w:t>
            </w:r>
          </w:p>
        </w:tc>
      </w:tr>
      <w:tr w:rsidR="00BA226C" w:rsidRPr="00B0023F" w:rsidTr="005E765A">
        <w:tc>
          <w:tcPr>
            <w:tcW w:w="4004" w:type="dxa"/>
          </w:tcPr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023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Цель </w:t>
            </w:r>
          </w:p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23F">
              <w:rPr>
                <w:rFonts w:ascii="Times New Roman" w:hAnsi="Times New Roman" w:cs="Times New Roman"/>
                <w:i/>
                <w:sz w:val="24"/>
                <w:szCs w:val="24"/>
              </w:rPr>
              <w:t>Задачи:</w:t>
            </w:r>
          </w:p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06" w:type="dxa"/>
          </w:tcPr>
          <w:p w:rsidR="005C76D8" w:rsidRPr="00B0023F" w:rsidRDefault="005C76D8" w:rsidP="00A551DA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B0023F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</w:rPr>
              <w:t>Цель:</w:t>
            </w:r>
            <w:r w:rsidRPr="00B0023F">
              <w:rPr>
                <w:rFonts w:ascii="Times New Roman" w:eastAsia="Times New Roman" w:hAnsi="Times New Roman" w:cs="Times New Roman"/>
                <w:noProof w:val="0"/>
                <w:color w:val="333333"/>
                <w:sz w:val="24"/>
                <w:szCs w:val="24"/>
              </w:rPr>
              <w:t xml:space="preserve"> </w:t>
            </w:r>
            <w:r w:rsidRPr="00B0023F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формирование знаний и н</w:t>
            </w:r>
            <w:r w:rsidR="00476FB7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 xml:space="preserve">авыков в создании компьютерной </w:t>
            </w:r>
            <w:r w:rsid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 xml:space="preserve">3D-модели и применение </w:t>
            </w:r>
            <w:r w:rsidRPr="00B0023F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полученных знаний на практике (</w:t>
            </w:r>
            <w:r w:rsidRPr="00B0023F">
              <w:rPr>
                <w:rFonts w:ascii="Times New Roman" w:eastAsia="Times New Roman" w:hAnsi="Times New Roman" w:cs="Times New Roman"/>
                <w:noProof w:val="0"/>
                <w:color w:val="333333"/>
                <w:sz w:val="24"/>
                <w:szCs w:val="24"/>
              </w:rPr>
              <w:t xml:space="preserve">Создать модель школы в программе 3D моделирование </w:t>
            </w:r>
            <w:r w:rsidRPr="00B0023F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  <w:lang w:val="en-US"/>
              </w:rPr>
              <w:t>Tinkercad</w:t>
            </w:r>
            <w:r w:rsidRPr="00B0023F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 xml:space="preserve">  </w:t>
            </w:r>
          </w:p>
          <w:p w:rsidR="005C76D8" w:rsidRPr="00B0023F" w:rsidRDefault="005C76D8" w:rsidP="005C76D8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B0023F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</w:rPr>
              <w:t>Задачи:</w:t>
            </w:r>
          </w:p>
          <w:p w:rsidR="005C76D8" w:rsidRPr="00B0023F" w:rsidRDefault="005C76D8" w:rsidP="005C76D8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B0023F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</w:rPr>
              <w:t>Образовательные:</w:t>
            </w:r>
          </w:p>
          <w:p w:rsidR="005C76D8" w:rsidRPr="00B0023F" w:rsidRDefault="00256594" w:rsidP="005C76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Закрепить приемы</w:t>
            </w:r>
            <w:r w:rsidR="005C76D8" w:rsidRPr="00B0023F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 xml:space="preserve"> построения 3D моделей с помощью веб-инструмента </w:t>
            </w:r>
            <w:proofErr w:type="spellStart"/>
            <w:r w:rsidR="005C76D8" w:rsidRPr="00B0023F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Tinkercad</w:t>
            </w:r>
            <w:proofErr w:type="spellEnd"/>
            <w:r w:rsidR="005C76D8" w:rsidRPr="00B0023F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;</w:t>
            </w:r>
          </w:p>
          <w:p w:rsidR="005C76D8" w:rsidRPr="00B0023F" w:rsidRDefault="005C76D8" w:rsidP="005C76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B0023F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</w:rPr>
              <w:t>Развивающие:</w:t>
            </w:r>
          </w:p>
          <w:p w:rsidR="005C76D8" w:rsidRPr="00B0023F" w:rsidRDefault="005C76D8" w:rsidP="005C76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B0023F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- развитие навыков применения компьютерных технологий в различных областях компьютерного моделирования;</w:t>
            </w:r>
          </w:p>
          <w:p w:rsidR="005C76D8" w:rsidRPr="00B0023F" w:rsidRDefault="005C76D8" w:rsidP="005C76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B0023F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- развитие пространственного мышления;</w:t>
            </w:r>
          </w:p>
          <w:p w:rsidR="005C76D8" w:rsidRPr="00B0023F" w:rsidRDefault="005C76D8" w:rsidP="005C76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B0023F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- развитие умений и навыков работы на персональном компьютере;</w:t>
            </w:r>
          </w:p>
          <w:p w:rsidR="005C76D8" w:rsidRPr="00B0023F" w:rsidRDefault="005C76D8" w:rsidP="005C76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B0023F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 xml:space="preserve">- развитие умений и навыков применения компьютерного 3D моделирования на практике </w:t>
            </w:r>
            <w:r w:rsidRPr="00B0023F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</w:rPr>
              <w:t>Воспитательные:</w:t>
            </w:r>
          </w:p>
          <w:p w:rsidR="005C76D8" w:rsidRPr="00B0023F" w:rsidRDefault="005C76D8" w:rsidP="005C76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B0023F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- формирование коммуникативной компетентности в общении и сотрудничестве со сверстниками и взрослыми в процессе образовательной деятельности;</w:t>
            </w:r>
          </w:p>
          <w:p w:rsidR="005C76D8" w:rsidRPr="00B0023F" w:rsidRDefault="005C76D8" w:rsidP="005C76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B0023F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- воспитание информационной культуры.</w:t>
            </w:r>
          </w:p>
          <w:p w:rsidR="00BA226C" w:rsidRPr="00B0023F" w:rsidRDefault="00BA226C" w:rsidP="005E765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023F">
              <w:rPr>
                <w:rFonts w:ascii="Times New Roman" w:hAnsi="Times New Roman"/>
                <w:i/>
                <w:iCs/>
                <w:sz w:val="24"/>
                <w:szCs w:val="24"/>
              </w:rPr>
              <w:t>Здоровьесберегающие</w:t>
            </w:r>
            <w:proofErr w:type="spellEnd"/>
            <w:r w:rsidRPr="00B0023F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BA226C" w:rsidRPr="00B0023F" w:rsidRDefault="00BA226C" w:rsidP="005E765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B0023F">
              <w:rPr>
                <w:rFonts w:ascii="Times New Roman" w:hAnsi="Times New Roman"/>
                <w:sz w:val="24"/>
                <w:szCs w:val="24"/>
              </w:rPr>
              <w:t>Создать благоприятные условия для сохранения здоровья школьников на уроке: организовать двигательную активность, следить за осанкой.</w:t>
            </w:r>
          </w:p>
        </w:tc>
      </w:tr>
      <w:tr w:rsidR="00BA226C" w:rsidRPr="00B0023F" w:rsidTr="005E765A">
        <w:tc>
          <w:tcPr>
            <w:tcW w:w="4004" w:type="dxa"/>
          </w:tcPr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023F">
              <w:rPr>
                <w:rFonts w:ascii="Times New Roman" w:hAnsi="Times New Roman" w:cs="Times New Roman"/>
                <w:i/>
                <w:sz w:val="24"/>
                <w:szCs w:val="24"/>
              </w:rPr>
              <w:t>Основные термины  и понятия</w:t>
            </w:r>
          </w:p>
        </w:tc>
        <w:tc>
          <w:tcPr>
            <w:tcW w:w="11306" w:type="dxa"/>
          </w:tcPr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23F">
              <w:rPr>
                <w:rFonts w:ascii="Times New Roman" w:hAnsi="Times New Roman" w:cs="Times New Roman"/>
                <w:sz w:val="24"/>
                <w:szCs w:val="24"/>
              </w:rPr>
              <w:t>Моделирование, модель</w:t>
            </w:r>
          </w:p>
        </w:tc>
      </w:tr>
      <w:tr w:rsidR="00BA226C" w:rsidRPr="00B0023F" w:rsidTr="005E765A">
        <w:tc>
          <w:tcPr>
            <w:tcW w:w="4004" w:type="dxa"/>
          </w:tcPr>
          <w:p w:rsidR="00BA226C" w:rsidRPr="00B0023F" w:rsidRDefault="00BA226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023F">
              <w:rPr>
                <w:rFonts w:ascii="Times New Roman" w:hAnsi="Times New Roman" w:cs="Times New Roman"/>
                <w:i/>
                <w:sz w:val="24"/>
                <w:szCs w:val="24"/>
              </w:rPr>
              <w:t>Зрительный ряд</w:t>
            </w:r>
          </w:p>
        </w:tc>
        <w:tc>
          <w:tcPr>
            <w:tcW w:w="11306" w:type="dxa"/>
          </w:tcPr>
          <w:p w:rsidR="00BA226C" w:rsidRPr="00B0023F" w:rsidRDefault="005C76D8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23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BA226C" w:rsidRPr="00B0023F" w:rsidTr="005E765A">
        <w:tc>
          <w:tcPr>
            <w:tcW w:w="4004" w:type="dxa"/>
          </w:tcPr>
          <w:p w:rsidR="00BA226C" w:rsidRPr="00B0023F" w:rsidRDefault="0046063C" w:rsidP="005E765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023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Оборудование </w:t>
            </w:r>
          </w:p>
        </w:tc>
        <w:tc>
          <w:tcPr>
            <w:tcW w:w="11306" w:type="dxa"/>
          </w:tcPr>
          <w:p w:rsidR="0046063C" w:rsidRPr="00B0023F" w:rsidRDefault="0046063C" w:rsidP="0046063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 w:val="0"/>
                <w:color w:val="333333"/>
                <w:sz w:val="24"/>
                <w:szCs w:val="24"/>
              </w:rPr>
            </w:pPr>
            <w:r w:rsidRPr="00B0023F">
              <w:rPr>
                <w:rFonts w:ascii="Times New Roman" w:eastAsia="Times New Roman" w:hAnsi="Times New Roman" w:cs="Times New Roman"/>
                <w:noProof w:val="0"/>
                <w:color w:val="333333"/>
                <w:sz w:val="24"/>
                <w:szCs w:val="24"/>
              </w:rPr>
              <w:t>Интерактивный комплекс: доска, ноутбук, проектор; компьютеры.</w:t>
            </w:r>
          </w:p>
          <w:p w:rsidR="00BA226C" w:rsidRPr="00B0023F" w:rsidRDefault="00BA226C" w:rsidP="005E765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034AA" w:rsidRPr="00B0023F" w:rsidRDefault="00D034AA" w:rsidP="00D034AA">
      <w:pPr>
        <w:tabs>
          <w:tab w:val="left" w:pos="5640"/>
        </w:tabs>
        <w:spacing w:after="200" w:line="276" w:lineRule="auto"/>
        <w:rPr>
          <w:rFonts w:ascii="Times New Roman" w:eastAsia="Times New Roman" w:hAnsi="Times New Roman" w:cs="Times New Roman"/>
          <w:b/>
          <w:noProof w:val="0"/>
          <w:sz w:val="24"/>
          <w:szCs w:val="24"/>
          <w:u w:val="single"/>
          <w:lang w:eastAsia="en-US"/>
        </w:rPr>
      </w:pPr>
    </w:p>
    <w:tbl>
      <w:tblPr>
        <w:tblW w:w="4835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88"/>
        <w:gridCol w:w="3549"/>
        <w:gridCol w:w="2407"/>
        <w:gridCol w:w="4821"/>
        <w:gridCol w:w="2155"/>
      </w:tblGrid>
      <w:tr w:rsidR="00D034AA" w:rsidRPr="00256594" w:rsidTr="002049C3">
        <w:tc>
          <w:tcPr>
            <w:tcW w:w="547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i/>
                <w:noProof w:val="0"/>
                <w:sz w:val="24"/>
                <w:szCs w:val="24"/>
                <w:lang w:eastAsia="en-US"/>
              </w:rPr>
              <w:t>Этапы урока</w:t>
            </w:r>
          </w:p>
        </w:tc>
        <w:tc>
          <w:tcPr>
            <w:tcW w:w="1222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i/>
                <w:noProof w:val="0"/>
                <w:sz w:val="24"/>
                <w:szCs w:val="24"/>
                <w:lang w:eastAsia="en-US"/>
              </w:rPr>
              <w:t>Формируемые умения</w:t>
            </w:r>
          </w:p>
        </w:tc>
        <w:tc>
          <w:tcPr>
            <w:tcW w:w="829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i/>
                <w:noProof w:val="0"/>
                <w:sz w:val="24"/>
                <w:szCs w:val="24"/>
                <w:lang w:eastAsia="en-US"/>
              </w:rPr>
              <w:t>Цели этапа</w:t>
            </w:r>
          </w:p>
        </w:tc>
        <w:tc>
          <w:tcPr>
            <w:tcW w:w="1660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i/>
                <w:noProof w:val="0"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742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i/>
                <w:noProof w:val="0"/>
                <w:sz w:val="24"/>
                <w:szCs w:val="24"/>
                <w:lang w:eastAsia="en-US"/>
              </w:rPr>
              <w:t>Деятельность обучающегося</w:t>
            </w:r>
          </w:p>
        </w:tc>
      </w:tr>
      <w:tr w:rsidR="00D034AA" w:rsidRPr="00256594" w:rsidTr="002049C3">
        <w:tc>
          <w:tcPr>
            <w:tcW w:w="547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1.</w:t>
            </w: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Организационный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(этап мотивации).</w:t>
            </w:r>
          </w:p>
        </w:tc>
        <w:tc>
          <w:tcPr>
            <w:tcW w:w="1222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</w:pPr>
            <w:proofErr w:type="spellStart"/>
            <w:proofErr w:type="gramStart"/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>Метапредметные</w:t>
            </w:r>
            <w:proofErr w:type="spellEnd"/>
            <w:r w:rsidR="00186080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 xml:space="preserve"> </w:t>
            </w: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 xml:space="preserve"> УУД</w:t>
            </w:r>
            <w:proofErr w:type="gramEnd"/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>: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регулятивные: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-осуществлять самоконтроль;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овладевать умением прогнозировать;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коммуникативные: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умение брать на себя ответственность и инициативу</w:t>
            </w:r>
          </w:p>
          <w:p w:rsidR="00D034AA" w:rsidRPr="00256594" w:rsidRDefault="00186080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 xml:space="preserve">Познавательные </w:t>
            </w:r>
            <w:r w:rsidR="00D034AA"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>УУД: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действия исследования, поиска, отбора необходимой информации,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моделирование изучаемого материала;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самостоятельное создание способов решения проблем творческого характера.</w:t>
            </w:r>
          </w:p>
        </w:tc>
        <w:tc>
          <w:tcPr>
            <w:tcW w:w="829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Подготовка учащихся к работе на уроке:</w:t>
            </w:r>
          </w:p>
          <w:p w:rsidR="00D034AA" w:rsidRPr="00256594" w:rsidRDefault="00D034AA" w:rsidP="00D034AA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выработка на личностно-значимом уровне внутренней готовности выполнения нормативных требований</w:t>
            </w:r>
          </w:p>
        </w:tc>
        <w:tc>
          <w:tcPr>
            <w:tcW w:w="1660" w:type="pct"/>
          </w:tcPr>
          <w:p w:rsidR="000C7EE1" w:rsidRPr="00256594" w:rsidRDefault="00D034AA" w:rsidP="000C7EE1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5659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Здравствуйте, ребята! </w:t>
            </w:r>
          </w:p>
          <w:p w:rsidR="000C7EE1" w:rsidRPr="00256594" w:rsidRDefault="000C7EE1" w:rsidP="000C7EE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56594">
              <w:rPr>
                <w:rFonts w:ascii="Times New Roman" w:hAnsi="Times New Roman"/>
                <w:sz w:val="24"/>
                <w:szCs w:val="24"/>
              </w:rPr>
              <w:t>У нас на уроке присутствуют гости, посмотрите на них и улыбнитесь им. Улыбнитесь друг другу, у вас хорошее</w:t>
            </w:r>
            <w:r w:rsidR="00256594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Start"/>
            <w:r w:rsidR="00256594">
              <w:rPr>
                <w:rFonts w:ascii="Times New Roman" w:hAnsi="Times New Roman"/>
                <w:sz w:val="24"/>
                <w:szCs w:val="24"/>
              </w:rPr>
              <w:t>настроение</w:t>
            </w:r>
            <w:proofErr w:type="gramEnd"/>
            <w:r w:rsidR="001860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72BF" w:rsidRPr="00256594">
              <w:rPr>
                <w:rFonts w:ascii="Times New Roman" w:hAnsi="Times New Roman"/>
                <w:sz w:val="24"/>
                <w:szCs w:val="24"/>
              </w:rPr>
              <w:t xml:space="preserve">и оно поможет вам работать </w:t>
            </w:r>
            <w:r w:rsidRPr="00256594">
              <w:rPr>
                <w:rFonts w:ascii="Times New Roman" w:hAnsi="Times New Roman"/>
                <w:sz w:val="24"/>
                <w:szCs w:val="24"/>
              </w:rPr>
              <w:t>на протяжении всего урока.</w:t>
            </w:r>
          </w:p>
          <w:p w:rsidR="000C7EE1" w:rsidRPr="00256594" w:rsidRDefault="000C7EE1" w:rsidP="000C7EE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D034AA" w:rsidRPr="00256594" w:rsidRDefault="0046063C" w:rsidP="00D034AA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F72BF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Сегодня мы создаем новый проект, </w:t>
            </w:r>
            <w:r w:rsidR="002049C3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а </w:t>
            </w: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как прои</w:t>
            </w:r>
            <w:r w:rsidR="00C46886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сходит создание нового, конечно</w:t>
            </w: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опи</w:t>
            </w:r>
            <w:r w:rsidR="00C46886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раясь на ранее изученное.</w:t>
            </w:r>
          </w:p>
          <w:p w:rsidR="00EF72BF" w:rsidRPr="00256594" w:rsidRDefault="00EF72BF" w:rsidP="00D034AA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EF72BF" w:rsidRPr="00256594" w:rsidRDefault="00EF72BF" w:rsidP="00EF72B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Про</w:t>
            </w:r>
            <w:r w:rsidR="00C46886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шу вас  пройти тест </w:t>
            </w: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 ссылке :</w:t>
            </w:r>
          </w:p>
          <w:p w:rsidR="00EF72BF" w:rsidRPr="00256594" w:rsidRDefault="00E06707" w:rsidP="00EF72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color w:val="76838F"/>
                <w:sz w:val="24"/>
                <w:szCs w:val="24"/>
              </w:rPr>
            </w:pPr>
            <w:hyperlink r:id="rId5" w:tgtFrame="_blank" w:history="1">
              <w:r w:rsidR="00EF72BF" w:rsidRPr="00256594">
                <w:rPr>
                  <w:rFonts w:ascii="Times New Roman" w:eastAsia="Times New Roman" w:hAnsi="Times New Roman" w:cs="Times New Roman"/>
                  <w:noProof w:val="0"/>
                  <w:color w:val="0000FF"/>
                  <w:sz w:val="24"/>
                  <w:szCs w:val="24"/>
                  <w:u w:val="single"/>
                </w:rPr>
                <w:t>https://onlinetestpad.com/hppvihjsp7e6i</w:t>
              </w:r>
            </w:hyperlink>
          </w:p>
          <w:p w:rsidR="00EF72BF" w:rsidRPr="00256594" w:rsidRDefault="00EF72BF" w:rsidP="00EF72B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Test</w:t>
            </w: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pad</w:t>
            </w:r>
            <w:r w:rsidRPr="00256594">
              <w:rPr>
                <w:rFonts w:ascii="Times New Roman" w:eastAsia="Times New Roman" w:hAnsi="Times New Roman" w:cs="Times New Roman"/>
                <w:b/>
                <w:i/>
                <w:noProof w:val="0"/>
                <w:sz w:val="24"/>
                <w:szCs w:val="24"/>
                <w:lang w:eastAsia="en-US"/>
              </w:rPr>
              <w:t xml:space="preserve"> (моделирование)</w:t>
            </w:r>
          </w:p>
          <w:p w:rsidR="00EF72BF" w:rsidRPr="00256594" w:rsidRDefault="00C46886" w:rsidP="00D034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 xml:space="preserve"> Ребята, свой в оценочный лист внесите свою оценку за тест </w:t>
            </w:r>
          </w:p>
        </w:tc>
        <w:tc>
          <w:tcPr>
            <w:tcW w:w="742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Проверка готовности рабочего места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</w:tr>
      <w:tr w:rsidR="00D034AA" w:rsidRPr="00256594" w:rsidTr="00E06707">
        <w:trPr>
          <w:trHeight w:val="841"/>
        </w:trPr>
        <w:tc>
          <w:tcPr>
            <w:tcW w:w="547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2. Актуализация опорных знаний и умений.</w:t>
            </w:r>
          </w:p>
        </w:tc>
        <w:tc>
          <w:tcPr>
            <w:tcW w:w="1222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</w:pPr>
            <w:proofErr w:type="spellStart"/>
            <w:proofErr w:type="gramStart"/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>Метапредметные</w:t>
            </w:r>
            <w:proofErr w:type="spellEnd"/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 xml:space="preserve">  УУД</w:t>
            </w:r>
            <w:proofErr w:type="gramEnd"/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 xml:space="preserve">: 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регулятивные: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-осуществлять самоконтроль;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овладевать умением прогнозировать;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коммуникативные:</w:t>
            </w:r>
          </w:p>
          <w:p w:rsidR="00D034AA" w:rsidRPr="00256594" w:rsidRDefault="00D449E6" w:rsidP="00D449E6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-обсуждать задание</w:t>
            </w:r>
          </w:p>
        </w:tc>
        <w:tc>
          <w:tcPr>
            <w:tcW w:w="829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 xml:space="preserve">Активизация мыслительных операций и познавательных процессов 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(внимание, память)</w:t>
            </w: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.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1660" w:type="pct"/>
          </w:tcPr>
          <w:p w:rsidR="00566124" w:rsidRPr="00256594" w:rsidRDefault="00EF72BF" w:rsidP="0056612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color w:val="333333"/>
                <w:sz w:val="24"/>
                <w:szCs w:val="24"/>
              </w:rPr>
              <w:t xml:space="preserve">3 </w:t>
            </w:r>
            <w:r w:rsidR="0046063C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D – технологии с каждым днем охватывают все больше </w:t>
            </w:r>
            <w:r w:rsidR="00C46886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сфер жизни современного человека</w:t>
            </w:r>
            <w:r w:rsidR="00566124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  <w:r w:rsidR="00566124" w:rsidRPr="00256594">
              <w:rPr>
                <w:rFonts w:ascii="Times New Roman" w:eastAsia="Times New Roman" w:hAnsi="Times New Roman" w:cs="Times New Roman"/>
                <w:noProof w:val="0"/>
                <w:color w:val="000000"/>
                <w:sz w:val="24"/>
                <w:szCs w:val="24"/>
              </w:rPr>
              <w:t xml:space="preserve"> Компьютерная модель – это компьютерная программа, реализующая представление объекта в форме, отличной от реальной, но имеющей схожее описание и свойства.</w:t>
            </w:r>
          </w:p>
          <w:p w:rsidR="00566124" w:rsidRPr="00256594" w:rsidRDefault="00566124" w:rsidP="0056612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color w:val="000000"/>
                <w:sz w:val="24"/>
                <w:szCs w:val="24"/>
              </w:rPr>
              <w:t>Компьютерные модели широко применяются в физике, механике, 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машиностроении, автомобилестроении и т.д.</w:t>
            </w:r>
          </w:p>
          <w:p w:rsidR="0046063C" w:rsidRPr="00256594" w:rsidRDefault="00566124" w:rsidP="00566124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noProof w:val="0"/>
                <w:color w:val="333333"/>
                <w:sz w:val="24"/>
                <w:szCs w:val="24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Видов моделирования огромное количество.</w:t>
            </w:r>
          </w:p>
          <w:p w:rsidR="00C46886" w:rsidRPr="00256594" w:rsidRDefault="002049C3" w:rsidP="003D1D96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 w:cs="Times New Roman"/>
                <w:b/>
                <w:noProof w:val="0"/>
                <w:sz w:val="24"/>
                <w:szCs w:val="24"/>
                <w:lang w:eastAsia="ru-RU"/>
              </w:rPr>
            </w:pPr>
            <w:r w:rsidRPr="00256594">
              <w:rPr>
                <w:rFonts w:ascii="Times New Roman" w:eastAsia="Calibri" w:hAnsi="Times New Roman" w:cs="Times New Roman"/>
                <w:b/>
                <w:noProof w:val="0"/>
                <w:sz w:val="24"/>
                <w:szCs w:val="24"/>
                <w:lang w:eastAsia="ru-RU"/>
              </w:rPr>
              <w:t>Посмотрите внимательно на экран.</w:t>
            </w:r>
          </w:p>
          <w:p w:rsidR="002049C3" w:rsidRPr="00256594" w:rsidRDefault="00566124" w:rsidP="003D1D96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 w:cs="Times New Roman"/>
                <w:b/>
                <w:noProof w:val="0"/>
                <w:sz w:val="24"/>
                <w:szCs w:val="24"/>
                <w:lang w:eastAsia="ru-RU"/>
              </w:rPr>
            </w:pPr>
            <w:r w:rsidRPr="00256594">
              <w:rPr>
                <w:rFonts w:ascii="Times New Roman" w:eastAsia="Calibri" w:hAnsi="Times New Roman" w:cs="Times New Roman"/>
                <w:b/>
                <w:noProof w:val="0"/>
                <w:sz w:val="24"/>
                <w:szCs w:val="24"/>
                <w:lang w:eastAsia="ru-RU"/>
              </w:rPr>
              <w:lastRenderedPageBreak/>
              <w:t>(на фото</w:t>
            </w:r>
            <w:r w:rsidR="00256594">
              <w:rPr>
                <w:rFonts w:ascii="Times New Roman" w:eastAsia="Calibri" w:hAnsi="Times New Roman" w:cs="Times New Roman"/>
                <w:b/>
                <w:noProof w:val="0"/>
                <w:sz w:val="24"/>
                <w:szCs w:val="24"/>
                <w:lang w:eastAsia="ru-RU"/>
              </w:rPr>
              <w:t xml:space="preserve"> вид сверху здания школы, фото  снято с  помощью </w:t>
            </w:r>
            <w:proofErr w:type="spellStart"/>
            <w:r w:rsidR="00256594">
              <w:rPr>
                <w:rFonts w:ascii="Times New Roman" w:eastAsia="Calibri" w:hAnsi="Times New Roman" w:cs="Times New Roman"/>
                <w:b/>
                <w:noProof w:val="0"/>
                <w:sz w:val="24"/>
                <w:szCs w:val="24"/>
                <w:lang w:eastAsia="ru-RU"/>
              </w:rPr>
              <w:t>квадр</w:t>
            </w:r>
            <w:r w:rsidR="00186080">
              <w:rPr>
                <w:rFonts w:ascii="Times New Roman" w:eastAsia="Calibri" w:hAnsi="Times New Roman" w:cs="Times New Roman"/>
                <w:b/>
                <w:noProof w:val="0"/>
                <w:sz w:val="24"/>
                <w:szCs w:val="24"/>
                <w:lang w:eastAsia="ru-RU"/>
              </w:rPr>
              <w:t>о</w:t>
            </w:r>
            <w:r w:rsidRPr="00256594">
              <w:rPr>
                <w:rFonts w:ascii="Times New Roman" w:eastAsia="Calibri" w:hAnsi="Times New Roman" w:cs="Times New Roman"/>
                <w:b/>
                <w:noProof w:val="0"/>
                <w:sz w:val="24"/>
                <w:szCs w:val="24"/>
                <w:lang w:eastAsia="ru-RU"/>
              </w:rPr>
              <w:t>коптера</w:t>
            </w:r>
            <w:proofErr w:type="spellEnd"/>
            <w:r w:rsidRPr="00256594">
              <w:rPr>
                <w:rFonts w:ascii="Times New Roman" w:eastAsia="Calibri" w:hAnsi="Times New Roman" w:cs="Times New Roman"/>
                <w:b/>
                <w:noProof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42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lastRenderedPageBreak/>
              <w:t>Ответы учащихся.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Пробуют определить тему урока.</w:t>
            </w:r>
          </w:p>
          <w:p w:rsidR="00D034AA" w:rsidRPr="00256594" w:rsidRDefault="00D034AA" w:rsidP="00D034AA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 w:cs="Times New Roman"/>
                <w:b/>
                <w:noProof w:val="0"/>
                <w:sz w:val="24"/>
                <w:szCs w:val="24"/>
                <w:lang w:eastAsia="ru-RU"/>
              </w:rPr>
            </w:pPr>
          </w:p>
        </w:tc>
      </w:tr>
      <w:tr w:rsidR="00D034AA" w:rsidRPr="00256594" w:rsidTr="002049C3">
        <w:tc>
          <w:tcPr>
            <w:tcW w:w="547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lastRenderedPageBreak/>
              <w:t>3.Постановка учебной проблемы.</w:t>
            </w:r>
          </w:p>
        </w:tc>
        <w:tc>
          <w:tcPr>
            <w:tcW w:w="1222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 xml:space="preserve">Познавательные УУД 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действия по исследованию, поиску и отбору необходимой информации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>Метапредметные</w:t>
            </w:r>
            <w:proofErr w:type="spellEnd"/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 xml:space="preserve"> УУД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регулятивные: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умение самостоятельно извлекать нужную информацию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познавательные: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осуществлять анализ учебного материала;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предметные: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правильно владеть художественными терминами;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 xml:space="preserve"> коммуникативные: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слушать и понимать речь других;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-умение грамотно ( точно , понятно и развёрнуто)выражать свои мысли   с помощью разговорной речи ,во время ответов.</w:t>
            </w:r>
          </w:p>
        </w:tc>
        <w:tc>
          <w:tcPr>
            <w:tcW w:w="829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Обеспечение мотивации для принятия цели учебно-познавательной деятельности творческого характера учащимися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1660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 </w:t>
            </w:r>
            <w:r w:rsidR="00D10F7A" w:rsidRPr="00256594">
              <w:rPr>
                <w:rFonts w:ascii="Times New Roman" w:hAnsi="Times New Roman" w:cs="Times New Roman"/>
                <w:sz w:val="24"/>
                <w:szCs w:val="24"/>
              </w:rPr>
              <w:t>Попытайтесь сформулировать цель нашего урока</w:t>
            </w:r>
          </w:p>
          <w:p w:rsidR="000C7EE1" w:rsidRPr="00256594" w:rsidRDefault="000C7EE1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9C3" w:rsidRPr="00256594" w:rsidRDefault="007F6303" w:rsidP="007F6303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</w:pPr>
            <w:r w:rsidRPr="00256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66124" w:rsidRPr="00256594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>Какие задачи поставим?</w:t>
            </w:r>
          </w:p>
          <w:p w:rsidR="00566124" w:rsidRPr="00256594" w:rsidRDefault="00566124" w:rsidP="007F6303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</w:pPr>
          </w:p>
          <w:p w:rsidR="000C7EE1" w:rsidRPr="00256594" w:rsidRDefault="002049C3" w:rsidP="002049C3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</w:pPr>
            <w:r w:rsidRPr="00256594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>применить приёмы работы и инструменты программы 3D графики- Тинкеркад</w:t>
            </w:r>
          </w:p>
          <w:p w:rsidR="002049C3" w:rsidRPr="00256594" w:rsidRDefault="002049C3" w:rsidP="002049C3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</w:pPr>
          </w:p>
          <w:p w:rsidR="002049C3" w:rsidRPr="00256594" w:rsidRDefault="002049C3" w:rsidP="002049C3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</w:pPr>
          </w:p>
          <w:p w:rsidR="002049C3" w:rsidRPr="00256594" w:rsidRDefault="002049C3" w:rsidP="002049C3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hAnsi="Times New Roman" w:cs="Times New Roman"/>
                <w:color w:val="34495E"/>
                <w:sz w:val="24"/>
                <w:szCs w:val="24"/>
                <w:shd w:val="clear" w:color="auto" w:fill="FFFFFF"/>
              </w:rPr>
              <w:t xml:space="preserve">26 марта 2021 года программе Tinkercad исполняется 10 лет. </w:t>
            </w:r>
          </w:p>
          <w:p w:rsidR="002049C3" w:rsidRPr="00256594" w:rsidRDefault="002049C3" w:rsidP="002049C3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742" w:type="pct"/>
          </w:tcPr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 Высказывание мнений</w:t>
            </w:r>
          </w:p>
          <w:p w:rsidR="00D034AA" w:rsidRPr="00256594" w:rsidRDefault="00D034AA" w:rsidP="00D034A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D034AA" w:rsidRPr="00256594" w:rsidRDefault="00D034AA" w:rsidP="00D034AA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Формулировка цели совместно с  учителем </w:t>
            </w:r>
          </w:p>
        </w:tc>
      </w:tr>
      <w:tr w:rsidR="00636D24" w:rsidRPr="00256594" w:rsidTr="002049C3">
        <w:trPr>
          <w:cantSplit/>
          <w:trHeight w:val="1134"/>
        </w:trPr>
        <w:tc>
          <w:tcPr>
            <w:tcW w:w="547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4.Формулирование  учебной проблемы, планирование действий.</w:t>
            </w:r>
          </w:p>
        </w:tc>
        <w:tc>
          <w:tcPr>
            <w:tcW w:w="1222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u w:val="single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>Регулятивные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u w:val="single"/>
                <w:lang w:eastAsia="en-US"/>
              </w:rPr>
              <w:t>: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определять и формулировать цель деятельности на уроке;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-под руководством учителя планиров</w:t>
            </w:r>
            <w:r w:rsid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ать свою деятельность на уроке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>Личностные УУД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-осознание необходимости самосовершенствования</w:t>
            </w:r>
          </w:p>
        </w:tc>
        <w:tc>
          <w:tcPr>
            <w:tcW w:w="829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Создание условий для формулировки цели урока и постановки учебных задач</w:t>
            </w:r>
          </w:p>
        </w:tc>
        <w:tc>
          <w:tcPr>
            <w:tcW w:w="1660" w:type="pct"/>
          </w:tcPr>
          <w:p w:rsidR="00566124" w:rsidRPr="00256594" w:rsidRDefault="00636D24" w:rsidP="00566124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56594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 xml:space="preserve"> </w:t>
            </w:r>
            <w:r w:rsidR="00566124" w:rsidRPr="00256594">
              <w:rPr>
                <w:rFonts w:ascii="Times New Roman" w:hAnsi="Times New Roman" w:cs="Times New Roman"/>
                <w:sz w:val="24"/>
                <w:szCs w:val="24"/>
              </w:rPr>
              <w:t xml:space="preserve">Значит,  </w:t>
            </w:r>
            <w:r w:rsidR="00566124" w:rsidRPr="00256594">
              <w:rPr>
                <w:rFonts w:ascii="Times New Roman" w:hAnsi="Times New Roman" w:cs="Times New Roman"/>
                <w:iCs/>
                <w:sz w:val="24"/>
                <w:szCs w:val="24"/>
              </w:rPr>
              <w:t>нам предстоит создать новую модель – здание нашей школы.</w:t>
            </w:r>
          </w:p>
          <w:p w:rsidR="00636D24" w:rsidRPr="00256594" w:rsidRDefault="00636D24" w:rsidP="00C46886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</w:tr>
      <w:tr w:rsidR="00636D24" w:rsidRPr="00256594" w:rsidTr="002049C3">
        <w:tc>
          <w:tcPr>
            <w:tcW w:w="547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5.Открытие нового знания</w:t>
            </w:r>
          </w:p>
          <w:p w:rsidR="007F6303" w:rsidRPr="00256594" w:rsidRDefault="007F6303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lastRenderedPageBreak/>
              <w:t xml:space="preserve">Работа над проектом  </w:t>
            </w:r>
          </w:p>
        </w:tc>
        <w:tc>
          <w:tcPr>
            <w:tcW w:w="1222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lastRenderedPageBreak/>
              <w:t>Познавательные: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lastRenderedPageBreak/>
              <w:t xml:space="preserve">- 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ориентироваться в своей системе знаний (определение границ знания-незнания);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-смысловое чтение;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-определение основной и второстепенной информации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коммуникативные: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инициативное сотрудничество в парах в поиске и сборе информации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 xml:space="preserve"> регулятивные: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 xml:space="preserve">- 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умение сохранять заданную цель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-уметь планировать свою деятельность на уроке под руководством учителя 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 xml:space="preserve">Предметные: 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 xml:space="preserve">- 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умение владеть художественными терминами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 xml:space="preserve">Личностные УУД: 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осознание, исследование и принятие ценностей  и смыслов.</w:t>
            </w:r>
          </w:p>
        </w:tc>
        <w:tc>
          <w:tcPr>
            <w:tcW w:w="829" w:type="pct"/>
          </w:tcPr>
          <w:p w:rsidR="00636D24" w:rsidRPr="00256594" w:rsidRDefault="0025659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lastRenderedPageBreak/>
              <w:t xml:space="preserve">Установление правильности </w:t>
            </w:r>
            <w:r w:rsidR="00636D24"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 xml:space="preserve">и осознанности </w:t>
            </w:r>
            <w:r w:rsidR="00636D24"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lastRenderedPageBreak/>
              <w:t>усвоения учебного материала, выявление пробелов и неверных представлений,</w:t>
            </w:r>
          </w:p>
          <w:p w:rsidR="00636D24" w:rsidRPr="00256594" w:rsidRDefault="00636D24" w:rsidP="00636D24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 xml:space="preserve"> их коррекция</w:t>
            </w:r>
          </w:p>
        </w:tc>
        <w:tc>
          <w:tcPr>
            <w:tcW w:w="1660" w:type="pct"/>
          </w:tcPr>
          <w:p w:rsidR="003E0C94" w:rsidRPr="00256594" w:rsidRDefault="000C7EE1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lastRenderedPageBreak/>
              <w:t xml:space="preserve"> </w:t>
            </w:r>
          </w:p>
          <w:p w:rsidR="00566124" w:rsidRPr="00256594" w:rsidRDefault="00812313" w:rsidP="00D449E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5659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3D</w:t>
            </w: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25659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Generalist</w:t>
            </w: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 (</w:t>
            </w:r>
            <w:r w:rsidR="003E0C94" w:rsidRPr="0025659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Дженералист</w:t>
            </w:r>
            <w:r w:rsidR="003E0C94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213539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это специалист , который владеет  знаниями и </w:t>
            </w:r>
            <w:r w:rsidR="003E0C94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3E0C94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навыками работы в облас</w:t>
            </w:r>
            <w:r w:rsidR="00D449E6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ти создания трехмерной графики.</w:t>
            </w:r>
          </w:p>
          <w:p w:rsidR="003E0C94" w:rsidRPr="00256594" w:rsidRDefault="00566124" w:rsidP="00D449E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Представьте, что мы дженералисты и нам предложили создать проект.</w:t>
            </w:r>
          </w:p>
          <w:p w:rsidR="00E71280" w:rsidRPr="00256594" w:rsidRDefault="00E71280" w:rsidP="00E712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color w:val="000000"/>
                <w:sz w:val="24"/>
                <w:szCs w:val="24"/>
              </w:rPr>
            </w:pPr>
          </w:p>
          <w:p w:rsidR="003E0C94" w:rsidRPr="00256594" w:rsidRDefault="003E0C9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1402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Для </w:t>
            </w:r>
            <w:r w:rsidR="00566124"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дальнейшей</w:t>
            </w:r>
            <w:r w:rsid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 нашей </w:t>
            </w:r>
            <w:r w:rsidR="00636D24"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работы </w:t>
            </w:r>
            <w:r w:rsidR="00C46886"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объединяемся </w:t>
            </w:r>
            <w:r w:rsidR="00636D24"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в пары </w:t>
            </w:r>
          </w:p>
          <w:p w:rsidR="007F4BEA" w:rsidRPr="00256594" w:rsidRDefault="007F4BEA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566124" w:rsidRPr="00256594" w:rsidRDefault="007F4BEA" w:rsidP="005661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Вам минутка на то, чтобы обсудит</w:t>
            </w:r>
            <w:r w:rsidR="00566124"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ь с чего вы начнете свою работу- </w:t>
            </w:r>
            <w:r w:rsidR="00566124"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трехмерную модель нашей школы.</w:t>
            </w:r>
          </w:p>
          <w:p w:rsidR="007F4BEA" w:rsidRPr="00256594" w:rsidRDefault="007F4BEA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3D799A" w:rsidRPr="00256594" w:rsidRDefault="003D799A" w:rsidP="0061402D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 xml:space="preserve">  </w:t>
            </w:r>
          </w:p>
          <w:p w:rsidR="003D799A" w:rsidRPr="00256594" w:rsidRDefault="003D799A" w:rsidP="0061402D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</w:p>
          <w:p w:rsidR="000C7EE1" w:rsidRPr="00256594" w:rsidRDefault="000C7EE1" w:rsidP="000471D6">
            <w:pPr>
              <w:tabs>
                <w:tab w:val="left" w:pos="1128"/>
              </w:tabs>
              <w:spacing w:after="0" w:line="240" w:lineRule="auto"/>
              <w:rPr>
                <w:rFonts w:ascii="Times New Roman" w:eastAsia="Calibri" w:hAnsi="Times New Roman" w:cs="Times New Roman"/>
                <w:noProof w:val="0"/>
                <w:sz w:val="24"/>
                <w:szCs w:val="24"/>
                <w:lang w:eastAsia="ru-RU"/>
              </w:rPr>
            </w:pPr>
          </w:p>
        </w:tc>
        <w:tc>
          <w:tcPr>
            <w:tcW w:w="742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определяют  свою роль в паре</w:t>
            </w:r>
          </w:p>
        </w:tc>
      </w:tr>
      <w:tr w:rsidR="00636D24" w:rsidRPr="00256594" w:rsidTr="002049C3">
        <w:tc>
          <w:tcPr>
            <w:tcW w:w="547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lastRenderedPageBreak/>
              <w:t>6. Первичная проверка понимания.</w:t>
            </w:r>
          </w:p>
        </w:tc>
        <w:tc>
          <w:tcPr>
            <w:tcW w:w="1222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>Регулятивные: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четко определять цель своего ответа на данном этапе урока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коммуникативные: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умение с достаточной полнотой и точностью выражать свои мысли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>Личностные УУД: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способность решения проблем</w:t>
            </w:r>
          </w:p>
        </w:tc>
        <w:tc>
          <w:tcPr>
            <w:tcW w:w="829" w:type="pct"/>
          </w:tcPr>
          <w:p w:rsidR="00636D24" w:rsidRPr="00256594" w:rsidRDefault="0025659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Установление правильности</w:t>
            </w:r>
            <w:r w:rsidR="00636D24"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 xml:space="preserve"> и осознанности усвоения учебного материала, выявление пробелов и неверных представлений,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 xml:space="preserve"> их коррекция.</w:t>
            </w:r>
          </w:p>
        </w:tc>
        <w:tc>
          <w:tcPr>
            <w:tcW w:w="1660" w:type="pct"/>
          </w:tcPr>
          <w:p w:rsidR="00636D24" w:rsidRPr="00256594" w:rsidRDefault="00636D24" w:rsidP="005661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Уточняем, правильность понимания задания, выявляем наличие вопросов по ходу ведения работы.</w:t>
            </w:r>
          </w:p>
        </w:tc>
        <w:tc>
          <w:tcPr>
            <w:tcW w:w="742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Устные ответы учащихся, их анализ 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D10F7A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работа в </w:t>
            </w:r>
            <w:r w:rsidR="00D10F7A"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парах</w:t>
            </w:r>
          </w:p>
        </w:tc>
      </w:tr>
      <w:tr w:rsidR="00636D24" w:rsidRPr="00256594" w:rsidTr="002049C3">
        <w:trPr>
          <w:trHeight w:val="79"/>
        </w:trPr>
        <w:tc>
          <w:tcPr>
            <w:tcW w:w="547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7.Применение новых знаний.</w:t>
            </w:r>
          </w:p>
        </w:tc>
        <w:tc>
          <w:tcPr>
            <w:tcW w:w="1222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>Регулятивные: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 xml:space="preserve">- </w:t>
            </w:r>
            <w:r w:rsidR="00D10F7A"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умение 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поэтапно регулировать свою деятельность при выполнении творческой работы;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lastRenderedPageBreak/>
              <w:t>-умение предвосхищать результаты, увидеть то, что будет целью;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анализировать правильность выполнения задания;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-осуществлять самоконтроль;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-умение грамотно вносить необходимые изменения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предметные: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- </w:t>
            </w: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познавательные: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проводить анализ своей творческой деятельности;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-проводить сравнение, объясняя его критерии;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самостоятельное создание способов решения проблем творческого характера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коммуникативные: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-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умение планировать учебное сотрудничество с учителем, сверстниками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>Личностные УУД: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-творческое самовыражение</w:t>
            </w:r>
          </w:p>
        </w:tc>
        <w:tc>
          <w:tcPr>
            <w:tcW w:w="829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lastRenderedPageBreak/>
              <w:t xml:space="preserve">Обеспечение усвоение новые знаний и способов действий на уровне применения в </w:t>
            </w: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lastRenderedPageBreak/>
              <w:t>изменённой ситуации.</w:t>
            </w:r>
          </w:p>
        </w:tc>
        <w:tc>
          <w:tcPr>
            <w:tcW w:w="1660" w:type="pct"/>
          </w:tcPr>
          <w:p w:rsidR="0061402D" w:rsidRPr="00256594" w:rsidRDefault="0061402D" w:rsidP="0061402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color w:val="000000"/>
                <w:sz w:val="24"/>
                <w:szCs w:val="24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color w:val="000000"/>
                <w:sz w:val="24"/>
                <w:szCs w:val="24"/>
              </w:rPr>
              <w:lastRenderedPageBreak/>
              <w:t xml:space="preserve">Этапы нашей работы: </w:t>
            </w:r>
          </w:p>
          <w:p w:rsidR="0061402D" w:rsidRPr="00256594" w:rsidRDefault="0061402D" w:rsidP="0061402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 xml:space="preserve">После того, как мы нажали на кнопку 1 </w:t>
            </w: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</w:rPr>
              <w:t>«Создать новый проект»,</w:t>
            </w:r>
          </w:p>
          <w:p w:rsidR="0061402D" w:rsidRPr="00256594" w:rsidRDefault="0061402D" w:rsidP="0061402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lastRenderedPageBreak/>
              <w:t xml:space="preserve">2 перед вами сразу </w:t>
            </w: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</w:rPr>
              <w:t>появится пустая рабочая плоскость, а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 xml:space="preserve"> также панели кнопок и инструментов.</w:t>
            </w:r>
          </w:p>
          <w:p w:rsidR="0061402D" w:rsidRPr="00256594" w:rsidRDefault="0061402D" w:rsidP="0061402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 xml:space="preserve">В основном процесс создания 3D-моделей в </w:t>
            </w:r>
            <w:proofErr w:type="spellStart"/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Tinkrcad</w:t>
            </w:r>
            <w:proofErr w:type="spellEnd"/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 xml:space="preserve"> сводится к тому, </w:t>
            </w:r>
            <w:r w:rsidRPr="00256594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</w:rPr>
              <w:t>что вы группируете вместе объёмные тела и отверстия.</w:t>
            </w:r>
          </w:p>
          <w:p w:rsidR="0061402D" w:rsidRPr="00256594" w:rsidRDefault="0061402D" w:rsidP="0061402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На панели справа находятся доступные формы, которые мы можем использовать для создания своей модели.</w:t>
            </w:r>
          </w:p>
          <w:p w:rsidR="0061402D" w:rsidRPr="00256594" w:rsidRDefault="0061402D" w:rsidP="0061402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Чтобы положить любой объект на рабочую плоскость, нужно просто перетащить его из панели форм. Сразу после перетаскивания, наша форма становится выделена и для неё откроется панель свойств.</w:t>
            </w:r>
          </w:p>
          <w:p w:rsidR="0061402D" w:rsidRPr="00256594" w:rsidRDefault="0061402D" w:rsidP="0061402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Сверху на панели свойств есть замочек, чтобы форму можно было заблокировать от случайного перетаскивания или изменения свойств, лампочка – чтобы скрыть объект, переключатель «Тело - Отверстие» - чтобы превратить тело в отверстие и наоборот.</w:t>
            </w:r>
          </w:p>
          <w:p w:rsidR="00D449E6" w:rsidRPr="00256594" w:rsidRDefault="0061402D" w:rsidP="006037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 xml:space="preserve">Чтобы поменять размеры формы, схватите маркер мышкой и потащите его. При этом размеры будут меняться с шагом в миллиметр. </w:t>
            </w:r>
          </w:p>
          <w:p w:rsidR="000471D6" w:rsidRPr="00256594" w:rsidRDefault="00186080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Габаритные </w:t>
            </w:r>
            <w:proofErr w:type="spellStart"/>
            <w:r w:rsidR="006037A6"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азмеры</w:t>
            </w:r>
            <w:proofErr w:type="spellEnd"/>
            <w:r w:rsidR="006037A6"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 основного здания:</w:t>
            </w:r>
          </w:p>
          <w:p w:rsidR="006037A6" w:rsidRPr="00256594" w:rsidRDefault="006037A6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en-US" w:eastAsia="en-US"/>
              </w:rPr>
              <w:t>L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(длина)-164</w:t>
            </w:r>
          </w:p>
          <w:p w:rsidR="006037A6" w:rsidRPr="00256594" w:rsidRDefault="006037A6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en-US" w:eastAsia="en-US"/>
              </w:rPr>
              <w:t>B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(ширина)-114</w:t>
            </w:r>
          </w:p>
          <w:p w:rsidR="006037A6" w:rsidRPr="00256594" w:rsidRDefault="006037A6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en-US" w:eastAsia="en-US"/>
              </w:rPr>
              <w:t>H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 –(высота)-60</w:t>
            </w:r>
          </w:p>
          <w:p w:rsidR="000471D6" w:rsidRPr="00256594" w:rsidRDefault="006037A6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Скажите, а какой размер необходимо взять для построения спортзала и столовой.</w:t>
            </w: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Скажите, а что такое пропорция?</w:t>
            </w:r>
          </w:p>
          <w:p w:rsidR="000471D6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Слово пропорция в переводе с латинского языка означает «соотношение», «соразмерность».</w:t>
            </w: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Пропорциями называются размерное соотношение элементов или частей формы 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lastRenderedPageBreak/>
              <w:t>между собой, а также между различными объектами.</w:t>
            </w: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0471D6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Какой размер укажем для остальных объектов? Обсудите в</w:t>
            </w:r>
            <w:r w:rsid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 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паре.</w:t>
            </w:r>
          </w:p>
          <w:p w:rsidR="000471D6" w:rsidRPr="00256594" w:rsidRDefault="000471D6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D449E6" w:rsidRPr="00256594" w:rsidRDefault="0061402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ФИЗМИНУТКА</w:t>
            </w:r>
            <w:proofErr w:type="gramStart"/>
            <w:r w:rsid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  </w:t>
            </w:r>
            <w:r w:rsidR="00186080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 </w:t>
            </w:r>
            <w:r w:rsid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(</w:t>
            </w:r>
            <w:proofErr w:type="gramEnd"/>
            <w:r w:rsid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для глаз)</w:t>
            </w:r>
          </w:p>
          <w:p w:rsidR="00D449E6" w:rsidRPr="00256594" w:rsidRDefault="00D449E6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804762" w:rsidRPr="00256594" w:rsidRDefault="002075C9" w:rsidP="002075C9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804762"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сли </w:t>
            </w:r>
            <w:r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утверждение верно</w:t>
            </w:r>
            <w:r w:rsidR="007A026A"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,т</w:t>
            </w:r>
            <w:r w:rsidR="00804762"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о идете к надписи </w:t>
            </w:r>
            <w:r w:rsidR="007A026A"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804762"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ДА</w:t>
            </w:r>
            <w:r w:rsidR="007A026A"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804762"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, если нет, то к надписи</w:t>
            </w:r>
            <w:r w:rsidR="007A026A"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="00804762"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НЕТ</w:t>
            </w:r>
            <w:r w:rsidR="007A026A"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».</w:t>
            </w:r>
            <w:r w:rsidR="00804762"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F72BF" w:rsidRPr="00256594" w:rsidRDefault="0061402D" w:rsidP="00EF72B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 w:val="0"/>
                <w:color w:val="333333"/>
                <w:sz w:val="24"/>
                <w:szCs w:val="24"/>
              </w:rPr>
            </w:pPr>
            <w:r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="00804762"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Верно ли утверждение, что программа ТИНКЕРКАД  распространяется бесплатно и </w:t>
            </w:r>
            <w:r w:rsidR="00EF72BF" w:rsidRPr="002565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проста в освоении</w:t>
            </w:r>
            <w:r w:rsidR="007A026A" w:rsidRPr="002565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(ДА</w:t>
            </w:r>
            <w:r w:rsidR="00804762" w:rsidRPr="002565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:rsidR="00EF72BF" w:rsidRPr="00256594" w:rsidRDefault="0061402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5659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2.</w:t>
            </w:r>
            <w:r w:rsidR="002075C9" w:rsidRPr="0025659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3D</w:t>
            </w:r>
            <w:r w:rsidR="002075C9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2075C9" w:rsidRPr="0025659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Дженералист </w:t>
            </w:r>
            <w:r w:rsidR="007A026A" w:rsidRPr="0025659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2075C9" w:rsidRPr="0025659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это</w:t>
            </w: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человек, который пишет н</w:t>
            </w:r>
            <w:r w:rsidR="007A026A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 заказ рекламные тексты, сценарии.НЕТ</w:t>
            </w: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–это </w:t>
            </w:r>
            <w:r w:rsidR="007A026A" w:rsidRPr="00256594"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</w:t>
            </w:r>
            <w:r w:rsidRPr="00256594"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опирайтер</w:t>
            </w:r>
            <w:r w:rsidR="00206943" w:rsidRPr="00256594"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А Дженералист  …</w:t>
            </w:r>
          </w:p>
          <w:p w:rsidR="007A026A" w:rsidRPr="00256594" w:rsidRDefault="007A026A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61402D" w:rsidRPr="00256594" w:rsidRDefault="0061402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3.Можно ли созданный </w:t>
            </w:r>
            <w:r w:rsidR="007A026A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нами </w:t>
            </w: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объект </w:t>
            </w:r>
            <w:r w:rsidR="007A026A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распечатать на 3</w:t>
            </w:r>
            <w:r w:rsidR="007A026A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D</w:t>
            </w:r>
            <w:r w:rsidR="007A026A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принтере. (ДА)</w:t>
            </w:r>
          </w:p>
          <w:p w:rsidR="0061402D" w:rsidRPr="00256594" w:rsidRDefault="0061402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06943" w:rsidRPr="00256594" w:rsidRDefault="007A026A" w:rsidP="00156FFD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4.</w:t>
            </w:r>
            <w:r w:rsidR="00156FFD"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Может ли трехмерная графика применяться в медицине для создания? ДА </w:t>
            </w:r>
            <w:r w:rsidR="00206943"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создают муляжи и</w:t>
            </w:r>
          </w:p>
          <w:p w:rsidR="00206943" w:rsidRPr="00256594" w:rsidRDefault="00206943" w:rsidP="002069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noProof w:val="0"/>
                <w:sz w:val="24"/>
                <w:szCs w:val="24"/>
                <w:lang w:eastAsia="ru-RU"/>
              </w:rPr>
            </w:pPr>
            <w:r w:rsidRPr="00256594">
              <w:rPr>
                <w:rFonts w:ascii="Times New Roman" w:eastAsia="Calibri" w:hAnsi="Times New Roman" w:cs="Times New Roman"/>
                <w:b/>
                <w:noProof w:val="0"/>
                <w:sz w:val="24"/>
                <w:szCs w:val="24"/>
                <w:lang w:eastAsia="ru-RU"/>
              </w:rPr>
              <w:t xml:space="preserve">макеты органов пациента для подготовки к </w:t>
            </w:r>
          </w:p>
          <w:p w:rsidR="0061402D" w:rsidRPr="00256594" w:rsidRDefault="00206943" w:rsidP="00156FFD">
            <w:pPr>
              <w:tabs>
                <w:tab w:val="left" w:pos="1128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noProof w:val="0"/>
                <w:sz w:val="24"/>
                <w:szCs w:val="24"/>
                <w:lang w:eastAsia="ru-RU"/>
              </w:rPr>
            </w:pPr>
            <w:r w:rsidRPr="00256594">
              <w:rPr>
                <w:rFonts w:ascii="Times New Roman" w:eastAsia="Calibri" w:hAnsi="Times New Roman" w:cs="Times New Roman"/>
                <w:b/>
                <w:noProof w:val="0"/>
                <w:sz w:val="24"/>
                <w:szCs w:val="24"/>
                <w:lang w:eastAsia="ru-RU"/>
              </w:rPr>
              <w:t>ответственным операциям.</w:t>
            </w:r>
          </w:p>
          <w:p w:rsidR="00206943" w:rsidRPr="00256594" w:rsidRDefault="00206943" w:rsidP="00156FFD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56594">
              <w:rPr>
                <w:rFonts w:ascii="Times New Roman" w:eastAsia="Calibri" w:hAnsi="Times New Roman" w:cs="Times New Roman"/>
                <w:b/>
                <w:noProof w:val="0"/>
                <w:sz w:val="24"/>
                <w:szCs w:val="24"/>
                <w:lang w:eastAsia="ru-RU"/>
              </w:rPr>
              <w:t xml:space="preserve">5 Моделирование –это отрасль, где люди </w:t>
            </w: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демонстрируют  товары (в частности, модную одежду) с целью их рекламы</w:t>
            </w:r>
            <w:r w:rsidR="000471D6"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НЕТ</w:t>
            </w:r>
          </w:p>
          <w:p w:rsidR="00206943" w:rsidRPr="00256594" w:rsidRDefault="00206943" w:rsidP="00156FFD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Спасибо.Продолжаем работу.</w:t>
            </w:r>
          </w:p>
          <w:p w:rsidR="00F77989" w:rsidRPr="00256594" w:rsidRDefault="00F77989" w:rsidP="00156FFD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565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Оцените свою работу на этом этапе урока.</w:t>
            </w:r>
          </w:p>
          <w:p w:rsidR="00206943" w:rsidRPr="00256594" w:rsidRDefault="00206943" w:rsidP="00156FFD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057C16" w:rsidRPr="00256594" w:rsidRDefault="00057C16" w:rsidP="00156FFD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Практическая работа.</w:t>
            </w:r>
          </w:p>
          <w:p w:rsidR="00057C16" w:rsidRPr="00256594" w:rsidRDefault="00057C16" w:rsidP="00156FFD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742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lastRenderedPageBreak/>
              <w:t xml:space="preserve"> 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Выполняют практическую работу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устные ответы учащихся</w:t>
            </w: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156FFD" w:rsidRPr="00256594" w:rsidRDefault="00156FFD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Обсуждают в паре</w:t>
            </w: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804762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Осуществляют переходы</w:t>
            </w: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F77989" w:rsidRPr="00256594" w:rsidRDefault="00F77989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057C16" w:rsidRPr="00256594" w:rsidRDefault="00057C16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Выставляют оценку в оценочный лист.</w:t>
            </w:r>
          </w:p>
        </w:tc>
      </w:tr>
      <w:tr w:rsidR="00636D24" w:rsidRPr="00256594" w:rsidTr="002049C3">
        <w:tc>
          <w:tcPr>
            <w:tcW w:w="547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lastRenderedPageBreak/>
              <w:t>8. Домашнее задание</w:t>
            </w:r>
          </w:p>
        </w:tc>
        <w:tc>
          <w:tcPr>
            <w:tcW w:w="1222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>Личностные УУД: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</w:t>
            </w:r>
            <w:r w:rsidR="000C7EE1"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 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-умение эмоционально настроится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на выполнение задания;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-умение осмысленно увязать учебные задачи с реальными жизненными целями</w:t>
            </w:r>
          </w:p>
        </w:tc>
        <w:tc>
          <w:tcPr>
            <w:tcW w:w="829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1660" w:type="pct"/>
          </w:tcPr>
          <w:p w:rsidR="00206943" w:rsidRPr="00256594" w:rsidRDefault="00B0023F" w:rsidP="00B0023F">
            <w:pPr>
              <w:spacing w:after="0" w:line="240" w:lineRule="auto"/>
              <w:rPr>
                <w:rFonts w:ascii="Times New Roman" w:eastAsia="Calibri" w:hAnsi="Times New Roman" w:cs="Times New Roman"/>
                <w:noProof w:val="0"/>
                <w:sz w:val="24"/>
                <w:szCs w:val="24"/>
                <w:lang w:eastAsia="ru-RU"/>
              </w:rPr>
            </w:pPr>
            <w:r w:rsidRPr="00256594">
              <w:rPr>
                <w:rFonts w:ascii="Times New Roman" w:eastAsia="Calibri" w:hAnsi="Times New Roman" w:cs="Times New Roman"/>
                <w:noProof w:val="0"/>
                <w:sz w:val="24"/>
                <w:szCs w:val="24"/>
                <w:lang w:eastAsia="ru-RU"/>
              </w:rPr>
              <w:t>ДЗ используя интернет –ресурсы, записать в тетради ответ на вопрос:</w:t>
            </w:r>
            <w:r w:rsidRPr="0025659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Какими качествами должен обладать человек, чтобы достигнуть успеха в профессии </w:t>
            </w:r>
            <w:r w:rsidR="00186080">
              <w:rPr>
                <w:rStyle w:val="a6"/>
                <w:color w:val="333333"/>
              </w:rPr>
              <w:t>д</w:t>
            </w:r>
            <w:r w:rsidRPr="00256594"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женералист</w:t>
            </w:r>
            <w:r w:rsidRPr="0025659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?</w:t>
            </w:r>
          </w:p>
        </w:tc>
        <w:tc>
          <w:tcPr>
            <w:tcW w:w="742" w:type="pct"/>
          </w:tcPr>
          <w:p w:rsidR="00636D24" w:rsidRPr="00256594" w:rsidRDefault="0025659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Записывают в дневник.</w:t>
            </w:r>
          </w:p>
        </w:tc>
      </w:tr>
      <w:tr w:rsidR="00636D24" w:rsidRPr="00256594" w:rsidTr="002049C3">
        <w:tc>
          <w:tcPr>
            <w:tcW w:w="547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9.Рефлексия учебной деятельности</w:t>
            </w:r>
          </w:p>
        </w:tc>
        <w:tc>
          <w:tcPr>
            <w:tcW w:w="1222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>Личностные УУД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-способность отстаивать свою нравственную позицию в искусстве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</w:pPr>
            <w:proofErr w:type="spellStart"/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>Метапредметные</w:t>
            </w:r>
            <w:proofErr w:type="spellEnd"/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u w:val="single"/>
                <w:lang w:eastAsia="en-US"/>
              </w:rPr>
              <w:t xml:space="preserve"> УУД</w:t>
            </w:r>
          </w:p>
          <w:p w:rsidR="00636D24" w:rsidRPr="00256594" w:rsidRDefault="00D10F7A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регулятивные</w:t>
            </w:r>
            <w:r w:rsidR="00636D24"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: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осуществлять самоконтроль;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-давать</w:t>
            </w:r>
            <w:r w:rsid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 оценку деятельности на уроке (с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овместно с учителем и одноклассниками);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 -</w:t>
            </w:r>
            <w:r w:rsid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 установление связи между целью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 деятельности и её результатом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коммуникативные: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  <w:t>-</w:t>
            </w: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уметь точно, развёрнуто и грамотно выражать свои мысли;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- умение вести диалог</w:t>
            </w:r>
          </w:p>
        </w:tc>
        <w:tc>
          <w:tcPr>
            <w:tcW w:w="829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Анализ и оценка успешности достижения цели. Выявление качества и уровня овладения знаниями.</w:t>
            </w:r>
          </w:p>
        </w:tc>
        <w:tc>
          <w:tcPr>
            <w:tcW w:w="1660" w:type="pct"/>
          </w:tcPr>
          <w:p w:rsidR="00D10F7A" w:rsidRPr="00256594" w:rsidRDefault="00D77221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</w:pPr>
            <w:r w:rsidRPr="00256594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>Мы достигли цели?</w:t>
            </w:r>
          </w:p>
          <w:p w:rsidR="00D10F7A" w:rsidRPr="00256594" w:rsidRDefault="00D10F7A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 xml:space="preserve">Выполняя данную работу, мы учились основам работы в программе ТИНКЕРКАД. Созданная нами модель может быть </w:t>
            </w:r>
            <w:r w:rsidR="00D77221" w:rsidRPr="00256594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>напечатана на</w:t>
            </w:r>
            <w:r w:rsidR="00057C16" w:rsidRPr="00256594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 xml:space="preserve"> </w:t>
            </w:r>
            <w:r w:rsidR="00D77221" w:rsidRPr="00256594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 xml:space="preserve">3Д принтере  и </w:t>
            </w:r>
            <w:r w:rsidRPr="00256594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>ис</w:t>
            </w:r>
            <w:r w:rsidR="00D77221" w:rsidRPr="00256594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>поль</w:t>
            </w:r>
            <w:r w:rsidR="00B0023F" w:rsidRPr="00256594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>зована как наглядный материал  для  нашего школьного  музея</w:t>
            </w:r>
            <w:r w:rsidR="00D77221" w:rsidRPr="00256594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>.</w:t>
            </w:r>
          </w:p>
          <w:p w:rsidR="00D10F7A" w:rsidRPr="00256594" w:rsidRDefault="00057C16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Снова оцениваем свою работу –практическую часть.</w:t>
            </w:r>
          </w:p>
          <w:p w:rsidR="00057C16" w:rsidRPr="00256594" w:rsidRDefault="00057C16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Учитель оценил работу детей.</w:t>
            </w:r>
          </w:p>
          <w:p w:rsidR="00057C16" w:rsidRPr="00256594" w:rsidRDefault="00057C16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Выводят одну общую оценку за урок.</w:t>
            </w:r>
          </w:p>
          <w:p w:rsidR="00D77221" w:rsidRPr="00256594" w:rsidRDefault="00D77221" w:rsidP="00D77221">
            <w:pPr>
              <w:pStyle w:val="a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hAnsi="Times New Roman"/>
                <w:sz w:val="24"/>
                <w:szCs w:val="24"/>
                <w:lang w:eastAsia="en-US"/>
              </w:rPr>
              <w:t>Рефлексия</w:t>
            </w:r>
          </w:p>
          <w:p w:rsidR="00D77221" w:rsidRPr="00256594" w:rsidRDefault="00D77221" w:rsidP="00D772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5659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256594">
              <w:rPr>
                <w:rFonts w:ascii="Times New Roman" w:hAnsi="Times New Roman"/>
                <w:sz w:val="24"/>
                <w:szCs w:val="24"/>
              </w:rPr>
              <w:t>Оцените свою деятельность на уроке с помощью «Светофора» (зелёный – все понятно</w:t>
            </w:r>
            <w:r w:rsidR="00057C16" w:rsidRPr="00256594">
              <w:rPr>
                <w:rFonts w:ascii="Times New Roman" w:hAnsi="Times New Roman"/>
                <w:sz w:val="24"/>
                <w:szCs w:val="24"/>
              </w:rPr>
              <w:t xml:space="preserve"> -могу помочь однокласснику</w:t>
            </w:r>
            <w:r w:rsidRPr="00256594">
              <w:rPr>
                <w:rFonts w:ascii="Times New Roman" w:hAnsi="Times New Roman"/>
                <w:sz w:val="24"/>
                <w:szCs w:val="24"/>
              </w:rPr>
              <w:t>, желтый – есть затруднения,</w:t>
            </w:r>
            <w:r w:rsidR="00057C16" w:rsidRPr="00256594">
              <w:rPr>
                <w:rFonts w:ascii="Times New Roman" w:hAnsi="Times New Roman"/>
                <w:sz w:val="24"/>
                <w:szCs w:val="24"/>
              </w:rPr>
              <w:t xml:space="preserve"> справился с незначительными подсказками, </w:t>
            </w:r>
            <w:r w:rsidRPr="00256594">
              <w:rPr>
                <w:rFonts w:ascii="Times New Roman" w:hAnsi="Times New Roman"/>
                <w:sz w:val="24"/>
                <w:szCs w:val="24"/>
              </w:rPr>
              <w:t xml:space="preserve">красный – </w:t>
            </w:r>
            <w:r w:rsidR="00057C16" w:rsidRPr="00256594">
              <w:rPr>
                <w:rFonts w:ascii="Times New Roman" w:hAnsi="Times New Roman"/>
                <w:sz w:val="24"/>
                <w:szCs w:val="24"/>
              </w:rPr>
              <w:t xml:space="preserve">сложно, </w:t>
            </w:r>
            <w:r w:rsidRPr="00256594">
              <w:rPr>
                <w:rFonts w:ascii="Times New Roman" w:hAnsi="Times New Roman"/>
                <w:sz w:val="24"/>
                <w:szCs w:val="24"/>
              </w:rPr>
              <w:t>много непонятного – карточки данных цветов даны учащимся еще до урока).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742" w:type="pct"/>
          </w:tcPr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 xml:space="preserve">Учащиеся высказывают 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отношение к проведенному уроку</w:t>
            </w:r>
          </w:p>
          <w:p w:rsidR="00636D24" w:rsidRPr="00256594" w:rsidRDefault="00636D24" w:rsidP="00636D24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  <w:p w:rsidR="00636D24" w:rsidRPr="00256594" w:rsidRDefault="00636D24" w:rsidP="000C7EE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25659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US"/>
              </w:rPr>
              <w:t>1</w:t>
            </w:r>
          </w:p>
        </w:tc>
      </w:tr>
    </w:tbl>
    <w:p w:rsidR="00186080" w:rsidRPr="00256594" w:rsidRDefault="0018608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86080" w:rsidRPr="00256594" w:rsidSect="00BA226C">
      <w:pgSz w:w="16838" w:h="11906" w:orient="landscape"/>
      <w:pgMar w:top="709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45487"/>
    <w:multiLevelType w:val="multilevel"/>
    <w:tmpl w:val="31DC21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A73138"/>
    <w:multiLevelType w:val="multilevel"/>
    <w:tmpl w:val="C8980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962533"/>
    <w:multiLevelType w:val="hybridMultilevel"/>
    <w:tmpl w:val="C0DAE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283195"/>
    <w:multiLevelType w:val="multilevel"/>
    <w:tmpl w:val="A28EC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194D7B"/>
    <w:multiLevelType w:val="multilevel"/>
    <w:tmpl w:val="773E2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2E4330"/>
    <w:multiLevelType w:val="multilevel"/>
    <w:tmpl w:val="31DC2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36D"/>
    <w:rsid w:val="000471D6"/>
    <w:rsid w:val="00057C16"/>
    <w:rsid w:val="000648D3"/>
    <w:rsid w:val="000C7EE1"/>
    <w:rsid w:val="00156FFD"/>
    <w:rsid w:val="00186080"/>
    <w:rsid w:val="002049C3"/>
    <w:rsid w:val="00206943"/>
    <w:rsid w:val="002075C9"/>
    <w:rsid w:val="00213539"/>
    <w:rsid w:val="00256594"/>
    <w:rsid w:val="003D1D96"/>
    <w:rsid w:val="003D799A"/>
    <w:rsid w:val="003E0C94"/>
    <w:rsid w:val="00455EC7"/>
    <w:rsid w:val="0046063C"/>
    <w:rsid w:val="00476FB7"/>
    <w:rsid w:val="00566124"/>
    <w:rsid w:val="005C76D8"/>
    <w:rsid w:val="006037A6"/>
    <w:rsid w:val="0061402D"/>
    <w:rsid w:val="00636D24"/>
    <w:rsid w:val="006B072C"/>
    <w:rsid w:val="007A026A"/>
    <w:rsid w:val="007F4BEA"/>
    <w:rsid w:val="007F6303"/>
    <w:rsid w:val="00804762"/>
    <w:rsid w:val="00812313"/>
    <w:rsid w:val="00864C42"/>
    <w:rsid w:val="00920082"/>
    <w:rsid w:val="00B0023F"/>
    <w:rsid w:val="00B0623C"/>
    <w:rsid w:val="00BA226C"/>
    <w:rsid w:val="00C303BE"/>
    <w:rsid w:val="00C46886"/>
    <w:rsid w:val="00D034AA"/>
    <w:rsid w:val="00D10F7A"/>
    <w:rsid w:val="00D449E6"/>
    <w:rsid w:val="00D77221"/>
    <w:rsid w:val="00E06707"/>
    <w:rsid w:val="00E258CA"/>
    <w:rsid w:val="00E34CCA"/>
    <w:rsid w:val="00E71280"/>
    <w:rsid w:val="00EF72BF"/>
    <w:rsid w:val="00F77989"/>
    <w:rsid w:val="00FE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A6AE9"/>
  <w15:chartTrackingRefBased/>
  <w15:docId w15:val="{90D527B4-B4DF-4C3E-90E0-D3F0208D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BA226C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3">
    <w:name w:val="Normal (Web)"/>
    <w:basedOn w:val="a"/>
    <w:rsid w:val="00BA226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noProof w:val="0"/>
      <w:sz w:val="24"/>
      <w:szCs w:val="24"/>
      <w:lang w:eastAsia="ru-RU"/>
    </w:rPr>
  </w:style>
  <w:style w:type="paragraph" w:customStyle="1" w:styleId="c2">
    <w:name w:val="c2"/>
    <w:basedOn w:val="a"/>
    <w:rsid w:val="00636D2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noProof w:val="0"/>
      <w:sz w:val="24"/>
      <w:szCs w:val="24"/>
      <w:lang w:eastAsia="ru-RU"/>
    </w:rPr>
  </w:style>
  <w:style w:type="paragraph" w:styleId="a4">
    <w:name w:val="No Spacing"/>
    <w:uiPriority w:val="1"/>
    <w:qFormat/>
    <w:rsid w:val="000C7EE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D449E6"/>
    <w:pPr>
      <w:ind w:left="720"/>
      <w:contextualSpacing/>
    </w:pPr>
  </w:style>
  <w:style w:type="character" w:styleId="a6">
    <w:name w:val="Strong"/>
    <w:basedOn w:val="a0"/>
    <w:uiPriority w:val="22"/>
    <w:qFormat/>
    <w:rsid w:val="0061402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258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58CA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9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4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nlinetestpad.com/hppvihjsp7e6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7</Pages>
  <Words>1608</Words>
  <Characters>9171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18</cp:revision>
  <cp:lastPrinted>2021-03-22T19:02:00Z</cp:lastPrinted>
  <dcterms:created xsi:type="dcterms:W3CDTF">2021-03-18T18:25:00Z</dcterms:created>
  <dcterms:modified xsi:type="dcterms:W3CDTF">2021-04-03T18:28:00Z</dcterms:modified>
</cp:coreProperties>
</file>