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03F" w:rsidRPr="0088203F" w:rsidRDefault="0088203F" w:rsidP="0088203F">
      <w:pPr>
        <w:pStyle w:val="a8"/>
        <w:shd w:val="clear" w:color="auto" w:fill="FFFFFF"/>
        <w:spacing w:before="0" w:beforeAutospacing="0" w:after="0" w:afterAutospacing="0"/>
        <w:contextualSpacing/>
        <w:jc w:val="center"/>
        <w:rPr>
          <w:b/>
          <w:color w:val="333333"/>
          <w:szCs w:val="28"/>
        </w:rPr>
      </w:pPr>
      <w:bookmarkStart w:id="0" w:name="_GoBack"/>
      <w:bookmarkEnd w:id="0"/>
      <w:r w:rsidRPr="0088203F">
        <w:rPr>
          <w:b/>
          <w:color w:val="333333"/>
          <w:szCs w:val="28"/>
        </w:rPr>
        <w:t>Технологическая карта урока по литературе в 8 классе.</w:t>
      </w:r>
    </w:p>
    <w:p w:rsidR="0088203F" w:rsidRPr="0088203F" w:rsidRDefault="0088203F" w:rsidP="0088203F">
      <w:pPr>
        <w:pStyle w:val="a8"/>
        <w:shd w:val="clear" w:color="auto" w:fill="FFFFFF"/>
        <w:spacing w:before="0" w:beforeAutospacing="0" w:after="0" w:afterAutospacing="0"/>
        <w:contextualSpacing/>
        <w:rPr>
          <w:color w:val="333333"/>
          <w:szCs w:val="28"/>
        </w:rPr>
      </w:pPr>
    </w:p>
    <w:p w:rsidR="0088203F" w:rsidRPr="0088203F" w:rsidRDefault="0088203F" w:rsidP="0088203F">
      <w:pPr>
        <w:pStyle w:val="a8"/>
        <w:shd w:val="clear" w:color="auto" w:fill="FFFFFF"/>
        <w:spacing w:before="0" w:beforeAutospacing="0" w:after="0" w:afterAutospacing="0"/>
        <w:contextualSpacing/>
        <w:rPr>
          <w:color w:val="333333"/>
          <w:szCs w:val="28"/>
        </w:rPr>
      </w:pPr>
      <w:r w:rsidRPr="0088203F">
        <w:rPr>
          <w:b/>
          <w:color w:val="333333"/>
          <w:szCs w:val="28"/>
        </w:rPr>
        <w:t>Предмет:</w:t>
      </w:r>
      <w:r w:rsidRPr="0088203F">
        <w:rPr>
          <w:color w:val="333333"/>
          <w:szCs w:val="28"/>
        </w:rPr>
        <w:t xml:space="preserve"> литература </w:t>
      </w:r>
    </w:p>
    <w:p w:rsidR="0088203F" w:rsidRDefault="0088203F" w:rsidP="0088203F">
      <w:pPr>
        <w:pStyle w:val="a8"/>
        <w:shd w:val="clear" w:color="auto" w:fill="FFFFFF"/>
        <w:spacing w:before="0" w:beforeAutospacing="0" w:after="0" w:afterAutospacing="0"/>
        <w:contextualSpacing/>
        <w:rPr>
          <w:b/>
          <w:color w:val="333333"/>
          <w:szCs w:val="28"/>
        </w:rPr>
      </w:pPr>
    </w:p>
    <w:p w:rsidR="0088203F" w:rsidRPr="0088203F" w:rsidRDefault="0088203F" w:rsidP="0088203F">
      <w:pPr>
        <w:pStyle w:val="a8"/>
        <w:shd w:val="clear" w:color="auto" w:fill="FFFFFF"/>
        <w:spacing w:before="0" w:beforeAutospacing="0" w:after="0" w:afterAutospacing="0"/>
        <w:contextualSpacing/>
        <w:rPr>
          <w:color w:val="333333"/>
          <w:szCs w:val="28"/>
        </w:rPr>
      </w:pPr>
      <w:r w:rsidRPr="0088203F">
        <w:rPr>
          <w:b/>
          <w:color w:val="333333"/>
          <w:szCs w:val="28"/>
        </w:rPr>
        <w:t>Класс:</w:t>
      </w:r>
      <w:r w:rsidRPr="0088203F">
        <w:rPr>
          <w:color w:val="333333"/>
          <w:szCs w:val="28"/>
        </w:rPr>
        <w:t xml:space="preserve">  8 </w:t>
      </w:r>
    </w:p>
    <w:p w:rsidR="0088203F" w:rsidRDefault="0088203F" w:rsidP="00D133DE">
      <w:pPr>
        <w:contextualSpacing/>
        <w:jc w:val="both"/>
        <w:rPr>
          <w:rFonts w:ascii="Times New Roman" w:hAnsi="Times New Roman" w:cs="Times New Roman"/>
          <w:b/>
          <w:color w:val="333333"/>
          <w:sz w:val="24"/>
          <w:szCs w:val="28"/>
        </w:rPr>
      </w:pPr>
    </w:p>
    <w:p w:rsidR="0088203F" w:rsidRPr="0088203F" w:rsidRDefault="0088203F" w:rsidP="00D133DE">
      <w:pPr>
        <w:contextualSpacing/>
        <w:jc w:val="both"/>
        <w:rPr>
          <w:rFonts w:ascii="Times New Roman" w:hAnsi="Times New Roman" w:cs="Times New Roman"/>
          <w:color w:val="333333"/>
          <w:sz w:val="24"/>
          <w:szCs w:val="28"/>
        </w:rPr>
      </w:pPr>
      <w:r w:rsidRPr="0088203F">
        <w:rPr>
          <w:rFonts w:ascii="Times New Roman" w:hAnsi="Times New Roman" w:cs="Times New Roman"/>
          <w:b/>
          <w:color w:val="333333"/>
          <w:sz w:val="24"/>
          <w:szCs w:val="28"/>
        </w:rPr>
        <w:t>Наименование раздела:</w:t>
      </w:r>
      <w:r w:rsidRPr="0088203F">
        <w:rPr>
          <w:rFonts w:ascii="Times New Roman" w:hAnsi="Times New Roman" w:cs="Times New Roman"/>
          <w:color w:val="333333"/>
          <w:sz w:val="24"/>
          <w:szCs w:val="28"/>
        </w:rPr>
        <w:t xml:space="preserve"> «Древнерусская литература» </w:t>
      </w:r>
    </w:p>
    <w:p w:rsidR="0088203F" w:rsidRDefault="0088203F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133DE" w:rsidRPr="0088203F" w:rsidRDefault="00D133DE" w:rsidP="00D133DE">
      <w:pPr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b/>
          <w:sz w:val="24"/>
          <w:szCs w:val="28"/>
        </w:rPr>
        <w:t>Тема:</w:t>
      </w:r>
      <w:r w:rsidRPr="0088203F">
        <w:rPr>
          <w:rFonts w:ascii="Times New Roman" w:hAnsi="Times New Roman" w:cs="Times New Roman"/>
          <w:sz w:val="24"/>
          <w:szCs w:val="28"/>
        </w:rPr>
        <w:t xml:space="preserve"> «Идейное значение «Золотого слова» Святослава».</w:t>
      </w:r>
    </w:p>
    <w:p w:rsidR="0088203F" w:rsidRDefault="0088203F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133DE" w:rsidRPr="0088203F" w:rsidRDefault="00D133DE" w:rsidP="00D133DE">
      <w:pPr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b/>
          <w:sz w:val="24"/>
          <w:szCs w:val="28"/>
        </w:rPr>
        <w:t>Номер урока в теме:</w:t>
      </w:r>
      <w:r w:rsidRPr="0088203F">
        <w:rPr>
          <w:rFonts w:ascii="Times New Roman" w:hAnsi="Times New Roman" w:cs="Times New Roman"/>
          <w:sz w:val="24"/>
          <w:szCs w:val="28"/>
        </w:rPr>
        <w:t xml:space="preserve">  </w:t>
      </w:r>
      <w:r w:rsidR="0088203F" w:rsidRPr="0088203F">
        <w:rPr>
          <w:rFonts w:ascii="Times New Roman" w:hAnsi="Times New Roman" w:cs="Times New Roman"/>
          <w:sz w:val="24"/>
          <w:szCs w:val="28"/>
        </w:rPr>
        <w:t>2</w:t>
      </w:r>
      <w:r w:rsidRPr="0088203F">
        <w:rPr>
          <w:rFonts w:ascii="Times New Roman" w:hAnsi="Times New Roman" w:cs="Times New Roman"/>
          <w:sz w:val="24"/>
          <w:szCs w:val="28"/>
        </w:rPr>
        <w:t>.</w:t>
      </w:r>
    </w:p>
    <w:p w:rsidR="0088203F" w:rsidRDefault="0088203F" w:rsidP="0088203F">
      <w:pPr>
        <w:pStyle w:val="a8"/>
        <w:spacing w:before="0" w:beforeAutospacing="0" w:after="0" w:afterAutospacing="0"/>
        <w:contextualSpacing/>
        <w:rPr>
          <w:b/>
          <w:color w:val="333333"/>
          <w:szCs w:val="28"/>
        </w:rPr>
      </w:pPr>
    </w:p>
    <w:p w:rsidR="0088203F" w:rsidRPr="0088203F" w:rsidRDefault="0088203F" w:rsidP="0088203F">
      <w:pPr>
        <w:pStyle w:val="a8"/>
        <w:spacing w:before="0" w:beforeAutospacing="0" w:after="0" w:afterAutospacing="0"/>
        <w:contextualSpacing/>
        <w:rPr>
          <w:color w:val="333333"/>
          <w:szCs w:val="28"/>
        </w:rPr>
      </w:pPr>
      <w:r w:rsidRPr="0088203F">
        <w:rPr>
          <w:b/>
          <w:color w:val="333333"/>
          <w:szCs w:val="28"/>
        </w:rPr>
        <w:t>Количество часов, отводимых на изучение раздела:</w:t>
      </w:r>
      <w:r w:rsidRPr="0088203F">
        <w:rPr>
          <w:color w:val="333333"/>
          <w:szCs w:val="28"/>
        </w:rPr>
        <w:t xml:space="preserve"> 4  </w:t>
      </w:r>
    </w:p>
    <w:p w:rsidR="0088203F" w:rsidRDefault="0088203F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133DE" w:rsidRPr="0088203F" w:rsidRDefault="00D133DE" w:rsidP="00D133DE">
      <w:pPr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b/>
          <w:sz w:val="24"/>
          <w:szCs w:val="28"/>
        </w:rPr>
        <w:t>Цель урока:</w:t>
      </w:r>
      <w:r w:rsidRPr="0088203F">
        <w:rPr>
          <w:rFonts w:ascii="Times New Roman" w:hAnsi="Times New Roman" w:cs="Times New Roman"/>
          <w:sz w:val="24"/>
          <w:szCs w:val="28"/>
        </w:rPr>
        <w:t xml:space="preserve"> определить идейное значение «Слова о полку Игореве», выполнив анализ эпизода «Золотое слово Святослава». </w:t>
      </w:r>
    </w:p>
    <w:p w:rsidR="0088203F" w:rsidRPr="0088203F" w:rsidRDefault="0088203F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88203F" w:rsidRPr="0088203F" w:rsidRDefault="0088203F" w:rsidP="0088203F">
      <w:pPr>
        <w:pStyle w:val="a8"/>
        <w:spacing w:before="0" w:beforeAutospacing="0" w:after="0" w:afterAutospacing="0"/>
        <w:contextualSpacing/>
        <w:rPr>
          <w:b/>
          <w:color w:val="000000"/>
          <w:szCs w:val="28"/>
        </w:rPr>
      </w:pPr>
      <w:r w:rsidRPr="0088203F">
        <w:rPr>
          <w:b/>
          <w:color w:val="333333"/>
          <w:szCs w:val="28"/>
        </w:rPr>
        <w:t>Задачи:</w:t>
      </w:r>
    </w:p>
    <w:p w:rsidR="0088203F" w:rsidRPr="0088203F" w:rsidRDefault="0088203F" w:rsidP="0088203F">
      <w:pPr>
        <w:pStyle w:val="a8"/>
        <w:spacing w:before="0" w:beforeAutospacing="0" w:after="0" w:afterAutospacing="0"/>
        <w:contextualSpacing/>
        <w:rPr>
          <w:b/>
          <w:i/>
          <w:color w:val="000000"/>
          <w:szCs w:val="28"/>
        </w:rPr>
      </w:pPr>
      <w:r w:rsidRPr="0088203F">
        <w:rPr>
          <w:rStyle w:val="aa"/>
          <w:b/>
          <w:i w:val="0"/>
          <w:color w:val="333333"/>
          <w:szCs w:val="28"/>
        </w:rPr>
        <w:t>- Образовательные</w:t>
      </w:r>
      <w:r w:rsidRPr="0088203F">
        <w:rPr>
          <w:b/>
          <w:i/>
          <w:color w:val="333333"/>
          <w:szCs w:val="28"/>
        </w:rPr>
        <w:t>:</w:t>
      </w:r>
    </w:p>
    <w:p w:rsidR="00D133DE" w:rsidRPr="0088203F" w:rsidRDefault="00D133DE" w:rsidP="00D133DE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sz w:val="24"/>
          <w:szCs w:val="28"/>
        </w:rPr>
        <w:t>интегрируя материалы истории, литературы, изобразительного искусства, музыки, познакомить учащихся с историей похода князя Игоря Святославича против половцев, его последствиями и значением для Руси;</w:t>
      </w:r>
    </w:p>
    <w:p w:rsidR="00D133DE" w:rsidRPr="0088203F" w:rsidRDefault="00D133DE" w:rsidP="00D133DE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sz w:val="24"/>
          <w:szCs w:val="28"/>
        </w:rPr>
        <w:t>определить идейный замысел «Слова о полку Игореве», заключающийся в  общечеловеческой значимости идеи единства народа, пагубности смут, раздоров.</w:t>
      </w:r>
    </w:p>
    <w:p w:rsidR="00D133DE" w:rsidRPr="0088203F" w:rsidRDefault="00D133DE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  <w:r w:rsidRPr="0088203F">
        <w:rPr>
          <w:rFonts w:ascii="Times New Roman" w:hAnsi="Times New Roman" w:cs="Times New Roman"/>
          <w:sz w:val="24"/>
          <w:szCs w:val="28"/>
        </w:rPr>
        <w:t xml:space="preserve"> </w:t>
      </w:r>
      <w:r w:rsidRPr="0088203F">
        <w:rPr>
          <w:rFonts w:ascii="Times New Roman" w:hAnsi="Times New Roman" w:cs="Times New Roman"/>
          <w:b/>
          <w:sz w:val="24"/>
          <w:szCs w:val="28"/>
        </w:rPr>
        <w:t>- развивающие</w:t>
      </w:r>
    </w:p>
    <w:p w:rsidR="00D133DE" w:rsidRPr="0088203F" w:rsidRDefault="00D133DE" w:rsidP="00D133DE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sz w:val="24"/>
          <w:szCs w:val="28"/>
        </w:rPr>
        <w:t>формировать умения ориентироваться в разных источниках, давать монологические ответы, анализировать содержание текста, сравнивать, оценивать, делать выводы, обобщать, соединять словесные, звуковые и зрительные образы;</w:t>
      </w:r>
    </w:p>
    <w:p w:rsidR="00D133DE" w:rsidRPr="0088203F" w:rsidRDefault="00D133DE" w:rsidP="00D133DE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sz w:val="24"/>
          <w:szCs w:val="28"/>
        </w:rPr>
        <w:t xml:space="preserve">формировать и развивать положительные мотивы учебно-познавательной деятельности, творческой инициативы и активности; </w:t>
      </w:r>
    </w:p>
    <w:p w:rsidR="00D133DE" w:rsidRPr="0088203F" w:rsidRDefault="00D133DE" w:rsidP="00D133D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sz w:val="24"/>
          <w:szCs w:val="28"/>
        </w:rPr>
        <w:t>формировать различные виды мышления, памяти, внимания и речи.</w:t>
      </w:r>
    </w:p>
    <w:p w:rsidR="00D133DE" w:rsidRPr="0088203F" w:rsidRDefault="00D133DE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  <w:r w:rsidRPr="0088203F">
        <w:rPr>
          <w:rFonts w:ascii="Times New Roman" w:hAnsi="Times New Roman" w:cs="Times New Roman"/>
          <w:b/>
          <w:sz w:val="24"/>
          <w:szCs w:val="28"/>
        </w:rPr>
        <w:t xml:space="preserve">- воспитательные </w:t>
      </w:r>
    </w:p>
    <w:p w:rsidR="00D133DE" w:rsidRPr="0088203F" w:rsidRDefault="00D133DE" w:rsidP="00D133D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sz w:val="24"/>
          <w:szCs w:val="28"/>
        </w:rPr>
        <w:t>воспитывать чувство патриотизма;</w:t>
      </w:r>
    </w:p>
    <w:p w:rsidR="00D133DE" w:rsidRPr="0088203F" w:rsidRDefault="00D133DE" w:rsidP="00D133D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sz w:val="24"/>
          <w:szCs w:val="28"/>
        </w:rPr>
        <w:t>воспитывать уважительное отношение к историко-литературному прошлому своего народа, к его духовным ценностям.</w:t>
      </w:r>
    </w:p>
    <w:p w:rsidR="0088203F" w:rsidRPr="0088203F" w:rsidRDefault="0088203F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88203F" w:rsidRPr="0088203F" w:rsidRDefault="0088203F" w:rsidP="0088203F">
      <w:pPr>
        <w:pStyle w:val="a8"/>
        <w:spacing w:before="0" w:beforeAutospacing="0" w:after="0" w:afterAutospacing="0"/>
        <w:contextualSpacing/>
        <w:rPr>
          <w:color w:val="000000"/>
          <w:szCs w:val="28"/>
        </w:rPr>
      </w:pPr>
      <w:r w:rsidRPr="0088203F">
        <w:rPr>
          <w:b/>
          <w:color w:val="000000"/>
          <w:szCs w:val="28"/>
        </w:rPr>
        <w:t>Межпредметные связи</w:t>
      </w:r>
      <w:r w:rsidRPr="0088203F">
        <w:rPr>
          <w:color w:val="000000"/>
          <w:szCs w:val="28"/>
        </w:rPr>
        <w:t xml:space="preserve">  с </w:t>
      </w:r>
      <w:r w:rsidR="00430A30">
        <w:rPr>
          <w:color w:val="000000"/>
          <w:szCs w:val="28"/>
        </w:rPr>
        <w:t xml:space="preserve">историей, </w:t>
      </w:r>
      <w:r w:rsidRPr="0088203F">
        <w:rPr>
          <w:color w:val="000000"/>
          <w:szCs w:val="28"/>
        </w:rPr>
        <w:t>музыкой, ИЗО.</w:t>
      </w:r>
    </w:p>
    <w:p w:rsidR="0088203F" w:rsidRPr="0088203F" w:rsidRDefault="0088203F" w:rsidP="0088203F">
      <w:pPr>
        <w:pStyle w:val="a8"/>
        <w:spacing w:before="0" w:beforeAutospacing="0" w:after="0" w:afterAutospacing="0"/>
        <w:contextualSpacing/>
        <w:rPr>
          <w:color w:val="000000"/>
          <w:szCs w:val="28"/>
        </w:rPr>
      </w:pPr>
    </w:p>
    <w:p w:rsidR="0088203F" w:rsidRPr="0088203F" w:rsidRDefault="0088203F" w:rsidP="0088203F">
      <w:pPr>
        <w:pStyle w:val="a8"/>
        <w:spacing w:before="0" w:beforeAutospacing="0" w:after="0" w:afterAutospacing="0"/>
        <w:contextualSpacing/>
        <w:rPr>
          <w:color w:val="000000"/>
          <w:szCs w:val="28"/>
        </w:rPr>
      </w:pPr>
      <w:r w:rsidRPr="0088203F">
        <w:rPr>
          <w:b/>
          <w:color w:val="000000"/>
          <w:szCs w:val="28"/>
        </w:rPr>
        <w:t>Тип урока:</w:t>
      </w:r>
      <w:r w:rsidRPr="0088203F">
        <w:rPr>
          <w:color w:val="000000"/>
          <w:szCs w:val="28"/>
        </w:rPr>
        <w:t xml:space="preserve"> усвоение новых знаний.</w:t>
      </w:r>
    </w:p>
    <w:p w:rsidR="0088203F" w:rsidRPr="0088203F" w:rsidRDefault="0088203F" w:rsidP="0088203F">
      <w:pPr>
        <w:pStyle w:val="a8"/>
        <w:spacing w:before="0" w:beforeAutospacing="0" w:after="0" w:afterAutospacing="0"/>
        <w:contextualSpacing/>
        <w:rPr>
          <w:color w:val="000000"/>
          <w:szCs w:val="28"/>
        </w:rPr>
      </w:pPr>
      <w:r w:rsidRPr="0088203F">
        <w:rPr>
          <w:color w:val="000000"/>
          <w:szCs w:val="28"/>
        </w:rPr>
        <w:br/>
      </w:r>
      <w:r w:rsidRPr="0088203F">
        <w:rPr>
          <w:b/>
          <w:color w:val="000000"/>
          <w:szCs w:val="28"/>
        </w:rPr>
        <w:t>Педагогическая технология:</w:t>
      </w:r>
      <w:r w:rsidRPr="0088203F">
        <w:rPr>
          <w:color w:val="000000"/>
          <w:szCs w:val="28"/>
        </w:rPr>
        <w:t> технология развития критического мышления</w:t>
      </w:r>
    </w:p>
    <w:p w:rsidR="0088203F" w:rsidRDefault="0088203F" w:rsidP="0088203F">
      <w:pPr>
        <w:shd w:val="clear" w:color="auto" w:fill="FFFFFF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8203F" w:rsidRPr="0088203F" w:rsidRDefault="0088203F" w:rsidP="0088203F">
      <w:pPr>
        <w:shd w:val="clear" w:color="auto" w:fill="FFFFFF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88203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Методы:</w:t>
      </w:r>
      <w:r w:rsidRPr="0088203F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 </w:t>
      </w:r>
      <w:r w:rsidRPr="0088203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деятельностный; частично - поисковый.</w:t>
      </w:r>
    </w:p>
    <w:p w:rsidR="0088203F" w:rsidRPr="0088203F" w:rsidRDefault="0088203F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133DE" w:rsidRPr="0088203F" w:rsidRDefault="00D133DE" w:rsidP="00D133DE">
      <w:pPr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b/>
          <w:sz w:val="24"/>
          <w:szCs w:val="28"/>
        </w:rPr>
        <w:t>Формы работы учащихся:</w:t>
      </w:r>
      <w:r w:rsidRPr="0088203F">
        <w:rPr>
          <w:rFonts w:ascii="Times New Roman" w:hAnsi="Times New Roman" w:cs="Times New Roman"/>
          <w:sz w:val="24"/>
          <w:szCs w:val="28"/>
        </w:rPr>
        <w:t xml:space="preserve">  фронтальная, </w:t>
      </w:r>
      <w:r w:rsidR="00430A30">
        <w:rPr>
          <w:rFonts w:ascii="Times New Roman" w:hAnsi="Times New Roman" w:cs="Times New Roman"/>
          <w:sz w:val="24"/>
          <w:szCs w:val="28"/>
        </w:rPr>
        <w:t xml:space="preserve">парная, </w:t>
      </w:r>
      <w:r w:rsidRPr="0088203F">
        <w:rPr>
          <w:rFonts w:ascii="Times New Roman" w:hAnsi="Times New Roman" w:cs="Times New Roman"/>
          <w:sz w:val="24"/>
          <w:szCs w:val="28"/>
        </w:rPr>
        <w:t xml:space="preserve">индивидуальная. </w:t>
      </w:r>
    </w:p>
    <w:p w:rsidR="0088203F" w:rsidRPr="0088203F" w:rsidRDefault="0088203F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133DE" w:rsidRPr="0088203F" w:rsidRDefault="00D133DE" w:rsidP="00D133DE">
      <w:pPr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88203F">
        <w:rPr>
          <w:rFonts w:ascii="Times New Roman" w:hAnsi="Times New Roman" w:cs="Times New Roman"/>
          <w:b/>
          <w:sz w:val="24"/>
          <w:szCs w:val="28"/>
        </w:rPr>
        <w:t>Необходимое техническое оборудование:</w:t>
      </w:r>
      <w:r w:rsidRPr="0088203F">
        <w:rPr>
          <w:rFonts w:ascii="Times New Roman" w:hAnsi="Times New Roman" w:cs="Times New Roman"/>
          <w:sz w:val="24"/>
          <w:szCs w:val="28"/>
        </w:rPr>
        <w:t xml:space="preserve"> компьютер, мультимедийный проектор, интерактивная доска, мультимедийная презентация, </w:t>
      </w:r>
      <w:r w:rsidR="00430A30">
        <w:rPr>
          <w:rFonts w:ascii="Times New Roman" w:hAnsi="Times New Roman" w:cs="Times New Roman"/>
          <w:sz w:val="24"/>
          <w:szCs w:val="28"/>
        </w:rPr>
        <w:t>Э</w:t>
      </w:r>
      <w:r w:rsidRPr="0088203F">
        <w:rPr>
          <w:rFonts w:ascii="Times New Roman" w:hAnsi="Times New Roman" w:cs="Times New Roman"/>
          <w:sz w:val="24"/>
          <w:szCs w:val="28"/>
        </w:rPr>
        <w:t xml:space="preserve">ОР, используемые на уроке. </w:t>
      </w:r>
    </w:p>
    <w:p w:rsidR="00C40BF7" w:rsidRPr="0088203F" w:rsidRDefault="00C40BF7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C40BF7" w:rsidRPr="0088203F" w:rsidRDefault="0088203F" w:rsidP="0088203F">
      <w:pPr>
        <w:contextualSpacing/>
        <w:rPr>
          <w:rFonts w:ascii="Times New Roman" w:hAnsi="Times New Roman" w:cs="Times New Roman"/>
          <w:b/>
          <w:sz w:val="24"/>
          <w:szCs w:val="28"/>
        </w:rPr>
      </w:pPr>
      <w:r w:rsidRPr="0088203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Основные понятия</w:t>
      </w:r>
      <w:r w:rsidRPr="0088203F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: тема, идея.</w:t>
      </w:r>
    </w:p>
    <w:p w:rsidR="00C40BF7" w:rsidRDefault="00C40BF7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  <w:sectPr w:rsidR="00C40BF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40BF7" w:rsidRDefault="00C40BF7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BF7" w:rsidRPr="00E6623A" w:rsidRDefault="00C40BF7" w:rsidP="00D133DE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3"/>
        <w:gridCol w:w="993"/>
        <w:gridCol w:w="2552"/>
        <w:gridCol w:w="1985"/>
        <w:gridCol w:w="1559"/>
        <w:gridCol w:w="1702"/>
        <w:gridCol w:w="1558"/>
        <w:gridCol w:w="1701"/>
        <w:gridCol w:w="1843"/>
        <w:gridCol w:w="1842"/>
      </w:tblGrid>
      <w:tr w:rsidR="00C40BF7" w:rsidRPr="00F61BBC" w:rsidTr="00154CED">
        <w:tc>
          <w:tcPr>
            <w:tcW w:w="283" w:type="dxa"/>
            <w:vMerge w:val="restart"/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№</w:t>
            </w:r>
          </w:p>
        </w:tc>
        <w:tc>
          <w:tcPr>
            <w:tcW w:w="993" w:type="dxa"/>
            <w:vMerge w:val="restart"/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Этап урока</w:t>
            </w:r>
          </w:p>
        </w:tc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:rsidR="00C40BF7" w:rsidRPr="00F61BBC" w:rsidRDefault="00C40BF7" w:rsidP="005565BD">
            <w:pPr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Содержание</w:t>
            </w:r>
          </w:p>
        </w:tc>
        <w:tc>
          <w:tcPr>
            <w:tcW w:w="3544" w:type="dxa"/>
            <w:gridSpan w:val="2"/>
            <w:vMerge w:val="restart"/>
          </w:tcPr>
          <w:p w:rsidR="00C40BF7" w:rsidRDefault="00C40BF7" w:rsidP="005565BD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Виды деятельности</w:t>
            </w:r>
          </w:p>
        </w:tc>
        <w:tc>
          <w:tcPr>
            <w:tcW w:w="8646" w:type="dxa"/>
            <w:gridSpan w:val="5"/>
          </w:tcPr>
          <w:p w:rsidR="00C40BF7" w:rsidRPr="00F61BBC" w:rsidRDefault="00C40BF7" w:rsidP="00C40BF7">
            <w:pPr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Результаты</w:t>
            </w:r>
          </w:p>
        </w:tc>
      </w:tr>
      <w:tr w:rsidR="00C40BF7" w:rsidRPr="00F61BBC" w:rsidTr="00154CED">
        <w:tc>
          <w:tcPr>
            <w:tcW w:w="283" w:type="dxa"/>
            <w:vMerge/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C40BF7" w:rsidRPr="00F61BBC" w:rsidRDefault="00C40BF7" w:rsidP="005565BD">
            <w:pPr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44" w:type="dxa"/>
            <w:gridSpan w:val="2"/>
            <w:vMerge/>
          </w:tcPr>
          <w:p w:rsidR="00C40BF7" w:rsidRPr="00F61BBC" w:rsidRDefault="00C40BF7" w:rsidP="005565BD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2" w:type="dxa"/>
            <w:vMerge w:val="restart"/>
          </w:tcPr>
          <w:p w:rsidR="00C40BF7" w:rsidRPr="00F61BBC" w:rsidRDefault="00C40BF7" w:rsidP="005565BD">
            <w:pPr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Предметные</w:t>
            </w:r>
          </w:p>
        </w:tc>
        <w:tc>
          <w:tcPr>
            <w:tcW w:w="1558" w:type="dxa"/>
            <w:vMerge w:val="restart"/>
          </w:tcPr>
          <w:p w:rsidR="00C40BF7" w:rsidRPr="00F61BBC" w:rsidRDefault="00C40BF7" w:rsidP="005565BD">
            <w:pPr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Личностные</w:t>
            </w:r>
          </w:p>
        </w:tc>
        <w:tc>
          <w:tcPr>
            <w:tcW w:w="5386" w:type="dxa"/>
            <w:gridSpan w:val="3"/>
          </w:tcPr>
          <w:p w:rsidR="00C40BF7" w:rsidRPr="00F61BBC" w:rsidRDefault="00C40BF7" w:rsidP="00C40BF7">
            <w:pPr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Метапредметные (УУД)</w:t>
            </w:r>
          </w:p>
        </w:tc>
      </w:tr>
      <w:tr w:rsidR="00C40BF7" w:rsidRPr="00F61BBC" w:rsidTr="00154CED">
        <w:tc>
          <w:tcPr>
            <w:tcW w:w="283" w:type="dxa"/>
            <w:vMerge/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:rsidR="00C40BF7" w:rsidRPr="00BA20DA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C40BF7" w:rsidRPr="00BA20DA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учителя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40BF7" w:rsidRPr="00BA20DA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учащихся</w:t>
            </w:r>
          </w:p>
        </w:tc>
        <w:tc>
          <w:tcPr>
            <w:tcW w:w="1702" w:type="dxa"/>
            <w:vMerge/>
            <w:vAlign w:val="center"/>
          </w:tcPr>
          <w:p w:rsidR="00C40BF7" w:rsidRPr="00BA20DA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8" w:type="dxa"/>
            <w:vMerge/>
            <w:vAlign w:val="center"/>
          </w:tcPr>
          <w:p w:rsidR="00C40BF7" w:rsidRPr="00BA20DA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C40BF7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Регулятив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</w:t>
            </w:r>
          </w:p>
          <w:p w:rsidR="00C40BF7" w:rsidRPr="00BA20DA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ные</w:t>
            </w:r>
          </w:p>
        </w:tc>
        <w:tc>
          <w:tcPr>
            <w:tcW w:w="1843" w:type="dxa"/>
            <w:vAlign w:val="center"/>
          </w:tcPr>
          <w:p w:rsidR="00C40BF7" w:rsidRPr="00BA20DA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Познава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</w:t>
            </w: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тельные</w:t>
            </w:r>
          </w:p>
        </w:tc>
        <w:tc>
          <w:tcPr>
            <w:tcW w:w="1842" w:type="dxa"/>
            <w:vAlign w:val="center"/>
          </w:tcPr>
          <w:p w:rsidR="00C40BF7" w:rsidRPr="00BA20DA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Коммуника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</w:t>
            </w:r>
            <w:r w:rsidRPr="00BA2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тивные</w:t>
            </w:r>
          </w:p>
        </w:tc>
      </w:tr>
      <w:tr w:rsidR="00C40BF7" w:rsidRPr="00F61BBC" w:rsidTr="00154CED">
        <w:tc>
          <w:tcPr>
            <w:tcW w:w="283" w:type="dxa"/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993" w:type="dxa"/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Организационный момент</w:t>
            </w:r>
          </w:p>
        </w:tc>
        <w:tc>
          <w:tcPr>
            <w:tcW w:w="2552" w:type="dxa"/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Проверка готовности к уроку, создание благоприятного психологического климата. </w:t>
            </w:r>
          </w:p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B043F0" w:rsidRPr="00B043F0" w:rsidRDefault="00B043F0" w:rsidP="00B043F0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B043F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Добрый день, ребята, я рада вас видеть. Сегодня нас ждет интересная работа. </w:t>
            </w:r>
          </w:p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</w:tcPr>
          <w:p w:rsidR="00B043F0" w:rsidRDefault="00B043F0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Приветствует учащихся, проверяет готовность к совместной деятельности</w:t>
            </w:r>
          </w:p>
          <w:p w:rsidR="00B043F0" w:rsidRDefault="00B043F0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C40BF7" w:rsidRPr="00F61BBC" w:rsidRDefault="00B043F0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1559" w:type="dxa"/>
          </w:tcPr>
          <w:p w:rsidR="00C40BF7" w:rsidRPr="00B043F0" w:rsidRDefault="00C40BF7" w:rsidP="004F0C17">
            <w:pPr>
              <w:ind w:left="-108" w:right="-108"/>
              <w:contextualSpacing/>
              <w:rPr>
                <w:rFonts w:ascii="Times New Roman" w:hAnsi="Times New Roman" w:cs="Times New Roman"/>
              </w:rPr>
            </w:pPr>
            <w:r w:rsidRPr="00B043F0">
              <w:rPr>
                <w:rFonts w:ascii="Times New Roman" w:hAnsi="Times New Roman" w:cs="Times New Roman"/>
              </w:rPr>
              <w:t>Приветствуют учителя</w:t>
            </w:r>
            <w:r w:rsidR="00B043F0" w:rsidRPr="00B043F0">
              <w:rPr>
                <w:rFonts w:ascii="Times New Roman" w:hAnsi="Times New Roman" w:cs="Times New Roman"/>
              </w:rPr>
              <w:t xml:space="preserve">, </w:t>
            </w:r>
            <w:r w:rsidR="00B043F0" w:rsidRPr="00B043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настраиваются на урок</w:t>
            </w:r>
            <w:r w:rsidRPr="00B043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2" w:type="dxa"/>
            <w:vAlign w:val="center"/>
          </w:tcPr>
          <w:p w:rsidR="00C40BF7" w:rsidRPr="00BA20DA" w:rsidRDefault="00C40BF7" w:rsidP="005565BD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8" w:type="dxa"/>
            <w:vAlign w:val="center"/>
          </w:tcPr>
          <w:p w:rsidR="00C40BF7" w:rsidRPr="00BA20DA" w:rsidRDefault="00C40BF7" w:rsidP="005565BD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C40BF7" w:rsidRPr="00BA20DA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C40BF7" w:rsidRPr="00BA20DA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:rsidR="00C40BF7" w:rsidRPr="00BA20DA" w:rsidRDefault="00C40BF7" w:rsidP="005565B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40BF7" w:rsidRPr="00F61BBC" w:rsidTr="00154CED">
        <w:trPr>
          <w:trHeight w:val="282"/>
        </w:trPr>
        <w:tc>
          <w:tcPr>
            <w:tcW w:w="283" w:type="dxa"/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993" w:type="dxa"/>
          </w:tcPr>
          <w:p w:rsidR="00C40BF7" w:rsidRPr="00F61BBC" w:rsidRDefault="00C40BF7" w:rsidP="004F0C17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Проверка домашнего задания.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Дома вы должны были самостоятельно познакомиться  с  информационными и практическими модулями.  Проверим, насколько хорошо вы усвоили материал, представленный в модулях.</w:t>
            </w:r>
          </w:p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Обратимся к тесту,  состоящему из 4 утверждений. Ваша задача – определить, какие из высказываний верные, а какие ошибочные.</w:t>
            </w:r>
          </w:p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Учитель демонстрирует тест на экране проектора.</w:t>
            </w:r>
          </w:p>
          <w:p w:rsidR="00C40BF7" w:rsidRPr="00F61BBC" w:rsidRDefault="00C40BF7" w:rsidP="007001B0">
            <w:pPr>
              <w:pStyle w:val="a4"/>
              <w:ind w:left="284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03B55" w:rsidRDefault="00B043F0" w:rsidP="00B043F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Определ</w:t>
            </w:r>
            <w:r>
              <w:rPr>
                <w:rFonts w:ascii="Times New Roman" w:hAnsi="Times New Roman" w:cs="Times New Roman"/>
                <w:szCs w:val="24"/>
              </w:rPr>
              <w:t>яет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уров</w:t>
            </w:r>
            <w:r>
              <w:rPr>
                <w:rFonts w:ascii="Times New Roman" w:hAnsi="Times New Roman" w:cs="Times New Roman"/>
                <w:szCs w:val="24"/>
              </w:rPr>
              <w:t>е</w:t>
            </w:r>
            <w:r w:rsidRPr="00F61BBC">
              <w:rPr>
                <w:rFonts w:ascii="Times New Roman" w:hAnsi="Times New Roman" w:cs="Times New Roman"/>
                <w:szCs w:val="24"/>
              </w:rPr>
              <w:t>н</w:t>
            </w:r>
            <w:r>
              <w:rPr>
                <w:rFonts w:ascii="Times New Roman" w:hAnsi="Times New Roman" w:cs="Times New Roman"/>
                <w:szCs w:val="24"/>
              </w:rPr>
              <w:t>ь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усво</w:t>
            </w:r>
            <w:r w:rsidR="004F0C17">
              <w:rPr>
                <w:rFonts w:ascii="Times New Roman" w:hAnsi="Times New Roman" w:cs="Times New Roman"/>
                <w:szCs w:val="24"/>
              </w:rPr>
              <w:t>ения материала предыдущей темы.</w:t>
            </w:r>
          </w:p>
          <w:p w:rsidR="00C03B55" w:rsidRDefault="00C03B55" w:rsidP="00B043F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C40BF7" w:rsidRPr="00F61BBC" w:rsidRDefault="00C40BF7" w:rsidP="005565BD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40BF7" w:rsidRPr="00F61BBC" w:rsidRDefault="001341CF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1341CF">
              <w:rPr>
                <w:rFonts w:ascii="Times New Roman" w:hAnsi="Times New Roman" w:cs="Times New Roman"/>
                <w:sz w:val="20"/>
                <w:szCs w:val="24"/>
              </w:rPr>
              <w:t>В</w:t>
            </w:r>
            <w:r w:rsidR="00C40BF7" w:rsidRPr="001341CF">
              <w:rPr>
                <w:rFonts w:ascii="Times New Roman" w:hAnsi="Times New Roman" w:cs="Times New Roman"/>
                <w:sz w:val="20"/>
                <w:szCs w:val="24"/>
              </w:rPr>
              <w:t xml:space="preserve">ыслушивают инструкцию к </w:t>
            </w:r>
            <w:r w:rsidR="00C40BF7" w:rsidRPr="00F61BBC">
              <w:rPr>
                <w:rFonts w:ascii="Times New Roman" w:hAnsi="Times New Roman" w:cs="Times New Roman"/>
                <w:szCs w:val="24"/>
              </w:rPr>
              <w:t>выполнению теста «Верные – неверные утверждения»  и выполняют задание на рабочей карточке</w:t>
            </w:r>
            <w:r w:rsidR="00C03B55">
              <w:rPr>
                <w:rFonts w:ascii="Times New Roman" w:hAnsi="Times New Roman" w:cs="Times New Roman"/>
                <w:szCs w:val="24"/>
              </w:rPr>
              <w:t>, используя знания, полученные при выполнении домашнего задания</w:t>
            </w:r>
            <w:r w:rsidR="00C40BF7" w:rsidRPr="00F61BBC">
              <w:rPr>
                <w:rFonts w:ascii="Times New Roman" w:hAnsi="Times New Roman" w:cs="Times New Roman"/>
                <w:szCs w:val="24"/>
              </w:rPr>
              <w:t xml:space="preserve"> (См. приложение № </w:t>
            </w:r>
            <w:r w:rsidR="00B043F0">
              <w:rPr>
                <w:rFonts w:ascii="Times New Roman" w:hAnsi="Times New Roman" w:cs="Times New Roman"/>
                <w:szCs w:val="24"/>
              </w:rPr>
              <w:t>1</w:t>
            </w:r>
            <w:r w:rsidR="00C40BF7" w:rsidRPr="00F61BBC">
              <w:rPr>
                <w:rFonts w:ascii="Times New Roman" w:hAnsi="Times New Roman" w:cs="Times New Roman"/>
                <w:szCs w:val="24"/>
              </w:rPr>
              <w:t>).</w:t>
            </w:r>
          </w:p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8516E4" w:rsidRPr="00F61BBC" w:rsidRDefault="00C03B55" w:rsidP="008516E4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(дома учащиеся должны были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самостоятельно ознако</w:t>
            </w:r>
            <w:r w:rsidR="004F0C17">
              <w:rPr>
                <w:rFonts w:ascii="Times New Roman" w:hAnsi="Times New Roman" w:cs="Times New Roman"/>
                <w:szCs w:val="24"/>
              </w:rPr>
              <w:t>-</w:t>
            </w:r>
            <w:r>
              <w:rPr>
                <w:rFonts w:ascii="Times New Roman" w:hAnsi="Times New Roman" w:cs="Times New Roman"/>
                <w:szCs w:val="24"/>
              </w:rPr>
              <w:t xml:space="preserve">миться с </w:t>
            </w:r>
            <w:r w:rsidR="008516E4">
              <w:rPr>
                <w:rFonts w:ascii="Times New Roman" w:hAnsi="Times New Roman" w:cs="Times New Roman"/>
                <w:szCs w:val="24"/>
              </w:rPr>
              <w:t>модулями, перечисленными в прило</w:t>
            </w:r>
            <w:r w:rsidR="004F0C17">
              <w:rPr>
                <w:rFonts w:ascii="Times New Roman" w:hAnsi="Times New Roman" w:cs="Times New Roman"/>
                <w:szCs w:val="24"/>
              </w:rPr>
              <w:t>-</w:t>
            </w:r>
            <w:r w:rsidR="008516E4">
              <w:rPr>
                <w:rFonts w:ascii="Times New Roman" w:hAnsi="Times New Roman" w:cs="Times New Roman"/>
                <w:szCs w:val="24"/>
              </w:rPr>
              <w:t>жении №  2)</w:t>
            </w:r>
          </w:p>
          <w:p w:rsidR="00C40BF7" w:rsidRPr="00F61BBC" w:rsidRDefault="00C40BF7" w:rsidP="00C03B55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</w:tcBorders>
          </w:tcPr>
          <w:p w:rsidR="00F60129" w:rsidRPr="00154CED" w:rsidRDefault="00F60129" w:rsidP="00154CED">
            <w:pPr>
              <w:ind w:right="-108"/>
              <w:contextualSpacing/>
              <w:rPr>
                <w:rFonts w:ascii="Times New Roman" w:hAnsi="Times New Roman" w:cs="Times New Roman"/>
                <w:bCs/>
                <w:szCs w:val="16"/>
              </w:rPr>
            </w:pPr>
            <w:r w:rsidRPr="00154CED">
              <w:rPr>
                <w:rFonts w:ascii="Times New Roman" w:hAnsi="Times New Roman" w:cs="Times New Roman"/>
                <w:bCs/>
                <w:szCs w:val="16"/>
              </w:rPr>
              <w:t>Формирование ответственного отношения к учению, готовности и способности учащихся к саморазвитию и самообразованию на основе мотивации к обучению и познанию</w:t>
            </w:r>
          </w:p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40BF7" w:rsidRPr="00F61BBC" w:rsidRDefault="00C40BF7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439C" w:rsidRPr="00F61BBC" w:rsidTr="00154CED">
        <w:tc>
          <w:tcPr>
            <w:tcW w:w="283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lastRenderedPageBreak/>
              <w:t>3.</w:t>
            </w:r>
          </w:p>
        </w:tc>
        <w:tc>
          <w:tcPr>
            <w:tcW w:w="993" w:type="dxa"/>
          </w:tcPr>
          <w:p w:rsidR="004B439C" w:rsidRPr="00F61BBC" w:rsidRDefault="004B439C" w:rsidP="007001B0">
            <w:pPr>
              <w:pStyle w:val="a6"/>
              <w:contextualSpacing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Постановка </w:t>
            </w:r>
            <w:r w:rsidRPr="00F61BBC">
              <w:rPr>
                <w:b w:val="0"/>
                <w:sz w:val="22"/>
              </w:rPr>
              <w:t xml:space="preserve"> цел</w:t>
            </w:r>
            <w:r>
              <w:rPr>
                <w:b w:val="0"/>
                <w:sz w:val="22"/>
              </w:rPr>
              <w:t>и и задач</w:t>
            </w:r>
            <w:r w:rsidRPr="00F61BBC">
              <w:rPr>
                <w:b w:val="0"/>
                <w:sz w:val="22"/>
              </w:rPr>
              <w:t xml:space="preserve"> урока. Мотивация </w:t>
            </w:r>
            <w:r>
              <w:rPr>
                <w:b w:val="0"/>
                <w:sz w:val="22"/>
              </w:rPr>
              <w:t xml:space="preserve">учебной деятельности </w:t>
            </w:r>
            <w:r w:rsidRPr="00F61BBC">
              <w:rPr>
                <w:b w:val="0"/>
                <w:sz w:val="22"/>
              </w:rPr>
              <w:t xml:space="preserve">учащихся. 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Сегодня на уроке мы продолжаем изучение уникального памятника древнерусской литературы «Слово о полку Игореве». Обратите внимание на ключевую фразу урока: «Главная идея «Слова о полку Игореве» – это </w:t>
            </w:r>
            <w:r w:rsidRPr="00F61BBC">
              <w:rPr>
                <w:rFonts w:ascii="Times New Roman" w:hAnsi="Times New Roman" w:cs="Times New Roman"/>
                <w:szCs w:val="24"/>
                <w:u w:val="single"/>
              </w:rPr>
              <w:t>____?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______». 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Как вы заметили, вторая часть предложения скрыта под знаком вопроса. В первой части предложения использован термин «идея». Что такое «идея художествен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F61BBC">
              <w:rPr>
                <w:rFonts w:ascii="Times New Roman" w:hAnsi="Times New Roman" w:cs="Times New Roman"/>
                <w:szCs w:val="24"/>
              </w:rPr>
              <w:t>ного произведения»? О чем мы будем говорить на уроке? Что необходимо сделать, чтобы определить идею произведения?  Как</w:t>
            </w:r>
            <w:r>
              <w:rPr>
                <w:rFonts w:ascii="Times New Roman" w:hAnsi="Times New Roman" w:cs="Times New Roman"/>
                <w:szCs w:val="24"/>
              </w:rPr>
              <w:t>ая цель и какие задачи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стоят перед нами на сегодняшнем уроке? </w:t>
            </w:r>
          </w:p>
          <w:p w:rsidR="004B439C" w:rsidRPr="00F61BBC" w:rsidRDefault="004B439C" w:rsidP="00C03B55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Итак, сегодня на уроке мы будем говорить об идее «Слова о полку Игореве». Наша с вами </w:t>
            </w:r>
            <w:r>
              <w:rPr>
                <w:rFonts w:ascii="Times New Roman" w:hAnsi="Times New Roman" w:cs="Times New Roman"/>
                <w:szCs w:val="24"/>
              </w:rPr>
              <w:t>цель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– сформулировать </w:t>
            </w:r>
            <w:r w:rsidRPr="00F61BBC">
              <w:rPr>
                <w:rFonts w:ascii="Times New Roman" w:hAnsi="Times New Roman" w:cs="Times New Roman"/>
                <w:szCs w:val="24"/>
              </w:rPr>
              <w:lastRenderedPageBreak/>
              <w:t xml:space="preserve">идейный замысел произведения. В конце урока мы вернемся к ключевой фразе урока и закончим ее. </w:t>
            </w:r>
          </w:p>
        </w:tc>
        <w:tc>
          <w:tcPr>
            <w:tcW w:w="1985" w:type="dxa"/>
          </w:tcPr>
          <w:p w:rsidR="004B439C" w:rsidRPr="004F0C17" w:rsidRDefault="004B439C" w:rsidP="00C03B55">
            <w:pPr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4F0C1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lastRenderedPageBreak/>
              <w:t>Мотивирует учащихся на изучение произведения, подводит к формулировке темы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, цели и задач урока</w:t>
            </w:r>
            <w:r w:rsidRPr="004F0C1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. </w:t>
            </w:r>
          </w:p>
          <w:p w:rsidR="004B439C" w:rsidRPr="004F0C17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</w:t>
            </w:r>
            <w:r w:rsidRPr="00F61BBC">
              <w:rPr>
                <w:rFonts w:ascii="Times New Roman" w:hAnsi="Times New Roman" w:cs="Times New Roman"/>
                <w:szCs w:val="24"/>
              </w:rPr>
              <w:t>пределяют тему урока и формулируют цел</w:t>
            </w:r>
            <w:r>
              <w:rPr>
                <w:rFonts w:ascii="Times New Roman" w:hAnsi="Times New Roman" w:cs="Times New Roman"/>
                <w:szCs w:val="24"/>
              </w:rPr>
              <w:t>ь и задачи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урока.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i/>
                <w:szCs w:val="24"/>
              </w:rPr>
            </w:pP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i/>
                <w:szCs w:val="24"/>
              </w:rPr>
            </w:pPr>
            <w:r w:rsidRPr="00F61BBC">
              <w:rPr>
                <w:rFonts w:ascii="Times New Roman" w:hAnsi="Times New Roman" w:cs="Times New Roman"/>
                <w:i/>
                <w:szCs w:val="24"/>
              </w:rPr>
              <w:t>Примерные ответы</w:t>
            </w:r>
            <w:r>
              <w:rPr>
                <w:rFonts w:ascii="Times New Roman" w:hAnsi="Times New Roman" w:cs="Times New Roman"/>
                <w:i/>
                <w:szCs w:val="24"/>
              </w:rPr>
              <w:t>:</w:t>
            </w:r>
            <w:r w:rsidRPr="00F61BB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i/>
                <w:szCs w:val="24"/>
              </w:rPr>
            </w:pPr>
            <w:r w:rsidRPr="00F61BBC">
              <w:rPr>
                <w:rFonts w:ascii="Times New Roman" w:hAnsi="Times New Roman" w:cs="Times New Roman"/>
                <w:i/>
                <w:szCs w:val="24"/>
              </w:rPr>
              <w:t>- Тема урока – идейный замысел «Слова о полку Игореве».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i/>
                <w:szCs w:val="24"/>
              </w:rPr>
            </w:pPr>
            <w:r w:rsidRPr="00F61BBC">
              <w:rPr>
                <w:rFonts w:ascii="Times New Roman" w:hAnsi="Times New Roman" w:cs="Times New Roman"/>
                <w:i/>
                <w:szCs w:val="24"/>
              </w:rPr>
              <w:t xml:space="preserve">-На уроке мы должны определить идейный замысел «Слова о полку Игореве», выяснить, какие образы выражают идейный замысел произведения, в каких композиционных элементах заключен идейный </w:t>
            </w:r>
            <w:r w:rsidRPr="00F61BBC">
              <w:rPr>
                <w:rFonts w:ascii="Times New Roman" w:hAnsi="Times New Roman" w:cs="Times New Roman"/>
                <w:i/>
                <w:szCs w:val="24"/>
              </w:rPr>
              <w:lastRenderedPageBreak/>
              <w:t xml:space="preserve">замысел «Слова…».  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2" w:type="dxa"/>
          </w:tcPr>
          <w:p w:rsidR="00154CED" w:rsidRDefault="004B439C" w:rsidP="00154CED">
            <w:pPr>
              <w:ind w:left="33" w:right="-107" w:hanging="21"/>
              <w:contextualSpacing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154CED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lastRenderedPageBreak/>
              <w:t xml:space="preserve">Осознание значимости чтения и изучения литературы для своего дальнейшего развития; формирование потребности в </w:t>
            </w:r>
            <w:r w:rsidRPr="00154CED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 xml:space="preserve">систематическом </w:t>
            </w:r>
            <w:r w:rsidRPr="00154CED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чтении как средстве познания мира и себя в этом мире, </w:t>
            </w:r>
          </w:p>
          <w:p w:rsidR="004B439C" w:rsidRPr="00154CED" w:rsidRDefault="004B439C" w:rsidP="00154CED">
            <w:pPr>
              <w:ind w:left="33" w:right="-107" w:hanging="21"/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Cs w:val="24"/>
                <w:lang w:eastAsia="ru-RU"/>
              </w:rPr>
            </w:pPr>
            <w:r w:rsidRPr="00154CED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- понимание литературы как особого способа познания жизни</w:t>
            </w:r>
          </w:p>
        </w:tc>
        <w:tc>
          <w:tcPr>
            <w:tcW w:w="1558" w:type="dxa"/>
          </w:tcPr>
          <w:p w:rsidR="004B439C" w:rsidRPr="00154CED" w:rsidRDefault="004B439C" w:rsidP="00154CED">
            <w:pPr>
              <w:ind w:left="33" w:right="-107"/>
              <w:contextualSpacing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4B439C" w:rsidRPr="00154CED" w:rsidRDefault="004B439C" w:rsidP="00154CED">
            <w:pPr>
              <w:widowControl w:val="0"/>
              <w:tabs>
                <w:tab w:val="left" w:pos="0"/>
                <w:tab w:val="left" w:pos="142"/>
              </w:tabs>
              <w:ind w:left="33" w:right="-107"/>
              <w:contextualSpacing/>
              <w:rPr>
                <w:rFonts w:ascii="Times New Roman" w:hAnsi="Times New Roman"/>
                <w:szCs w:val="24"/>
              </w:rPr>
            </w:pPr>
            <w:r w:rsidRPr="00154CED">
              <w:rPr>
                <w:rFonts w:ascii="Times New Roman" w:hAnsi="Times New Roman"/>
                <w:szCs w:val="24"/>
              </w:rPr>
              <w:t xml:space="preserve"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</w:t>
            </w:r>
          </w:p>
          <w:p w:rsidR="004B439C" w:rsidRPr="00154CED" w:rsidRDefault="004B439C" w:rsidP="00154CED">
            <w:pPr>
              <w:ind w:left="33" w:right="-107"/>
              <w:contextualSpacing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4B439C" w:rsidRPr="00154CED" w:rsidRDefault="004B439C" w:rsidP="00154CED">
            <w:pPr>
              <w:widowControl w:val="0"/>
              <w:tabs>
                <w:tab w:val="left" w:pos="-426"/>
                <w:tab w:val="left" w:pos="1134"/>
              </w:tabs>
              <w:ind w:left="33" w:right="-107"/>
              <w:contextualSpacing/>
              <w:rPr>
                <w:rFonts w:ascii="Times New Roman" w:hAnsi="Times New Roman" w:cs="Times New Roman"/>
                <w:szCs w:val="24"/>
              </w:rPr>
            </w:pPr>
            <w:r w:rsidRPr="00154CED">
              <w:rPr>
                <w:rFonts w:ascii="Times New Roman" w:hAnsi="Times New Roman" w:cs="Times New Roman"/>
                <w:szCs w:val="24"/>
              </w:rPr>
              <w:t xml:space="preserve"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и делать выводы. </w:t>
            </w:r>
          </w:p>
          <w:p w:rsidR="004B439C" w:rsidRPr="00154CED" w:rsidRDefault="004B439C" w:rsidP="00154CED">
            <w:pPr>
              <w:ind w:left="33" w:right="-107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439C" w:rsidRPr="00F61BBC" w:rsidTr="00154CED">
        <w:tc>
          <w:tcPr>
            <w:tcW w:w="283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lastRenderedPageBreak/>
              <w:t>4.</w:t>
            </w:r>
          </w:p>
        </w:tc>
        <w:tc>
          <w:tcPr>
            <w:tcW w:w="993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Актуа</w:t>
            </w:r>
            <w:r w:rsidRPr="00F61BBC">
              <w:rPr>
                <w:rFonts w:ascii="Times New Roman" w:hAnsi="Times New Roman" w:cs="Times New Roman"/>
                <w:szCs w:val="24"/>
                <w:lang w:val="en-US"/>
              </w:rPr>
              <w:t>-</w:t>
            </w:r>
            <w:r w:rsidRPr="00F61BBC">
              <w:rPr>
                <w:rFonts w:ascii="Times New Roman" w:hAnsi="Times New Roman" w:cs="Times New Roman"/>
                <w:szCs w:val="24"/>
              </w:rPr>
              <w:t>лизация  знаний</w:t>
            </w:r>
          </w:p>
        </w:tc>
        <w:tc>
          <w:tcPr>
            <w:tcW w:w="2552" w:type="dxa"/>
          </w:tcPr>
          <w:p w:rsidR="004B439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Прослушайте отрывок из оперы А.П. Бородина «Князь Игорь», созданной по мотивам «Слова о полку Игореве».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Поработайте в парах и ответьте после совместного обсуждения на вопросы:  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 Каким настроением наполнена музыка? Меняется ли это настроение?  Запишите ассоциации, возникшие у вас во время прослушивания музыки</w:t>
            </w:r>
            <w:r>
              <w:rPr>
                <w:rFonts w:ascii="Times New Roman" w:hAnsi="Times New Roman" w:cs="Times New Roman"/>
                <w:szCs w:val="24"/>
              </w:rPr>
              <w:t xml:space="preserve"> и во время обсуждения</w:t>
            </w:r>
            <w:r w:rsidRPr="00F61BBC">
              <w:rPr>
                <w:rFonts w:ascii="Times New Roman" w:hAnsi="Times New Roman" w:cs="Times New Roman"/>
                <w:szCs w:val="24"/>
              </w:rPr>
              <w:t>.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Какой прием положен в основу данного музыкального отрывка?  (Прием антитезы). </w:t>
            </w:r>
          </w:p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4F0C17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Фрагмент назван «Половецкие пляски». Какая часть фрагмента посвящена половцам? Кому посвящена первая часть отрывка? Почему части противопоставлены друг другу? Какую мысль хотел выразить композитор при помощи антитезы? </w:t>
            </w:r>
          </w:p>
        </w:tc>
        <w:tc>
          <w:tcPr>
            <w:tcW w:w="1985" w:type="dxa"/>
          </w:tcPr>
          <w:p w:rsidR="004B439C" w:rsidRPr="00F61BBC" w:rsidRDefault="004B439C" w:rsidP="00A95009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Определ</w:t>
            </w:r>
            <w:r>
              <w:rPr>
                <w:rFonts w:ascii="Times New Roman" w:hAnsi="Times New Roman" w:cs="Times New Roman"/>
                <w:szCs w:val="24"/>
              </w:rPr>
              <w:t>яет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уров</w:t>
            </w:r>
            <w:r>
              <w:rPr>
                <w:rFonts w:ascii="Times New Roman" w:hAnsi="Times New Roman" w:cs="Times New Roman"/>
                <w:szCs w:val="24"/>
              </w:rPr>
              <w:t>е</w:t>
            </w:r>
            <w:r w:rsidRPr="00F61BBC">
              <w:rPr>
                <w:rFonts w:ascii="Times New Roman" w:hAnsi="Times New Roman" w:cs="Times New Roman"/>
                <w:szCs w:val="24"/>
              </w:rPr>
              <w:t>н</w:t>
            </w:r>
            <w:r>
              <w:rPr>
                <w:rFonts w:ascii="Times New Roman" w:hAnsi="Times New Roman" w:cs="Times New Roman"/>
                <w:szCs w:val="24"/>
              </w:rPr>
              <w:t>ь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усвоения материала предыдущей темы и степен</w:t>
            </w:r>
            <w:r>
              <w:rPr>
                <w:rFonts w:ascii="Times New Roman" w:hAnsi="Times New Roman" w:cs="Times New Roman"/>
                <w:szCs w:val="24"/>
              </w:rPr>
              <w:t>ь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готовности к восприятию нового материала, актуализ</w:t>
            </w:r>
            <w:r>
              <w:rPr>
                <w:rFonts w:ascii="Times New Roman" w:hAnsi="Times New Roman" w:cs="Times New Roman"/>
                <w:szCs w:val="24"/>
              </w:rPr>
              <w:t>ирует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 знаний, полученны</w:t>
            </w:r>
            <w:r>
              <w:rPr>
                <w:rFonts w:ascii="Times New Roman" w:hAnsi="Times New Roman" w:cs="Times New Roman"/>
                <w:szCs w:val="24"/>
              </w:rPr>
              <w:t>е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на предыдущих уроках</w:t>
            </w:r>
            <w:r>
              <w:rPr>
                <w:rFonts w:ascii="Times New Roman" w:hAnsi="Times New Roman" w:cs="Times New Roman"/>
                <w:szCs w:val="24"/>
              </w:rPr>
              <w:t>, организует работу в парах</w:t>
            </w:r>
            <w:r w:rsidRPr="00F61BBC">
              <w:rPr>
                <w:rFonts w:ascii="Times New Roman" w:hAnsi="Times New Roman" w:cs="Times New Roman"/>
                <w:szCs w:val="24"/>
              </w:rPr>
              <w:t>.</w:t>
            </w: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A95009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Pr="00F61BBC">
              <w:rPr>
                <w:rFonts w:ascii="Times New Roman" w:hAnsi="Times New Roman" w:cs="Times New Roman"/>
                <w:szCs w:val="24"/>
              </w:rPr>
              <w:t>оспроизводит аудиофрагмент.</w:t>
            </w:r>
          </w:p>
          <w:p w:rsidR="004B439C" w:rsidRPr="00F61BBC" w:rsidRDefault="004B439C" w:rsidP="00A95009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 "Половецкие пляски" из оперы "Князь Игорь" А.П. Бородина </w:t>
            </w:r>
          </w:p>
        </w:tc>
        <w:tc>
          <w:tcPr>
            <w:tcW w:w="1559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Прослушивают аудиофрагмент, </w:t>
            </w:r>
            <w:r w:rsidRPr="00F61BBC">
              <w:rPr>
                <w:rFonts w:ascii="Times New Roman" w:hAnsi="Times New Roman" w:cs="Times New Roman"/>
                <w:szCs w:val="24"/>
              </w:rPr>
              <w:t>заполняют</w:t>
            </w:r>
            <w:r>
              <w:rPr>
                <w:rFonts w:ascii="Times New Roman" w:hAnsi="Times New Roman" w:cs="Times New Roman"/>
                <w:szCs w:val="24"/>
              </w:rPr>
              <w:t xml:space="preserve">, работая в парах, 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таблицу на рабочей карточке (См. приложение №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F61BBC">
              <w:rPr>
                <w:rFonts w:ascii="Times New Roman" w:hAnsi="Times New Roman" w:cs="Times New Roman"/>
                <w:szCs w:val="24"/>
              </w:rPr>
              <w:t>).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1341CF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</w:t>
            </w:r>
            <w:r w:rsidRPr="00F61BBC">
              <w:rPr>
                <w:rFonts w:ascii="Times New Roman" w:hAnsi="Times New Roman" w:cs="Times New Roman"/>
                <w:szCs w:val="24"/>
              </w:rPr>
              <w:t>твечают на вопросы</w:t>
            </w:r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определяют роль антитезы в музыкальном фрагменте. </w:t>
            </w:r>
          </w:p>
        </w:tc>
        <w:tc>
          <w:tcPr>
            <w:tcW w:w="1702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8" w:type="dxa"/>
          </w:tcPr>
          <w:p w:rsidR="004B439C" w:rsidRPr="00154CED" w:rsidRDefault="004B439C" w:rsidP="00154CED">
            <w:pPr>
              <w:pStyle w:val="s1"/>
              <w:spacing w:before="0" w:beforeAutospacing="0" w:after="0" w:afterAutospacing="0"/>
              <w:ind w:right="-108"/>
              <w:contextualSpacing/>
              <w:rPr>
                <w:bCs/>
                <w:sz w:val="22"/>
                <w:szCs w:val="16"/>
              </w:rPr>
            </w:pPr>
            <w:r w:rsidRPr="00154CED">
              <w:rPr>
                <w:bCs/>
                <w:sz w:val="22"/>
                <w:szCs w:val="16"/>
              </w:rPr>
              <w:t>Формирование осознанного, уважительного и доброжелательного отношения к другому человеку, его мнению, гражданской позиции, ценностям народов; готовности и способности вести диалог с другими людьми и достигать в нем взаимопонимания</w:t>
            </w:r>
          </w:p>
          <w:p w:rsidR="004B439C" w:rsidRPr="00154CED" w:rsidRDefault="004B439C" w:rsidP="00154CED">
            <w:pPr>
              <w:pStyle w:val="s1"/>
              <w:spacing w:before="0" w:beforeAutospacing="0" w:after="0" w:afterAutospacing="0"/>
              <w:ind w:right="-108"/>
              <w:contextualSpacing/>
              <w:rPr>
                <w:bCs/>
                <w:sz w:val="22"/>
                <w:szCs w:val="16"/>
              </w:rPr>
            </w:pPr>
          </w:p>
          <w:p w:rsidR="004B439C" w:rsidRPr="00154CED" w:rsidRDefault="004B439C" w:rsidP="00154CED">
            <w:pPr>
              <w:ind w:right="-108"/>
              <w:contextualSpacing/>
              <w:rPr>
                <w:rFonts w:ascii="Times New Roman" w:hAnsi="Times New Roman" w:cs="Times New Roman"/>
                <w:szCs w:val="24"/>
              </w:rPr>
            </w:pPr>
            <w:r w:rsidRPr="00154CED">
              <w:rPr>
                <w:rFonts w:ascii="Times New Roman" w:hAnsi="Times New Roman" w:cs="Times New Roman"/>
                <w:bCs/>
                <w:szCs w:val="16"/>
              </w:rPr>
              <w:t>Развитие эстетического сознания</w:t>
            </w:r>
          </w:p>
        </w:tc>
        <w:tc>
          <w:tcPr>
            <w:tcW w:w="1701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2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A00743">
              <w:rPr>
                <w:rFonts w:ascii="Times New Roman" w:hAnsi="Times New Roman"/>
                <w:sz w:val="20"/>
                <w:szCs w:val="24"/>
              </w:rPr>
      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</w:t>
            </w:r>
          </w:p>
        </w:tc>
      </w:tr>
      <w:tr w:rsidR="004B439C" w:rsidRPr="00F61BBC" w:rsidTr="00154CED">
        <w:tc>
          <w:tcPr>
            <w:tcW w:w="283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lastRenderedPageBreak/>
              <w:t>5.</w:t>
            </w:r>
          </w:p>
        </w:tc>
        <w:tc>
          <w:tcPr>
            <w:tcW w:w="993" w:type="dxa"/>
            <w:vMerge w:val="restart"/>
          </w:tcPr>
          <w:p w:rsidR="004B439C" w:rsidRPr="00F61BBC" w:rsidRDefault="004B439C" w:rsidP="00EB25BF">
            <w:pPr>
              <w:ind w:right="-108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Первичное усвоение новых знаний </w:t>
            </w:r>
          </w:p>
        </w:tc>
        <w:tc>
          <w:tcPr>
            <w:tcW w:w="2552" w:type="dxa"/>
            <w:vMerge w:val="restart"/>
          </w:tcPr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А теперь обратимся к другому произведению, также созданному по мотивам «Слова о полку Игореве». </w:t>
            </w:r>
          </w:p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 Какой эпизод «Слова…» иллюстрирует картина? </w:t>
            </w:r>
          </w:p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Предположите, п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очему русская дружина потерпела поражение?  </w:t>
            </w:r>
          </w:p>
          <w:p w:rsidR="004B439C" w:rsidRDefault="004B439C" w:rsidP="007001B0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EB25BF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Ответ на этот вопрос дается в «Золотом слове Святослава».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Слово учителя: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- Обратимся к анализу «Золотого слова Святослава». Задайте, пожалуйста, к этому эпизоду один «тонкий» и «один «толстый» вопросы. Самые интересные вопросы войдут в таблицу сравнения.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- Обратимся к таблице сравнения. Сегодня на уроке мы с вами заполним первую часть таблицы. </w:t>
            </w:r>
          </w:p>
          <w:p w:rsidR="004B439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7001B0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  <w:rPr>
                <w:sz w:val="22"/>
              </w:rPr>
            </w:pPr>
          </w:p>
          <w:p w:rsidR="004B439C" w:rsidRPr="00F61BBC" w:rsidRDefault="004B439C" w:rsidP="007001B0">
            <w:pPr>
              <w:pStyle w:val="a8"/>
              <w:spacing w:before="0" w:after="0"/>
              <w:contextualSpacing/>
              <w:jc w:val="both"/>
            </w:pPr>
            <w:r w:rsidRPr="00F61BBC">
              <w:rPr>
                <w:sz w:val="22"/>
              </w:rPr>
              <w:t xml:space="preserve">  </w:t>
            </w:r>
          </w:p>
        </w:tc>
        <w:tc>
          <w:tcPr>
            <w:tcW w:w="1985" w:type="dxa"/>
            <w:vMerge w:val="restart"/>
          </w:tcPr>
          <w:p w:rsidR="004B439C" w:rsidRPr="00F61BBC" w:rsidRDefault="004B439C" w:rsidP="005565BD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ru-RU"/>
              </w:rPr>
              <w:t>Демонстрирует и</w:t>
            </w:r>
            <w:r w:rsidRPr="00F61BBC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ru-RU"/>
              </w:rPr>
              <w:t>ллюстраци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ru-RU"/>
              </w:rPr>
              <w:t>ю</w:t>
            </w:r>
          </w:p>
          <w:p w:rsidR="004B439C" w:rsidRPr="00F61BBC" w:rsidRDefault="004B439C" w:rsidP="00EB25BF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ru-RU"/>
              </w:rPr>
              <w:t>«После побоища Игоря Святославича с половцами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ru-RU"/>
              </w:rPr>
              <w:t xml:space="preserve">», </w:t>
            </w:r>
            <w:r w:rsidRPr="00F61BBC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приводит некоторые факты из истории ее создания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из и</w:t>
            </w:r>
            <w:r w:rsidRPr="00F61BBC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скусствоведческ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ой справки</w:t>
            </w:r>
            <w:r w:rsidRPr="00F61BBC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по  картине Васнецова В.М. "После побоища Игоря Святославича с половцами"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4"/>
              </w:rPr>
              <w:t>Организует заполнение таблицы сравнения.</w:t>
            </w: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</w:p>
          <w:p w:rsidR="004B439C" w:rsidRPr="00F61BB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Организует работу с и</w:t>
            </w:r>
            <w:r w:rsidRPr="00F61BBC">
              <w:rPr>
                <w:rFonts w:ascii="Times New Roman" w:hAnsi="Times New Roman" w:cs="Times New Roman"/>
                <w:szCs w:val="24"/>
              </w:rPr>
              <w:t>нтерактивн</w:t>
            </w:r>
            <w:r>
              <w:rPr>
                <w:rFonts w:ascii="Times New Roman" w:hAnsi="Times New Roman" w:cs="Times New Roman"/>
                <w:szCs w:val="24"/>
              </w:rPr>
              <w:t>ой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szCs w:val="24"/>
              </w:rPr>
              <w:t>ой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4B439C" w:rsidRPr="00F61BBC" w:rsidRDefault="004B439C" w:rsidP="00E1149A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«Древнерусские княжества»</w:t>
            </w:r>
          </w:p>
        </w:tc>
        <w:tc>
          <w:tcPr>
            <w:tcW w:w="1559" w:type="dxa"/>
            <w:vMerge w:val="restart"/>
          </w:tcPr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Р</w:t>
            </w:r>
            <w:r w:rsidRPr="00EB25BF">
              <w:rPr>
                <w:rFonts w:ascii="Times New Roman" w:hAnsi="Times New Roman" w:cs="Times New Roman"/>
                <w:sz w:val="20"/>
                <w:szCs w:val="24"/>
              </w:rPr>
              <w:t>ассматривают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 картину В.М. Васнецова, </w:t>
            </w:r>
            <w:r w:rsidRPr="00EB25BF">
              <w:rPr>
                <w:rFonts w:ascii="Times New Roman" w:hAnsi="Times New Roman" w:cs="Times New Roman"/>
                <w:sz w:val="20"/>
                <w:szCs w:val="24"/>
              </w:rPr>
              <w:t xml:space="preserve">прослушивают </w:t>
            </w:r>
            <w:r w:rsidRPr="00F61BBC">
              <w:rPr>
                <w:rFonts w:ascii="Times New Roman" w:hAnsi="Times New Roman" w:cs="Times New Roman"/>
                <w:szCs w:val="24"/>
              </w:rPr>
              <w:t>искусствоведческую справку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твечают на вопросы. </w:t>
            </w:r>
          </w:p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61BBC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CE69EA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Формулируют</w:t>
            </w:r>
            <w:r w:rsidRPr="00F61BBC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«тонкие» и «толстые» </w:t>
            </w:r>
            <w:r w:rsidRPr="00F61BBC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вопросы.</w:t>
            </w:r>
          </w:p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аполняют первую часть таблицы сравнения на рабочей карточке (См. приложение №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F61BBC">
              <w:rPr>
                <w:rFonts w:ascii="Times New Roman" w:hAnsi="Times New Roman" w:cs="Times New Roman"/>
                <w:szCs w:val="24"/>
              </w:rPr>
              <w:t>).</w:t>
            </w: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Default="004B439C" w:rsidP="007001B0">
            <w:pPr>
              <w:pStyle w:val="a4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CE69EA">
            <w:pPr>
              <w:pStyle w:val="a8"/>
              <w:spacing w:before="0" w:beforeAutospacing="0" w:after="0" w:afterAutospacing="0"/>
              <w:contextualSpacing/>
              <w:jc w:val="both"/>
            </w:pPr>
            <w:r>
              <w:rPr>
                <w:sz w:val="22"/>
              </w:rPr>
              <w:t xml:space="preserve">Один из </w:t>
            </w:r>
            <w:r w:rsidRPr="00F61BBC">
              <w:rPr>
                <w:sz w:val="22"/>
              </w:rPr>
              <w:t>учащихся работает у интерактивной доски с интерактивно</w:t>
            </w:r>
            <w:r w:rsidRPr="00F61BBC">
              <w:rPr>
                <w:sz w:val="22"/>
              </w:rPr>
              <w:lastRenderedPageBreak/>
              <w:t xml:space="preserve">й картой, выполняя индивидуальное задание: «Отметьте на карте, к каким удельным князьям обращается Святослав». </w:t>
            </w:r>
            <w:r w:rsidRPr="00F61BBC">
              <w:t xml:space="preserve"> </w:t>
            </w:r>
          </w:p>
        </w:tc>
        <w:tc>
          <w:tcPr>
            <w:tcW w:w="1702" w:type="dxa"/>
            <w:vMerge w:val="restart"/>
          </w:tcPr>
          <w:p w:rsidR="004B439C" w:rsidRPr="00154CED" w:rsidRDefault="004B439C" w:rsidP="00154CED">
            <w:pPr>
              <w:autoSpaceDE w:val="0"/>
              <w:autoSpaceDN w:val="0"/>
              <w:adjustRightInd w:val="0"/>
              <w:ind w:left="-2" w:hanging="2"/>
              <w:contextualSpacing/>
              <w:rPr>
                <w:rFonts w:ascii="Times New Roman" w:hAnsi="Times New Roman" w:cs="Times New Roman"/>
                <w:szCs w:val="24"/>
              </w:rPr>
            </w:pPr>
            <w:r w:rsidRPr="00154CED">
              <w:rPr>
                <w:rFonts w:ascii="Times New Roman" w:hAnsi="Times New Roman" w:cs="Times New Roman"/>
                <w:szCs w:val="24"/>
              </w:rPr>
              <w:lastRenderedPageBreak/>
              <w:t xml:space="preserve">Умение анализировать литературное произведение: определять его </w:t>
            </w:r>
            <w:r w:rsidRPr="00154CED">
              <w:rPr>
                <w:rFonts w:ascii="Times New Roman" w:hAnsi="Times New Roman" w:cs="Times New Roman"/>
                <w:sz w:val="20"/>
                <w:szCs w:val="24"/>
              </w:rPr>
              <w:t>принадлежность</w:t>
            </w:r>
            <w:r w:rsidRPr="00154CED">
              <w:rPr>
                <w:rFonts w:ascii="Times New Roman" w:hAnsi="Times New Roman" w:cs="Times New Roman"/>
                <w:szCs w:val="24"/>
              </w:rPr>
              <w:t xml:space="preserve"> к одному из литературных  жанров; понимать и формулировать тему, идею, литературного произведения; характеризовать его героев, сопоставлять героев;</w:t>
            </w:r>
          </w:p>
          <w:p w:rsidR="004B439C" w:rsidRPr="00154CED" w:rsidRDefault="004B439C" w:rsidP="00154CED">
            <w:pPr>
              <w:ind w:left="-2" w:hanging="2"/>
              <w:contextualSpacing/>
              <w:rPr>
                <w:rFonts w:ascii="Times New Roman" w:hAnsi="Times New Roman" w:cs="Times New Roman"/>
                <w:szCs w:val="24"/>
              </w:rPr>
            </w:pPr>
            <w:r w:rsidRPr="00154CED">
              <w:rPr>
                <w:rFonts w:ascii="Times New Roman" w:hAnsi="Times New Roman" w:cs="Times New Roman"/>
                <w:szCs w:val="24"/>
              </w:rPr>
              <w:t>- определение в произведении элементов сюжета, композиции</w:t>
            </w:r>
          </w:p>
          <w:p w:rsidR="004B439C" w:rsidRPr="00154CED" w:rsidRDefault="004B439C" w:rsidP="00154CED">
            <w:pPr>
              <w:pStyle w:val="a4"/>
              <w:ind w:left="-2" w:hanging="2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  <w:p w:rsidR="004B439C" w:rsidRPr="00154CED" w:rsidRDefault="004B439C" w:rsidP="00154CED">
            <w:pPr>
              <w:pStyle w:val="a4"/>
              <w:ind w:left="-2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  <w:p w:rsidR="004B439C" w:rsidRPr="00154CED" w:rsidRDefault="004B439C" w:rsidP="00154CED">
            <w:pPr>
              <w:ind w:left="-2" w:hanging="2"/>
              <w:contextualSpacing/>
              <w:rPr>
                <w:rFonts w:ascii="Times New Roman" w:hAnsi="Times New Roman" w:cs="Times New Roman"/>
                <w:szCs w:val="24"/>
              </w:rPr>
            </w:pPr>
            <w:r w:rsidRPr="00154CED">
              <w:rPr>
                <w:rFonts w:ascii="Times New Roman" w:hAnsi="Times New Roman" w:cs="Times New Roman"/>
                <w:sz w:val="20"/>
                <w:szCs w:val="24"/>
              </w:rPr>
              <w:t xml:space="preserve">формулирование </w:t>
            </w:r>
            <w:r w:rsidRPr="00154CED">
              <w:rPr>
                <w:rFonts w:ascii="Times New Roman" w:hAnsi="Times New Roman" w:cs="Times New Roman"/>
                <w:szCs w:val="24"/>
              </w:rPr>
              <w:t>собственного отношения к произведениям литературы, их оценка</w:t>
            </w:r>
          </w:p>
          <w:p w:rsidR="004B439C" w:rsidRPr="00154CED" w:rsidRDefault="004B439C" w:rsidP="00154CED">
            <w:pPr>
              <w:ind w:left="-2" w:hanging="2"/>
              <w:contextualSpacing/>
              <w:rPr>
                <w:rFonts w:ascii="Times New Roman" w:hAnsi="Times New Roman" w:cs="Times New Roman"/>
                <w:szCs w:val="24"/>
              </w:rPr>
            </w:pPr>
          </w:p>
          <w:p w:rsidR="004B439C" w:rsidRPr="00154CED" w:rsidRDefault="00154CED" w:rsidP="00154CED">
            <w:pPr>
              <w:pStyle w:val="a4"/>
              <w:ind w:left="-2" w:hanging="2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П</w:t>
            </w:r>
            <w:r w:rsidR="004B439C" w:rsidRPr="00154CED">
              <w:rPr>
                <w:rFonts w:ascii="Times New Roman" w:hAnsi="Times New Roman" w:cs="Times New Roman"/>
                <w:szCs w:val="24"/>
              </w:rPr>
              <w:t>онимание авторской позиции и своё отношение к ней</w:t>
            </w:r>
          </w:p>
        </w:tc>
        <w:tc>
          <w:tcPr>
            <w:tcW w:w="1558" w:type="dxa"/>
            <w:vMerge w:val="restart"/>
          </w:tcPr>
          <w:p w:rsidR="004B439C" w:rsidRPr="00154CED" w:rsidRDefault="004B439C" w:rsidP="00154CED">
            <w:pPr>
              <w:pStyle w:val="a4"/>
              <w:ind w:left="-2" w:hanging="2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4B439C" w:rsidRPr="00154CED" w:rsidRDefault="004B439C" w:rsidP="00154CED">
            <w:pPr>
              <w:widowControl w:val="0"/>
              <w:tabs>
                <w:tab w:val="left" w:pos="0"/>
                <w:tab w:val="left" w:pos="35"/>
              </w:tabs>
              <w:ind w:left="-2" w:hanging="2"/>
              <w:contextualSpacing/>
              <w:rPr>
                <w:rFonts w:ascii="Times New Roman" w:hAnsi="Times New Roman"/>
                <w:szCs w:val="24"/>
              </w:rPr>
            </w:pPr>
            <w:r w:rsidRPr="00154CED">
              <w:rPr>
                <w:rFonts w:ascii="Times New Roman" w:hAnsi="Times New Roman"/>
                <w:szCs w:val="24"/>
              </w:rPr>
              <w:t xml:space="preserve">Умение самостоятельно планировать пути достижения целей, в том числе </w:t>
            </w:r>
            <w:r w:rsidRPr="00154CED">
              <w:rPr>
                <w:rFonts w:ascii="Times New Roman" w:hAnsi="Times New Roman"/>
                <w:sz w:val="20"/>
                <w:szCs w:val="24"/>
              </w:rPr>
              <w:t>альтернативные</w:t>
            </w:r>
            <w:r w:rsidRPr="00154CED">
              <w:rPr>
                <w:rFonts w:ascii="Times New Roman" w:hAnsi="Times New Roman"/>
                <w:szCs w:val="24"/>
              </w:rPr>
              <w:t xml:space="preserve">, осознанно выбирать наиболее эффективные способы решения учебных и </w:t>
            </w:r>
            <w:r w:rsidRPr="00154CED">
              <w:rPr>
                <w:rFonts w:ascii="Times New Roman" w:hAnsi="Times New Roman"/>
                <w:sz w:val="20"/>
                <w:szCs w:val="24"/>
              </w:rPr>
              <w:t>познавательных</w:t>
            </w:r>
            <w:r w:rsidRPr="00154CED">
              <w:rPr>
                <w:rFonts w:ascii="Times New Roman" w:hAnsi="Times New Roman"/>
                <w:szCs w:val="24"/>
              </w:rPr>
              <w:t xml:space="preserve"> задач.</w:t>
            </w:r>
          </w:p>
          <w:p w:rsidR="004B439C" w:rsidRPr="00154CED" w:rsidRDefault="004B439C" w:rsidP="00154CED">
            <w:pPr>
              <w:pStyle w:val="a4"/>
              <w:ind w:left="-2" w:hanging="2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4B439C" w:rsidRPr="00154CED" w:rsidRDefault="004B439C" w:rsidP="00154CED">
            <w:pPr>
              <w:pStyle w:val="a4"/>
              <w:ind w:left="-2" w:hanging="2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2" w:type="dxa"/>
            <w:vMerge w:val="restart"/>
          </w:tcPr>
          <w:p w:rsidR="004B439C" w:rsidRPr="00154CED" w:rsidRDefault="004B439C" w:rsidP="00154CED">
            <w:pPr>
              <w:pStyle w:val="a4"/>
              <w:ind w:left="-2" w:hanging="2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154CED">
              <w:rPr>
                <w:rFonts w:ascii="Times New Roman" w:hAnsi="Times New Roman"/>
                <w:szCs w:val="24"/>
              </w:rPr>
              <w:t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</w:t>
            </w:r>
          </w:p>
        </w:tc>
      </w:tr>
      <w:tr w:rsidR="004B439C" w:rsidRPr="00F61BBC" w:rsidTr="00154CED">
        <w:tc>
          <w:tcPr>
            <w:tcW w:w="283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  <w:vMerge/>
          </w:tcPr>
          <w:p w:rsidR="004B439C" w:rsidRPr="00F61BBC" w:rsidRDefault="004B439C" w:rsidP="007001B0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2"/>
              </w:rPr>
            </w:pPr>
          </w:p>
        </w:tc>
        <w:tc>
          <w:tcPr>
            <w:tcW w:w="1985" w:type="dxa"/>
            <w:vMerge/>
          </w:tcPr>
          <w:p w:rsidR="004B439C" w:rsidRPr="00F61BBC" w:rsidRDefault="004B439C" w:rsidP="00E1149A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702" w:type="dxa"/>
            <w:vMerge/>
          </w:tcPr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:rsidR="004B439C" w:rsidRPr="00F61BBC" w:rsidRDefault="004B439C" w:rsidP="007001B0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4B439C" w:rsidRPr="00F61BBC" w:rsidTr="00154CED">
        <w:tc>
          <w:tcPr>
            <w:tcW w:w="283" w:type="dxa"/>
            <w:tcBorders>
              <w:bottom w:val="single" w:sz="4" w:space="0" w:color="auto"/>
            </w:tcBorders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lastRenderedPageBreak/>
              <w:t>6.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B439C" w:rsidRPr="00F61BB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Первичная проверка понимния </w:t>
            </w:r>
          </w:p>
          <w:p w:rsidR="004B439C" w:rsidRPr="00F61BB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Слово учителя:</w:t>
            </w:r>
          </w:p>
          <w:p w:rsidR="004B439C" w:rsidRPr="00F61BBC" w:rsidRDefault="004B439C" w:rsidP="001341CF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- Итак, почему слово Святослава названо «золотым»? В чем заключается его ценность? Почему именно этот эпизод является кульминацией «Слова о полку Игореве?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Организует обсуждение изучаемого произведения.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твечают на вопросы, 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i/>
                <w:szCs w:val="24"/>
              </w:rPr>
            </w:pPr>
            <w:r w:rsidRPr="00F61BB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</w:p>
        </w:tc>
        <w:tc>
          <w:tcPr>
            <w:tcW w:w="1702" w:type="dxa"/>
            <w:vMerge/>
            <w:tcBorders>
              <w:bottom w:val="single" w:sz="4" w:space="0" w:color="auto"/>
            </w:tcBorders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E24E4B">
              <w:rPr>
                <w:rFonts w:ascii="Times New Roman" w:hAnsi="Times New Roman"/>
                <w:sz w:val="20"/>
                <w:szCs w:val="24"/>
              </w:rPr>
              <w:t>Умение соотносить свои действия с планируемыми результатами, осуществлять контроль своей деятельности в процессе достижения результата,  корректировать свои действия в соответствии с изменяющейся ситуацией</w:t>
            </w:r>
          </w:p>
        </w:tc>
        <w:tc>
          <w:tcPr>
            <w:tcW w:w="1843" w:type="dxa"/>
            <w:vMerge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2" w:type="dxa"/>
            <w:vMerge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439C" w:rsidRPr="00F61BBC" w:rsidTr="00154CED">
        <w:tc>
          <w:tcPr>
            <w:tcW w:w="283" w:type="dxa"/>
            <w:tcBorders>
              <w:top w:val="single" w:sz="4" w:space="0" w:color="auto"/>
            </w:tcBorders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B439C" w:rsidRPr="00F61BBC" w:rsidRDefault="004B439C" w:rsidP="001341CF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Первичное закрепление </w:t>
            </w:r>
          </w:p>
          <w:p w:rsidR="004B439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Определите главную идею «Слова  о полку Игореве» и закончите ключевую фразу урока.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B439C" w:rsidRPr="00F61BBC" w:rsidRDefault="004B439C" w:rsidP="001341CF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пределяют идейный замысел «Слова о полку Игореве», заполняют рабочую карточку (См. приложение №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F61BBC">
              <w:rPr>
                <w:rFonts w:ascii="Times New Roman" w:hAnsi="Times New Roman" w:cs="Times New Roman"/>
                <w:szCs w:val="24"/>
              </w:rPr>
              <w:t>).</w:t>
            </w:r>
          </w:p>
        </w:tc>
        <w:tc>
          <w:tcPr>
            <w:tcW w:w="1702" w:type="dxa"/>
            <w:vMerge/>
            <w:tcBorders>
              <w:top w:val="single" w:sz="4" w:space="0" w:color="auto"/>
            </w:tcBorders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</w:tcBorders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2" w:type="dxa"/>
            <w:vMerge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439C" w:rsidRPr="00F61BBC" w:rsidTr="00154CED">
        <w:tc>
          <w:tcPr>
            <w:tcW w:w="283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7.</w:t>
            </w:r>
          </w:p>
        </w:tc>
        <w:tc>
          <w:tcPr>
            <w:tcW w:w="993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Информация о домашнем задании, инструктаж по его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выполнению</w:t>
            </w:r>
          </w:p>
        </w:tc>
        <w:tc>
          <w:tcPr>
            <w:tcW w:w="2552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lastRenderedPageBreak/>
              <w:t xml:space="preserve">Объяснение домашнего задания. 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>Слово учителя:</w:t>
            </w:r>
          </w:p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F61BBC">
              <w:rPr>
                <w:rFonts w:ascii="Times New Roman" w:hAnsi="Times New Roman" w:cs="Times New Roman"/>
                <w:szCs w:val="24"/>
              </w:rPr>
              <w:t xml:space="preserve">-Для того чтобы закрепить полученные на уроке знания, необходимо выполнить домашнее задание. Вам предлагается два </w:t>
            </w:r>
            <w:r w:rsidRPr="00F61BBC">
              <w:rPr>
                <w:rFonts w:ascii="Times New Roman" w:hAnsi="Times New Roman" w:cs="Times New Roman"/>
                <w:szCs w:val="24"/>
              </w:rPr>
              <w:lastRenderedPageBreak/>
              <w:t xml:space="preserve">варианта домашнего задания. Необходимо выполнить одно задание. </w:t>
            </w:r>
          </w:p>
          <w:p w:rsidR="004B439C" w:rsidRPr="00F61BBC" w:rsidRDefault="004B439C" w:rsidP="008516E4">
            <w:pPr>
              <w:pStyle w:val="a4"/>
              <w:ind w:left="34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F61BBC">
              <w:rPr>
                <w:rFonts w:ascii="Times New Roman" w:hAnsi="Times New Roman" w:cs="Times New Roman"/>
                <w:szCs w:val="24"/>
              </w:rPr>
              <w:t>Составить кластер.</w:t>
            </w:r>
          </w:p>
          <w:p w:rsidR="004B439C" w:rsidRPr="00F61BBC" w:rsidRDefault="004B439C" w:rsidP="008516E4">
            <w:pPr>
              <w:pStyle w:val="a4"/>
              <w:ind w:left="34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</w:t>
            </w:r>
            <w:r w:rsidRPr="00F61BBC">
              <w:rPr>
                <w:rFonts w:ascii="Times New Roman" w:hAnsi="Times New Roman" w:cs="Times New Roman"/>
                <w:szCs w:val="24"/>
              </w:rPr>
              <w:t>Используя рабочие материалы уче</w:t>
            </w:r>
            <w:r>
              <w:rPr>
                <w:rFonts w:ascii="Times New Roman" w:hAnsi="Times New Roman" w:cs="Times New Roman"/>
                <w:szCs w:val="24"/>
              </w:rPr>
              <w:t>б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ника, ответить на вопросы.  </w:t>
            </w:r>
          </w:p>
        </w:tc>
        <w:tc>
          <w:tcPr>
            <w:tcW w:w="1985" w:type="dxa"/>
          </w:tcPr>
          <w:p w:rsidR="004B439C" w:rsidRDefault="004B439C" w:rsidP="005565BD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Объясняет домашнее задание. </w:t>
            </w:r>
          </w:p>
          <w:p w:rsidR="004B439C" w:rsidRPr="00F61BBC" w:rsidRDefault="004B439C" w:rsidP="008516E4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</w:tcPr>
          <w:p w:rsidR="004B439C" w:rsidRPr="00F61BBC" w:rsidRDefault="004B439C" w:rsidP="00CE69EA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</w:t>
            </w:r>
            <w:r w:rsidRPr="00F61BBC">
              <w:rPr>
                <w:rFonts w:ascii="Times New Roman" w:hAnsi="Times New Roman" w:cs="Times New Roman"/>
                <w:szCs w:val="24"/>
              </w:rPr>
              <w:t xml:space="preserve">аписывают домашнее задание. </w:t>
            </w:r>
          </w:p>
        </w:tc>
        <w:tc>
          <w:tcPr>
            <w:tcW w:w="1702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8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E074E9">
              <w:rPr>
                <w:rFonts w:ascii="Times New Roman" w:hAnsi="Times New Roman" w:cs="Times New Roman"/>
                <w:sz w:val="20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задач.</w:t>
            </w:r>
          </w:p>
        </w:tc>
        <w:tc>
          <w:tcPr>
            <w:tcW w:w="1842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439C" w:rsidRPr="00F61BBC" w:rsidTr="00154CED">
        <w:tc>
          <w:tcPr>
            <w:tcW w:w="283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:rsidR="004B439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Рефлексия </w:t>
            </w:r>
          </w:p>
        </w:tc>
        <w:tc>
          <w:tcPr>
            <w:tcW w:w="2552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В завершении урока заполните, пожалуйста, рефлексный журнал на ваших рабочих картах. </w:t>
            </w:r>
          </w:p>
        </w:tc>
        <w:tc>
          <w:tcPr>
            <w:tcW w:w="1985" w:type="dxa"/>
          </w:tcPr>
          <w:p w:rsidR="004B439C" w:rsidRPr="00D80CE8" w:rsidRDefault="004B439C" w:rsidP="00D80CE8">
            <w:pPr>
              <w:contextualSpacing/>
              <w:jc w:val="both"/>
              <w:rPr>
                <w:rFonts w:ascii="Times New Roman" w:hAnsi="Times New Roman" w:cs="Times New Roman"/>
                <w:i/>
                <w:szCs w:val="24"/>
              </w:rPr>
            </w:pPr>
            <w:r w:rsidRPr="00D80CE8">
              <w:rPr>
                <w:rStyle w:val="aa"/>
                <w:rFonts w:ascii="Times New Roman" w:hAnsi="Times New Roman" w:cs="Times New Roman"/>
                <w:i w:val="0"/>
                <w:color w:val="000000"/>
                <w:shd w:val="clear" w:color="auto" w:fill="FFFFFF"/>
              </w:rPr>
              <w:t>Организует оценочную деятельность учащихся, выявляет уровень осознания содержания пройденного</w:t>
            </w:r>
          </w:p>
        </w:tc>
        <w:tc>
          <w:tcPr>
            <w:tcW w:w="1559" w:type="dxa"/>
          </w:tcPr>
          <w:p w:rsidR="004B439C" w:rsidRPr="00F61BBC" w:rsidRDefault="004B439C" w:rsidP="00D80CE8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Анализируют и оценивают свою работу на уроке, заполняют </w:t>
            </w:r>
            <w:r w:rsidRPr="00012963">
              <w:rPr>
                <w:rFonts w:ascii="Times New Roman" w:hAnsi="Times New Roman" w:cs="Times New Roman"/>
                <w:sz w:val="20"/>
                <w:szCs w:val="24"/>
              </w:rPr>
              <w:t>рефлексивный</w:t>
            </w:r>
            <w:r>
              <w:rPr>
                <w:rFonts w:ascii="Times New Roman" w:hAnsi="Times New Roman" w:cs="Times New Roman"/>
                <w:szCs w:val="24"/>
              </w:rPr>
              <w:t xml:space="preserve"> журнал </w:t>
            </w:r>
          </w:p>
        </w:tc>
        <w:tc>
          <w:tcPr>
            <w:tcW w:w="1702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8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92019D">
              <w:rPr>
                <w:rFonts w:ascii="Times New Roman" w:hAnsi="Times New Roman"/>
                <w:sz w:val="20"/>
                <w:szCs w:val="24"/>
              </w:rPr>
              <w:t>Владение основами самоконтроля, самооценки</w:t>
            </w:r>
          </w:p>
        </w:tc>
        <w:tc>
          <w:tcPr>
            <w:tcW w:w="1843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2" w:type="dxa"/>
          </w:tcPr>
          <w:p w:rsidR="004B439C" w:rsidRPr="00F61BBC" w:rsidRDefault="004B439C" w:rsidP="007001B0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40BF7" w:rsidRDefault="00C40BF7" w:rsidP="00D133DE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40BF7" w:rsidRDefault="00C40BF7" w:rsidP="00D133DE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40BF7" w:rsidRDefault="00C40BF7" w:rsidP="00D133DE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516E4" w:rsidRDefault="008516E4" w:rsidP="001C3798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8516E4" w:rsidSect="001C3798">
          <w:pgSz w:w="16838" w:h="11906" w:orient="landscape"/>
          <w:pgMar w:top="426" w:right="1134" w:bottom="850" w:left="1134" w:header="708" w:footer="708" w:gutter="0"/>
          <w:cols w:space="708"/>
          <w:docGrid w:linePitch="360"/>
        </w:sectPr>
      </w:pPr>
    </w:p>
    <w:p w:rsidR="001C3798" w:rsidRPr="008516E4" w:rsidRDefault="001C3798" w:rsidP="008516E4">
      <w:pPr>
        <w:spacing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516E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8516E4" w:rsidRPr="008516E4">
        <w:rPr>
          <w:rFonts w:ascii="Times New Roman" w:hAnsi="Times New Roman" w:cs="Times New Roman"/>
          <w:b/>
          <w:sz w:val="24"/>
          <w:szCs w:val="24"/>
        </w:rPr>
        <w:t xml:space="preserve"> к технологической карте урока по литературе в 8 классе  № 1</w:t>
      </w:r>
    </w:p>
    <w:p w:rsidR="001C3798" w:rsidRPr="00DE489B" w:rsidRDefault="001C3798" w:rsidP="008516E4">
      <w:pPr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89B">
        <w:rPr>
          <w:rFonts w:ascii="Times New Roman" w:hAnsi="Times New Roman" w:cs="Times New Roman"/>
          <w:b/>
          <w:sz w:val="24"/>
          <w:szCs w:val="24"/>
        </w:rPr>
        <w:t>Рабочая карточка учащегося.</w:t>
      </w:r>
    </w:p>
    <w:p w:rsidR="001C3798" w:rsidRPr="009C121D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4770">
        <w:rPr>
          <w:rFonts w:ascii="Times New Roman" w:hAnsi="Times New Roman" w:cs="Times New Roman"/>
          <w:sz w:val="24"/>
          <w:szCs w:val="24"/>
        </w:rPr>
        <w:t>Число  ______________________________________________________</w:t>
      </w:r>
      <w:r w:rsidRPr="009C121D">
        <w:rPr>
          <w:rFonts w:ascii="Times New Roman" w:hAnsi="Times New Roman" w:cs="Times New Roman"/>
          <w:sz w:val="24"/>
          <w:szCs w:val="24"/>
        </w:rPr>
        <w:t>_</w:t>
      </w:r>
    </w:p>
    <w:p w:rsidR="001C3798" w:rsidRPr="00204770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4770">
        <w:rPr>
          <w:rFonts w:ascii="Times New Roman" w:hAnsi="Times New Roman" w:cs="Times New Roman"/>
          <w:sz w:val="24"/>
          <w:szCs w:val="24"/>
        </w:rPr>
        <w:t>Классная работа</w:t>
      </w:r>
    </w:p>
    <w:p w:rsidR="001C3798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Ключевая фраза урока:</w:t>
      </w:r>
    </w:p>
    <w:p w:rsidR="001C3798" w:rsidRPr="009C121D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04770">
        <w:rPr>
          <w:rFonts w:ascii="Times New Roman" w:hAnsi="Times New Roman" w:cs="Times New Roman"/>
          <w:sz w:val="24"/>
          <w:szCs w:val="24"/>
        </w:rPr>
        <w:t>Главн</w:t>
      </w:r>
      <w:r>
        <w:rPr>
          <w:rFonts w:ascii="Times New Roman" w:hAnsi="Times New Roman" w:cs="Times New Roman"/>
          <w:sz w:val="24"/>
          <w:szCs w:val="24"/>
        </w:rPr>
        <w:t>ая идея</w:t>
      </w:r>
      <w:r w:rsidRPr="00204770">
        <w:rPr>
          <w:rFonts w:ascii="Times New Roman" w:hAnsi="Times New Roman" w:cs="Times New Roman"/>
          <w:sz w:val="24"/>
          <w:szCs w:val="24"/>
        </w:rPr>
        <w:t xml:space="preserve"> «Слова о полку Игореве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204770">
        <w:rPr>
          <w:rFonts w:ascii="Times New Roman" w:hAnsi="Times New Roman" w:cs="Times New Roman"/>
          <w:sz w:val="24"/>
          <w:szCs w:val="24"/>
        </w:rPr>
        <w:t xml:space="preserve">– это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204770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  <w:u w:val="single"/>
        </w:rPr>
        <w:t>?</w:t>
      </w:r>
      <w:r w:rsidRPr="00204770">
        <w:rPr>
          <w:rFonts w:ascii="Times New Roman" w:hAnsi="Times New Roman" w:cs="Times New Roman"/>
          <w:sz w:val="24"/>
          <w:szCs w:val="24"/>
        </w:rPr>
        <w:t>__________</w:t>
      </w:r>
      <w:r w:rsidRPr="009C121D">
        <w:rPr>
          <w:rFonts w:ascii="Times New Roman" w:hAnsi="Times New Roman" w:cs="Times New Roman"/>
          <w:sz w:val="24"/>
          <w:szCs w:val="24"/>
        </w:rPr>
        <w:t>_</w:t>
      </w:r>
    </w:p>
    <w:p w:rsidR="001C3798" w:rsidRPr="00204770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3798" w:rsidRPr="00204770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489B">
        <w:rPr>
          <w:rFonts w:ascii="Times New Roman" w:hAnsi="Times New Roman" w:cs="Times New Roman"/>
          <w:b/>
          <w:sz w:val="24"/>
          <w:szCs w:val="24"/>
        </w:rPr>
        <w:t>Задание № 1.</w:t>
      </w:r>
      <w:r w:rsidRPr="00204770">
        <w:rPr>
          <w:rFonts w:ascii="Times New Roman" w:hAnsi="Times New Roman" w:cs="Times New Roman"/>
          <w:sz w:val="24"/>
          <w:szCs w:val="24"/>
        </w:rPr>
        <w:t xml:space="preserve">  Отметьте те утверждения, которые вы считаете верными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3798" w:rsidRPr="00204770" w:rsidRDefault="001C3798" w:rsidP="008516E4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4770">
        <w:rPr>
          <w:rFonts w:ascii="Times New Roman" w:hAnsi="Times New Roman" w:cs="Times New Roman"/>
          <w:sz w:val="24"/>
          <w:szCs w:val="24"/>
        </w:rPr>
        <w:t>Княжеские междоусобицы начались в 12 веке.</w:t>
      </w:r>
    </w:p>
    <w:p w:rsidR="001C3798" w:rsidRPr="00204770" w:rsidRDefault="001C3798" w:rsidP="008516E4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4770">
        <w:rPr>
          <w:rFonts w:ascii="Times New Roman" w:hAnsi="Times New Roman" w:cs="Times New Roman"/>
          <w:sz w:val="24"/>
          <w:szCs w:val="24"/>
        </w:rPr>
        <w:t xml:space="preserve">Процесс феодальной раздробленности привел к возникновению сильного централизованного русского государства. </w:t>
      </w:r>
    </w:p>
    <w:p w:rsidR="001C3798" w:rsidRPr="00204770" w:rsidRDefault="001C3798" w:rsidP="008516E4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4770">
        <w:rPr>
          <w:rFonts w:ascii="Times New Roman" w:hAnsi="Times New Roman" w:cs="Times New Roman"/>
          <w:sz w:val="24"/>
          <w:szCs w:val="24"/>
        </w:rPr>
        <w:t>Главный конфликт «Слова…» - внешний конфликт между русскими князьями, их дружинами и половцами.</w:t>
      </w:r>
    </w:p>
    <w:p w:rsidR="001C3798" w:rsidRPr="00204770" w:rsidRDefault="001C3798" w:rsidP="008516E4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4770">
        <w:rPr>
          <w:rFonts w:ascii="Times New Roman" w:hAnsi="Times New Roman" w:cs="Times New Roman"/>
          <w:sz w:val="24"/>
          <w:szCs w:val="24"/>
        </w:rPr>
        <w:t xml:space="preserve">В «Слове…» важен и внутренний конфликт между князем Игорем, его родственниками (братом, сыном и  племянником) и другими князьями во главе с князем Святославом. </w:t>
      </w:r>
    </w:p>
    <w:p w:rsidR="001C3798" w:rsidRPr="00204770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489B">
        <w:rPr>
          <w:rFonts w:ascii="Times New Roman" w:hAnsi="Times New Roman" w:cs="Times New Roman"/>
          <w:b/>
          <w:sz w:val="24"/>
          <w:szCs w:val="24"/>
        </w:rPr>
        <w:t>Задание № 2.</w:t>
      </w:r>
      <w:r w:rsidRPr="00204770">
        <w:rPr>
          <w:rFonts w:ascii="Times New Roman" w:hAnsi="Times New Roman" w:cs="Times New Roman"/>
          <w:sz w:val="24"/>
          <w:szCs w:val="24"/>
        </w:rPr>
        <w:t xml:space="preserve"> Прослушайте отрывок из оперы </w:t>
      </w:r>
      <w:r>
        <w:rPr>
          <w:rFonts w:ascii="Times New Roman" w:hAnsi="Times New Roman" w:cs="Times New Roman"/>
          <w:sz w:val="24"/>
          <w:szCs w:val="24"/>
        </w:rPr>
        <w:t xml:space="preserve">А.П. </w:t>
      </w:r>
      <w:r w:rsidRPr="00204770">
        <w:rPr>
          <w:rFonts w:ascii="Times New Roman" w:hAnsi="Times New Roman" w:cs="Times New Roman"/>
          <w:sz w:val="24"/>
          <w:szCs w:val="24"/>
        </w:rPr>
        <w:t>Бородина «Князь Игорь», созданн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204770">
        <w:rPr>
          <w:rFonts w:ascii="Times New Roman" w:hAnsi="Times New Roman" w:cs="Times New Roman"/>
          <w:sz w:val="24"/>
          <w:szCs w:val="24"/>
        </w:rPr>
        <w:t xml:space="preserve"> по мотивам «Слова о полку Игореве».  Каким настроением наполнена музыка? Меняется ли это настроение?  Запишите, какие ассоциации у вас возникли </w:t>
      </w:r>
      <w:r>
        <w:rPr>
          <w:rFonts w:ascii="Times New Roman" w:hAnsi="Times New Roman" w:cs="Times New Roman"/>
          <w:sz w:val="24"/>
          <w:szCs w:val="24"/>
        </w:rPr>
        <w:t>во</w:t>
      </w:r>
      <w:r w:rsidRPr="00204770">
        <w:rPr>
          <w:rFonts w:ascii="Times New Roman" w:hAnsi="Times New Roman" w:cs="Times New Roman"/>
          <w:sz w:val="24"/>
          <w:szCs w:val="24"/>
        </w:rPr>
        <w:t xml:space="preserve"> время </w:t>
      </w:r>
      <w:r>
        <w:rPr>
          <w:rFonts w:ascii="Times New Roman" w:hAnsi="Times New Roman" w:cs="Times New Roman"/>
          <w:sz w:val="24"/>
          <w:szCs w:val="24"/>
        </w:rPr>
        <w:t>про</w:t>
      </w:r>
      <w:r w:rsidRPr="00204770">
        <w:rPr>
          <w:rFonts w:ascii="Times New Roman" w:hAnsi="Times New Roman" w:cs="Times New Roman"/>
          <w:sz w:val="24"/>
          <w:szCs w:val="24"/>
        </w:rPr>
        <w:t>слуш</w:t>
      </w:r>
      <w:r>
        <w:rPr>
          <w:rFonts w:ascii="Times New Roman" w:hAnsi="Times New Roman" w:cs="Times New Roman"/>
          <w:sz w:val="24"/>
          <w:szCs w:val="24"/>
        </w:rPr>
        <w:t>ива</w:t>
      </w:r>
      <w:r w:rsidRPr="00204770">
        <w:rPr>
          <w:rFonts w:ascii="Times New Roman" w:hAnsi="Times New Roman" w:cs="Times New Roman"/>
          <w:sz w:val="24"/>
          <w:szCs w:val="24"/>
        </w:rPr>
        <w:t>ния музыки.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C3798" w:rsidRPr="00204770" w:rsidTr="005565BD">
        <w:tc>
          <w:tcPr>
            <w:tcW w:w="4785" w:type="dxa"/>
          </w:tcPr>
          <w:p w:rsidR="001C3798" w:rsidRPr="00204770" w:rsidRDefault="001C3798" w:rsidP="008516E4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>Настроение</w:t>
            </w:r>
          </w:p>
        </w:tc>
        <w:tc>
          <w:tcPr>
            <w:tcW w:w="4786" w:type="dxa"/>
          </w:tcPr>
          <w:p w:rsidR="001C3798" w:rsidRPr="00204770" w:rsidRDefault="001C3798" w:rsidP="008516E4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 xml:space="preserve">Настроение </w:t>
            </w:r>
          </w:p>
        </w:tc>
      </w:tr>
      <w:tr w:rsidR="001C3798" w:rsidRPr="00204770" w:rsidTr="005565BD">
        <w:tc>
          <w:tcPr>
            <w:tcW w:w="4785" w:type="dxa"/>
          </w:tcPr>
          <w:p w:rsidR="001C3798" w:rsidRPr="00204770" w:rsidRDefault="001C3798" w:rsidP="008516E4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C3798" w:rsidRPr="00204770" w:rsidRDefault="001C3798" w:rsidP="008516E4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3798" w:rsidRPr="00204770" w:rsidTr="005565BD">
        <w:tc>
          <w:tcPr>
            <w:tcW w:w="4785" w:type="dxa"/>
          </w:tcPr>
          <w:p w:rsidR="001C3798" w:rsidRPr="00204770" w:rsidRDefault="001C3798" w:rsidP="008516E4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>Ассоциации</w:t>
            </w:r>
          </w:p>
        </w:tc>
        <w:tc>
          <w:tcPr>
            <w:tcW w:w="4786" w:type="dxa"/>
          </w:tcPr>
          <w:p w:rsidR="001C3798" w:rsidRPr="00204770" w:rsidRDefault="001C3798" w:rsidP="008516E4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 xml:space="preserve">Ассоциации </w:t>
            </w:r>
          </w:p>
        </w:tc>
      </w:tr>
      <w:tr w:rsidR="001C3798" w:rsidRPr="00204770" w:rsidTr="005565BD">
        <w:tc>
          <w:tcPr>
            <w:tcW w:w="4785" w:type="dxa"/>
          </w:tcPr>
          <w:p w:rsidR="001C3798" w:rsidRPr="00204770" w:rsidRDefault="001C3798" w:rsidP="008516E4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C3798" w:rsidRPr="00204770" w:rsidRDefault="001C3798" w:rsidP="008516E4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3798" w:rsidRPr="00204770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3798" w:rsidRPr="00204770" w:rsidRDefault="001C3798" w:rsidP="008516E4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489B">
        <w:rPr>
          <w:rFonts w:ascii="Times New Roman" w:hAnsi="Times New Roman" w:cs="Times New Roman"/>
          <w:b/>
          <w:sz w:val="24"/>
          <w:szCs w:val="24"/>
        </w:rPr>
        <w:t>Задание № 3.</w:t>
      </w:r>
      <w:r w:rsidRPr="00204770">
        <w:rPr>
          <w:rFonts w:ascii="Times New Roman" w:hAnsi="Times New Roman" w:cs="Times New Roman"/>
          <w:sz w:val="24"/>
          <w:szCs w:val="24"/>
        </w:rPr>
        <w:t xml:space="preserve">  Задайте один «тонкий» и «один «толстый» вопросы к эпизоду «Золотое слово Святослава».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9"/>
        <w:gridCol w:w="4783"/>
      </w:tblGrid>
      <w:tr w:rsidR="001C3798" w:rsidRPr="00204770" w:rsidTr="005565BD">
        <w:tc>
          <w:tcPr>
            <w:tcW w:w="4139" w:type="dxa"/>
            <w:vAlign w:val="center"/>
          </w:tcPr>
          <w:p w:rsidR="001C3798" w:rsidRPr="00204770" w:rsidRDefault="001C3798" w:rsidP="008516E4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Тонкие вопросы</w:t>
            </w:r>
          </w:p>
        </w:tc>
        <w:tc>
          <w:tcPr>
            <w:tcW w:w="4783" w:type="dxa"/>
            <w:vAlign w:val="center"/>
          </w:tcPr>
          <w:p w:rsidR="001C3798" w:rsidRPr="00204770" w:rsidRDefault="001C3798" w:rsidP="008516E4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Толстые вопросы</w:t>
            </w:r>
          </w:p>
        </w:tc>
      </w:tr>
      <w:tr w:rsidR="001C3798" w:rsidRPr="00204770" w:rsidTr="005565BD">
        <w:tc>
          <w:tcPr>
            <w:tcW w:w="4139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>кто...</w:t>
            </w:r>
          </w:p>
        </w:tc>
        <w:tc>
          <w:tcPr>
            <w:tcW w:w="4783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 xml:space="preserve">дайте объяснение, почему... </w:t>
            </w:r>
          </w:p>
        </w:tc>
      </w:tr>
      <w:tr w:rsidR="001C3798" w:rsidRPr="00204770" w:rsidTr="005565BD">
        <w:tc>
          <w:tcPr>
            <w:tcW w:w="4139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 xml:space="preserve">что... </w:t>
            </w:r>
          </w:p>
        </w:tc>
        <w:tc>
          <w:tcPr>
            <w:tcW w:w="4783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 xml:space="preserve">почему вы думаете... </w:t>
            </w:r>
          </w:p>
        </w:tc>
      </w:tr>
      <w:tr w:rsidR="001C3798" w:rsidRPr="00204770" w:rsidTr="005565BD">
        <w:tc>
          <w:tcPr>
            <w:tcW w:w="4139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 xml:space="preserve">когда... </w:t>
            </w:r>
          </w:p>
        </w:tc>
        <w:tc>
          <w:tcPr>
            <w:tcW w:w="4783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 xml:space="preserve">почему вы считаете... </w:t>
            </w:r>
          </w:p>
        </w:tc>
      </w:tr>
      <w:tr w:rsidR="001C3798" w:rsidRPr="00204770" w:rsidTr="005565BD">
        <w:tc>
          <w:tcPr>
            <w:tcW w:w="4139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 xml:space="preserve">может... </w:t>
            </w:r>
          </w:p>
        </w:tc>
        <w:tc>
          <w:tcPr>
            <w:tcW w:w="4783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 xml:space="preserve">в чем разница... </w:t>
            </w:r>
          </w:p>
        </w:tc>
      </w:tr>
      <w:tr w:rsidR="001C3798" w:rsidRPr="00204770" w:rsidTr="005565BD">
        <w:tc>
          <w:tcPr>
            <w:tcW w:w="4139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 xml:space="preserve">мог ли... </w:t>
            </w:r>
          </w:p>
        </w:tc>
        <w:tc>
          <w:tcPr>
            <w:tcW w:w="4783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>что, если…</w:t>
            </w:r>
          </w:p>
        </w:tc>
      </w:tr>
      <w:tr w:rsidR="001C3798" w:rsidRPr="00204770" w:rsidTr="005565BD">
        <w:tc>
          <w:tcPr>
            <w:tcW w:w="4139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 xml:space="preserve">как звали... </w:t>
            </w:r>
          </w:p>
        </w:tc>
        <w:tc>
          <w:tcPr>
            <w:tcW w:w="478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  <w:r w:rsidRPr="00204770">
              <w:t xml:space="preserve">             </w:t>
            </w:r>
          </w:p>
        </w:tc>
      </w:tr>
      <w:tr w:rsidR="001C3798" w:rsidRPr="00204770" w:rsidTr="005565BD">
        <w:tc>
          <w:tcPr>
            <w:tcW w:w="4139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>согласны ли вы...</w:t>
            </w:r>
            <w:r w:rsidRPr="00204770">
              <w:rPr>
                <w:rFonts w:ascii="Times New Roman" w:hAnsi="Times New Roman" w:cs="Times New Roman"/>
                <w:color w:val="FFCCCC"/>
                <w:sz w:val="24"/>
                <w:szCs w:val="24"/>
              </w:rPr>
              <w:t xml:space="preserve"> </w:t>
            </w:r>
          </w:p>
        </w:tc>
        <w:tc>
          <w:tcPr>
            <w:tcW w:w="478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</w:tr>
      <w:tr w:rsidR="001C3798" w:rsidRPr="00204770" w:rsidTr="005565BD">
        <w:tc>
          <w:tcPr>
            <w:tcW w:w="4139" w:type="dxa"/>
          </w:tcPr>
          <w:p w:rsidR="001C3798" w:rsidRPr="00204770" w:rsidRDefault="001C3798" w:rsidP="008516E4">
            <w:pPr>
              <w:numPr>
                <w:ilvl w:val="0"/>
                <w:numId w:val="4"/>
              </w:numPr>
              <w:ind w:left="0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0">
              <w:rPr>
                <w:rFonts w:ascii="Times New Roman" w:hAnsi="Times New Roman" w:cs="Times New Roman"/>
                <w:sz w:val="24"/>
                <w:szCs w:val="24"/>
              </w:rPr>
              <w:t>верно...</w:t>
            </w:r>
          </w:p>
        </w:tc>
        <w:tc>
          <w:tcPr>
            <w:tcW w:w="478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</w:tr>
    </w:tbl>
    <w:p w:rsidR="001C3798" w:rsidRPr="00204770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3798" w:rsidRPr="00204770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4770">
        <w:rPr>
          <w:rFonts w:ascii="Times New Roman" w:hAnsi="Times New Roman" w:cs="Times New Roman"/>
          <w:sz w:val="24"/>
          <w:szCs w:val="24"/>
        </w:rPr>
        <w:t xml:space="preserve">  </w:t>
      </w:r>
      <w:r w:rsidRPr="00DE489B">
        <w:rPr>
          <w:rFonts w:ascii="Times New Roman" w:hAnsi="Times New Roman" w:cs="Times New Roman"/>
          <w:b/>
          <w:sz w:val="24"/>
          <w:szCs w:val="24"/>
        </w:rPr>
        <w:t>Задание № 4.</w:t>
      </w:r>
      <w:r w:rsidRPr="00204770">
        <w:rPr>
          <w:rFonts w:ascii="Times New Roman" w:hAnsi="Times New Roman" w:cs="Times New Roman"/>
          <w:sz w:val="24"/>
          <w:szCs w:val="24"/>
        </w:rPr>
        <w:t xml:space="preserve">  Заполните первый столбик таблицы.</w:t>
      </w: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5244"/>
        <w:gridCol w:w="2693"/>
      </w:tblGrid>
      <w:tr w:rsidR="001C3798" w:rsidRPr="00204770" w:rsidTr="008516E4">
        <w:tc>
          <w:tcPr>
            <w:tcW w:w="2127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  <w:rPr>
                <w:b/>
              </w:rPr>
            </w:pPr>
            <w:r w:rsidRPr="00204770">
              <w:rPr>
                <w:b/>
              </w:rPr>
              <w:t>Золотое слово Святослава</w:t>
            </w:r>
          </w:p>
        </w:tc>
        <w:tc>
          <w:tcPr>
            <w:tcW w:w="5244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  <w:rPr>
                <w:b/>
                <w:bCs/>
              </w:rPr>
            </w:pPr>
            <w:r w:rsidRPr="00204770">
              <w:rPr>
                <w:b/>
                <w:bCs/>
              </w:rPr>
              <w:t>Линия</w:t>
            </w:r>
          </w:p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  <w:r w:rsidRPr="00204770">
              <w:rPr>
                <w:b/>
                <w:bCs/>
              </w:rPr>
              <w:t>сравнения</w:t>
            </w:r>
          </w:p>
        </w:tc>
        <w:tc>
          <w:tcPr>
            <w:tcW w:w="269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  <w:rPr>
                <w:b/>
              </w:rPr>
            </w:pPr>
            <w:r w:rsidRPr="00204770">
              <w:rPr>
                <w:b/>
              </w:rPr>
              <w:t>Плач Ярославны</w:t>
            </w:r>
          </w:p>
        </w:tc>
      </w:tr>
      <w:tr w:rsidR="001C3798" w:rsidRPr="00204770" w:rsidTr="008516E4">
        <w:tc>
          <w:tcPr>
            <w:tcW w:w="2127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  <w:tc>
          <w:tcPr>
            <w:tcW w:w="5244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33"/>
              <w:contextualSpacing/>
              <w:jc w:val="both"/>
            </w:pPr>
            <w:r w:rsidRPr="00204770">
              <w:t xml:space="preserve">Кто произносит? </w:t>
            </w:r>
          </w:p>
        </w:tc>
        <w:tc>
          <w:tcPr>
            <w:tcW w:w="269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</w:tr>
      <w:tr w:rsidR="001C3798" w:rsidRPr="00204770" w:rsidTr="008516E4">
        <w:tc>
          <w:tcPr>
            <w:tcW w:w="2127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  <w:tc>
          <w:tcPr>
            <w:tcW w:w="5244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33"/>
              <w:contextualSpacing/>
              <w:jc w:val="both"/>
            </w:pPr>
            <w:r w:rsidRPr="00204770">
              <w:t>Когда произносит и где?</w:t>
            </w:r>
          </w:p>
        </w:tc>
        <w:tc>
          <w:tcPr>
            <w:tcW w:w="269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</w:tr>
      <w:tr w:rsidR="001C3798" w:rsidRPr="00204770" w:rsidTr="008516E4">
        <w:tc>
          <w:tcPr>
            <w:tcW w:w="2127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  <w:tc>
          <w:tcPr>
            <w:tcW w:w="5244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33"/>
              <w:contextualSpacing/>
              <w:jc w:val="both"/>
            </w:pPr>
            <w:r w:rsidRPr="00204770">
              <w:t>Каким настроением проникнута речь?</w:t>
            </w:r>
          </w:p>
        </w:tc>
        <w:tc>
          <w:tcPr>
            <w:tcW w:w="269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</w:tr>
      <w:tr w:rsidR="001C3798" w:rsidRPr="00204770" w:rsidTr="008516E4">
        <w:tc>
          <w:tcPr>
            <w:tcW w:w="2127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  <w:tc>
          <w:tcPr>
            <w:tcW w:w="5244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33"/>
              <w:contextualSpacing/>
              <w:jc w:val="both"/>
            </w:pPr>
            <w:r w:rsidRPr="00204770">
              <w:t>Из каких частей состоит?</w:t>
            </w:r>
          </w:p>
        </w:tc>
        <w:tc>
          <w:tcPr>
            <w:tcW w:w="269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</w:tr>
      <w:tr w:rsidR="001C3798" w:rsidRPr="00204770" w:rsidTr="008516E4">
        <w:tc>
          <w:tcPr>
            <w:tcW w:w="2127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  <w:tc>
          <w:tcPr>
            <w:tcW w:w="5244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33"/>
              <w:contextualSpacing/>
              <w:jc w:val="both"/>
            </w:pPr>
            <w:r w:rsidRPr="00204770">
              <w:t>В чем особенности жанра?</w:t>
            </w:r>
          </w:p>
        </w:tc>
        <w:tc>
          <w:tcPr>
            <w:tcW w:w="269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</w:tr>
      <w:tr w:rsidR="001C3798" w:rsidRPr="00204770" w:rsidTr="008516E4">
        <w:tc>
          <w:tcPr>
            <w:tcW w:w="2127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  <w:tc>
          <w:tcPr>
            <w:tcW w:w="5244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33"/>
              <w:contextualSpacing/>
              <w:jc w:val="both"/>
            </w:pPr>
            <w:r w:rsidRPr="00204770">
              <w:t>Какие фольклорные традиции использованы?</w:t>
            </w:r>
          </w:p>
        </w:tc>
        <w:tc>
          <w:tcPr>
            <w:tcW w:w="269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</w:tr>
      <w:tr w:rsidR="001C3798" w:rsidRPr="00204770" w:rsidTr="008516E4">
        <w:tc>
          <w:tcPr>
            <w:tcW w:w="2127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  <w:tc>
          <w:tcPr>
            <w:tcW w:w="5244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33"/>
              <w:contextualSpacing/>
              <w:jc w:val="both"/>
            </w:pPr>
            <w:r w:rsidRPr="00204770">
              <w:t>Каким элементом композиции является?</w:t>
            </w:r>
          </w:p>
        </w:tc>
        <w:tc>
          <w:tcPr>
            <w:tcW w:w="269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</w:tr>
      <w:tr w:rsidR="001C3798" w:rsidRPr="00204770" w:rsidTr="008516E4">
        <w:tc>
          <w:tcPr>
            <w:tcW w:w="2127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  <w:tc>
          <w:tcPr>
            <w:tcW w:w="5244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33"/>
              <w:contextualSpacing/>
              <w:jc w:val="both"/>
            </w:pPr>
            <w:r w:rsidRPr="00204770">
              <w:t>Каково идейное значение речи?</w:t>
            </w:r>
          </w:p>
        </w:tc>
        <w:tc>
          <w:tcPr>
            <w:tcW w:w="2693" w:type="dxa"/>
          </w:tcPr>
          <w:p w:rsidR="001C3798" w:rsidRPr="00204770" w:rsidRDefault="001C3798" w:rsidP="008516E4">
            <w:pPr>
              <w:pStyle w:val="a8"/>
              <w:spacing w:before="0" w:beforeAutospacing="0" w:after="0" w:afterAutospacing="0"/>
              <w:ind w:firstLine="567"/>
              <w:contextualSpacing/>
              <w:jc w:val="both"/>
            </w:pPr>
          </w:p>
        </w:tc>
      </w:tr>
    </w:tbl>
    <w:p w:rsidR="00C453DE" w:rsidRDefault="00C453DE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4B8A" w:rsidRDefault="00834B8A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3798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Задание № 5. Завершите ключевую фразу урока:</w:t>
      </w:r>
    </w:p>
    <w:p w:rsidR="001C3798" w:rsidRPr="00204770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4770">
        <w:rPr>
          <w:rFonts w:ascii="Times New Roman" w:hAnsi="Times New Roman" w:cs="Times New Roman"/>
          <w:sz w:val="24"/>
          <w:szCs w:val="24"/>
        </w:rPr>
        <w:t>Главн</w:t>
      </w:r>
      <w:r>
        <w:rPr>
          <w:rFonts w:ascii="Times New Roman" w:hAnsi="Times New Roman" w:cs="Times New Roman"/>
          <w:sz w:val="24"/>
          <w:szCs w:val="24"/>
        </w:rPr>
        <w:t>ая идея</w:t>
      </w:r>
      <w:r w:rsidRPr="00204770">
        <w:rPr>
          <w:rFonts w:ascii="Times New Roman" w:hAnsi="Times New Roman" w:cs="Times New Roman"/>
          <w:sz w:val="24"/>
          <w:szCs w:val="24"/>
        </w:rPr>
        <w:t xml:space="preserve"> «Слова о полку Игореве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204770">
        <w:rPr>
          <w:rFonts w:ascii="Times New Roman" w:hAnsi="Times New Roman" w:cs="Times New Roman"/>
          <w:sz w:val="24"/>
          <w:szCs w:val="24"/>
        </w:rPr>
        <w:t>– это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8516E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80CE8" w:rsidRDefault="00D80CE8" w:rsidP="008516E4">
      <w:pPr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0CE8" w:rsidRDefault="00D80CE8" w:rsidP="008516E4">
      <w:pPr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0CE8" w:rsidRPr="00290251" w:rsidRDefault="00D80CE8" w:rsidP="00D80CE8">
      <w:pPr>
        <w:pStyle w:val="a8"/>
        <w:spacing w:before="0" w:beforeAutospacing="0" w:after="0" w:afterAutospacing="0"/>
        <w:contextualSpacing/>
        <w:rPr>
          <w:sz w:val="22"/>
          <w:szCs w:val="22"/>
        </w:rPr>
      </w:pPr>
      <w:r w:rsidRPr="00290251">
        <w:rPr>
          <w:sz w:val="22"/>
          <w:szCs w:val="22"/>
        </w:rPr>
        <w:t xml:space="preserve">Рефлексивный экран 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сегодня я узнал…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было интересно…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было трудно…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я выполнял задания…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я понял, что…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теперь я могу…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я почувствовал, что…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я приобрел…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я научился…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у меня получилось 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я смог…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я попробую…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меня удивило…</w:t>
      </w:r>
    </w:p>
    <w:p w:rsidR="00D80CE8" w:rsidRPr="00290251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урок дал мне для жизни…</w:t>
      </w:r>
    </w:p>
    <w:p w:rsidR="00D80CE8" w:rsidRDefault="00D80CE8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 w:rsidRPr="00290251">
        <w:rPr>
          <w:sz w:val="22"/>
          <w:szCs w:val="22"/>
        </w:rPr>
        <w:t>мне захотелось…</w:t>
      </w:r>
    </w:p>
    <w:p w:rsidR="008F6DEC" w:rsidRDefault="008F6DEC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себе за урок я ставлю _____, потому что</w:t>
      </w:r>
      <w:r w:rsidR="00012963">
        <w:rPr>
          <w:sz w:val="22"/>
          <w:szCs w:val="22"/>
        </w:rPr>
        <w:t>…..</w:t>
      </w:r>
    </w:p>
    <w:p w:rsidR="008F6DEC" w:rsidRPr="00290251" w:rsidRDefault="008F6DEC" w:rsidP="00D80CE8">
      <w:pPr>
        <w:pStyle w:val="a8"/>
        <w:shd w:val="clear" w:color="auto" w:fill="FFFFFF"/>
        <w:spacing w:before="0" w:beforeAutospacing="0" w:after="0" w:afterAutospacing="0"/>
        <w:ind w:left="13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80CE8" w:rsidRDefault="00D80CE8" w:rsidP="008516E4">
      <w:pPr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0CE8" w:rsidRDefault="00D80CE8" w:rsidP="008516E4">
      <w:pPr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3798" w:rsidRPr="00204770" w:rsidRDefault="001C3798" w:rsidP="008516E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489B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2047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3798" w:rsidRPr="00204770" w:rsidRDefault="001C3798" w:rsidP="008516E4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4770">
        <w:rPr>
          <w:rFonts w:ascii="Times New Roman" w:hAnsi="Times New Roman" w:cs="Times New Roman"/>
          <w:sz w:val="24"/>
          <w:szCs w:val="24"/>
        </w:rPr>
        <w:t>Соста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204770">
        <w:rPr>
          <w:rFonts w:ascii="Times New Roman" w:hAnsi="Times New Roman" w:cs="Times New Roman"/>
          <w:sz w:val="24"/>
          <w:szCs w:val="24"/>
        </w:rPr>
        <w:t>ьте кластер «Идея единства</w:t>
      </w:r>
      <w:r w:rsidR="008516E4">
        <w:rPr>
          <w:rFonts w:ascii="Times New Roman" w:hAnsi="Times New Roman" w:cs="Times New Roman"/>
          <w:sz w:val="24"/>
          <w:szCs w:val="24"/>
        </w:rPr>
        <w:t xml:space="preserve"> в «Слове о полку Игореве</w:t>
      </w:r>
      <w:r w:rsidRPr="00204770">
        <w:rPr>
          <w:rFonts w:ascii="Times New Roman" w:hAnsi="Times New Roman" w:cs="Times New Roman"/>
          <w:sz w:val="24"/>
          <w:szCs w:val="24"/>
        </w:rPr>
        <w:t xml:space="preserve">» по шаблону или самостоятельно. </w:t>
      </w:r>
    </w:p>
    <w:p w:rsidR="001C3798" w:rsidRPr="00204770" w:rsidRDefault="001C3798" w:rsidP="008516E4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4770">
        <w:rPr>
          <w:rFonts w:ascii="Times New Roman" w:hAnsi="Times New Roman" w:cs="Times New Roman"/>
          <w:sz w:val="24"/>
          <w:szCs w:val="24"/>
        </w:rPr>
        <w:t>Шаблон кластера</w:t>
      </w:r>
    </w:p>
    <w:p w:rsidR="001C3798" w:rsidRPr="00204770" w:rsidRDefault="001C3798" w:rsidP="008516E4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B9E506" wp14:editId="5193C988">
                <wp:simplePos x="0" y="0"/>
                <wp:positionH relativeFrom="column">
                  <wp:posOffset>1710690</wp:posOffset>
                </wp:positionH>
                <wp:positionV relativeFrom="paragraph">
                  <wp:posOffset>47625</wp:posOffset>
                </wp:positionV>
                <wp:extent cx="2095500" cy="571500"/>
                <wp:effectExtent l="28575" t="37465" r="28575" b="29210"/>
                <wp:wrapNone/>
                <wp:docPr id="17" name="Овал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C3798" w:rsidRPr="00100929" w:rsidRDefault="001C3798" w:rsidP="001C3798">
                            <w:pPr>
                              <w:contextualSpacing/>
                              <w:rPr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100929">
                              <w:rPr>
                                <w:b/>
                                <w:i/>
                                <w:color w:val="FF0000"/>
                                <w:sz w:val="28"/>
                              </w:rPr>
                              <w:t>Идея единства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7B9E506" id="Овал 17" o:spid="_x0000_s1026" style="position:absolute;left:0;text-align:left;margin-left:134.7pt;margin-top:3.75pt;width:16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" strokecolor="red" strokeweight="4.5pt">
                <v:textbox>
                  <w:txbxContent>
                    <w:p w:rsidR="001C3798" w:rsidRPr="00100929" w:rsidRDefault="001C3798" w:rsidP="001C3798">
                      <w:pPr>
                        <w:contextualSpacing/>
                        <w:rPr>
                          <w:b/>
                          <w:i/>
                          <w:color w:val="FF0000"/>
                          <w:sz w:val="28"/>
                        </w:rPr>
                      </w:pPr>
                      <w:r w:rsidRPr="00100929">
                        <w:rPr>
                          <w:b/>
                          <w:i/>
                          <w:color w:val="FF0000"/>
                          <w:sz w:val="28"/>
                        </w:rPr>
                        <w:t>Идея единства</w:t>
                      </w:r>
                    </w:p>
                  </w:txbxContent>
                </v:textbox>
              </v:oval>
            </w:pict>
          </mc:Fallback>
        </mc:AlternateContent>
      </w:r>
    </w:p>
    <w:p w:rsidR="001C3798" w:rsidRPr="00204770" w:rsidRDefault="001C3798" w:rsidP="008516E4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47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3798" w:rsidRPr="00204770" w:rsidRDefault="001C3798" w:rsidP="008516E4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A742A5" wp14:editId="04B47E6D">
                <wp:simplePos x="0" y="0"/>
                <wp:positionH relativeFrom="column">
                  <wp:posOffset>2377440</wp:posOffset>
                </wp:positionH>
                <wp:positionV relativeFrom="paragraph">
                  <wp:posOffset>93345</wp:posOffset>
                </wp:positionV>
                <wp:extent cx="28575" cy="341630"/>
                <wp:effectExtent l="57150" t="8890" r="28575" b="2095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8575" cy="341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46A1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187.2pt;margin-top:7.35pt;width:2.25pt;height:26.9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62BDD8" wp14:editId="3619BB52">
                <wp:simplePos x="0" y="0"/>
                <wp:positionH relativeFrom="column">
                  <wp:posOffset>3253740</wp:posOffset>
                </wp:positionH>
                <wp:positionV relativeFrom="paragraph">
                  <wp:posOffset>93345</wp:posOffset>
                </wp:positionV>
                <wp:extent cx="171450" cy="666750"/>
                <wp:effectExtent l="9525" t="8890" r="57150" b="2921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666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70A3C" id="Прямая со стрелкой 15" o:spid="_x0000_s1026" type="#_x0000_t32" style="position:absolute;margin-left:256.2pt;margin-top:7.35pt;width:13.5pt;height:5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3406F1" wp14:editId="2AFB1056">
                <wp:simplePos x="0" y="0"/>
                <wp:positionH relativeFrom="column">
                  <wp:posOffset>3491865</wp:posOffset>
                </wp:positionH>
                <wp:positionV relativeFrom="paragraph">
                  <wp:posOffset>17145</wp:posOffset>
                </wp:positionV>
                <wp:extent cx="981075" cy="581025"/>
                <wp:effectExtent l="9525" t="8890" r="38100" b="5778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1075" cy="581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7E008" id="Прямая со стрелкой 14" o:spid="_x0000_s1026" type="#_x0000_t32" style="position:absolute;margin-left:274.95pt;margin-top:1.35pt;width:77.25pt;height:4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AE8356" wp14:editId="4DF1811D">
                <wp:simplePos x="0" y="0"/>
                <wp:positionH relativeFrom="column">
                  <wp:posOffset>1101090</wp:posOffset>
                </wp:positionH>
                <wp:positionV relativeFrom="paragraph">
                  <wp:posOffset>17145</wp:posOffset>
                </wp:positionV>
                <wp:extent cx="800100" cy="723900"/>
                <wp:effectExtent l="47625" t="8890" r="9525" b="4826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00100" cy="723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5556A" id="Прямая со стрелкой 13" o:spid="_x0000_s1026" type="#_x0000_t32" style="position:absolute;margin-left:86.7pt;margin-top:1.35pt;width:63pt;height:57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">
                <v:stroke endarrow="block"/>
              </v:shape>
            </w:pict>
          </mc:Fallback>
        </mc:AlternateContent>
      </w:r>
    </w:p>
    <w:p w:rsidR="001C3798" w:rsidRPr="00204770" w:rsidRDefault="001C3798" w:rsidP="008516E4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F30D93" wp14:editId="3B5CAAA7">
                <wp:simplePos x="0" y="0"/>
                <wp:positionH relativeFrom="column">
                  <wp:posOffset>1545590</wp:posOffset>
                </wp:positionH>
                <wp:positionV relativeFrom="paragraph">
                  <wp:posOffset>173990</wp:posOffset>
                </wp:positionV>
                <wp:extent cx="1600200" cy="836930"/>
                <wp:effectExtent l="19050" t="19050" r="38100" b="58420"/>
                <wp:wrapNone/>
                <wp:docPr id="11" name="Ова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83693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C3798" w:rsidRPr="004F5B4D" w:rsidRDefault="001C3798" w:rsidP="001C3798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   Ярославна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F30D93" id="Овал 11" o:spid="_x0000_s1027" style="position:absolute;left:0;text-align:left;margin-left:121.7pt;margin-top:13.7pt;width:126pt;height:65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" fillcolor="yellow" strokecolor="#f2f2f2 [3041]" strokeweight="3pt">
                <v:shadow on="t" color="#243f60 [1604]" opacity=".5" offset="1pt"/>
                <v:textbox>
                  <w:txbxContent>
                    <w:p w:rsidR="001C3798" w:rsidRPr="004F5B4D" w:rsidRDefault="001C3798" w:rsidP="001C3798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   Ярославна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0B91DF" wp14:editId="6FE8039B">
                <wp:simplePos x="0" y="0"/>
                <wp:positionH relativeFrom="column">
                  <wp:posOffset>-516609</wp:posOffset>
                </wp:positionH>
                <wp:positionV relativeFrom="paragraph">
                  <wp:posOffset>142209</wp:posOffset>
                </wp:positionV>
                <wp:extent cx="1619250" cy="733647"/>
                <wp:effectExtent l="19050" t="19050" r="38100" b="66675"/>
                <wp:wrapNone/>
                <wp:docPr id="12" name="Овал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0" cy="733647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C3798" w:rsidRPr="004F5B4D" w:rsidRDefault="001C3798" w:rsidP="001C3798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4F5B4D">
                              <w:rPr>
                                <w:b/>
                                <w:sz w:val="28"/>
                              </w:rPr>
                              <w:t xml:space="preserve">Князь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И</w:t>
                            </w:r>
                            <w:r w:rsidRPr="004F5B4D">
                              <w:rPr>
                                <w:b/>
                                <w:sz w:val="28"/>
                              </w:rPr>
                              <w:t>горь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0B91DF" id="Овал 12" o:spid="_x0000_s1028" style="position:absolute;left:0;text-align:left;margin-left:-40.7pt;margin-top:11.2pt;width:127.5pt;height:5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" fillcolor="yellow" strokecolor="#f2f2f2 [3041]" strokeweight="3pt">
                <v:shadow on="t" color="#243f60 [1604]" opacity=".5" offset="1pt"/>
                <v:textbox>
                  <w:txbxContent>
                    <w:p w:rsidR="001C3798" w:rsidRPr="004F5B4D" w:rsidRDefault="001C3798" w:rsidP="001C3798">
                      <w:pPr>
                        <w:rPr>
                          <w:b/>
                          <w:sz w:val="28"/>
                        </w:rPr>
                      </w:pPr>
                      <w:r w:rsidRPr="004F5B4D">
                        <w:rPr>
                          <w:b/>
                          <w:sz w:val="28"/>
                        </w:rPr>
                        <w:t xml:space="preserve">Князь </w:t>
                      </w:r>
                      <w:r>
                        <w:rPr>
                          <w:b/>
                          <w:sz w:val="28"/>
                        </w:rPr>
                        <w:t xml:space="preserve"> И</w:t>
                      </w:r>
                      <w:r w:rsidRPr="004F5B4D">
                        <w:rPr>
                          <w:b/>
                          <w:sz w:val="28"/>
                        </w:rPr>
                        <w:t>горь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DF4B38" wp14:editId="3B556B33">
                <wp:simplePos x="0" y="0"/>
                <wp:positionH relativeFrom="column">
                  <wp:posOffset>4472940</wp:posOffset>
                </wp:positionH>
                <wp:positionV relativeFrom="paragraph">
                  <wp:posOffset>74930</wp:posOffset>
                </wp:positionV>
                <wp:extent cx="1152525" cy="590550"/>
                <wp:effectExtent l="19050" t="24765" r="38100" b="51435"/>
                <wp:wrapNone/>
                <wp:docPr id="10" name="Овал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5905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C3798" w:rsidRPr="004F5B4D" w:rsidRDefault="001C3798" w:rsidP="001C3798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Автор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2DF4B38" id="Овал 10" o:spid="_x0000_s1029" style="position:absolute;left:0;text-align:left;margin-left:352.2pt;margin-top:5.9pt;width:90.75pt;height:4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" fillcolor="yellow" strokecolor="#f2f2f2 [3041]" strokeweight="3pt">
                <v:shadow on="t" color="#243f60 [1604]" opacity=".5" offset="1pt"/>
                <v:textbox>
                  <w:txbxContent>
                    <w:p w:rsidR="001C3798" w:rsidRPr="004F5B4D" w:rsidRDefault="001C3798" w:rsidP="001C3798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Автор</w:t>
                      </w:r>
                    </w:p>
                  </w:txbxContent>
                </v:textbox>
              </v:oval>
            </w:pict>
          </mc:Fallback>
        </mc:AlternateContent>
      </w:r>
    </w:p>
    <w:p w:rsidR="001C3798" w:rsidRPr="00204770" w:rsidRDefault="001C3798" w:rsidP="008516E4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FE64C8" wp14:editId="786D4404">
                <wp:simplePos x="0" y="0"/>
                <wp:positionH relativeFrom="column">
                  <wp:posOffset>3428070</wp:posOffset>
                </wp:positionH>
                <wp:positionV relativeFrom="paragraph">
                  <wp:posOffset>49440</wp:posOffset>
                </wp:positionV>
                <wp:extent cx="942975" cy="627321"/>
                <wp:effectExtent l="19050" t="19050" r="47625" b="59055"/>
                <wp:wrapNone/>
                <wp:docPr id="9" name="Овал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627321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C3798" w:rsidRPr="004F5B4D" w:rsidRDefault="001C3798" w:rsidP="001C3798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6FE64C8" id="Овал 9" o:spid="_x0000_s1030" style="position:absolute;left:0;text-align:left;margin-left:269.95pt;margin-top:3.9pt;width:74.25pt;height:49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" fillcolor="yellow" strokecolor="#f2f2f2 [3041]" strokeweight="3pt">
                <v:shadow on="t" color="#243f60 [1604]" opacity=".5" offset="1pt"/>
                <v:textbox>
                  <w:txbxContent>
                    <w:p w:rsidR="001C3798" w:rsidRPr="004F5B4D" w:rsidRDefault="001C3798" w:rsidP="001C3798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?</w:t>
                      </w:r>
                    </w:p>
                  </w:txbxContent>
                </v:textbox>
              </v:oval>
            </w:pict>
          </mc:Fallback>
        </mc:AlternateContent>
      </w:r>
    </w:p>
    <w:p w:rsidR="001C3798" w:rsidRPr="00204770" w:rsidRDefault="001C3798" w:rsidP="008516E4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D734DB" wp14:editId="65138282">
                <wp:simplePos x="0" y="0"/>
                <wp:positionH relativeFrom="column">
                  <wp:posOffset>-22860</wp:posOffset>
                </wp:positionH>
                <wp:positionV relativeFrom="paragraph">
                  <wp:posOffset>260350</wp:posOffset>
                </wp:positionV>
                <wp:extent cx="95250" cy="390525"/>
                <wp:effectExtent l="57150" t="12065" r="9525" b="2603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0E0D8" id="Прямая со стрелкой 8" o:spid="_x0000_s1026" type="#_x0000_t32" style="position:absolute;margin-left:-1.8pt;margin-top:20.5pt;width:7.5pt;height:30.7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82A3F9" wp14:editId="06D94CC5">
                <wp:simplePos x="0" y="0"/>
                <wp:positionH relativeFrom="column">
                  <wp:posOffset>2282190</wp:posOffset>
                </wp:positionH>
                <wp:positionV relativeFrom="paragraph">
                  <wp:posOffset>236855</wp:posOffset>
                </wp:positionV>
                <wp:extent cx="95250" cy="390525"/>
                <wp:effectExtent l="57150" t="7620" r="9525" b="3048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40F6E" id="Прямая со стрелкой 7" o:spid="_x0000_s1026" type="#_x0000_t32" style="position:absolute;margin-left:179.7pt;margin-top:18.65pt;width:7.5pt;height:30.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62D5B7" wp14:editId="3FADB781">
                <wp:simplePos x="0" y="0"/>
                <wp:positionH relativeFrom="column">
                  <wp:posOffset>4996815</wp:posOffset>
                </wp:positionH>
                <wp:positionV relativeFrom="paragraph">
                  <wp:posOffset>95250</wp:posOffset>
                </wp:positionV>
                <wp:extent cx="95250" cy="390525"/>
                <wp:effectExtent l="57150" t="8890" r="9525" b="2921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1B989" id="Прямая со стрелкой 6" o:spid="_x0000_s1026" type="#_x0000_t32" style="position:absolute;margin-left:393.45pt;margin-top:7.5pt;width:7.5pt;height:30.7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65AA88" wp14:editId="054BCEA5">
                <wp:simplePos x="0" y="0"/>
                <wp:positionH relativeFrom="column">
                  <wp:posOffset>3853815</wp:posOffset>
                </wp:positionH>
                <wp:positionV relativeFrom="paragraph">
                  <wp:posOffset>266700</wp:posOffset>
                </wp:positionV>
                <wp:extent cx="95250" cy="390525"/>
                <wp:effectExtent l="57150" t="8890" r="9525" b="2921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87FAB" id="Прямая со стрелкой 5" o:spid="_x0000_s1026" type="#_x0000_t32" style="position:absolute;margin-left:303.45pt;margin-top:21pt;width:7.5pt;height:30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">
                <v:stroke endarrow="block"/>
              </v:shape>
            </w:pict>
          </mc:Fallback>
        </mc:AlternateContent>
      </w:r>
    </w:p>
    <w:p w:rsidR="001C3798" w:rsidRPr="00204770" w:rsidRDefault="001C3798" w:rsidP="008516E4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3798" w:rsidRPr="00204770" w:rsidRDefault="001C3798" w:rsidP="008516E4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433C00" wp14:editId="56619E58">
                <wp:simplePos x="0" y="0"/>
                <wp:positionH relativeFrom="column">
                  <wp:posOffset>-518160</wp:posOffset>
                </wp:positionH>
                <wp:positionV relativeFrom="paragraph">
                  <wp:posOffset>101600</wp:posOffset>
                </wp:positionV>
                <wp:extent cx="1428750" cy="495300"/>
                <wp:effectExtent l="9525" t="7620" r="9525" b="2095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4953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C3798" w:rsidRDefault="001C3798" w:rsidP="001C3798">
                            <w:pPr>
                              <w:contextualSpacing/>
                            </w:pPr>
                            <w:r>
                              <w:t xml:space="preserve">Цитаты </w:t>
                            </w:r>
                          </w:p>
                          <w:p w:rsidR="001C3798" w:rsidRDefault="001C3798" w:rsidP="001C3798">
                            <w:pPr>
                              <w:contextualSpacing/>
                            </w:pPr>
                            <w:r>
                              <w:t>(примеры из текста)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433C00" id="Прямоугольник 4" o:spid="_x0000_s1031" style="position:absolute;left:0;text-align:left;margin-left:-40.8pt;margin-top:8pt;width:112.5pt;height:3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" fillcolor="#fabf8f [1945]" strokecolor="#fabf8f [1945]" strokeweight="1pt">
                <v:fill color2="#fde9d9 [665]" angle="135" focus="50%" type="gradient"/>
                <v:shadow on="t" color="#974706 [1609]" opacity=".5" offset="1pt"/>
                <v:textbox>
                  <w:txbxContent>
                    <w:p w:rsidR="001C3798" w:rsidRDefault="001C3798" w:rsidP="001C3798">
                      <w:pPr>
                        <w:contextualSpacing/>
                      </w:pPr>
                      <w:r>
                        <w:t xml:space="preserve">Цитаты </w:t>
                      </w:r>
                    </w:p>
                    <w:p w:rsidR="001C3798" w:rsidRDefault="001C3798" w:rsidP="001C3798">
                      <w:pPr>
                        <w:contextualSpacing/>
                      </w:pPr>
                      <w:r>
                        <w:t>(примеры из текста)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0487B5" wp14:editId="1AD7209E">
                <wp:simplePos x="0" y="0"/>
                <wp:positionH relativeFrom="column">
                  <wp:posOffset>1148715</wp:posOffset>
                </wp:positionH>
                <wp:positionV relativeFrom="paragraph">
                  <wp:posOffset>101600</wp:posOffset>
                </wp:positionV>
                <wp:extent cx="1428750" cy="495300"/>
                <wp:effectExtent l="9525" t="7620" r="9525" b="2095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4953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C3798" w:rsidRDefault="001C3798" w:rsidP="001C3798">
                            <w:pPr>
                              <w:contextualSpacing/>
                            </w:pPr>
                            <w:r>
                              <w:t xml:space="preserve">Цитаты </w:t>
                            </w:r>
                          </w:p>
                          <w:p w:rsidR="001C3798" w:rsidRDefault="001C3798" w:rsidP="001C3798">
                            <w:pPr>
                              <w:contextualSpacing/>
                            </w:pPr>
                            <w:r>
                              <w:t>(примеры из текста)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0487B5" id="Прямоугольник 3" o:spid="_x0000_s1032" style="position:absolute;left:0;text-align:left;margin-left:90.45pt;margin-top:8pt;width:112.5pt;height:3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" fillcolor="#fabf8f [1945]" strokecolor="#fabf8f [1945]" strokeweight="1pt">
                <v:fill color2="#fde9d9 [665]" angle="135" focus="50%" type="gradient"/>
                <v:shadow on="t" color="#974706 [1609]" opacity=".5" offset="1pt"/>
                <v:textbox>
                  <w:txbxContent>
                    <w:p w:rsidR="001C3798" w:rsidRDefault="001C3798" w:rsidP="001C3798">
                      <w:pPr>
                        <w:contextualSpacing/>
                      </w:pPr>
                      <w:r>
                        <w:t xml:space="preserve">Цитаты </w:t>
                      </w:r>
                    </w:p>
                    <w:p w:rsidR="001C3798" w:rsidRDefault="001C3798" w:rsidP="001C3798">
                      <w:pPr>
                        <w:contextualSpacing/>
                      </w:pPr>
                      <w:r>
                        <w:t>(примеры из текста)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0B1C99" wp14:editId="2754F333">
                <wp:simplePos x="0" y="0"/>
                <wp:positionH relativeFrom="column">
                  <wp:posOffset>4368165</wp:posOffset>
                </wp:positionH>
                <wp:positionV relativeFrom="paragraph">
                  <wp:posOffset>20955</wp:posOffset>
                </wp:positionV>
                <wp:extent cx="1428750" cy="495300"/>
                <wp:effectExtent l="9525" t="12700" r="9525" b="2540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4953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C3798" w:rsidRDefault="001C3798" w:rsidP="001C3798">
                            <w:pPr>
                              <w:contextualSpacing/>
                            </w:pPr>
                            <w:r>
                              <w:t xml:space="preserve">ЦЦитаты </w:t>
                            </w:r>
                          </w:p>
                          <w:p w:rsidR="001C3798" w:rsidRDefault="001C3798" w:rsidP="001C3798">
                            <w:pPr>
                              <w:contextualSpacing/>
                            </w:pPr>
                            <w:r>
                              <w:t>(примеры из текста)</w:t>
                            </w:r>
                          </w:p>
                          <w:p w:rsidR="001C3798" w:rsidRDefault="001C3798" w:rsidP="001C3798">
                            <w:pPr>
                              <w:contextualSpacing/>
                            </w:pPr>
                            <w:r>
                              <w:t xml:space="preserve">Цитаты </w:t>
                            </w:r>
                          </w:p>
                          <w:p w:rsidR="001C3798" w:rsidRDefault="001C3798" w:rsidP="001C3798">
                            <w:pPr>
                              <w:contextualSpacing/>
                            </w:pPr>
                            <w:r>
                              <w:t>(примеры из текста)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0B1C99" id="Прямоугольник 2" o:spid="_x0000_s1033" style="position:absolute;left:0;text-align:left;margin-left:343.95pt;margin-top:1.65pt;width:112.5pt;height:3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" fillcolor="#fabf8f [1945]" strokecolor="#fabf8f [1945]" strokeweight="1pt">
                <v:fill color2="#fde9d9 [665]" angle="135" focus="50%" type="gradient"/>
                <v:shadow on="t" color="#974706 [1609]" opacity=".5" offset="1pt"/>
                <v:textbox>
                  <w:txbxContent>
                    <w:p w:rsidR="001C3798" w:rsidRDefault="001C3798" w:rsidP="001C3798">
                      <w:pPr>
                        <w:contextualSpacing/>
                      </w:pPr>
                      <w:r>
                        <w:t xml:space="preserve">ЦЦитаты </w:t>
                      </w:r>
                    </w:p>
                    <w:p w:rsidR="001C3798" w:rsidRDefault="001C3798" w:rsidP="001C3798">
                      <w:pPr>
                        <w:contextualSpacing/>
                      </w:pPr>
                      <w:r>
                        <w:t>(примеры из текста)</w:t>
                      </w:r>
                    </w:p>
                    <w:p w:rsidR="001C3798" w:rsidRDefault="001C3798" w:rsidP="001C3798">
                      <w:pPr>
                        <w:contextualSpacing/>
                      </w:pPr>
                      <w:r>
                        <w:t xml:space="preserve">Цитаты </w:t>
                      </w:r>
                    </w:p>
                    <w:p w:rsidR="001C3798" w:rsidRDefault="001C3798" w:rsidP="001C3798">
                      <w:pPr>
                        <w:contextualSpacing/>
                      </w:pPr>
                      <w:r>
                        <w:t>(примеры из текста)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02A84C" wp14:editId="5DFF2AFF">
                <wp:simplePos x="0" y="0"/>
                <wp:positionH relativeFrom="column">
                  <wp:posOffset>2844165</wp:posOffset>
                </wp:positionH>
                <wp:positionV relativeFrom="paragraph">
                  <wp:posOffset>135255</wp:posOffset>
                </wp:positionV>
                <wp:extent cx="1428750" cy="495300"/>
                <wp:effectExtent l="9525" t="12700" r="9525" b="2540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4953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C3798" w:rsidRDefault="001C3798" w:rsidP="001C3798">
                            <w:pPr>
                              <w:contextualSpacing/>
                            </w:pPr>
                            <w:r>
                              <w:t xml:space="preserve">Цитаты </w:t>
                            </w:r>
                          </w:p>
                          <w:p w:rsidR="001C3798" w:rsidRDefault="001C3798" w:rsidP="001C3798">
                            <w:pPr>
                              <w:contextualSpacing/>
                            </w:pPr>
                            <w:r>
                              <w:t>(примеры из текста)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2A84C" id="Прямоугольник 1" o:spid="_x0000_s1034" style="position:absolute;left:0;text-align:left;margin-left:223.95pt;margin-top:10.65pt;width:112.5pt;height:3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" fillcolor="#fabf8f [1945]" strokecolor="#fabf8f [1945]" strokeweight="1pt">
                <v:fill color2="#fde9d9 [665]" angle="135" focus="50%" type="gradient"/>
                <v:shadow on="t" color="#974706 [1609]" opacity=".5" offset="1pt"/>
                <v:textbox>
                  <w:txbxContent>
                    <w:p w:rsidR="001C3798" w:rsidRDefault="001C3798" w:rsidP="001C3798">
                      <w:pPr>
                        <w:contextualSpacing/>
                      </w:pPr>
                      <w:r>
                        <w:t xml:space="preserve">Цитаты </w:t>
                      </w:r>
                    </w:p>
                    <w:p w:rsidR="001C3798" w:rsidRDefault="001C3798" w:rsidP="001C3798">
                      <w:pPr>
                        <w:contextualSpacing/>
                      </w:pPr>
                      <w:r>
                        <w:t>(примеры из текста)</w:t>
                      </w:r>
                    </w:p>
                  </w:txbxContent>
                </v:textbox>
              </v:rect>
            </w:pict>
          </mc:Fallback>
        </mc:AlternateContent>
      </w:r>
    </w:p>
    <w:p w:rsidR="001C3798" w:rsidRPr="00204770" w:rsidRDefault="001C3798" w:rsidP="008516E4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3798" w:rsidRPr="00204770" w:rsidRDefault="001C3798" w:rsidP="008516E4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3798" w:rsidRPr="008516E4" w:rsidRDefault="001C3798" w:rsidP="008516E4">
      <w:pPr>
        <w:pStyle w:val="a4"/>
        <w:numPr>
          <w:ilvl w:val="0"/>
          <w:numId w:val="5"/>
        </w:numPr>
        <w:spacing w:line="360" w:lineRule="auto"/>
        <w:ind w:left="0" w:firstLine="567"/>
        <w:jc w:val="both"/>
      </w:pPr>
      <w:r w:rsidRPr="001E1F28">
        <w:rPr>
          <w:rFonts w:ascii="Times New Roman" w:hAnsi="Times New Roman" w:cs="Times New Roman"/>
          <w:sz w:val="24"/>
          <w:szCs w:val="24"/>
        </w:rPr>
        <w:t>Ответьте на вопросы, используя рабочие материалы уче</w:t>
      </w:r>
      <w:r w:rsidR="008516E4">
        <w:rPr>
          <w:rFonts w:ascii="Times New Roman" w:hAnsi="Times New Roman" w:cs="Times New Roman"/>
          <w:sz w:val="24"/>
          <w:szCs w:val="24"/>
        </w:rPr>
        <w:t>б</w:t>
      </w:r>
      <w:r w:rsidRPr="001E1F28">
        <w:rPr>
          <w:rFonts w:ascii="Times New Roman" w:hAnsi="Times New Roman" w:cs="Times New Roman"/>
          <w:sz w:val="24"/>
          <w:szCs w:val="24"/>
        </w:rPr>
        <w:t>ника «Идея единства Русской</w:t>
      </w:r>
      <w:r w:rsidR="008516E4">
        <w:rPr>
          <w:rFonts w:ascii="Times New Roman" w:hAnsi="Times New Roman" w:cs="Times New Roman"/>
          <w:sz w:val="24"/>
          <w:szCs w:val="24"/>
        </w:rPr>
        <w:t xml:space="preserve"> земли - Слово о полку Игореве</w:t>
      </w:r>
      <w:r w:rsidRPr="008516E4"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8516E4" w:rsidRDefault="008516E4" w:rsidP="008516E4">
      <w:pPr>
        <w:spacing w:line="360" w:lineRule="auto"/>
        <w:jc w:val="both"/>
      </w:pPr>
    </w:p>
    <w:p w:rsidR="008516E4" w:rsidRDefault="008516E4" w:rsidP="008516E4">
      <w:pPr>
        <w:spacing w:line="360" w:lineRule="auto"/>
        <w:jc w:val="both"/>
      </w:pPr>
    </w:p>
    <w:p w:rsidR="008516E4" w:rsidRDefault="008516E4" w:rsidP="008516E4">
      <w:pPr>
        <w:spacing w:line="360" w:lineRule="auto"/>
        <w:jc w:val="both"/>
      </w:pPr>
    </w:p>
    <w:p w:rsidR="008516E4" w:rsidRDefault="008516E4" w:rsidP="008516E4">
      <w:pPr>
        <w:spacing w:line="360" w:lineRule="auto"/>
        <w:jc w:val="both"/>
      </w:pPr>
    </w:p>
    <w:p w:rsidR="008516E4" w:rsidRPr="00D80CE8" w:rsidRDefault="008516E4" w:rsidP="008516E4">
      <w:pPr>
        <w:contextualSpacing/>
        <w:jc w:val="right"/>
        <w:rPr>
          <w:rFonts w:ascii="Times New Roman" w:hAnsi="Times New Roman" w:cs="Times New Roman"/>
          <w:b/>
          <w:sz w:val="24"/>
          <w:szCs w:val="28"/>
        </w:rPr>
      </w:pPr>
      <w:r w:rsidRPr="00D80CE8">
        <w:rPr>
          <w:rFonts w:ascii="Times New Roman" w:hAnsi="Times New Roman" w:cs="Times New Roman"/>
          <w:b/>
          <w:sz w:val="24"/>
          <w:szCs w:val="28"/>
        </w:rPr>
        <w:lastRenderedPageBreak/>
        <w:t>Приложение  к технологической карте урока по литературе в 8 классе  № 2</w:t>
      </w:r>
    </w:p>
    <w:p w:rsidR="008516E4" w:rsidRPr="00D80CE8" w:rsidRDefault="008516E4" w:rsidP="008516E4">
      <w:pPr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516E4" w:rsidRPr="00D80CE8" w:rsidRDefault="008516E4" w:rsidP="008516E4">
      <w:pPr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80CE8">
        <w:rPr>
          <w:rFonts w:ascii="Times New Roman" w:hAnsi="Times New Roman" w:cs="Times New Roman"/>
          <w:b/>
          <w:sz w:val="24"/>
          <w:szCs w:val="28"/>
        </w:rPr>
        <w:t>Перечень модулей, использованных учащимися</w:t>
      </w:r>
    </w:p>
    <w:p w:rsidR="008516E4" w:rsidRPr="00D80CE8" w:rsidRDefault="008516E4" w:rsidP="008516E4">
      <w:pPr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80CE8">
        <w:rPr>
          <w:rFonts w:ascii="Times New Roman" w:hAnsi="Times New Roman" w:cs="Times New Roman"/>
          <w:b/>
          <w:sz w:val="24"/>
          <w:szCs w:val="28"/>
        </w:rPr>
        <w:t xml:space="preserve"> при выполнении домашнего задания</w:t>
      </w:r>
    </w:p>
    <w:p w:rsidR="008516E4" w:rsidRPr="00D80CE8" w:rsidRDefault="008516E4" w:rsidP="008516E4">
      <w:pPr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516E4" w:rsidRPr="00D80CE8" w:rsidRDefault="008516E4" w:rsidP="008516E4">
      <w:pPr>
        <w:pStyle w:val="a4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  <w:sz w:val="24"/>
          <w:szCs w:val="28"/>
        </w:rPr>
      </w:pPr>
      <w:r w:rsidRPr="00D80CE8">
        <w:rPr>
          <w:rFonts w:ascii="Times New Roman" w:hAnsi="Times New Roman" w:cs="Times New Roman"/>
          <w:sz w:val="24"/>
          <w:szCs w:val="28"/>
        </w:rPr>
        <w:t>И-модуль  «Слово о полку Игореве» как памятник древнерусской литературы (базовое изучение)</w:t>
      </w:r>
    </w:p>
    <w:p w:rsidR="008516E4" w:rsidRPr="00D80CE8" w:rsidRDefault="008516E4" w:rsidP="008516E4">
      <w:pPr>
        <w:pStyle w:val="a4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  <w:sz w:val="24"/>
          <w:szCs w:val="28"/>
        </w:rPr>
      </w:pPr>
      <w:r w:rsidRPr="00D80CE8">
        <w:rPr>
          <w:rFonts w:ascii="Times New Roman" w:hAnsi="Times New Roman" w:cs="Times New Roman"/>
          <w:sz w:val="24"/>
          <w:szCs w:val="28"/>
        </w:rPr>
        <w:t>И – модуль «Слово о полку Игореве. Памятник древнерусской литературы ХII века и опера А.П. Бородина "Князь Игорь"</w:t>
      </w:r>
    </w:p>
    <w:p w:rsidR="008516E4" w:rsidRPr="00D80CE8" w:rsidRDefault="008516E4" w:rsidP="008516E4">
      <w:pPr>
        <w:pStyle w:val="a4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  <w:sz w:val="24"/>
          <w:szCs w:val="28"/>
        </w:rPr>
      </w:pPr>
      <w:r w:rsidRPr="00D80CE8">
        <w:rPr>
          <w:rFonts w:ascii="Times New Roman" w:hAnsi="Times New Roman" w:cs="Times New Roman"/>
          <w:sz w:val="24"/>
          <w:szCs w:val="28"/>
        </w:rPr>
        <w:t>И – модуль «Феодальная раздробленность»</w:t>
      </w:r>
    </w:p>
    <w:p w:rsidR="008516E4" w:rsidRPr="00D80CE8" w:rsidRDefault="008516E4" w:rsidP="008516E4">
      <w:pPr>
        <w:pStyle w:val="a4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  <w:sz w:val="24"/>
          <w:szCs w:val="28"/>
        </w:rPr>
      </w:pPr>
      <w:r w:rsidRPr="00D80CE8">
        <w:rPr>
          <w:rFonts w:ascii="Times New Roman" w:hAnsi="Times New Roman" w:cs="Times New Roman"/>
          <w:sz w:val="24"/>
          <w:szCs w:val="28"/>
        </w:rPr>
        <w:t>И-модуль «Политическое устройство русских земель в период феодальной раздробленности»</w:t>
      </w:r>
    </w:p>
    <w:p w:rsidR="008516E4" w:rsidRPr="00D80CE8" w:rsidRDefault="008516E4" w:rsidP="008516E4">
      <w:pPr>
        <w:pStyle w:val="a4"/>
        <w:numPr>
          <w:ilvl w:val="0"/>
          <w:numId w:val="6"/>
        </w:numPr>
        <w:ind w:left="0" w:firstLine="284"/>
        <w:jc w:val="both"/>
        <w:rPr>
          <w:sz w:val="24"/>
          <w:szCs w:val="28"/>
        </w:rPr>
      </w:pPr>
      <w:r w:rsidRPr="00D80CE8">
        <w:rPr>
          <w:rFonts w:ascii="Times New Roman" w:hAnsi="Times New Roman" w:cs="Times New Roman"/>
          <w:sz w:val="24"/>
          <w:szCs w:val="28"/>
        </w:rPr>
        <w:t>П-модуль «Политическое устройство русских земель в период феодальной раздробленности»</w:t>
      </w:r>
    </w:p>
    <w:p w:rsidR="008516E4" w:rsidRPr="00D80CE8" w:rsidRDefault="008516E4" w:rsidP="008516E4">
      <w:pPr>
        <w:spacing w:line="360" w:lineRule="auto"/>
        <w:jc w:val="both"/>
        <w:rPr>
          <w:sz w:val="20"/>
        </w:rPr>
      </w:pPr>
    </w:p>
    <w:p w:rsidR="008516E4" w:rsidRPr="00D80CE8" w:rsidRDefault="008516E4" w:rsidP="008516E4">
      <w:pPr>
        <w:spacing w:line="360" w:lineRule="auto"/>
        <w:jc w:val="both"/>
        <w:rPr>
          <w:sz w:val="20"/>
        </w:rPr>
      </w:pPr>
    </w:p>
    <w:p w:rsidR="008516E4" w:rsidRDefault="008516E4" w:rsidP="008516E4">
      <w:pPr>
        <w:spacing w:line="360" w:lineRule="auto"/>
        <w:jc w:val="both"/>
      </w:pPr>
    </w:p>
    <w:p w:rsidR="008516E4" w:rsidRDefault="008516E4" w:rsidP="008516E4">
      <w:pPr>
        <w:spacing w:line="360" w:lineRule="auto"/>
        <w:jc w:val="both"/>
      </w:pPr>
    </w:p>
    <w:sectPr w:rsidR="008516E4" w:rsidSect="008516E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91E9B"/>
    <w:multiLevelType w:val="hybridMultilevel"/>
    <w:tmpl w:val="29BC7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42AAA"/>
    <w:multiLevelType w:val="multilevel"/>
    <w:tmpl w:val="3F1C6D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847302"/>
    <w:multiLevelType w:val="hybridMultilevel"/>
    <w:tmpl w:val="0BA06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324815"/>
    <w:multiLevelType w:val="multilevel"/>
    <w:tmpl w:val="399A2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FE24BE"/>
    <w:multiLevelType w:val="hybridMultilevel"/>
    <w:tmpl w:val="7FBCED6C"/>
    <w:lvl w:ilvl="0" w:tplc="5F186E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90E6217"/>
    <w:multiLevelType w:val="hybridMultilevel"/>
    <w:tmpl w:val="C352D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3DE"/>
    <w:rsid w:val="00012963"/>
    <w:rsid w:val="000E2572"/>
    <w:rsid w:val="001341CF"/>
    <w:rsid w:val="00154CED"/>
    <w:rsid w:val="001C3798"/>
    <w:rsid w:val="002A3243"/>
    <w:rsid w:val="003D3FDF"/>
    <w:rsid w:val="00430A30"/>
    <w:rsid w:val="004B439C"/>
    <w:rsid w:val="004F0C17"/>
    <w:rsid w:val="007B2369"/>
    <w:rsid w:val="007E6C33"/>
    <w:rsid w:val="007F04CA"/>
    <w:rsid w:val="00834B8A"/>
    <w:rsid w:val="008516E4"/>
    <w:rsid w:val="0088203F"/>
    <w:rsid w:val="008F6DEC"/>
    <w:rsid w:val="0096428C"/>
    <w:rsid w:val="00A95009"/>
    <w:rsid w:val="00B043F0"/>
    <w:rsid w:val="00B21690"/>
    <w:rsid w:val="00B93A61"/>
    <w:rsid w:val="00BD6E23"/>
    <w:rsid w:val="00C03B55"/>
    <w:rsid w:val="00C40BF7"/>
    <w:rsid w:val="00C453DE"/>
    <w:rsid w:val="00C83211"/>
    <w:rsid w:val="00CE69EA"/>
    <w:rsid w:val="00D133DE"/>
    <w:rsid w:val="00D80CE8"/>
    <w:rsid w:val="00E1149A"/>
    <w:rsid w:val="00EB25BF"/>
    <w:rsid w:val="00F6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BCD097-23BD-489A-AEC0-34E9BC64A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3DE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33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133DE"/>
    <w:pPr>
      <w:ind w:left="720"/>
      <w:contextualSpacing/>
    </w:pPr>
  </w:style>
  <w:style w:type="character" w:styleId="a5">
    <w:name w:val="Hyperlink"/>
    <w:basedOn w:val="a0"/>
    <w:uiPriority w:val="99"/>
    <w:rsid w:val="00D133DE"/>
    <w:rPr>
      <w:color w:val="0000FF"/>
      <w:u w:val="single"/>
    </w:rPr>
  </w:style>
  <w:style w:type="paragraph" w:styleId="a6">
    <w:name w:val="Title"/>
    <w:basedOn w:val="a"/>
    <w:link w:val="a7"/>
    <w:qFormat/>
    <w:rsid w:val="00D133DE"/>
    <w:pPr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7">
    <w:name w:val="Заголовок Знак"/>
    <w:basedOn w:val="a0"/>
    <w:link w:val="a6"/>
    <w:rsid w:val="00D133D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8">
    <w:name w:val="Normal (Web)"/>
    <w:basedOn w:val="a"/>
    <w:uiPriority w:val="99"/>
    <w:unhideWhenUsed/>
    <w:rsid w:val="00D133D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E1149A"/>
    <w:rPr>
      <w:color w:val="800080" w:themeColor="followedHyperlink"/>
      <w:u w:val="single"/>
    </w:rPr>
  </w:style>
  <w:style w:type="character" w:styleId="aa">
    <w:name w:val="Emphasis"/>
    <w:basedOn w:val="a0"/>
    <w:uiPriority w:val="20"/>
    <w:qFormat/>
    <w:rsid w:val="0088203F"/>
    <w:rPr>
      <w:i/>
      <w:iCs/>
    </w:rPr>
  </w:style>
  <w:style w:type="paragraph" w:customStyle="1" w:styleId="s1">
    <w:name w:val="s_1"/>
    <w:basedOn w:val="a"/>
    <w:uiPriority w:val="99"/>
    <w:rsid w:val="00F6012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2056</Words>
  <Characters>11721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34</cp:revision>
  <dcterms:created xsi:type="dcterms:W3CDTF">2018-08-06T12:36:00Z</dcterms:created>
  <dcterms:modified xsi:type="dcterms:W3CDTF">2021-04-03T13:09:00Z</dcterms:modified>
</cp:coreProperties>
</file>