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278" w:rsidRPr="00480EB2" w:rsidRDefault="00107278" w:rsidP="0020116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EB2">
        <w:rPr>
          <w:rFonts w:ascii="Times New Roman" w:hAnsi="Times New Roman" w:cs="Times New Roman"/>
          <w:b/>
          <w:sz w:val="28"/>
          <w:szCs w:val="28"/>
        </w:rPr>
        <w:t>Методическая разработка практического занятия</w:t>
      </w:r>
    </w:p>
    <w:p w:rsidR="00107278" w:rsidRPr="00480EB2" w:rsidRDefault="00107278" w:rsidP="0020116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EB2">
        <w:rPr>
          <w:rFonts w:ascii="Times New Roman" w:hAnsi="Times New Roman" w:cs="Times New Roman"/>
          <w:b/>
          <w:sz w:val="28"/>
          <w:szCs w:val="28"/>
        </w:rPr>
        <w:t>для преподавателя по теме</w:t>
      </w:r>
    </w:p>
    <w:p w:rsidR="00107278" w:rsidRPr="00480EB2" w:rsidRDefault="00107278" w:rsidP="0020116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EB2">
        <w:rPr>
          <w:rFonts w:ascii="Times New Roman" w:hAnsi="Times New Roman" w:cs="Times New Roman"/>
          <w:b/>
          <w:sz w:val="28"/>
          <w:szCs w:val="28"/>
        </w:rPr>
        <w:t>«</w:t>
      </w:r>
      <w:r w:rsidR="00173F01" w:rsidRPr="00480EB2">
        <w:rPr>
          <w:rFonts w:ascii="Times New Roman" w:hAnsi="Times New Roman" w:cs="Times New Roman"/>
          <w:b/>
          <w:sz w:val="28"/>
          <w:szCs w:val="28"/>
        </w:rPr>
        <w:t>Организация и проведение прививочной работы</w:t>
      </w:r>
      <w:r w:rsidR="00F96E84" w:rsidRPr="00480EB2">
        <w:rPr>
          <w:rFonts w:ascii="Times New Roman" w:hAnsi="Times New Roman" w:cs="Times New Roman"/>
          <w:b/>
          <w:sz w:val="28"/>
          <w:szCs w:val="28"/>
        </w:rPr>
        <w:t>»</w:t>
      </w:r>
      <w:r w:rsidR="00173F01" w:rsidRPr="00480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7032" w:rsidRPr="00480EB2">
        <w:rPr>
          <w:rFonts w:ascii="Times New Roman" w:hAnsi="Times New Roman" w:cs="Times New Roman"/>
          <w:b/>
          <w:sz w:val="28"/>
          <w:szCs w:val="28"/>
        </w:rPr>
        <w:t xml:space="preserve">Профессиональный </w:t>
      </w:r>
      <w:r w:rsidR="00956269" w:rsidRPr="00480EB2">
        <w:rPr>
          <w:rFonts w:ascii="Times New Roman" w:hAnsi="Times New Roman" w:cs="Times New Roman"/>
          <w:b/>
          <w:sz w:val="28"/>
          <w:szCs w:val="28"/>
        </w:rPr>
        <w:t>м</w:t>
      </w:r>
      <w:r w:rsidR="001D7032" w:rsidRPr="00480EB2">
        <w:rPr>
          <w:rFonts w:ascii="Times New Roman" w:hAnsi="Times New Roman" w:cs="Times New Roman"/>
          <w:b/>
          <w:sz w:val="28"/>
          <w:szCs w:val="28"/>
        </w:rPr>
        <w:t>одуль 0</w:t>
      </w:r>
      <w:r w:rsidR="006F6694" w:rsidRPr="00480EB2">
        <w:rPr>
          <w:rFonts w:ascii="Times New Roman" w:hAnsi="Times New Roman" w:cs="Times New Roman"/>
          <w:b/>
          <w:sz w:val="28"/>
          <w:szCs w:val="28"/>
        </w:rPr>
        <w:t>4</w:t>
      </w:r>
      <w:r w:rsidR="001D7032" w:rsidRPr="00480EB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F6694" w:rsidRPr="00480EB2">
        <w:rPr>
          <w:rFonts w:ascii="Times New Roman" w:hAnsi="Times New Roman" w:cs="Times New Roman"/>
          <w:b/>
          <w:sz w:val="28"/>
          <w:szCs w:val="28"/>
        </w:rPr>
        <w:t>П</w:t>
      </w:r>
      <w:r w:rsidR="001C4EBA" w:rsidRPr="00480EB2">
        <w:rPr>
          <w:rFonts w:ascii="Times New Roman" w:hAnsi="Times New Roman" w:cs="Times New Roman"/>
          <w:b/>
          <w:sz w:val="28"/>
          <w:szCs w:val="28"/>
        </w:rPr>
        <w:t>ро</w:t>
      </w:r>
      <w:r w:rsidR="001D7032" w:rsidRPr="00480EB2">
        <w:rPr>
          <w:rFonts w:ascii="Times New Roman" w:hAnsi="Times New Roman" w:cs="Times New Roman"/>
          <w:b/>
          <w:sz w:val="28"/>
          <w:szCs w:val="28"/>
        </w:rPr>
        <w:t>филактическ</w:t>
      </w:r>
      <w:r w:rsidR="006F6694" w:rsidRPr="00480EB2">
        <w:rPr>
          <w:rFonts w:ascii="Times New Roman" w:hAnsi="Times New Roman" w:cs="Times New Roman"/>
          <w:b/>
          <w:sz w:val="28"/>
          <w:szCs w:val="28"/>
        </w:rPr>
        <w:t>ая</w:t>
      </w:r>
      <w:r w:rsidR="001D7032" w:rsidRPr="00480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6694" w:rsidRPr="00480EB2">
        <w:rPr>
          <w:rFonts w:ascii="Times New Roman" w:hAnsi="Times New Roman" w:cs="Times New Roman"/>
          <w:b/>
          <w:sz w:val="28"/>
          <w:szCs w:val="28"/>
        </w:rPr>
        <w:t>деятельность</w:t>
      </w:r>
    </w:p>
    <w:p w:rsidR="0018661C" w:rsidRPr="00480EB2" w:rsidRDefault="000A09C1" w:rsidP="00201167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80EB2">
        <w:rPr>
          <w:rFonts w:ascii="Times New Roman" w:hAnsi="Times New Roman"/>
          <w:sz w:val="28"/>
          <w:szCs w:val="28"/>
        </w:rPr>
        <w:t>I</w:t>
      </w:r>
      <w:r w:rsidR="0018661C" w:rsidRPr="00480EB2">
        <w:rPr>
          <w:rFonts w:ascii="Times New Roman" w:hAnsi="Times New Roman"/>
          <w:sz w:val="28"/>
          <w:szCs w:val="28"/>
        </w:rPr>
        <w:t>.</w:t>
      </w:r>
      <w:r w:rsidRPr="00480EB2">
        <w:rPr>
          <w:rFonts w:ascii="Times New Roman" w:hAnsi="Times New Roman"/>
          <w:sz w:val="28"/>
          <w:szCs w:val="28"/>
        </w:rPr>
        <w:t xml:space="preserve"> </w:t>
      </w:r>
      <w:r w:rsidR="0018661C" w:rsidRPr="00480EB2">
        <w:rPr>
          <w:rFonts w:ascii="Times New Roman" w:hAnsi="Times New Roman"/>
          <w:sz w:val="28"/>
          <w:szCs w:val="28"/>
        </w:rPr>
        <w:t>Продолжительность занятия – 4 часа (180 минут)</w:t>
      </w:r>
    </w:p>
    <w:p w:rsidR="0018661C" w:rsidRPr="00480EB2" w:rsidRDefault="000A09C1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II</w:t>
      </w:r>
      <w:r w:rsidR="0018661C" w:rsidRPr="00480EB2">
        <w:rPr>
          <w:rFonts w:ascii="Times New Roman" w:hAnsi="Times New Roman" w:cs="Times New Roman"/>
          <w:sz w:val="28"/>
          <w:szCs w:val="28"/>
        </w:rPr>
        <w:t>.</w:t>
      </w:r>
      <w:r w:rsidR="004355F2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18661C" w:rsidRPr="00480EB2">
        <w:rPr>
          <w:rFonts w:ascii="Times New Roman" w:hAnsi="Times New Roman" w:cs="Times New Roman"/>
          <w:sz w:val="28"/>
          <w:szCs w:val="28"/>
        </w:rPr>
        <w:t>Место проведения – доклинический кабинет.</w:t>
      </w:r>
    </w:p>
    <w:p w:rsidR="0018661C" w:rsidRPr="00480EB2" w:rsidRDefault="000A09C1" w:rsidP="00201167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80EB2">
        <w:rPr>
          <w:rFonts w:ascii="Times New Roman" w:hAnsi="Times New Roman"/>
          <w:sz w:val="28"/>
          <w:szCs w:val="28"/>
        </w:rPr>
        <w:t>III</w:t>
      </w:r>
      <w:r w:rsidR="0018661C" w:rsidRPr="00480EB2">
        <w:rPr>
          <w:rFonts w:ascii="Times New Roman" w:hAnsi="Times New Roman"/>
          <w:sz w:val="28"/>
          <w:szCs w:val="28"/>
        </w:rPr>
        <w:t>.</w:t>
      </w:r>
      <w:r w:rsidR="004355F2" w:rsidRPr="00480EB2">
        <w:rPr>
          <w:rFonts w:ascii="Times New Roman" w:hAnsi="Times New Roman"/>
          <w:sz w:val="28"/>
          <w:szCs w:val="28"/>
        </w:rPr>
        <w:t xml:space="preserve"> </w:t>
      </w:r>
      <w:r w:rsidR="0018661C" w:rsidRPr="00480EB2">
        <w:rPr>
          <w:rFonts w:ascii="Times New Roman" w:hAnsi="Times New Roman"/>
          <w:sz w:val="28"/>
          <w:szCs w:val="28"/>
        </w:rPr>
        <w:t>Форма организации учебного процесса: практическое занятие; КУЗ – 10 баллов.</w:t>
      </w:r>
    </w:p>
    <w:p w:rsidR="0018661C" w:rsidRPr="00480EB2" w:rsidRDefault="0018661C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Уровни освоения знаний, умений: 2,3.</w:t>
      </w:r>
    </w:p>
    <w:p w:rsidR="00C034F4" w:rsidRPr="00480EB2" w:rsidRDefault="000A09C1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IV</w:t>
      </w:r>
      <w:r w:rsidR="0018661C" w:rsidRPr="00480EB2">
        <w:rPr>
          <w:rFonts w:ascii="Times New Roman" w:hAnsi="Times New Roman" w:cs="Times New Roman"/>
          <w:sz w:val="28"/>
          <w:szCs w:val="28"/>
        </w:rPr>
        <w:t>.</w:t>
      </w:r>
      <w:r w:rsidR="004355F2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18661C" w:rsidRPr="00480EB2">
        <w:rPr>
          <w:rFonts w:ascii="Times New Roman" w:hAnsi="Times New Roman" w:cs="Times New Roman"/>
          <w:sz w:val="28"/>
          <w:szCs w:val="28"/>
        </w:rPr>
        <w:t xml:space="preserve">Актуальность: </w:t>
      </w:r>
      <w:r w:rsidR="00C034F4" w:rsidRPr="00480EB2">
        <w:rPr>
          <w:rFonts w:ascii="Times New Roman" w:hAnsi="Times New Roman" w:cs="Times New Roman"/>
          <w:bCs/>
          <w:iCs/>
          <w:sz w:val="28"/>
          <w:szCs w:val="28"/>
        </w:rPr>
        <w:t xml:space="preserve">В деятельности </w:t>
      </w:r>
      <w:r w:rsidR="0004403C" w:rsidRPr="00480EB2">
        <w:rPr>
          <w:rFonts w:ascii="Times New Roman" w:hAnsi="Times New Roman" w:cs="Times New Roman"/>
          <w:bCs/>
          <w:iCs/>
          <w:sz w:val="28"/>
          <w:szCs w:val="28"/>
        </w:rPr>
        <w:t>медицинских работников</w:t>
      </w:r>
      <w:r w:rsidR="00C034F4" w:rsidRPr="00480EB2">
        <w:rPr>
          <w:rFonts w:ascii="Times New Roman" w:hAnsi="Times New Roman" w:cs="Times New Roman"/>
          <w:bCs/>
          <w:iCs/>
          <w:sz w:val="28"/>
          <w:szCs w:val="28"/>
        </w:rPr>
        <w:t xml:space="preserve">, работающих в </w:t>
      </w:r>
      <w:r w:rsidR="00856290" w:rsidRPr="00480EB2">
        <w:rPr>
          <w:rFonts w:ascii="Times New Roman" w:hAnsi="Times New Roman" w:cs="Times New Roman"/>
          <w:bCs/>
          <w:iCs/>
          <w:sz w:val="28"/>
          <w:szCs w:val="28"/>
        </w:rPr>
        <w:t>медицинских организациях,</w:t>
      </w:r>
      <w:r w:rsidR="00C034F4" w:rsidRPr="00480EB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56290" w:rsidRPr="00480EB2">
        <w:rPr>
          <w:rFonts w:ascii="Times New Roman" w:hAnsi="Times New Roman" w:cs="Times New Roman"/>
          <w:bCs/>
          <w:iCs/>
          <w:sz w:val="28"/>
          <w:szCs w:val="28"/>
        </w:rPr>
        <w:t>образовательных</w:t>
      </w:r>
      <w:r w:rsidR="00C034F4" w:rsidRPr="00480EB2">
        <w:rPr>
          <w:rFonts w:ascii="Times New Roman" w:hAnsi="Times New Roman" w:cs="Times New Roman"/>
          <w:bCs/>
          <w:iCs/>
          <w:sz w:val="28"/>
          <w:szCs w:val="28"/>
        </w:rPr>
        <w:t xml:space="preserve"> учреждениях, важное место занимает профилактика инфекционных болезней </w:t>
      </w:r>
      <w:r w:rsidR="00C034F4" w:rsidRPr="00480EB2">
        <w:rPr>
          <w:rFonts w:ascii="Times New Roman" w:hAnsi="Times New Roman" w:cs="Times New Roman"/>
          <w:iCs/>
          <w:sz w:val="28"/>
          <w:szCs w:val="28"/>
        </w:rPr>
        <w:t>путем проведения профилактических прививок</w:t>
      </w:r>
      <w:r w:rsidR="00C034F4" w:rsidRPr="00480EB2">
        <w:rPr>
          <w:rFonts w:ascii="Times New Roman" w:hAnsi="Times New Roman" w:cs="Times New Roman"/>
          <w:sz w:val="28"/>
          <w:szCs w:val="28"/>
        </w:rPr>
        <w:t xml:space="preserve">. Уровень заболеваемости управляемыми (контролируемыми) инфекциями во многом зависит от числа </w:t>
      </w:r>
      <w:proofErr w:type="gramStart"/>
      <w:r w:rsidR="00C034F4" w:rsidRPr="00480EB2">
        <w:rPr>
          <w:rFonts w:ascii="Times New Roman" w:hAnsi="Times New Roman" w:cs="Times New Roman"/>
          <w:sz w:val="28"/>
          <w:szCs w:val="28"/>
        </w:rPr>
        <w:t>привитых</w:t>
      </w:r>
      <w:proofErr w:type="gramEnd"/>
      <w:r w:rsidR="00C034F4" w:rsidRPr="00480EB2">
        <w:rPr>
          <w:rFonts w:ascii="Times New Roman" w:hAnsi="Times New Roman" w:cs="Times New Roman"/>
          <w:sz w:val="28"/>
          <w:szCs w:val="28"/>
        </w:rPr>
        <w:t xml:space="preserve"> среди населения. Вакцинация обеспечивает защиту как детского, так и взрослого населения от ряда тяжелых инфекционных заболеваний. </w:t>
      </w:r>
      <w:r w:rsidR="0004403C" w:rsidRPr="00480EB2">
        <w:rPr>
          <w:rFonts w:ascii="Times New Roman" w:hAnsi="Times New Roman" w:cs="Times New Roman"/>
          <w:sz w:val="28"/>
          <w:szCs w:val="28"/>
        </w:rPr>
        <w:t xml:space="preserve">Медицинский работник, занимающийся </w:t>
      </w:r>
      <w:proofErr w:type="spellStart"/>
      <w:r w:rsidR="0004403C" w:rsidRPr="00480EB2">
        <w:rPr>
          <w:rFonts w:ascii="Times New Roman" w:hAnsi="Times New Roman" w:cs="Times New Roman"/>
          <w:sz w:val="28"/>
          <w:szCs w:val="28"/>
        </w:rPr>
        <w:t>вакцинопрофилактикой</w:t>
      </w:r>
      <w:proofErr w:type="spellEnd"/>
      <w:r w:rsidR="0004403C" w:rsidRPr="00480EB2">
        <w:rPr>
          <w:rFonts w:ascii="Times New Roman" w:hAnsi="Times New Roman" w:cs="Times New Roman"/>
          <w:sz w:val="28"/>
          <w:szCs w:val="28"/>
        </w:rPr>
        <w:t>,</w:t>
      </w:r>
      <w:r w:rsidR="00C034F4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04403C" w:rsidRPr="00480EB2">
        <w:rPr>
          <w:rFonts w:ascii="Times New Roman" w:hAnsi="Times New Roman" w:cs="Times New Roman"/>
          <w:sz w:val="28"/>
          <w:szCs w:val="28"/>
        </w:rPr>
        <w:t>должен</w:t>
      </w:r>
      <w:r w:rsidR="00C034F4" w:rsidRPr="00480EB2">
        <w:rPr>
          <w:rFonts w:ascii="Times New Roman" w:hAnsi="Times New Roman" w:cs="Times New Roman"/>
          <w:sz w:val="28"/>
          <w:szCs w:val="28"/>
        </w:rPr>
        <w:t xml:space="preserve"> зна</w:t>
      </w:r>
      <w:r w:rsidR="0004403C" w:rsidRPr="00480EB2">
        <w:rPr>
          <w:rFonts w:ascii="Times New Roman" w:hAnsi="Times New Roman" w:cs="Times New Roman"/>
          <w:sz w:val="28"/>
          <w:szCs w:val="28"/>
        </w:rPr>
        <w:t>ть</w:t>
      </w:r>
      <w:r w:rsidR="00C034F4" w:rsidRPr="00480EB2">
        <w:rPr>
          <w:rFonts w:ascii="Times New Roman" w:hAnsi="Times New Roman" w:cs="Times New Roman"/>
          <w:sz w:val="28"/>
          <w:szCs w:val="28"/>
        </w:rPr>
        <w:t xml:space="preserve"> календар</w:t>
      </w:r>
      <w:r w:rsidR="0004403C" w:rsidRPr="00480EB2">
        <w:rPr>
          <w:rFonts w:ascii="Times New Roman" w:hAnsi="Times New Roman" w:cs="Times New Roman"/>
          <w:sz w:val="28"/>
          <w:szCs w:val="28"/>
        </w:rPr>
        <w:t>ь</w:t>
      </w:r>
      <w:r w:rsidR="00C034F4" w:rsidRPr="00480EB2">
        <w:rPr>
          <w:rFonts w:ascii="Times New Roman" w:hAnsi="Times New Roman" w:cs="Times New Roman"/>
          <w:sz w:val="28"/>
          <w:szCs w:val="28"/>
        </w:rPr>
        <w:t xml:space="preserve"> профилактических прививок</w:t>
      </w:r>
      <w:r w:rsidR="0004403C" w:rsidRPr="00480EB2">
        <w:rPr>
          <w:rFonts w:ascii="Times New Roman" w:hAnsi="Times New Roman" w:cs="Times New Roman"/>
          <w:sz w:val="28"/>
          <w:szCs w:val="28"/>
        </w:rPr>
        <w:t>, организацию прививочной работы, владеть техникой введения иммунологических лекарственных средств</w:t>
      </w:r>
      <w:r w:rsidR="00C034F4" w:rsidRPr="00480EB2">
        <w:rPr>
          <w:rFonts w:ascii="Times New Roman" w:hAnsi="Times New Roman" w:cs="Times New Roman"/>
          <w:sz w:val="28"/>
          <w:szCs w:val="28"/>
        </w:rPr>
        <w:t xml:space="preserve">, </w:t>
      </w:r>
      <w:r w:rsidR="0004403C" w:rsidRPr="00480EB2">
        <w:rPr>
          <w:rFonts w:ascii="Times New Roman" w:hAnsi="Times New Roman" w:cs="Times New Roman"/>
          <w:sz w:val="28"/>
          <w:szCs w:val="28"/>
        </w:rPr>
        <w:t xml:space="preserve">правильно оформлять медицинскую документацию на выполненную прививку, своевременно </w:t>
      </w:r>
      <w:r w:rsidR="00603BE3" w:rsidRPr="00480EB2">
        <w:rPr>
          <w:rFonts w:ascii="Times New Roman" w:hAnsi="Times New Roman" w:cs="Times New Roman"/>
          <w:sz w:val="28"/>
          <w:szCs w:val="28"/>
        </w:rPr>
        <w:t xml:space="preserve">выявлять и регистрировать возможные </w:t>
      </w:r>
      <w:proofErr w:type="spellStart"/>
      <w:r w:rsidR="00603BE3" w:rsidRPr="00480EB2">
        <w:rPr>
          <w:rFonts w:ascii="Times New Roman" w:hAnsi="Times New Roman" w:cs="Times New Roman"/>
          <w:sz w:val="28"/>
          <w:szCs w:val="28"/>
        </w:rPr>
        <w:t>поствакцинальные</w:t>
      </w:r>
      <w:proofErr w:type="spellEnd"/>
      <w:r w:rsidR="00603BE3" w:rsidRPr="00480EB2">
        <w:rPr>
          <w:rFonts w:ascii="Times New Roman" w:hAnsi="Times New Roman" w:cs="Times New Roman"/>
          <w:sz w:val="28"/>
          <w:szCs w:val="28"/>
        </w:rPr>
        <w:t xml:space="preserve"> реакции</w:t>
      </w:r>
      <w:r w:rsidR="00C034F4" w:rsidRPr="00480EB2">
        <w:rPr>
          <w:rFonts w:ascii="Times New Roman" w:hAnsi="Times New Roman" w:cs="Times New Roman"/>
          <w:sz w:val="28"/>
          <w:szCs w:val="28"/>
        </w:rPr>
        <w:t>.</w:t>
      </w:r>
    </w:p>
    <w:p w:rsidR="00044B7C" w:rsidRPr="00480EB2" w:rsidRDefault="000A09C1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V</w:t>
      </w:r>
      <w:r w:rsidR="0018661C" w:rsidRPr="00480EB2">
        <w:rPr>
          <w:rFonts w:ascii="Times New Roman" w:hAnsi="Times New Roman" w:cs="Times New Roman"/>
          <w:sz w:val="28"/>
          <w:szCs w:val="28"/>
        </w:rPr>
        <w:t>.</w:t>
      </w:r>
      <w:r w:rsidR="004355F2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18661C" w:rsidRPr="00480EB2">
        <w:rPr>
          <w:rFonts w:ascii="Times New Roman" w:hAnsi="Times New Roman" w:cs="Times New Roman"/>
          <w:sz w:val="28"/>
          <w:szCs w:val="28"/>
        </w:rPr>
        <w:t xml:space="preserve">Мотивация – </w:t>
      </w:r>
      <w:r w:rsidR="00502712">
        <w:rPr>
          <w:rFonts w:ascii="Times New Roman" w:hAnsi="Times New Roman" w:cs="Times New Roman"/>
          <w:sz w:val="28"/>
          <w:szCs w:val="28"/>
        </w:rPr>
        <w:t>формирование у</w:t>
      </w:r>
      <w:r w:rsidR="0018661C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502712">
        <w:rPr>
          <w:rFonts w:ascii="Times New Roman" w:hAnsi="Times New Roman" w:cs="Times New Roman"/>
          <w:sz w:val="28"/>
          <w:szCs w:val="28"/>
        </w:rPr>
        <w:t xml:space="preserve">будущих медицинских работников </w:t>
      </w:r>
      <w:r w:rsidR="0018661C" w:rsidRPr="00480EB2">
        <w:rPr>
          <w:rFonts w:ascii="Times New Roman" w:hAnsi="Times New Roman" w:cs="Times New Roman"/>
          <w:sz w:val="28"/>
          <w:szCs w:val="28"/>
        </w:rPr>
        <w:t>профессиональных компетенций планирования</w:t>
      </w:r>
      <w:r w:rsidR="00827497" w:rsidRPr="00480EB2">
        <w:rPr>
          <w:rFonts w:ascii="Times New Roman" w:hAnsi="Times New Roman" w:cs="Times New Roman"/>
          <w:sz w:val="28"/>
          <w:szCs w:val="28"/>
        </w:rPr>
        <w:t>, организации</w:t>
      </w:r>
      <w:r w:rsidR="0018661C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827497" w:rsidRPr="00480EB2">
        <w:rPr>
          <w:rFonts w:ascii="Times New Roman" w:hAnsi="Times New Roman" w:cs="Times New Roman"/>
          <w:sz w:val="28"/>
          <w:szCs w:val="28"/>
        </w:rPr>
        <w:t xml:space="preserve">и проведения </w:t>
      </w:r>
      <w:r w:rsidR="00711E0E" w:rsidRPr="00480EB2">
        <w:rPr>
          <w:rFonts w:ascii="Times New Roman" w:hAnsi="Times New Roman" w:cs="Times New Roman"/>
          <w:sz w:val="28"/>
          <w:szCs w:val="28"/>
        </w:rPr>
        <w:t xml:space="preserve">профилактических прививок. </w:t>
      </w:r>
    </w:p>
    <w:p w:rsidR="0018661C" w:rsidRPr="00480EB2" w:rsidRDefault="000A09C1" w:rsidP="00201167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80EB2">
        <w:rPr>
          <w:rFonts w:ascii="Times New Roman" w:hAnsi="Times New Roman"/>
          <w:sz w:val="28"/>
          <w:szCs w:val="28"/>
        </w:rPr>
        <w:t>VI</w:t>
      </w:r>
      <w:r w:rsidR="0018661C" w:rsidRPr="00480EB2">
        <w:rPr>
          <w:rFonts w:ascii="Times New Roman" w:hAnsi="Times New Roman"/>
          <w:sz w:val="28"/>
          <w:szCs w:val="28"/>
        </w:rPr>
        <w:t>.</w:t>
      </w:r>
      <w:r w:rsidR="004355F2" w:rsidRPr="00480EB2">
        <w:rPr>
          <w:rFonts w:ascii="Times New Roman" w:hAnsi="Times New Roman"/>
          <w:sz w:val="28"/>
          <w:szCs w:val="28"/>
        </w:rPr>
        <w:t xml:space="preserve"> </w:t>
      </w:r>
      <w:r w:rsidR="0018661C" w:rsidRPr="00480EB2">
        <w:rPr>
          <w:rFonts w:ascii="Times New Roman" w:hAnsi="Times New Roman"/>
          <w:sz w:val="28"/>
          <w:szCs w:val="28"/>
        </w:rPr>
        <w:t>Цели:</w:t>
      </w:r>
    </w:p>
    <w:p w:rsidR="0018661C" w:rsidRPr="00480EB2" w:rsidRDefault="0018661C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0EB2">
        <w:rPr>
          <w:rFonts w:ascii="Times New Roman" w:hAnsi="Times New Roman" w:cs="Times New Roman"/>
          <w:i/>
          <w:sz w:val="28"/>
          <w:szCs w:val="28"/>
        </w:rPr>
        <w:t xml:space="preserve">Дидактические: </w:t>
      </w:r>
    </w:p>
    <w:p w:rsidR="00A413DE" w:rsidRPr="00480EB2" w:rsidRDefault="00A413DE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1.Уяснить </w:t>
      </w:r>
      <w:r w:rsidR="00BB7A0E" w:rsidRPr="00480EB2">
        <w:rPr>
          <w:rFonts w:ascii="Times New Roman" w:hAnsi="Times New Roman" w:cs="Times New Roman"/>
          <w:sz w:val="28"/>
          <w:szCs w:val="28"/>
        </w:rPr>
        <w:t>основные положения организации прививочной работы</w:t>
      </w:r>
      <w:r w:rsidRPr="00480EB2">
        <w:rPr>
          <w:rFonts w:ascii="Times New Roman" w:hAnsi="Times New Roman" w:cs="Times New Roman"/>
          <w:sz w:val="28"/>
          <w:szCs w:val="28"/>
        </w:rPr>
        <w:t xml:space="preserve">, клинические проявления </w:t>
      </w:r>
      <w:proofErr w:type="spellStart"/>
      <w:r w:rsidR="00856290" w:rsidRPr="00480EB2">
        <w:rPr>
          <w:rFonts w:ascii="Times New Roman" w:hAnsi="Times New Roman" w:cs="Times New Roman"/>
          <w:sz w:val="28"/>
          <w:szCs w:val="28"/>
        </w:rPr>
        <w:t>постпрививочных</w:t>
      </w:r>
      <w:proofErr w:type="spellEnd"/>
      <w:r w:rsidR="00856290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Pr="00480EB2">
        <w:rPr>
          <w:rFonts w:ascii="Times New Roman" w:hAnsi="Times New Roman" w:cs="Times New Roman"/>
          <w:sz w:val="28"/>
          <w:szCs w:val="28"/>
        </w:rPr>
        <w:t xml:space="preserve">реакций, </w:t>
      </w:r>
      <w:r w:rsidR="00856290" w:rsidRPr="00480EB2">
        <w:rPr>
          <w:rFonts w:ascii="Times New Roman" w:hAnsi="Times New Roman" w:cs="Times New Roman"/>
          <w:sz w:val="28"/>
          <w:szCs w:val="28"/>
        </w:rPr>
        <w:t>сроки наблюдения и оформления медицинской документации после выполнения вакцинации</w:t>
      </w:r>
      <w:r w:rsidRPr="00480E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13DE" w:rsidRPr="00480EB2" w:rsidRDefault="00A413DE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856290" w:rsidRPr="00480EB2">
        <w:rPr>
          <w:rFonts w:ascii="Times New Roman" w:hAnsi="Times New Roman" w:cs="Times New Roman"/>
          <w:sz w:val="28"/>
          <w:szCs w:val="28"/>
        </w:rPr>
        <w:t>Закрепить умения</w:t>
      </w:r>
      <w:r w:rsidRPr="00480EB2">
        <w:rPr>
          <w:rFonts w:ascii="Times New Roman" w:hAnsi="Times New Roman" w:cs="Times New Roman"/>
          <w:sz w:val="28"/>
          <w:szCs w:val="28"/>
        </w:rPr>
        <w:t xml:space="preserve"> планирова</w:t>
      </w:r>
      <w:r w:rsidR="00856290" w:rsidRPr="00480EB2">
        <w:rPr>
          <w:rFonts w:ascii="Times New Roman" w:hAnsi="Times New Roman" w:cs="Times New Roman"/>
          <w:sz w:val="28"/>
          <w:szCs w:val="28"/>
        </w:rPr>
        <w:t>ния</w:t>
      </w:r>
      <w:r w:rsidRPr="00480EB2">
        <w:rPr>
          <w:rFonts w:ascii="Times New Roman" w:hAnsi="Times New Roman" w:cs="Times New Roman"/>
          <w:sz w:val="28"/>
          <w:szCs w:val="28"/>
        </w:rPr>
        <w:t xml:space="preserve"> профилактически</w:t>
      </w:r>
      <w:r w:rsidR="00856290" w:rsidRPr="00480EB2">
        <w:rPr>
          <w:rFonts w:ascii="Times New Roman" w:hAnsi="Times New Roman" w:cs="Times New Roman"/>
          <w:sz w:val="28"/>
          <w:szCs w:val="28"/>
        </w:rPr>
        <w:t>х</w:t>
      </w:r>
      <w:r w:rsidRPr="00480EB2">
        <w:rPr>
          <w:rFonts w:ascii="Times New Roman" w:hAnsi="Times New Roman" w:cs="Times New Roman"/>
          <w:sz w:val="28"/>
          <w:szCs w:val="28"/>
        </w:rPr>
        <w:t xml:space="preserve"> привив</w:t>
      </w:r>
      <w:r w:rsidR="00856290" w:rsidRPr="00480EB2">
        <w:rPr>
          <w:rFonts w:ascii="Times New Roman" w:hAnsi="Times New Roman" w:cs="Times New Roman"/>
          <w:sz w:val="28"/>
          <w:szCs w:val="28"/>
        </w:rPr>
        <w:t>о</w:t>
      </w:r>
      <w:r w:rsidRPr="00480EB2">
        <w:rPr>
          <w:rFonts w:ascii="Times New Roman" w:hAnsi="Times New Roman" w:cs="Times New Roman"/>
          <w:sz w:val="28"/>
          <w:szCs w:val="28"/>
        </w:rPr>
        <w:t xml:space="preserve">к </w:t>
      </w:r>
      <w:r w:rsidR="00856290" w:rsidRPr="00480EB2">
        <w:rPr>
          <w:rFonts w:ascii="Times New Roman" w:hAnsi="Times New Roman" w:cs="Times New Roman"/>
          <w:sz w:val="28"/>
          <w:szCs w:val="28"/>
        </w:rPr>
        <w:t>согласно</w:t>
      </w:r>
      <w:r w:rsidRPr="00480EB2">
        <w:rPr>
          <w:rFonts w:ascii="Times New Roman" w:hAnsi="Times New Roman" w:cs="Times New Roman"/>
          <w:sz w:val="28"/>
          <w:szCs w:val="28"/>
        </w:rPr>
        <w:t xml:space="preserve"> Национально</w:t>
      </w:r>
      <w:r w:rsidR="00856290" w:rsidRPr="00480EB2">
        <w:rPr>
          <w:rFonts w:ascii="Times New Roman" w:hAnsi="Times New Roman" w:cs="Times New Roman"/>
          <w:sz w:val="28"/>
          <w:szCs w:val="28"/>
        </w:rPr>
        <w:t>му</w:t>
      </w:r>
      <w:r w:rsidRPr="00480EB2">
        <w:rPr>
          <w:rFonts w:ascii="Times New Roman" w:hAnsi="Times New Roman" w:cs="Times New Roman"/>
          <w:sz w:val="28"/>
          <w:szCs w:val="28"/>
        </w:rPr>
        <w:t xml:space="preserve"> календар</w:t>
      </w:r>
      <w:r w:rsidR="00856290" w:rsidRPr="00480EB2">
        <w:rPr>
          <w:rFonts w:ascii="Times New Roman" w:hAnsi="Times New Roman" w:cs="Times New Roman"/>
          <w:sz w:val="28"/>
          <w:szCs w:val="28"/>
        </w:rPr>
        <w:t>ю</w:t>
      </w:r>
      <w:r w:rsidRPr="00480EB2">
        <w:rPr>
          <w:rFonts w:ascii="Times New Roman" w:hAnsi="Times New Roman" w:cs="Times New Roman"/>
          <w:sz w:val="28"/>
          <w:szCs w:val="28"/>
        </w:rPr>
        <w:t xml:space="preserve"> профилактических прививок</w:t>
      </w:r>
      <w:r w:rsidR="009D1B44" w:rsidRPr="00480EB2">
        <w:rPr>
          <w:rFonts w:ascii="Times New Roman" w:hAnsi="Times New Roman" w:cs="Times New Roman"/>
          <w:sz w:val="28"/>
          <w:szCs w:val="28"/>
        </w:rPr>
        <w:t xml:space="preserve"> и консультирования законных представителей ребенка о необходимости проведения вакцинации на основе доказательной медицины</w:t>
      </w:r>
      <w:r w:rsidRPr="00480EB2">
        <w:rPr>
          <w:rFonts w:ascii="Times New Roman" w:hAnsi="Times New Roman" w:cs="Times New Roman"/>
          <w:sz w:val="28"/>
          <w:szCs w:val="28"/>
        </w:rPr>
        <w:t>.</w:t>
      </w:r>
    </w:p>
    <w:p w:rsidR="00A413DE" w:rsidRPr="00480EB2" w:rsidRDefault="00A413DE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Pr="00480EB2">
        <w:rPr>
          <w:rFonts w:ascii="Times New Roman" w:hAnsi="Times New Roman" w:cs="Times New Roman"/>
          <w:sz w:val="28"/>
          <w:szCs w:val="28"/>
        </w:rPr>
        <w:t xml:space="preserve"> осознать необходимость ответственного отношения к планированию прививок, уметь убедить родителей в необходимости проведения профилактических прививок.</w:t>
      </w:r>
    </w:p>
    <w:p w:rsidR="00A413DE" w:rsidRPr="00480EB2" w:rsidRDefault="00A413DE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i/>
          <w:sz w:val="28"/>
          <w:szCs w:val="28"/>
        </w:rPr>
        <w:t>Развивающие</w:t>
      </w:r>
      <w:r w:rsidRPr="00480EB2">
        <w:rPr>
          <w:rFonts w:ascii="Times New Roman" w:hAnsi="Times New Roman" w:cs="Times New Roman"/>
          <w:sz w:val="28"/>
          <w:szCs w:val="28"/>
        </w:rPr>
        <w:t xml:space="preserve"> – развить клиническое мышление, чувство ответственности, профессионализма, предельной точности при планировании профилактических прививок ребенку, умение работать в команде, проводить параллели между дисциплинами и модулями; повышать мотивацию к изучению модуля. </w:t>
      </w:r>
    </w:p>
    <w:p w:rsidR="0018661C" w:rsidRPr="00480EB2" w:rsidRDefault="000A09C1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VII</w:t>
      </w:r>
      <w:r w:rsidR="0018661C" w:rsidRPr="00480EB2">
        <w:rPr>
          <w:rFonts w:ascii="Times New Roman" w:hAnsi="Times New Roman" w:cs="Times New Roman"/>
          <w:sz w:val="28"/>
          <w:szCs w:val="28"/>
        </w:rPr>
        <w:t>.</w:t>
      </w:r>
      <w:r w:rsidR="004355F2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18661C" w:rsidRPr="00480EB2">
        <w:rPr>
          <w:rFonts w:ascii="Times New Roman" w:hAnsi="Times New Roman" w:cs="Times New Roman"/>
          <w:sz w:val="28"/>
          <w:szCs w:val="28"/>
        </w:rPr>
        <w:t xml:space="preserve">Формирование компетенций </w:t>
      </w:r>
      <w:proofErr w:type="gramStart"/>
      <w:r w:rsidR="0018661C" w:rsidRPr="00480EB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18661C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18661C" w:rsidRPr="00480EB2">
        <w:rPr>
          <w:rFonts w:ascii="Times New Roman" w:hAnsi="Times New Roman" w:cs="Times New Roman"/>
          <w:bCs/>
          <w:sz w:val="28"/>
          <w:szCs w:val="28"/>
        </w:rPr>
        <w:t>обучающихся</w:t>
      </w:r>
    </w:p>
    <w:p w:rsidR="0018661C" w:rsidRPr="00480EB2" w:rsidRDefault="0018661C" w:rsidP="0020116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Проведение занятия направлено на формирование </w:t>
      </w:r>
      <w:r w:rsidR="005837C5" w:rsidRPr="00480EB2">
        <w:rPr>
          <w:rFonts w:ascii="Times New Roman" w:hAnsi="Times New Roman" w:cs="Times New Roman"/>
          <w:sz w:val="28"/>
          <w:szCs w:val="28"/>
        </w:rPr>
        <w:t xml:space="preserve">как общих, так и </w:t>
      </w:r>
      <w:r w:rsidRPr="00480EB2">
        <w:rPr>
          <w:rFonts w:ascii="Times New Roman" w:hAnsi="Times New Roman" w:cs="Times New Roman"/>
          <w:sz w:val="28"/>
          <w:szCs w:val="28"/>
        </w:rPr>
        <w:t>профессиональных (ПК):</w:t>
      </w:r>
      <w:r w:rsidRPr="00480E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5837C5" w:rsidRPr="00480EB2" w:rsidRDefault="0018661C" w:rsidP="0020116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80EB2">
        <w:rPr>
          <w:rFonts w:ascii="Times New Roman" w:hAnsi="Times New Roman" w:cs="Times New Roman"/>
          <w:spacing w:val="-1"/>
          <w:sz w:val="28"/>
          <w:szCs w:val="28"/>
        </w:rPr>
        <w:t xml:space="preserve">ПК </w:t>
      </w:r>
      <w:r w:rsidR="005837C5" w:rsidRPr="00480EB2">
        <w:rPr>
          <w:rFonts w:ascii="Times New Roman" w:hAnsi="Times New Roman" w:cs="Times New Roman"/>
          <w:spacing w:val="-1"/>
          <w:sz w:val="28"/>
          <w:szCs w:val="28"/>
        </w:rPr>
        <w:t>1</w:t>
      </w:r>
      <w:r w:rsidRPr="00480EB2">
        <w:rPr>
          <w:rFonts w:ascii="Times New Roman" w:hAnsi="Times New Roman" w:cs="Times New Roman"/>
          <w:spacing w:val="-1"/>
          <w:sz w:val="28"/>
          <w:szCs w:val="28"/>
        </w:rPr>
        <w:t>.</w:t>
      </w:r>
      <w:r w:rsidR="005837C5" w:rsidRPr="00480EB2">
        <w:rPr>
          <w:rFonts w:ascii="Times New Roman" w:hAnsi="Times New Roman" w:cs="Times New Roman"/>
          <w:spacing w:val="-1"/>
          <w:sz w:val="28"/>
          <w:szCs w:val="28"/>
        </w:rPr>
        <w:t>1</w:t>
      </w:r>
      <w:r w:rsidRPr="00480EB2">
        <w:rPr>
          <w:rFonts w:ascii="Times New Roman" w:hAnsi="Times New Roman" w:cs="Times New Roman"/>
          <w:spacing w:val="-1"/>
          <w:sz w:val="28"/>
          <w:szCs w:val="28"/>
        </w:rPr>
        <w:t>.</w:t>
      </w:r>
      <w:r w:rsidR="000F1C2F" w:rsidRPr="00480E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80EB2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5837C5" w:rsidRPr="00480EB2">
        <w:rPr>
          <w:rFonts w:ascii="Times New Roman" w:hAnsi="Times New Roman" w:cs="Times New Roman"/>
          <w:sz w:val="28"/>
          <w:szCs w:val="28"/>
        </w:rPr>
        <w:t xml:space="preserve"> Проводить мероприятия по сохранению и укреплению  здоровья населения, пациента и его окружения</w:t>
      </w:r>
    </w:p>
    <w:p w:rsidR="0018661C" w:rsidRPr="00480EB2" w:rsidRDefault="000F1C2F" w:rsidP="0020116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80EB2">
        <w:rPr>
          <w:rFonts w:ascii="Times New Roman" w:hAnsi="Times New Roman" w:cs="Times New Roman"/>
          <w:spacing w:val="-1"/>
          <w:sz w:val="28"/>
          <w:szCs w:val="28"/>
        </w:rPr>
        <w:t>ПК 1.2. –</w:t>
      </w:r>
      <w:r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18661C" w:rsidRPr="00480EB2">
        <w:rPr>
          <w:rFonts w:ascii="Times New Roman" w:hAnsi="Times New Roman" w:cs="Times New Roman"/>
          <w:spacing w:val="-1"/>
          <w:sz w:val="28"/>
          <w:szCs w:val="28"/>
        </w:rPr>
        <w:t>Проводить санитарно-гигиеническое просвещение населения.</w:t>
      </w:r>
    </w:p>
    <w:p w:rsidR="005837C5" w:rsidRPr="00480EB2" w:rsidRDefault="0018661C" w:rsidP="0020116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pacing w:val="-1"/>
          <w:sz w:val="28"/>
          <w:szCs w:val="28"/>
        </w:rPr>
        <w:t>ПК 4.5.–</w:t>
      </w:r>
      <w:r w:rsidR="005837C5" w:rsidRPr="00480EB2">
        <w:rPr>
          <w:rFonts w:ascii="Times New Roman" w:hAnsi="Times New Roman" w:cs="Times New Roman"/>
          <w:sz w:val="28"/>
          <w:szCs w:val="28"/>
        </w:rPr>
        <w:t xml:space="preserve"> Участвовать в проведении профилактики инфекционных и неинфекционных заболеваний.</w:t>
      </w:r>
    </w:p>
    <w:p w:rsidR="0018661C" w:rsidRPr="00480EB2" w:rsidRDefault="0018661C" w:rsidP="0020116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ОК 1.–Понимать сущность и значимость своей будущей профессии, проявлять к ней устойчивый интерес.</w:t>
      </w:r>
    </w:p>
    <w:p w:rsidR="0018661C" w:rsidRPr="00480EB2" w:rsidRDefault="0018661C" w:rsidP="00201167">
      <w:pPr>
        <w:pStyle w:val="a3"/>
        <w:widowControl w:val="0"/>
        <w:spacing w:line="360" w:lineRule="auto"/>
        <w:ind w:left="0" w:firstLine="567"/>
        <w:jc w:val="both"/>
        <w:rPr>
          <w:sz w:val="28"/>
          <w:szCs w:val="28"/>
        </w:rPr>
      </w:pPr>
      <w:r w:rsidRPr="00480EB2">
        <w:rPr>
          <w:sz w:val="28"/>
          <w:szCs w:val="28"/>
        </w:rPr>
        <w:t>ОК 2.–Организовывать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18661C" w:rsidRPr="00480EB2" w:rsidRDefault="0018661C" w:rsidP="00201167">
      <w:pPr>
        <w:pStyle w:val="a3"/>
        <w:widowControl w:val="0"/>
        <w:spacing w:line="360" w:lineRule="auto"/>
        <w:ind w:left="0" w:firstLine="567"/>
        <w:jc w:val="both"/>
        <w:rPr>
          <w:sz w:val="28"/>
          <w:szCs w:val="28"/>
        </w:rPr>
      </w:pPr>
      <w:r w:rsidRPr="00480EB2">
        <w:rPr>
          <w:sz w:val="28"/>
          <w:szCs w:val="28"/>
        </w:rPr>
        <w:t>ОК 3.–Принимать решения в стандартных и нестандартных ситуациях и нести за них ответственность</w:t>
      </w:r>
    </w:p>
    <w:p w:rsidR="000F1C2F" w:rsidRPr="00480EB2" w:rsidRDefault="0018661C" w:rsidP="00201167">
      <w:pPr>
        <w:pStyle w:val="a3"/>
        <w:widowControl w:val="0"/>
        <w:spacing w:line="360" w:lineRule="auto"/>
        <w:ind w:left="0" w:firstLine="567"/>
        <w:jc w:val="both"/>
        <w:rPr>
          <w:sz w:val="28"/>
          <w:szCs w:val="28"/>
        </w:rPr>
      </w:pPr>
      <w:r w:rsidRPr="00480EB2">
        <w:rPr>
          <w:sz w:val="28"/>
          <w:szCs w:val="28"/>
        </w:rPr>
        <w:t>ОК 4.–</w:t>
      </w:r>
      <w:r w:rsidR="000F1C2F" w:rsidRPr="00480EB2">
        <w:rPr>
          <w:sz w:val="28"/>
          <w:szCs w:val="28"/>
        </w:rPr>
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18661C" w:rsidRPr="00480EB2" w:rsidRDefault="0018661C" w:rsidP="00201167">
      <w:pPr>
        <w:pStyle w:val="a3"/>
        <w:widowControl w:val="0"/>
        <w:spacing w:line="360" w:lineRule="auto"/>
        <w:ind w:left="0" w:firstLine="567"/>
        <w:jc w:val="both"/>
        <w:rPr>
          <w:sz w:val="28"/>
          <w:szCs w:val="28"/>
        </w:rPr>
      </w:pPr>
      <w:r w:rsidRPr="00480EB2">
        <w:rPr>
          <w:sz w:val="28"/>
          <w:szCs w:val="28"/>
        </w:rPr>
        <w:t xml:space="preserve">ОК 5.–Использовать информационно-коммуникационные технологии в </w:t>
      </w:r>
      <w:r w:rsidRPr="00480EB2">
        <w:rPr>
          <w:sz w:val="28"/>
          <w:szCs w:val="28"/>
        </w:rPr>
        <w:lastRenderedPageBreak/>
        <w:t>профессиональной деятельности</w:t>
      </w:r>
      <w:r w:rsidR="000F1C2F" w:rsidRPr="00480EB2">
        <w:rPr>
          <w:sz w:val="28"/>
          <w:szCs w:val="28"/>
        </w:rPr>
        <w:t>.</w:t>
      </w:r>
    </w:p>
    <w:p w:rsidR="0018661C" w:rsidRPr="00480EB2" w:rsidRDefault="0018661C" w:rsidP="00201167">
      <w:pPr>
        <w:pStyle w:val="a3"/>
        <w:widowControl w:val="0"/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80EB2">
        <w:rPr>
          <w:sz w:val="28"/>
          <w:szCs w:val="28"/>
        </w:rPr>
        <w:t>ОК 6.–Работать в коллективе и команде, эффективно общаться с коллегами, руководством, потребителями.</w:t>
      </w:r>
    </w:p>
    <w:p w:rsidR="0018661C" w:rsidRPr="00480EB2" w:rsidRDefault="0018661C" w:rsidP="00201167">
      <w:pPr>
        <w:pStyle w:val="a3"/>
        <w:widowControl w:val="0"/>
        <w:spacing w:line="360" w:lineRule="auto"/>
        <w:ind w:left="0" w:firstLine="567"/>
        <w:jc w:val="both"/>
        <w:rPr>
          <w:sz w:val="28"/>
          <w:szCs w:val="28"/>
        </w:rPr>
      </w:pPr>
      <w:r w:rsidRPr="00480EB2">
        <w:rPr>
          <w:sz w:val="28"/>
          <w:szCs w:val="28"/>
        </w:rPr>
        <w:t>ОК 7.–Брать ответственность за работу членов команды (подчиненных), за результат выполнения заданий.</w:t>
      </w:r>
    </w:p>
    <w:p w:rsidR="0018661C" w:rsidRPr="00480EB2" w:rsidRDefault="0018661C" w:rsidP="00201167">
      <w:pPr>
        <w:pStyle w:val="a3"/>
        <w:widowControl w:val="0"/>
        <w:spacing w:line="360" w:lineRule="auto"/>
        <w:ind w:left="0" w:firstLine="567"/>
        <w:jc w:val="both"/>
        <w:rPr>
          <w:sz w:val="28"/>
          <w:szCs w:val="28"/>
        </w:rPr>
      </w:pPr>
      <w:r w:rsidRPr="00480EB2">
        <w:rPr>
          <w:sz w:val="28"/>
          <w:szCs w:val="28"/>
        </w:rPr>
        <w:t>ОК 8.–Самостоятельно определять задачи профессионального и личностного развития, заниматься самообразованием, осознанно планировать и осуществлять повышение своей квалификации.</w:t>
      </w:r>
    </w:p>
    <w:p w:rsidR="0018661C" w:rsidRPr="00480EB2" w:rsidRDefault="0018661C" w:rsidP="00201167">
      <w:pPr>
        <w:pStyle w:val="a3"/>
        <w:widowControl w:val="0"/>
        <w:spacing w:line="360" w:lineRule="auto"/>
        <w:ind w:left="0" w:firstLine="567"/>
        <w:jc w:val="both"/>
        <w:rPr>
          <w:sz w:val="28"/>
          <w:szCs w:val="28"/>
        </w:rPr>
      </w:pPr>
      <w:r w:rsidRPr="00480EB2">
        <w:rPr>
          <w:sz w:val="28"/>
          <w:szCs w:val="28"/>
        </w:rPr>
        <w:t>ОК 9.–Ориентироваться в условиях частой смены технологий в профессиональной деятельности.</w:t>
      </w:r>
    </w:p>
    <w:p w:rsidR="000F1C2F" w:rsidRPr="00480EB2" w:rsidRDefault="000F1C2F" w:rsidP="00201167">
      <w:pPr>
        <w:pStyle w:val="a3"/>
        <w:widowControl w:val="0"/>
        <w:spacing w:line="360" w:lineRule="auto"/>
        <w:ind w:left="0" w:firstLine="567"/>
        <w:jc w:val="both"/>
        <w:rPr>
          <w:sz w:val="28"/>
          <w:szCs w:val="28"/>
        </w:rPr>
      </w:pPr>
      <w:r w:rsidRPr="00480EB2">
        <w:rPr>
          <w:sz w:val="28"/>
          <w:szCs w:val="28"/>
        </w:rPr>
        <w:t>ОК 10.–Бережно относиться к историческому наследию и культурным традициям народа, уважать социальные, культурные и религиозные различия</w:t>
      </w:r>
      <w:r w:rsidR="00401C7E" w:rsidRPr="00480EB2">
        <w:rPr>
          <w:sz w:val="28"/>
          <w:szCs w:val="28"/>
        </w:rPr>
        <w:t>.</w:t>
      </w:r>
    </w:p>
    <w:p w:rsidR="00401C7E" w:rsidRPr="00480EB2" w:rsidRDefault="00401C7E" w:rsidP="00201167">
      <w:pPr>
        <w:pStyle w:val="a3"/>
        <w:widowControl w:val="0"/>
        <w:spacing w:line="360" w:lineRule="auto"/>
        <w:ind w:left="0" w:firstLine="567"/>
        <w:jc w:val="both"/>
        <w:rPr>
          <w:sz w:val="28"/>
          <w:szCs w:val="28"/>
        </w:rPr>
      </w:pPr>
      <w:r w:rsidRPr="00480EB2">
        <w:rPr>
          <w:sz w:val="28"/>
          <w:szCs w:val="28"/>
        </w:rPr>
        <w:t>ОК 11.–Быть готовым брать на себя нравственные обязательства по отношению к природе, обществу и человеку</w:t>
      </w:r>
      <w:r w:rsidR="00F77C8C" w:rsidRPr="00480EB2">
        <w:rPr>
          <w:sz w:val="28"/>
          <w:szCs w:val="28"/>
        </w:rPr>
        <w:t>.</w:t>
      </w:r>
    </w:p>
    <w:p w:rsidR="0018661C" w:rsidRPr="00480EB2" w:rsidRDefault="0018661C" w:rsidP="00201167">
      <w:pPr>
        <w:pStyle w:val="a3"/>
        <w:widowControl w:val="0"/>
        <w:spacing w:line="360" w:lineRule="auto"/>
        <w:ind w:left="0" w:firstLine="567"/>
        <w:jc w:val="both"/>
        <w:rPr>
          <w:sz w:val="28"/>
          <w:szCs w:val="28"/>
        </w:rPr>
      </w:pPr>
      <w:r w:rsidRPr="00480EB2">
        <w:rPr>
          <w:sz w:val="28"/>
          <w:szCs w:val="28"/>
        </w:rPr>
        <w:t>ОК 12.–Организовывать рабочее место с соблюдением требований охраны труда, производственной санитарии, инфекционной и противопожарной безопасности.</w:t>
      </w:r>
    </w:p>
    <w:p w:rsidR="00F77C8C" w:rsidRPr="00480EB2" w:rsidRDefault="00F77C8C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ОК 1</w:t>
      </w:r>
      <w:r w:rsidR="00001B47" w:rsidRPr="00480EB2">
        <w:rPr>
          <w:rFonts w:ascii="Times New Roman" w:hAnsi="Times New Roman" w:cs="Times New Roman"/>
          <w:sz w:val="28"/>
          <w:szCs w:val="28"/>
        </w:rPr>
        <w:t>3</w:t>
      </w:r>
      <w:r w:rsidRPr="00480EB2">
        <w:rPr>
          <w:rFonts w:ascii="Times New Roman" w:hAnsi="Times New Roman" w:cs="Times New Roman"/>
          <w:sz w:val="28"/>
          <w:szCs w:val="28"/>
        </w:rPr>
        <w:t>.–Вести здоровый образ жизни, заниматься физической культурой и спортом для укрепления здоровья, достижения жизненных и профессиональных целей.</w:t>
      </w:r>
    </w:p>
    <w:p w:rsidR="00822BEF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VIII</w:t>
      </w:r>
      <w:r w:rsidR="00822BEF" w:rsidRPr="00480EB2">
        <w:rPr>
          <w:rFonts w:ascii="Times New Roman" w:hAnsi="Times New Roman" w:cs="Times New Roman"/>
          <w:sz w:val="28"/>
          <w:szCs w:val="28"/>
        </w:rPr>
        <w:t>.</w:t>
      </w:r>
      <w:r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822BEF" w:rsidRPr="00480EB2">
        <w:rPr>
          <w:rFonts w:ascii="Times New Roman" w:hAnsi="Times New Roman" w:cs="Times New Roman"/>
          <w:sz w:val="28"/>
          <w:szCs w:val="28"/>
        </w:rPr>
        <w:t>Междисциплинарные (межмодульные) связи:</w:t>
      </w:r>
    </w:p>
    <w:p w:rsidR="00822BEF" w:rsidRPr="00480EB2" w:rsidRDefault="00822BEF" w:rsidP="00201167">
      <w:pPr>
        <w:numPr>
          <w:ilvl w:val="1"/>
          <w:numId w:val="1"/>
        </w:numPr>
        <w:tabs>
          <w:tab w:val="clear" w:pos="2214"/>
          <w:tab w:val="left" w:pos="142"/>
          <w:tab w:val="num" w:pos="567"/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Фармакология</w:t>
      </w:r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22BEF" w:rsidRPr="00480EB2" w:rsidRDefault="00822BEF" w:rsidP="00201167">
      <w:pPr>
        <w:numPr>
          <w:ilvl w:val="1"/>
          <w:numId w:val="1"/>
        </w:numPr>
        <w:tabs>
          <w:tab w:val="clear" w:pos="2214"/>
          <w:tab w:val="left" w:pos="142"/>
          <w:tab w:val="num" w:pos="567"/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Основы латинского языка с медицинской терминологией</w:t>
      </w:r>
    </w:p>
    <w:p w:rsidR="00822BEF" w:rsidRPr="00480EB2" w:rsidRDefault="00822BEF" w:rsidP="00201167">
      <w:pPr>
        <w:numPr>
          <w:ilvl w:val="1"/>
          <w:numId w:val="1"/>
        </w:numPr>
        <w:tabs>
          <w:tab w:val="clear" w:pos="2214"/>
          <w:tab w:val="left" w:pos="142"/>
          <w:tab w:val="num" w:pos="567"/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Основы микробиологии и иммунологии</w:t>
      </w:r>
    </w:p>
    <w:p w:rsidR="009A1647" w:rsidRPr="00480EB2" w:rsidRDefault="009A1647" w:rsidP="00201167">
      <w:pPr>
        <w:numPr>
          <w:ilvl w:val="1"/>
          <w:numId w:val="1"/>
        </w:numPr>
        <w:tabs>
          <w:tab w:val="clear" w:pos="2214"/>
          <w:tab w:val="left" w:pos="142"/>
          <w:tab w:val="num" w:pos="567"/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Здоровый человек</w:t>
      </w:r>
      <w:r w:rsidR="00186AA1" w:rsidRPr="00480EB2">
        <w:rPr>
          <w:rFonts w:ascii="Times New Roman" w:hAnsi="Times New Roman" w:cs="Times New Roman"/>
          <w:sz w:val="28"/>
          <w:szCs w:val="28"/>
        </w:rPr>
        <w:t xml:space="preserve"> и его окружение</w:t>
      </w:r>
    </w:p>
    <w:p w:rsidR="00822BEF" w:rsidRPr="00480EB2" w:rsidRDefault="00822BEF" w:rsidP="00201167">
      <w:pPr>
        <w:numPr>
          <w:ilvl w:val="1"/>
          <w:numId w:val="1"/>
        </w:numPr>
        <w:tabs>
          <w:tab w:val="clear" w:pos="2214"/>
          <w:tab w:val="left" w:pos="142"/>
          <w:tab w:val="num" w:pos="567"/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Психология</w:t>
      </w:r>
    </w:p>
    <w:p w:rsidR="00822BEF" w:rsidRPr="00480EB2" w:rsidRDefault="00822BEF" w:rsidP="00201167">
      <w:pPr>
        <w:numPr>
          <w:ilvl w:val="1"/>
          <w:numId w:val="1"/>
        </w:numPr>
        <w:tabs>
          <w:tab w:val="clear" w:pos="2214"/>
          <w:tab w:val="left" w:pos="142"/>
          <w:tab w:val="num" w:pos="567"/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Общественное здоровье и здравоохранение</w:t>
      </w:r>
    </w:p>
    <w:p w:rsidR="00822BEF" w:rsidRPr="00480EB2" w:rsidRDefault="00822BEF" w:rsidP="00201167">
      <w:pPr>
        <w:numPr>
          <w:ilvl w:val="1"/>
          <w:numId w:val="1"/>
        </w:numPr>
        <w:tabs>
          <w:tab w:val="clear" w:pos="2214"/>
          <w:tab w:val="left" w:pos="142"/>
          <w:tab w:val="num" w:pos="567"/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Технология оказания медицинских услуг</w:t>
      </w:r>
    </w:p>
    <w:p w:rsidR="00822BEF" w:rsidRPr="00480EB2" w:rsidRDefault="00822BEF" w:rsidP="00201167">
      <w:pPr>
        <w:numPr>
          <w:ilvl w:val="1"/>
          <w:numId w:val="1"/>
        </w:numPr>
        <w:tabs>
          <w:tab w:val="clear" w:pos="2214"/>
          <w:tab w:val="left" w:pos="142"/>
          <w:tab w:val="num" w:pos="567"/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Лечебная деятельность</w:t>
      </w:r>
    </w:p>
    <w:p w:rsidR="0018661C" w:rsidRPr="00480EB2" w:rsidRDefault="000A09C1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IX</w:t>
      </w:r>
      <w:r w:rsidR="0018661C" w:rsidRPr="00480EB2">
        <w:rPr>
          <w:rFonts w:ascii="Times New Roman" w:hAnsi="Times New Roman" w:cs="Times New Roman"/>
          <w:sz w:val="28"/>
          <w:szCs w:val="28"/>
        </w:rPr>
        <w:t>.</w:t>
      </w:r>
      <w:r w:rsidR="004355F2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18661C" w:rsidRPr="00480EB2">
        <w:rPr>
          <w:rFonts w:ascii="Times New Roman" w:hAnsi="Times New Roman" w:cs="Times New Roman"/>
          <w:sz w:val="28"/>
          <w:szCs w:val="28"/>
        </w:rPr>
        <w:t>План проведения практического занятия:</w:t>
      </w:r>
    </w:p>
    <w:p w:rsidR="00837E73" w:rsidRPr="00480EB2" w:rsidRDefault="000A09C1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="00837E73" w:rsidRPr="00480EB2">
        <w:rPr>
          <w:rFonts w:ascii="Times New Roman" w:hAnsi="Times New Roman" w:cs="Times New Roman"/>
          <w:sz w:val="28"/>
          <w:szCs w:val="28"/>
        </w:rPr>
        <w:t>Организационный момент, приветствие, проверка присутствующих, знакомство обучающихся с целями занятия, ходом и рейтингом занятия, оценочными картами (приложение №1)</w:t>
      </w:r>
      <w:r w:rsidR="00C2679F" w:rsidRPr="00480EB2">
        <w:rPr>
          <w:rFonts w:ascii="Times New Roman" w:hAnsi="Times New Roman" w:cs="Times New Roman"/>
          <w:sz w:val="28"/>
          <w:szCs w:val="28"/>
        </w:rPr>
        <w:t>, инструктаж по технике безопасности</w:t>
      </w:r>
      <w:r w:rsidR="00837E73" w:rsidRPr="00480EB2">
        <w:rPr>
          <w:rFonts w:ascii="Times New Roman" w:hAnsi="Times New Roman" w:cs="Times New Roman"/>
          <w:sz w:val="28"/>
          <w:szCs w:val="28"/>
        </w:rPr>
        <w:t>. (</w:t>
      </w:r>
      <w:r w:rsidR="009512D1" w:rsidRPr="00480EB2">
        <w:rPr>
          <w:rFonts w:ascii="Times New Roman" w:hAnsi="Times New Roman" w:cs="Times New Roman"/>
          <w:sz w:val="28"/>
          <w:szCs w:val="28"/>
        </w:rPr>
        <w:t>6</w:t>
      </w:r>
      <w:r w:rsidR="00837E73" w:rsidRPr="00480EB2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837E73" w:rsidRPr="00480EB2" w:rsidRDefault="00837E73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2) Вводный контроль (приложени</w:t>
      </w:r>
      <w:r w:rsidR="00A840E6" w:rsidRPr="00480EB2">
        <w:rPr>
          <w:rFonts w:ascii="Times New Roman" w:hAnsi="Times New Roman" w:cs="Times New Roman"/>
          <w:sz w:val="28"/>
          <w:szCs w:val="28"/>
        </w:rPr>
        <w:t>е</w:t>
      </w:r>
      <w:r w:rsidRPr="00480EB2">
        <w:rPr>
          <w:rFonts w:ascii="Times New Roman" w:hAnsi="Times New Roman" w:cs="Times New Roman"/>
          <w:sz w:val="28"/>
          <w:szCs w:val="28"/>
        </w:rPr>
        <w:t xml:space="preserve"> №2) для проверки исходного уровня знаний по теме с проверкой и анализом допущенных ошибок, заполнение оценочных карт (оценка 0-5 баллов). (1</w:t>
      </w:r>
      <w:r w:rsidR="006F6694" w:rsidRPr="00480EB2">
        <w:rPr>
          <w:rFonts w:ascii="Times New Roman" w:hAnsi="Times New Roman" w:cs="Times New Roman"/>
          <w:sz w:val="28"/>
          <w:szCs w:val="28"/>
        </w:rPr>
        <w:t>0</w:t>
      </w:r>
      <w:r w:rsidRPr="00480EB2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D7450D" w:rsidRPr="00480EB2" w:rsidRDefault="000A09C1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3) </w:t>
      </w:r>
      <w:r w:rsidR="00D7450D" w:rsidRPr="00480EB2">
        <w:rPr>
          <w:rFonts w:ascii="Times New Roman" w:hAnsi="Times New Roman" w:cs="Times New Roman"/>
          <w:sz w:val="28"/>
          <w:szCs w:val="28"/>
        </w:rPr>
        <w:t>Проверка выполнения самостоятельной внеаудиторной работы, обсуждение результатов, заполнение оценочных карт (оценка 0-6 баллов). (</w:t>
      </w:r>
      <w:r w:rsidR="00837E73" w:rsidRPr="00480EB2">
        <w:rPr>
          <w:rFonts w:ascii="Times New Roman" w:hAnsi="Times New Roman" w:cs="Times New Roman"/>
          <w:sz w:val="28"/>
          <w:szCs w:val="28"/>
        </w:rPr>
        <w:t>1</w:t>
      </w:r>
      <w:r w:rsidR="009512D1" w:rsidRPr="00480EB2">
        <w:rPr>
          <w:rFonts w:ascii="Times New Roman" w:hAnsi="Times New Roman" w:cs="Times New Roman"/>
          <w:sz w:val="28"/>
          <w:szCs w:val="28"/>
        </w:rPr>
        <w:t>2</w:t>
      </w:r>
      <w:r w:rsidR="00D7450D" w:rsidRPr="00480EB2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D7450D" w:rsidRPr="00480EB2" w:rsidRDefault="006F6694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4</w:t>
      </w:r>
      <w:r w:rsidR="000A09C1" w:rsidRPr="00480EB2">
        <w:rPr>
          <w:rFonts w:ascii="Times New Roman" w:hAnsi="Times New Roman" w:cs="Times New Roman"/>
          <w:sz w:val="28"/>
          <w:szCs w:val="28"/>
        </w:rPr>
        <w:t xml:space="preserve">) </w:t>
      </w:r>
      <w:r w:rsidR="00D7450D" w:rsidRPr="00480EB2">
        <w:rPr>
          <w:rFonts w:ascii="Times New Roman" w:hAnsi="Times New Roman" w:cs="Times New Roman"/>
          <w:sz w:val="28"/>
          <w:szCs w:val="28"/>
        </w:rPr>
        <w:t xml:space="preserve">Фронтальный опрос по вакцинации населения </w:t>
      </w:r>
      <w:r w:rsidR="00001B47" w:rsidRPr="00480EB2">
        <w:rPr>
          <w:rFonts w:ascii="Times New Roman" w:hAnsi="Times New Roman" w:cs="Times New Roman"/>
          <w:sz w:val="28"/>
          <w:szCs w:val="28"/>
        </w:rPr>
        <w:t xml:space="preserve">в рамках национального </w:t>
      </w:r>
      <w:r w:rsidR="00D7450D" w:rsidRPr="00480EB2">
        <w:rPr>
          <w:rFonts w:ascii="Times New Roman" w:hAnsi="Times New Roman" w:cs="Times New Roman"/>
          <w:sz w:val="28"/>
          <w:szCs w:val="28"/>
        </w:rPr>
        <w:t>календаря прививок</w:t>
      </w:r>
      <w:r w:rsidR="00001B47" w:rsidRPr="00480EB2">
        <w:rPr>
          <w:rFonts w:ascii="Times New Roman" w:hAnsi="Times New Roman" w:cs="Times New Roman"/>
          <w:sz w:val="28"/>
          <w:szCs w:val="28"/>
        </w:rPr>
        <w:t>, медицинской документации, основным направлениям организации и проведения прививочной работы в медицинской организации</w:t>
      </w:r>
      <w:r w:rsidR="00A14C82" w:rsidRPr="00480EB2">
        <w:rPr>
          <w:rFonts w:ascii="Times New Roman" w:hAnsi="Times New Roman" w:cs="Times New Roman"/>
          <w:sz w:val="28"/>
          <w:szCs w:val="28"/>
        </w:rPr>
        <w:t xml:space="preserve">, </w:t>
      </w:r>
      <w:r w:rsidR="00A14C82" w:rsidRPr="00480EB2">
        <w:rPr>
          <w:rFonts w:ascii="Times New Roman" w:hAnsi="Times New Roman" w:cs="Times New Roman"/>
          <w:kern w:val="36"/>
          <w:sz w:val="28"/>
          <w:szCs w:val="28"/>
        </w:rPr>
        <w:t>условиям транспортирования и хранения иммунобиологических лекарственных препаратов</w:t>
      </w:r>
      <w:r w:rsidR="00ED0488" w:rsidRPr="00480EB2">
        <w:rPr>
          <w:rFonts w:ascii="Times New Roman" w:hAnsi="Times New Roman" w:cs="Times New Roman"/>
          <w:kern w:val="36"/>
          <w:sz w:val="28"/>
          <w:szCs w:val="28"/>
        </w:rPr>
        <w:t xml:space="preserve">, </w:t>
      </w:r>
      <w:proofErr w:type="spellStart"/>
      <w:r w:rsidR="00ED0488" w:rsidRPr="00480EB2">
        <w:rPr>
          <w:rFonts w:ascii="Times New Roman" w:hAnsi="Times New Roman" w:cs="Times New Roman"/>
          <w:kern w:val="36"/>
          <w:sz w:val="28"/>
          <w:szCs w:val="28"/>
        </w:rPr>
        <w:t>поствакцинальным</w:t>
      </w:r>
      <w:proofErr w:type="spellEnd"/>
      <w:r w:rsidR="00ED0488" w:rsidRPr="00480EB2">
        <w:rPr>
          <w:rFonts w:ascii="Times New Roman" w:hAnsi="Times New Roman" w:cs="Times New Roman"/>
          <w:kern w:val="36"/>
          <w:sz w:val="28"/>
          <w:szCs w:val="28"/>
        </w:rPr>
        <w:t xml:space="preserve"> реакциям, оснащению прививочного кабинета</w:t>
      </w:r>
      <w:r w:rsidR="00001B47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D7450D" w:rsidRPr="00480EB2">
        <w:rPr>
          <w:rFonts w:ascii="Times New Roman" w:hAnsi="Times New Roman" w:cs="Times New Roman"/>
          <w:sz w:val="28"/>
          <w:szCs w:val="28"/>
        </w:rPr>
        <w:t>(оценка 0-2 балла), заполнение оценочных карт. (</w:t>
      </w:r>
      <w:r w:rsidR="009512D1" w:rsidRPr="00480EB2">
        <w:rPr>
          <w:rFonts w:ascii="Times New Roman" w:hAnsi="Times New Roman" w:cs="Times New Roman"/>
          <w:sz w:val="28"/>
          <w:szCs w:val="28"/>
        </w:rPr>
        <w:t>15</w:t>
      </w:r>
      <w:r w:rsidR="00D7450D" w:rsidRPr="00480EB2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9512D1" w:rsidRPr="00480EB2" w:rsidRDefault="009512D1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5) Физкультминутка. (2 мин.)</w:t>
      </w:r>
    </w:p>
    <w:p w:rsidR="009512D1" w:rsidRPr="00480EB2" w:rsidRDefault="009512D1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Перерыв – 10 мин.</w:t>
      </w:r>
    </w:p>
    <w:p w:rsidR="00001B47" w:rsidRPr="00480EB2" w:rsidRDefault="00837E73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6) </w:t>
      </w:r>
      <w:r w:rsidR="00001B47" w:rsidRPr="00480EB2">
        <w:rPr>
          <w:rFonts w:ascii="Times New Roman" w:hAnsi="Times New Roman" w:cs="Times New Roman"/>
          <w:sz w:val="28"/>
          <w:szCs w:val="28"/>
        </w:rPr>
        <w:t xml:space="preserve">Совместное решение проблемно-ситуационной задачи на составление индивидуального календаря </w:t>
      </w:r>
      <w:proofErr w:type="spellStart"/>
      <w:r w:rsidR="00001B47" w:rsidRPr="00480EB2">
        <w:rPr>
          <w:rFonts w:ascii="Times New Roman" w:hAnsi="Times New Roman" w:cs="Times New Roman"/>
          <w:sz w:val="28"/>
          <w:szCs w:val="28"/>
        </w:rPr>
        <w:t>профпрививок</w:t>
      </w:r>
      <w:proofErr w:type="spellEnd"/>
      <w:r w:rsidR="00001B47" w:rsidRPr="00480EB2">
        <w:rPr>
          <w:rFonts w:ascii="Times New Roman" w:hAnsi="Times New Roman" w:cs="Times New Roman"/>
          <w:sz w:val="28"/>
          <w:szCs w:val="28"/>
        </w:rPr>
        <w:t xml:space="preserve"> ребенку </w:t>
      </w:r>
      <w:r w:rsidR="009A1647" w:rsidRPr="00480EB2">
        <w:rPr>
          <w:rFonts w:ascii="Times New Roman" w:hAnsi="Times New Roman" w:cs="Times New Roman"/>
          <w:sz w:val="28"/>
          <w:szCs w:val="28"/>
        </w:rPr>
        <w:t>по ф</w:t>
      </w:r>
      <w:r w:rsidR="00B5728C" w:rsidRPr="00480EB2">
        <w:rPr>
          <w:rFonts w:ascii="Times New Roman" w:hAnsi="Times New Roman" w:cs="Times New Roman"/>
          <w:sz w:val="28"/>
          <w:szCs w:val="28"/>
        </w:rPr>
        <w:t>.</w:t>
      </w:r>
      <w:r w:rsidR="009A1647" w:rsidRPr="00480EB2">
        <w:rPr>
          <w:rFonts w:ascii="Times New Roman" w:hAnsi="Times New Roman" w:cs="Times New Roman"/>
          <w:sz w:val="28"/>
          <w:szCs w:val="28"/>
        </w:rPr>
        <w:t xml:space="preserve"> 063/у</w:t>
      </w:r>
      <w:r w:rsidR="00001B47" w:rsidRPr="00480EB2">
        <w:rPr>
          <w:rFonts w:ascii="Times New Roman" w:hAnsi="Times New Roman" w:cs="Times New Roman"/>
          <w:sz w:val="28"/>
          <w:szCs w:val="28"/>
        </w:rPr>
        <w:t xml:space="preserve"> (приложение №</w:t>
      </w:r>
      <w:r w:rsidR="009512D1" w:rsidRPr="00480EB2">
        <w:rPr>
          <w:rFonts w:ascii="Times New Roman" w:hAnsi="Times New Roman" w:cs="Times New Roman"/>
          <w:sz w:val="28"/>
          <w:szCs w:val="28"/>
        </w:rPr>
        <w:t>3</w:t>
      </w:r>
      <w:r w:rsidR="00001B47" w:rsidRPr="00480EB2">
        <w:rPr>
          <w:rFonts w:ascii="Times New Roman" w:hAnsi="Times New Roman" w:cs="Times New Roman"/>
          <w:sz w:val="28"/>
          <w:szCs w:val="28"/>
        </w:rPr>
        <w:t>). (</w:t>
      </w:r>
      <w:r w:rsidR="009A1647" w:rsidRPr="00480EB2">
        <w:rPr>
          <w:rFonts w:ascii="Times New Roman" w:hAnsi="Times New Roman" w:cs="Times New Roman"/>
          <w:sz w:val="28"/>
          <w:szCs w:val="28"/>
        </w:rPr>
        <w:t>1</w:t>
      </w:r>
      <w:r w:rsidR="00C61A79" w:rsidRPr="00480EB2">
        <w:rPr>
          <w:rFonts w:ascii="Times New Roman" w:hAnsi="Times New Roman" w:cs="Times New Roman"/>
          <w:sz w:val="28"/>
          <w:szCs w:val="28"/>
        </w:rPr>
        <w:t>7</w:t>
      </w:r>
      <w:r w:rsidR="009A1647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001B47" w:rsidRPr="00480EB2">
        <w:rPr>
          <w:rFonts w:ascii="Times New Roman" w:hAnsi="Times New Roman" w:cs="Times New Roman"/>
          <w:sz w:val="28"/>
          <w:szCs w:val="28"/>
        </w:rPr>
        <w:t xml:space="preserve">мин.) </w:t>
      </w:r>
    </w:p>
    <w:p w:rsidR="00C037A5" w:rsidRPr="00480EB2" w:rsidRDefault="006F6694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7</w:t>
      </w:r>
      <w:r w:rsidR="00206D4C" w:rsidRPr="00480EB2">
        <w:rPr>
          <w:rFonts w:ascii="Times New Roman" w:hAnsi="Times New Roman" w:cs="Times New Roman"/>
          <w:sz w:val="28"/>
          <w:szCs w:val="28"/>
        </w:rPr>
        <w:t xml:space="preserve">) </w:t>
      </w:r>
      <w:r w:rsidR="00B5728C" w:rsidRPr="00480EB2">
        <w:rPr>
          <w:rFonts w:ascii="Times New Roman" w:hAnsi="Times New Roman" w:cs="Times New Roman"/>
          <w:sz w:val="28"/>
          <w:szCs w:val="28"/>
        </w:rPr>
        <w:t>Самостоятельное р</w:t>
      </w:r>
      <w:r w:rsidR="00206D4C" w:rsidRPr="00480EB2">
        <w:rPr>
          <w:rFonts w:ascii="Times New Roman" w:hAnsi="Times New Roman" w:cs="Times New Roman"/>
          <w:sz w:val="28"/>
          <w:szCs w:val="28"/>
        </w:rPr>
        <w:t>ешение ситуационн</w:t>
      </w:r>
      <w:r w:rsidR="00C61A79" w:rsidRPr="00480EB2">
        <w:rPr>
          <w:rFonts w:ascii="Times New Roman" w:hAnsi="Times New Roman" w:cs="Times New Roman"/>
          <w:sz w:val="28"/>
          <w:szCs w:val="28"/>
        </w:rPr>
        <w:t>ой</w:t>
      </w:r>
      <w:r w:rsidR="00206D4C" w:rsidRPr="00480EB2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C61A79" w:rsidRPr="00480EB2">
        <w:rPr>
          <w:rFonts w:ascii="Times New Roman" w:hAnsi="Times New Roman" w:cs="Times New Roman"/>
          <w:sz w:val="28"/>
          <w:szCs w:val="28"/>
        </w:rPr>
        <w:t>и</w:t>
      </w:r>
      <w:r w:rsidR="00206D4C" w:rsidRPr="00480EB2">
        <w:rPr>
          <w:rFonts w:ascii="Times New Roman" w:hAnsi="Times New Roman" w:cs="Times New Roman"/>
          <w:sz w:val="28"/>
          <w:szCs w:val="28"/>
        </w:rPr>
        <w:t xml:space="preserve"> (приложение №</w:t>
      </w:r>
      <w:r w:rsidR="009512D1" w:rsidRPr="00480EB2">
        <w:rPr>
          <w:rFonts w:ascii="Times New Roman" w:hAnsi="Times New Roman" w:cs="Times New Roman"/>
          <w:sz w:val="28"/>
          <w:szCs w:val="28"/>
        </w:rPr>
        <w:t>4</w:t>
      </w:r>
      <w:r w:rsidR="00206D4C" w:rsidRPr="00480EB2">
        <w:rPr>
          <w:rFonts w:ascii="Times New Roman" w:hAnsi="Times New Roman" w:cs="Times New Roman"/>
          <w:sz w:val="28"/>
          <w:szCs w:val="28"/>
        </w:rPr>
        <w:t xml:space="preserve">) на планирование </w:t>
      </w:r>
      <w:proofErr w:type="spellStart"/>
      <w:r w:rsidR="00206D4C" w:rsidRPr="00480EB2">
        <w:rPr>
          <w:rFonts w:ascii="Times New Roman" w:hAnsi="Times New Roman" w:cs="Times New Roman"/>
          <w:sz w:val="28"/>
          <w:szCs w:val="28"/>
        </w:rPr>
        <w:t>профпрививок</w:t>
      </w:r>
      <w:proofErr w:type="spellEnd"/>
      <w:r w:rsidR="00206D4C" w:rsidRPr="00480EB2">
        <w:rPr>
          <w:rFonts w:ascii="Times New Roman" w:hAnsi="Times New Roman" w:cs="Times New Roman"/>
          <w:sz w:val="28"/>
          <w:szCs w:val="28"/>
        </w:rPr>
        <w:t xml:space="preserve"> ребенку </w:t>
      </w:r>
      <w:r w:rsidR="009A1647" w:rsidRPr="00480EB2">
        <w:rPr>
          <w:rFonts w:ascii="Times New Roman" w:hAnsi="Times New Roman" w:cs="Times New Roman"/>
          <w:sz w:val="28"/>
          <w:szCs w:val="28"/>
        </w:rPr>
        <w:t>по ф</w:t>
      </w:r>
      <w:r w:rsidR="00B5728C" w:rsidRPr="00480EB2">
        <w:rPr>
          <w:rFonts w:ascii="Times New Roman" w:hAnsi="Times New Roman" w:cs="Times New Roman"/>
          <w:sz w:val="28"/>
          <w:szCs w:val="28"/>
        </w:rPr>
        <w:t>.</w:t>
      </w:r>
      <w:r w:rsidR="009A1647" w:rsidRPr="00480EB2">
        <w:rPr>
          <w:rFonts w:ascii="Times New Roman" w:hAnsi="Times New Roman" w:cs="Times New Roman"/>
          <w:sz w:val="28"/>
          <w:szCs w:val="28"/>
        </w:rPr>
        <w:t xml:space="preserve"> 063/у</w:t>
      </w:r>
      <w:r w:rsidR="00206D4C" w:rsidRPr="00480EB2">
        <w:rPr>
          <w:rFonts w:ascii="Times New Roman" w:hAnsi="Times New Roman" w:cs="Times New Roman"/>
          <w:sz w:val="28"/>
          <w:szCs w:val="28"/>
        </w:rPr>
        <w:t xml:space="preserve">, </w:t>
      </w:r>
      <w:r w:rsidR="00C037A5" w:rsidRPr="00480EB2">
        <w:rPr>
          <w:rFonts w:ascii="Times New Roman" w:hAnsi="Times New Roman" w:cs="Times New Roman"/>
          <w:sz w:val="28"/>
          <w:szCs w:val="28"/>
        </w:rPr>
        <w:t>перекрестная проверка выполнения задани</w:t>
      </w:r>
      <w:r w:rsidR="00677BCA" w:rsidRPr="00480EB2">
        <w:rPr>
          <w:rFonts w:ascii="Times New Roman" w:hAnsi="Times New Roman" w:cs="Times New Roman"/>
          <w:sz w:val="28"/>
          <w:szCs w:val="28"/>
        </w:rPr>
        <w:t>я</w:t>
      </w:r>
      <w:r w:rsidR="00C037A5" w:rsidRPr="00480EB2">
        <w:rPr>
          <w:rFonts w:ascii="Times New Roman" w:hAnsi="Times New Roman" w:cs="Times New Roman"/>
          <w:sz w:val="28"/>
          <w:szCs w:val="28"/>
        </w:rPr>
        <w:t xml:space="preserve"> самими обучающимися под контролем преподавателя, </w:t>
      </w:r>
      <w:r w:rsidR="00060D74" w:rsidRPr="00480EB2">
        <w:rPr>
          <w:rFonts w:ascii="Times New Roman" w:hAnsi="Times New Roman" w:cs="Times New Roman"/>
          <w:sz w:val="28"/>
          <w:szCs w:val="28"/>
        </w:rPr>
        <w:t>обоснование обучающимися выбора иммунобиологических лекарственных сре</w:t>
      </w:r>
      <w:proofErr w:type="gramStart"/>
      <w:r w:rsidR="00060D74" w:rsidRPr="00480EB2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060D74" w:rsidRPr="00480EB2">
        <w:rPr>
          <w:rFonts w:ascii="Times New Roman" w:hAnsi="Times New Roman" w:cs="Times New Roman"/>
          <w:sz w:val="28"/>
          <w:szCs w:val="28"/>
        </w:rPr>
        <w:t xml:space="preserve">я проведения вакцинации и ревакцинации, </w:t>
      </w:r>
      <w:r w:rsidR="00C037A5" w:rsidRPr="00480EB2">
        <w:rPr>
          <w:rFonts w:ascii="Times New Roman" w:hAnsi="Times New Roman" w:cs="Times New Roman"/>
          <w:sz w:val="28"/>
          <w:szCs w:val="28"/>
        </w:rPr>
        <w:t>анализ допущенных ошибок, заполнение оценочных карт (оценка 0-</w:t>
      </w:r>
      <w:r w:rsidR="007A2E4E" w:rsidRPr="00480EB2">
        <w:rPr>
          <w:rFonts w:ascii="Times New Roman" w:hAnsi="Times New Roman" w:cs="Times New Roman"/>
          <w:sz w:val="28"/>
          <w:szCs w:val="28"/>
        </w:rPr>
        <w:t>5</w:t>
      </w:r>
      <w:r w:rsidR="00C037A5" w:rsidRPr="00480EB2">
        <w:rPr>
          <w:rFonts w:ascii="Times New Roman" w:hAnsi="Times New Roman" w:cs="Times New Roman"/>
          <w:sz w:val="28"/>
          <w:szCs w:val="28"/>
        </w:rPr>
        <w:t xml:space="preserve"> балл</w:t>
      </w:r>
      <w:r w:rsidR="007A2E4E" w:rsidRPr="00480EB2">
        <w:rPr>
          <w:rFonts w:ascii="Times New Roman" w:hAnsi="Times New Roman" w:cs="Times New Roman"/>
          <w:sz w:val="28"/>
          <w:szCs w:val="28"/>
        </w:rPr>
        <w:t>ов</w:t>
      </w:r>
      <w:r w:rsidR="00C037A5" w:rsidRPr="00480EB2">
        <w:rPr>
          <w:rFonts w:ascii="Times New Roman" w:hAnsi="Times New Roman" w:cs="Times New Roman"/>
          <w:sz w:val="28"/>
          <w:szCs w:val="28"/>
        </w:rPr>
        <w:t>). (</w:t>
      </w:r>
      <w:r w:rsidRPr="00480EB2">
        <w:rPr>
          <w:rFonts w:ascii="Times New Roman" w:hAnsi="Times New Roman" w:cs="Times New Roman"/>
          <w:sz w:val="28"/>
          <w:szCs w:val="28"/>
        </w:rPr>
        <w:t>2</w:t>
      </w:r>
      <w:r w:rsidR="009512D1" w:rsidRPr="00480EB2">
        <w:rPr>
          <w:rFonts w:ascii="Times New Roman" w:hAnsi="Times New Roman" w:cs="Times New Roman"/>
          <w:sz w:val="28"/>
          <w:szCs w:val="28"/>
        </w:rPr>
        <w:t>5</w:t>
      </w:r>
      <w:r w:rsidR="00C037A5" w:rsidRPr="00480EB2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9512D1" w:rsidRPr="00480EB2" w:rsidRDefault="00677BCA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8</w:t>
      </w:r>
      <w:r w:rsidR="009512D1" w:rsidRPr="00480EB2">
        <w:rPr>
          <w:rFonts w:ascii="Times New Roman" w:hAnsi="Times New Roman" w:cs="Times New Roman"/>
          <w:sz w:val="28"/>
          <w:szCs w:val="28"/>
        </w:rPr>
        <w:t>) Физкультминутка. (</w:t>
      </w:r>
      <w:r w:rsidR="00C61A79" w:rsidRPr="00480EB2">
        <w:rPr>
          <w:rFonts w:ascii="Times New Roman" w:hAnsi="Times New Roman" w:cs="Times New Roman"/>
          <w:sz w:val="28"/>
          <w:szCs w:val="28"/>
        </w:rPr>
        <w:t>3</w:t>
      </w:r>
      <w:r w:rsidR="009512D1" w:rsidRPr="00480EB2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9512D1" w:rsidRPr="00480EB2" w:rsidRDefault="009512D1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Перерыв – 10 мин.</w:t>
      </w:r>
    </w:p>
    <w:p w:rsidR="00A26314" w:rsidRPr="00480EB2" w:rsidRDefault="00677BCA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597F42" w:rsidRPr="00480EB2">
        <w:rPr>
          <w:rFonts w:ascii="Times New Roman" w:hAnsi="Times New Roman" w:cs="Times New Roman"/>
          <w:sz w:val="28"/>
          <w:szCs w:val="28"/>
        </w:rPr>
        <w:t xml:space="preserve">) </w:t>
      </w:r>
      <w:r w:rsidR="00A26314" w:rsidRPr="00480EB2">
        <w:rPr>
          <w:rFonts w:ascii="Times New Roman" w:hAnsi="Times New Roman" w:cs="Times New Roman"/>
          <w:sz w:val="28"/>
          <w:szCs w:val="28"/>
        </w:rPr>
        <w:t>Инструктаж преподавателя перед тренировочными выполнениями симулированного события (приложение №5)</w:t>
      </w:r>
      <w:r w:rsidR="00361E6F" w:rsidRPr="00480EB2">
        <w:rPr>
          <w:rFonts w:ascii="Times New Roman" w:hAnsi="Times New Roman" w:cs="Times New Roman"/>
          <w:sz w:val="28"/>
          <w:szCs w:val="28"/>
        </w:rPr>
        <w:t>.</w:t>
      </w:r>
      <w:r w:rsidR="00A26314" w:rsidRPr="00480EB2">
        <w:rPr>
          <w:rFonts w:ascii="Times New Roman" w:hAnsi="Times New Roman" w:cs="Times New Roman"/>
          <w:sz w:val="28"/>
          <w:szCs w:val="28"/>
        </w:rPr>
        <w:t xml:space="preserve"> (</w:t>
      </w:r>
      <w:r w:rsidR="00F76B79" w:rsidRPr="00480EB2">
        <w:rPr>
          <w:rFonts w:ascii="Times New Roman" w:hAnsi="Times New Roman" w:cs="Times New Roman"/>
          <w:sz w:val="28"/>
          <w:szCs w:val="28"/>
        </w:rPr>
        <w:t>3</w:t>
      </w:r>
      <w:r w:rsidR="00A26314" w:rsidRPr="00480EB2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A26314" w:rsidRPr="00480EB2" w:rsidRDefault="00A26314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</w:t>
      </w:r>
      <w:r w:rsidR="00677BCA" w:rsidRPr="00480EB2">
        <w:rPr>
          <w:rFonts w:ascii="Times New Roman" w:hAnsi="Times New Roman" w:cs="Times New Roman"/>
          <w:sz w:val="28"/>
          <w:szCs w:val="28"/>
        </w:rPr>
        <w:t>0</w:t>
      </w:r>
      <w:r w:rsidRPr="00480EB2">
        <w:rPr>
          <w:rFonts w:ascii="Times New Roman" w:hAnsi="Times New Roman" w:cs="Times New Roman"/>
          <w:sz w:val="28"/>
          <w:szCs w:val="28"/>
        </w:rPr>
        <w:t xml:space="preserve">) Непосредственно выполнение </w:t>
      </w:r>
      <w:proofErr w:type="gramStart"/>
      <w:r w:rsidRPr="00480EB2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480EB2">
        <w:rPr>
          <w:rFonts w:ascii="Times New Roman" w:hAnsi="Times New Roman" w:cs="Times New Roman"/>
          <w:sz w:val="28"/>
          <w:szCs w:val="28"/>
        </w:rPr>
        <w:t xml:space="preserve"> заданий с использованием выработанных рекомендаций</w:t>
      </w:r>
      <w:r w:rsidR="00361E6F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F76B79" w:rsidRPr="00480EB2">
        <w:rPr>
          <w:rFonts w:ascii="Times New Roman" w:hAnsi="Times New Roman" w:cs="Times New Roman"/>
          <w:sz w:val="28"/>
          <w:szCs w:val="28"/>
        </w:rPr>
        <w:t xml:space="preserve">по </w:t>
      </w:r>
      <w:r w:rsidR="00361E6F" w:rsidRPr="00480EB2">
        <w:rPr>
          <w:rFonts w:ascii="Times New Roman" w:hAnsi="Times New Roman" w:cs="Times New Roman"/>
          <w:sz w:val="28"/>
          <w:szCs w:val="28"/>
        </w:rPr>
        <w:t>субъективно</w:t>
      </w:r>
      <w:r w:rsidR="00F76B79" w:rsidRPr="00480EB2">
        <w:rPr>
          <w:rFonts w:ascii="Times New Roman" w:hAnsi="Times New Roman" w:cs="Times New Roman"/>
          <w:sz w:val="28"/>
          <w:szCs w:val="28"/>
        </w:rPr>
        <w:t>му</w:t>
      </w:r>
      <w:r w:rsidR="00361E6F" w:rsidRPr="00480EB2">
        <w:rPr>
          <w:rFonts w:ascii="Times New Roman" w:hAnsi="Times New Roman" w:cs="Times New Roman"/>
          <w:sz w:val="28"/>
          <w:szCs w:val="28"/>
        </w:rPr>
        <w:t xml:space="preserve"> и объективно</w:t>
      </w:r>
      <w:r w:rsidR="00F76B79" w:rsidRPr="00480EB2">
        <w:rPr>
          <w:rFonts w:ascii="Times New Roman" w:hAnsi="Times New Roman" w:cs="Times New Roman"/>
          <w:sz w:val="28"/>
          <w:szCs w:val="28"/>
        </w:rPr>
        <w:t>му</w:t>
      </w:r>
      <w:r w:rsidR="00361E6F" w:rsidRPr="00480EB2">
        <w:rPr>
          <w:rFonts w:ascii="Times New Roman" w:hAnsi="Times New Roman" w:cs="Times New Roman"/>
          <w:sz w:val="28"/>
          <w:szCs w:val="28"/>
        </w:rPr>
        <w:t xml:space="preserve"> обследовани</w:t>
      </w:r>
      <w:r w:rsidR="00F76B79" w:rsidRPr="00480EB2">
        <w:rPr>
          <w:rFonts w:ascii="Times New Roman" w:hAnsi="Times New Roman" w:cs="Times New Roman"/>
          <w:sz w:val="28"/>
          <w:szCs w:val="28"/>
        </w:rPr>
        <w:t>ю</w:t>
      </w:r>
      <w:r w:rsidR="00361E6F" w:rsidRPr="00480EB2">
        <w:rPr>
          <w:rFonts w:ascii="Times New Roman" w:hAnsi="Times New Roman" w:cs="Times New Roman"/>
          <w:sz w:val="28"/>
          <w:szCs w:val="28"/>
        </w:rPr>
        <w:t xml:space="preserve"> ребенка перед проведением профилактической прививки, </w:t>
      </w:r>
      <w:r w:rsidR="00F76B79" w:rsidRPr="00480EB2">
        <w:rPr>
          <w:rFonts w:ascii="Times New Roman" w:hAnsi="Times New Roman" w:cs="Times New Roman"/>
          <w:sz w:val="28"/>
          <w:szCs w:val="28"/>
        </w:rPr>
        <w:t xml:space="preserve">по </w:t>
      </w:r>
      <w:r w:rsidR="00361E6F" w:rsidRPr="00480EB2">
        <w:rPr>
          <w:rFonts w:ascii="Times New Roman" w:hAnsi="Times New Roman" w:cs="Times New Roman"/>
          <w:sz w:val="28"/>
          <w:szCs w:val="28"/>
        </w:rPr>
        <w:t>введени</w:t>
      </w:r>
      <w:r w:rsidR="00F76B79" w:rsidRPr="00480EB2">
        <w:rPr>
          <w:rFonts w:ascii="Times New Roman" w:hAnsi="Times New Roman" w:cs="Times New Roman"/>
          <w:sz w:val="28"/>
          <w:szCs w:val="28"/>
        </w:rPr>
        <w:t>ю</w:t>
      </w:r>
      <w:r w:rsidR="00361E6F" w:rsidRPr="00480EB2">
        <w:rPr>
          <w:rFonts w:ascii="Times New Roman" w:hAnsi="Times New Roman" w:cs="Times New Roman"/>
          <w:sz w:val="28"/>
          <w:szCs w:val="28"/>
        </w:rPr>
        <w:t xml:space="preserve"> препарата (работах в парах). (</w:t>
      </w:r>
      <w:r w:rsidR="00F76B79" w:rsidRPr="00480EB2">
        <w:rPr>
          <w:rFonts w:ascii="Times New Roman" w:hAnsi="Times New Roman" w:cs="Times New Roman"/>
          <w:sz w:val="28"/>
          <w:szCs w:val="28"/>
        </w:rPr>
        <w:t>20</w:t>
      </w:r>
      <w:r w:rsidR="00361E6F" w:rsidRPr="00480EB2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A14C82" w:rsidRPr="00480EB2" w:rsidRDefault="00361E6F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</w:t>
      </w:r>
      <w:r w:rsidR="007B083E" w:rsidRPr="00480EB2">
        <w:rPr>
          <w:rFonts w:ascii="Times New Roman" w:hAnsi="Times New Roman" w:cs="Times New Roman"/>
          <w:sz w:val="28"/>
          <w:szCs w:val="28"/>
        </w:rPr>
        <w:t>1</w:t>
      </w:r>
      <w:r w:rsidRPr="00480EB2">
        <w:rPr>
          <w:rFonts w:ascii="Times New Roman" w:hAnsi="Times New Roman" w:cs="Times New Roman"/>
          <w:sz w:val="28"/>
          <w:szCs w:val="28"/>
        </w:rPr>
        <w:t xml:space="preserve">) </w:t>
      </w:r>
      <w:r w:rsidR="00F2756A" w:rsidRPr="00480EB2">
        <w:rPr>
          <w:rFonts w:ascii="Times New Roman" w:hAnsi="Times New Roman" w:cs="Times New Roman"/>
          <w:sz w:val="28"/>
          <w:szCs w:val="28"/>
        </w:rPr>
        <w:t xml:space="preserve">Демонстрация </w:t>
      </w:r>
      <w:proofErr w:type="gramStart"/>
      <w:r w:rsidR="00F2756A" w:rsidRPr="00480EB2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F2756A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303AE6" w:rsidRPr="00480EB2">
        <w:rPr>
          <w:rFonts w:ascii="Times New Roman" w:hAnsi="Times New Roman" w:cs="Times New Roman"/>
          <w:sz w:val="28"/>
          <w:szCs w:val="28"/>
        </w:rPr>
        <w:t>симулированного события</w:t>
      </w:r>
      <w:r w:rsidR="00063C98" w:rsidRPr="00480EB2">
        <w:rPr>
          <w:rFonts w:ascii="Times New Roman" w:hAnsi="Times New Roman" w:cs="Times New Roman"/>
          <w:sz w:val="28"/>
          <w:szCs w:val="28"/>
        </w:rPr>
        <w:t>.</w:t>
      </w:r>
      <w:r w:rsidR="00303AE6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A14C82" w:rsidRPr="00480EB2">
        <w:rPr>
          <w:rFonts w:ascii="Times New Roman" w:hAnsi="Times New Roman" w:cs="Times New Roman"/>
          <w:sz w:val="28"/>
          <w:szCs w:val="28"/>
        </w:rPr>
        <w:t>Обсуждение положительных и отрицательных моментов выполнения задания, анализ действия участников. (</w:t>
      </w:r>
      <w:r w:rsidR="00F76B79" w:rsidRPr="00480EB2">
        <w:rPr>
          <w:rFonts w:ascii="Times New Roman" w:hAnsi="Times New Roman" w:cs="Times New Roman"/>
          <w:sz w:val="28"/>
          <w:szCs w:val="28"/>
        </w:rPr>
        <w:t>2</w:t>
      </w:r>
      <w:r w:rsidR="00DF5A49" w:rsidRPr="00480EB2">
        <w:rPr>
          <w:rFonts w:ascii="Times New Roman" w:hAnsi="Times New Roman" w:cs="Times New Roman"/>
          <w:sz w:val="28"/>
          <w:szCs w:val="28"/>
        </w:rPr>
        <w:t>0</w:t>
      </w:r>
      <w:r w:rsidR="00A14C82" w:rsidRPr="00480EB2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F76B79" w:rsidRPr="00480EB2" w:rsidRDefault="00F76B79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</w:t>
      </w:r>
      <w:r w:rsidR="007B083E" w:rsidRPr="00480EB2">
        <w:rPr>
          <w:rFonts w:ascii="Times New Roman" w:hAnsi="Times New Roman" w:cs="Times New Roman"/>
          <w:sz w:val="28"/>
          <w:szCs w:val="28"/>
        </w:rPr>
        <w:t>2</w:t>
      </w:r>
      <w:r w:rsidRPr="00480EB2">
        <w:rPr>
          <w:rFonts w:ascii="Times New Roman" w:hAnsi="Times New Roman" w:cs="Times New Roman"/>
          <w:sz w:val="28"/>
          <w:szCs w:val="28"/>
        </w:rPr>
        <w:t>) Физкультминутка. (2 мин.)</w:t>
      </w:r>
    </w:p>
    <w:p w:rsidR="00F76B79" w:rsidRPr="00480EB2" w:rsidRDefault="00F76B79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Перерыв – 10 мин</w:t>
      </w:r>
    </w:p>
    <w:p w:rsidR="009512D1" w:rsidRPr="00480EB2" w:rsidRDefault="00641A8F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</w:t>
      </w:r>
      <w:r w:rsidR="007B083E" w:rsidRPr="00480EB2">
        <w:rPr>
          <w:rFonts w:ascii="Times New Roman" w:hAnsi="Times New Roman" w:cs="Times New Roman"/>
          <w:sz w:val="28"/>
          <w:szCs w:val="28"/>
        </w:rPr>
        <w:t>3</w:t>
      </w:r>
      <w:r w:rsidRPr="00480EB2">
        <w:rPr>
          <w:rFonts w:ascii="Times New Roman" w:hAnsi="Times New Roman" w:cs="Times New Roman"/>
          <w:sz w:val="28"/>
          <w:szCs w:val="28"/>
        </w:rPr>
        <w:t xml:space="preserve">) </w:t>
      </w:r>
      <w:r w:rsidR="00F76B79" w:rsidRPr="00480EB2">
        <w:rPr>
          <w:rFonts w:ascii="Times New Roman" w:hAnsi="Times New Roman" w:cs="Times New Roman"/>
          <w:sz w:val="28"/>
          <w:szCs w:val="28"/>
        </w:rPr>
        <w:t>Перекрестная проверка самими обучающимися под контролем преподавателя оформления медицинской документации после выполненной прививки,</w:t>
      </w:r>
      <w:r w:rsidR="009512D1" w:rsidRPr="00480EB2">
        <w:rPr>
          <w:rFonts w:ascii="Times New Roman" w:hAnsi="Times New Roman" w:cs="Times New Roman"/>
          <w:sz w:val="28"/>
          <w:szCs w:val="28"/>
        </w:rPr>
        <w:t xml:space="preserve"> заполнение оценочных карт (оценка 0-2 балла). (10 мин.)</w:t>
      </w:r>
    </w:p>
    <w:p w:rsidR="00641A8F" w:rsidRPr="00480EB2" w:rsidRDefault="00641A8F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</w:t>
      </w:r>
      <w:r w:rsidR="007B083E" w:rsidRPr="00480EB2">
        <w:rPr>
          <w:rFonts w:ascii="Times New Roman" w:hAnsi="Times New Roman" w:cs="Times New Roman"/>
          <w:sz w:val="28"/>
          <w:szCs w:val="28"/>
        </w:rPr>
        <w:t>4</w:t>
      </w:r>
      <w:r w:rsidRPr="00480EB2">
        <w:rPr>
          <w:rFonts w:ascii="Times New Roman" w:hAnsi="Times New Roman" w:cs="Times New Roman"/>
          <w:sz w:val="28"/>
          <w:szCs w:val="28"/>
        </w:rPr>
        <w:t>) Выполнение итоговых тестовых заданий (приложение №</w:t>
      </w:r>
      <w:r w:rsidR="00C61A79" w:rsidRPr="00480EB2">
        <w:rPr>
          <w:rFonts w:ascii="Times New Roman" w:hAnsi="Times New Roman" w:cs="Times New Roman"/>
          <w:sz w:val="28"/>
          <w:szCs w:val="28"/>
        </w:rPr>
        <w:t>6</w:t>
      </w:r>
      <w:r w:rsidRPr="00480EB2">
        <w:rPr>
          <w:rFonts w:ascii="Times New Roman" w:hAnsi="Times New Roman" w:cs="Times New Roman"/>
          <w:sz w:val="28"/>
          <w:szCs w:val="28"/>
        </w:rPr>
        <w:t>) на закрепление материала с проверкой и анализом допущенных ошибок, заполнение оценочных карт (оценка 0-5 баллов). (2</w:t>
      </w:r>
      <w:r w:rsidR="006F6694" w:rsidRPr="00480EB2">
        <w:rPr>
          <w:rFonts w:ascii="Times New Roman" w:hAnsi="Times New Roman" w:cs="Times New Roman"/>
          <w:sz w:val="28"/>
          <w:szCs w:val="28"/>
        </w:rPr>
        <w:t>0</w:t>
      </w:r>
      <w:r w:rsidRPr="00480EB2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641A8F" w:rsidRPr="00480EB2" w:rsidRDefault="00641A8F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</w:t>
      </w:r>
      <w:r w:rsidR="007B083E" w:rsidRPr="00480EB2">
        <w:rPr>
          <w:rFonts w:ascii="Times New Roman" w:hAnsi="Times New Roman" w:cs="Times New Roman"/>
          <w:sz w:val="28"/>
          <w:szCs w:val="28"/>
        </w:rPr>
        <w:t>5</w:t>
      </w:r>
      <w:r w:rsidRPr="00480EB2">
        <w:rPr>
          <w:rFonts w:ascii="Times New Roman" w:hAnsi="Times New Roman" w:cs="Times New Roman"/>
          <w:sz w:val="28"/>
          <w:szCs w:val="28"/>
        </w:rPr>
        <w:t xml:space="preserve">) Подведение итогов, заполнение оценочных карт, выставление рейтинговой оценки с обоснованием, оформление итогов </w:t>
      </w:r>
      <w:r w:rsidR="00C037A5" w:rsidRPr="00480EB2">
        <w:rPr>
          <w:rFonts w:ascii="Times New Roman" w:hAnsi="Times New Roman" w:cs="Times New Roman"/>
          <w:sz w:val="28"/>
          <w:szCs w:val="28"/>
        </w:rPr>
        <w:t>в рабочей тетради,</w:t>
      </w:r>
      <w:r w:rsidR="00855AF1" w:rsidRPr="00480EB2">
        <w:rPr>
          <w:rFonts w:ascii="Times New Roman" w:hAnsi="Times New Roman" w:cs="Times New Roman"/>
          <w:sz w:val="28"/>
          <w:szCs w:val="28"/>
        </w:rPr>
        <w:t xml:space="preserve"> обратная связь, </w:t>
      </w:r>
      <w:r w:rsidR="00C037A5" w:rsidRPr="00480EB2">
        <w:rPr>
          <w:rFonts w:ascii="Times New Roman" w:hAnsi="Times New Roman" w:cs="Times New Roman"/>
          <w:sz w:val="28"/>
          <w:szCs w:val="28"/>
        </w:rPr>
        <w:t xml:space="preserve">домашнее задание. </w:t>
      </w:r>
      <w:r w:rsidRPr="00480EB2">
        <w:rPr>
          <w:rFonts w:ascii="Times New Roman" w:hAnsi="Times New Roman" w:cs="Times New Roman"/>
          <w:sz w:val="28"/>
          <w:szCs w:val="28"/>
        </w:rPr>
        <w:t>(1</w:t>
      </w:r>
      <w:r w:rsidR="00C61A79" w:rsidRPr="00480EB2">
        <w:rPr>
          <w:rFonts w:ascii="Times New Roman" w:hAnsi="Times New Roman" w:cs="Times New Roman"/>
          <w:sz w:val="28"/>
          <w:szCs w:val="28"/>
        </w:rPr>
        <w:t>2</w:t>
      </w:r>
      <w:r w:rsidRPr="00480EB2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F76B79" w:rsidRPr="00480EB2" w:rsidRDefault="00F76B79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</w:t>
      </w:r>
      <w:r w:rsidR="007B083E" w:rsidRPr="00480EB2">
        <w:rPr>
          <w:rFonts w:ascii="Times New Roman" w:hAnsi="Times New Roman" w:cs="Times New Roman"/>
          <w:sz w:val="28"/>
          <w:szCs w:val="28"/>
        </w:rPr>
        <w:t>6</w:t>
      </w:r>
      <w:r w:rsidRPr="00480EB2">
        <w:rPr>
          <w:rFonts w:ascii="Times New Roman" w:hAnsi="Times New Roman" w:cs="Times New Roman"/>
          <w:sz w:val="28"/>
          <w:szCs w:val="28"/>
        </w:rPr>
        <w:t>) Физкультминутка. (3 мин.)</w:t>
      </w:r>
    </w:p>
    <w:p w:rsidR="001E79DB" w:rsidRPr="00480EB2" w:rsidRDefault="001E79DB" w:rsidP="00201167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Итого 180 мин.</w:t>
      </w:r>
    </w:p>
    <w:p w:rsidR="0018661C" w:rsidRPr="00480EB2" w:rsidRDefault="002E0DAF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X</w:t>
      </w:r>
      <w:r w:rsidR="0018661C" w:rsidRPr="00480EB2">
        <w:rPr>
          <w:rFonts w:ascii="Times New Roman" w:hAnsi="Times New Roman" w:cs="Times New Roman"/>
          <w:sz w:val="28"/>
          <w:szCs w:val="28"/>
        </w:rPr>
        <w:t>.</w:t>
      </w:r>
      <w:r w:rsidR="004355F2" w:rsidRPr="00480EB2">
        <w:rPr>
          <w:rFonts w:ascii="Times New Roman" w:hAnsi="Times New Roman" w:cs="Times New Roman"/>
          <w:sz w:val="28"/>
          <w:szCs w:val="28"/>
        </w:rPr>
        <w:t xml:space="preserve"> </w:t>
      </w:r>
      <w:r w:rsidR="0018661C" w:rsidRPr="00480EB2">
        <w:rPr>
          <w:rFonts w:ascii="Times New Roman" w:hAnsi="Times New Roman" w:cs="Times New Roman"/>
          <w:sz w:val="28"/>
          <w:szCs w:val="28"/>
        </w:rPr>
        <w:t xml:space="preserve">Внеаудиторная самостоятельная работа </w:t>
      </w:r>
      <w:proofErr w:type="gramStart"/>
      <w:r w:rsidR="0018661C" w:rsidRPr="00480EB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18661C" w:rsidRPr="00480EB2">
        <w:rPr>
          <w:rFonts w:ascii="Times New Roman" w:hAnsi="Times New Roman" w:cs="Times New Roman"/>
          <w:sz w:val="28"/>
          <w:szCs w:val="28"/>
        </w:rPr>
        <w:t xml:space="preserve"> (2 часа):</w:t>
      </w:r>
    </w:p>
    <w:p w:rsidR="00C037A5" w:rsidRPr="00480EB2" w:rsidRDefault="0018661C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iCs/>
          <w:sz w:val="28"/>
          <w:szCs w:val="28"/>
        </w:rPr>
        <w:t xml:space="preserve">1.Повторить материал лекций </w:t>
      </w:r>
      <w:r w:rsidR="00001B47" w:rsidRPr="00480EB2">
        <w:rPr>
          <w:rFonts w:ascii="Times New Roman" w:hAnsi="Times New Roman" w:cs="Times New Roman"/>
          <w:iCs/>
          <w:sz w:val="28"/>
          <w:szCs w:val="28"/>
        </w:rPr>
        <w:t>№1,2</w:t>
      </w:r>
      <w:r w:rsidRPr="00480EB2">
        <w:rPr>
          <w:rFonts w:ascii="Times New Roman" w:hAnsi="Times New Roman" w:cs="Times New Roman"/>
          <w:iCs/>
          <w:sz w:val="28"/>
          <w:szCs w:val="28"/>
        </w:rPr>
        <w:t xml:space="preserve"> по </w:t>
      </w:r>
      <w:r w:rsidR="00C037A5" w:rsidRPr="00480EB2">
        <w:rPr>
          <w:rFonts w:ascii="Times New Roman" w:hAnsi="Times New Roman" w:cs="Times New Roman"/>
          <w:sz w:val="28"/>
          <w:szCs w:val="28"/>
        </w:rPr>
        <w:t xml:space="preserve">иммунопрофилактике. 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iCs/>
          <w:sz w:val="28"/>
          <w:szCs w:val="28"/>
        </w:rPr>
        <w:t xml:space="preserve">2.Изучить </w:t>
      </w:r>
      <w:r w:rsidRPr="00480EB2">
        <w:rPr>
          <w:rFonts w:ascii="Times New Roman" w:hAnsi="Times New Roman" w:cs="Times New Roman"/>
          <w:sz w:val="28"/>
          <w:szCs w:val="28"/>
        </w:rPr>
        <w:t xml:space="preserve">материал </w:t>
      </w:r>
      <w:r w:rsidRPr="00480EB2">
        <w:rPr>
          <w:rFonts w:ascii="Times New Roman" w:hAnsi="Times New Roman" w:cs="Times New Roman"/>
          <w:bCs/>
          <w:iCs/>
          <w:sz w:val="28"/>
          <w:szCs w:val="28"/>
        </w:rPr>
        <w:t xml:space="preserve">лекции </w:t>
      </w:r>
      <w:r w:rsidR="00001B47" w:rsidRPr="00480EB2">
        <w:rPr>
          <w:rFonts w:ascii="Times New Roman" w:hAnsi="Times New Roman" w:cs="Times New Roman"/>
          <w:bCs/>
          <w:iCs/>
          <w:sz w:val="28"/>
          <w:szCs w:val="28"/>
        </w:rPr>
        <w:t>№3</w:t>
      </w:r>
      <w:r w:rsidRPr="00480EB2">
        <w:rPr>
          <w:rFonts w:ascii="Times New Roman" w:hAnsi="Times New Roman" w:cs="Times New Roman"/>
          <w:sz w:val="28"/>
          <w:szCs w:val="28"/>
        </w:rPr>
        <w:t xml:space="preserve"> по иммунопрофилактике.</w:t>
      </w:r>
    </w:p>
    <w:p w:rsidR="00C037A5" w:rsidRPr="00480EB2" w:rsidRDefault="00C037A5" w:rsidP="00201167">
      <w:pPr>
        <w:pStyle w:val="1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80EB2">
        <w:rPr>
          <w:rFonts w:ascii="Times New Roman" w:hAnsi="Times New Roman"/>
          <w:sz w:val="28"/>
          <w:szCs w:val="28"/>
        </w:rPr>
        <w:t xml:space="preserve">3.Подготовиться к выполнению планирования </w:t>
      </w:r>
      <w:r w:rsidR="00001B47" w:rsidRPr="00480EB2">
        <w:rPr>
          <w:rFonts w:ascii="Times New Roman" w:hAnsi="Times New Roman"/>
          <w:sz w:val="28"/>
          <w:szCs w:val="28"/>
        </w:rPr>
        <w:t xml:space="preserve">и </w:t>
      </w:r>
      <w:r w:rsidRPr="00480EB2">
        <w:rPr>
          <w:rFonts w:ascii="Times New Roman" w:hAnsi="Times New Roman"/>
          <w:sz w:val="28"/>
          <w:szCs w:val="28"/>
        </w:rPr>
        <w:t xml:space="preserve">проведения </w:t>
      </w:r>
      <w:proofErr w:type="spellStart"/>
      <w:r w:rsidRPr="00480EB2">
        <w:rPr>
          <w:rFonts w:ascii="Times New Roman" w:hAnsi="Times New Roman"/>
          <w:sz w:val="28"/>
          <w:szCs w:val="28"/>
        </w:rPr>
        <w:t>профпрививок</w:t>
      </w:r>
      <w:proofErr w:type="spellEnd"/>
      <w:r w:rsidRPr="00480EB2">
        <w:rPr>
          <w:rFonts w:ascii="Times New Roman" w:hAnsi="Times New Roman"/>
          <w:sz w:val="28"/>
          <w:szCs w:val="28"/>
        </w:rPr>
        <w:t>.</w:t>
      </w:r>
    </w:p>
    <w:p w:rsidR="00063C98" w:rsidRPr="00480EB2" w:rsidRDefault="00063C98" w:rsidP="002011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4.В рабочей тетради составить беседу для ребенка и его окружения о необходимости специфической профилактики детских инфекционных болезней.</w:t>
      </w:r>
    </w:p>
    <w:p w:rsidR="00173F01" w:rsidRPr="00480EB2" w:rsidRDefault="00063C98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C037A5" w:rsidRPr="00480EB2">
        <w:rPr>
          <w:rFonts w:ascii="Times New Roman" w:hAnsi="Times New Roman" w:cs="Times New Roman"/>
          <w:sz w:val="28"/>
          <w:szCs w:val="28"/>
        </w:rPr>
        <w:t>.</w:t>
      </w:r>
      <w:r w:rsidR="00173F01" w:rsidRPr="00480EB2">
        <w:rPr>
          <w:rFonts w:ascii="Times New Roman" w:hAnsi="Times New Roman" w:cs="Times New Roman"/>
          <w:sz w:val="28"/>
          <w:szCs w:val="28"/>
        </w:rPr>
        <w:t>Оформит</w:t>
      </w:r>
      <w:r w:rsidR="006F6694" w:rsidRPr="00480EB2">
        <w:rPr>
          <w:rFonts w:ascii="Times New Roman" w:hAnsi="Times New Roman" w:cs="Times New Roman"/>
          <w:sz w:val="28"/>
          <w:szCs w:val="28"/>
        </w:rPr>
        <w:t>ь</w:t>
      </w:r>
      <w:r w:rsidR="00173F01" w:rsidRPr="00480EB2">
        <w:rPr>
          <w:rFonts w:ascii="Times New Roman" w:hAnsi="Times New Roman" w:cs="Times New Roman"/>
          <w:sz w:val="28"/>
          <w:szCs w:val="28"/>
        </w:rPr>
        <w:t xml:space="preserve"> решение ситуационных задач, подробно да</w:t>
      </w:r>
      <w:r w:rsidR="006F6694" w:rsidRPr="00480EB2">
        <w:rPr>
          <w:rFonts w:ascii="Times New Roman" w:hAnsi="Times New Roman" w:cs="Times New Roman"/>
          <w:sz w:val="28"/>
          <w:szCs w:val="28"/>
        </w:rPr>
        <w:t>ть</w:t>
      </w:r>
      <w:r w:rsidR="00173F01" w:rsidRPr="00480EB2">
        <w:rPr>
          <w:rFonts w:ascii="Times New Roman" w:hAnsi="Times New Roman" w:cs="Times New Roman"/>
          <w:sz w:val="28"/>
          <w:szCs w:val="28"/>
        </w:rPr>
        <w:t xml:space="preserve"> ответы на поставленные вопросы в рабочей тетради.</w:t>
      </w:r>
    </w:p>
    <w:p w:rsidR="00173F01" w:rsidRPr="00480EB2" w:rsidRDefault="00173F01" w:rsidP="00201167">
      <w:pPr>
        <w:spacing w:after="0" w:line="360" w:lineRule="auto"/>
        <w:ind w:left="426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Задача №1.</w:t>
      </w:r>
    </w:p>
    <w:p w:rsidR="00173F01" w:rsidRPr="00480EB2" w:rsidRDefault="00DA397B" w:rsidP="00201167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Фельдшер</w:t>
      </w:r>
      <w:r w:rsidR="00173F01" w:rsidRPr="00480EB2">
        <w:rPr>
          <w:rFonts w:ascii="Times New Roman" w:hAnsi="Times New Roman" w:cs="Times New Roman"/>
          <w:sz w:val="28"/>
          <w:szCs w:val="28"/>
        </w:rPr>
        <w:t xml:space="preserve"> выполняет прививку против гепатита</w:t>
      </w:r>
      <w:proofErr w:type="gramStart"/>
      <w:r w:rsidR="00173F01" w:rsidRPr="00480EB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173F01" w:rsidRPr="00480EB2">
        <w:rPr>
          <w:rFonts w:ascii="Times New Roman" w:hAnsi="Times New Roman" w:cs="Times New Roman"/>
          <w:sz w:val="28"/>
          <w:szCs w:val="28"/>
        </w:rPr>
        <w:t xml:space="preserve"> учащейся 7 класса</w:t>
      </w:r>
      <w:r w:rsidR="00D56B3C" w:rsidRPr="00480EB2">
        <w:rPr>
          <w:rFonts w:ascii="Times New Roman" w:hAnsi="Times New Roman" w:cs="Times New Roman"/>
          <w:sz w:val="28"/>
          <w:szCs w:val="28"/>
        </w:rPr>
        <w:t xml:space="preserve"> (девочка не была привита от ВГВ)</w:t>
      </w:r>
      <w:r w:rsidR="00173F01" w:rsidRPr="00480EB2">
        <w:rPr>
          <w:rFonts w:ascii="Times New Roman" w:hAnsi="Times New Roman" w:cs="Times New Roman"/>
          <w:sz w:val="28"/>
          <w:szCs w:val="28"/>
        </w:rPr>
        <w:t>. Коробка с вакциной стоит на инструментальном столике. После обработки флакона спиртом, он набрал вакцину в шприц, вытеснил из него воздух, сменил иглу и ввел прививочный препарат внутримышечно в ягодицу, обработав участок предполагаемой инъекции спиртом.</w:t>
      </w:r>
    </w:p>
    <w:p w:rsidR="00173F01" w:rsidRPr="00480EB2" w:rsidRDefault="00173F01" w:rsidP="00201167">
      <w:pPr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Задание:</w:t>
      </w:r>
    </w:p>
    <w:p w:rsidR="00173F01" w:rsidRPr="00480EB2" w:rsidRDefault="00173F01" w:rsidP="00201167">
      <w:pPr>
        <w:numPr>
          <w:ilvl w:val="0"/>
          <w:numId w:val="10"/>
        </w:numPr>
        <w:tabs>
          <w:tab w:val="clear" w:pos="360"/>
          <w:tab w:val="left" w:pos="709"/>
        </w:tabs>
        <w:spacing w:after="0" w:line="36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Оцените работу </w:t>
      </w:r>
      <w:r w:rsidR="00DA397B" w:rsidRPr="00480EB2">
        <w:rPr>
          <w:rFonts w:ascii="Times New Roman" w:hAnsi="Times New Roman" w:cs="Times New Roman"/>
          <w:sz w:val="28"/>
          <w:szCs w:val="28"/>
        </w:rPr>
        <w:t>фельдшера</w:t>
      </w:r>
      <w:r w:rsidRPr="00480EB2">
        <w:rPr>
          <w:rFonts w:ascii="Times New Roman" w:hAnsi="Times New Roman" w:cs="Times New Roman"/>
          <w:sz w:val="28"/>
          <w:szCs w:val="28"/>
        </w:rPr>
        <w:t>.</w:t>
      </w:r>
    </w:p>
    <w:p w:rsidR="00173F01" w:rsidRPr="00480EB2" w:rsidRDefault="00173F01" w:rsidP="00201167">
      <w:pPr>
        <w:numPr>
          <w:ilvl w:val="0"/>
          <w:numId w:val="10"/>
        </w:numPr>
        <w:tabs>
          <w:tab w:val="clear" w:pos="360"/>
          <w:tab w:val="left" w:pos="709"/>
        </w:tabs>
        <w:spacing w:after="0" w:line="36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По какой схеме выполняются плановые прививки против гепатита</w:t>
      </w:r>
      <w:proofErr w:type="gramStart"/>
      <w:r w:rsidRPr="00480EB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80EB2">
        <w:rPr>
          <w:rFonts w:ascii="Times New Roman" w:hAnsi="Times New Roman" w:cs="Times New Roman"/>
          <w:sz w:val="28"/>
          <w:szCs w:val="28"/>
        </w:rPr>
        <w:t>?</w:t>
      </w:r>
    </w:p>
    <w:p w:rsidR="00173F01" w:rsidRPr="00480EB2" w:rsidRDefault="00173F01" w:rsidP="00201167">
      <w:pPr>
        <w:spacing w:after="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Задача №2.</w:t>
      </w:r>
    </w:p>
    <w:p w:rsidR="00173F01" w:rsidRPr="00480EB2" w:rsidRDefault="00173F01" w:rsidP="00201167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Девочке 4,5 месяцев с неотягощённым биологическим анамнезом сделана вторая профилактическая прививка вакциной АКДС + полиомиелит инактивированной вакциной + пневмококковая (конъюгированная). Предыдущие прививки АКДС + полиомиелит (в 3 месяца) перенесла хорошо. </w:t>
      </w:r>
    </w:p>
    <w:p w:rsidR="00173F01" w:rsidRPr="00480EB2" w:rsidRDefault="00173F01" w:rsidP="00201167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На 2 день после прививки мать обратилась в поликлинику с жалобами на повышение температуры тела до 38</w:t>
      </w:r>
      <w:proofErr w:type="gramStart"/>
      <w:r w:rsidRPr="00480EB2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480EB2">
        <w:rPr>
          <w:rFonts w:ascii="Times New Roman" w:hAnsi="Times New Roman" w:cs="Times New Roman"/>
          <w:sz w:val="28"/>
          <w:szCs w:val="28"/>
        </w:rPr>
        <w:t xml:space="preserve">, беспокойство, появление гиперемии и </w:t>
      </w:r>
      <w:r w:rsidR="0087380B" w:rsidRPr="00480EB2">
        <w:rPr>
          <w:rFonts w:ascii="Times New Roman" w:hAnsi="Times New Roman" w:cs="Times New Roman"/>
          <w:sz w:val="28"/>
          <w:szCs w:val="28"/>
        </w:rPr>
        <w:t>отек</w:t>
      </w:r>
      <w:r w:rsidR="00F2756A" w:rsidRPr="00480EB2">
        <w:rPr>
          <w:rFonts w:ascii="Times New Roman" w:hAnsi="Times New Roman" w:cs="Times New Roman"/>
          <w:sz w:val="28"/>
          <w:szCs w:val="28"/>
        </w:rPr>
        <w:t>а</w:t>
      </w:r>
      <w:r w:rsidRPr="00480EB2">
        <w:rPr>
          <w:rFonts w:ascii="Times New Roman" w:hAnsi="Times New Roman" w:cs="Times New Roman"/>
          <w:sz w:val="28"/>
          <w:szCs w:val="28"/>
        </w:rPr>
        <w:t xml:space="preserve"> в месте введения вакцины у ребёнка. Расценивая указанные симптомы как осложнение после прививки, она обвинила медработников в «непрофессионализме». </w:t>
      </w:r>
    </w:p>
    <w:p w:rsidR="00173F01" w:rsidRPr="00480EB2" w:rsidRDefault="00173F01" w:rsidP="00201167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При осмотре температура тела – 37,8°С. По органам и системам патологии не выявлено. Стул кашицеобразный. В месте введения вакцины гиперемия и отёк мягких тканей диаметром 2 см. </w:t>
      </w:r>
    </w:p>
    <w:p w:rsidR="00173F01" w:rsidRPr="00480EB2" w:rsidRDefault="00173F01" w:rsidP="00201167">
      <w:pPr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Задание:</w:t>
      </w:r>
    </w:p>
    <w:p w:rsidR="00173F01" w:rsidRPr="00480EB2" w:rsidRDefault="00173F01" w:rsidP="00201167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1. Дайте заключение по данному случаю. </w:t>
      </w:r>
    </w:p>
    <w:p w:rsidR="00173F01" w:rsidRPr="00480EB2" w:rsidRDefault="00173F01" w:rsidP="00201167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2. Подлежит ли ребёнок медицинскому отводу от дальнейших прививок против дифтерии, коклюша, столбняка? </w:t>
      </w:r>
    </w:p>
    <w:p w:rsidR="00173F01" w:rsidRPr="00480EB2" w:rsidRDefault="00173F01" w:rsidP="00201167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lastRenderedPageBreak/>
        <w:t xml:space="preserve">3. Какова тактика медработника (о чем необходимо информировать законных представителей ребенка, что необходимо обязательно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задокументировать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>)?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  <w:u w:val="single"/>
        </w:rPr>
        <w:t>Оценка за выполнение каждого вида задания работы</w:t>
      </w:r>
      <w:r w:rsidRPr="00480EB2">
        <w:rPr>
          <w:rFonts w:ascii="Times New Roman" w:hAnsi="Times New Roman" w:cs="Times New Roman"/>
          <w:sz w:val="28"/>
          <w:szCs w:val="28"/>
        </w:rPr>
        <w:t>: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0 – 2 балла (0 – задание не выполнено, 1 – выполнено не полностью, 2 – выполнено полностью).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За каждый вид самостоятельной работы по 2 балла (итого – 6 баллов).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XI. Оснащение практического занятия: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1) </w:t>
      </w:r>
      <w:r w:rsidRPr="00480EB2">
        <w:rPr>
          <w:rFonts w:ascii="Times New Roman" w:hAnsi="Times New Roman" w:cs="Times New Roman"/>
          <w:kern w:val="36"/>
          <w:sz w:val="28"/>
          <w:szCs w:val="28"/>
        </w:rPr>
        <w:t xml:space="preserve">Приказ Министерства здравоохранения РФ от 21 марта 2014 г. №125н </w:t>
      </w:r>
      <w:r w:rsidRPr="00480EB2">
        <w:rPr>
          <w:rFonts w:ascii="Times New Roman" w:hAnsi="Times New Roman" w:cs="Times New Roman"/>
          <w:sz w:val="28"/>
          <w:szCs w:val="28"/>
        </w:rPr>
        <w:t>«Об утверждении н</w:t>
      </w:r>
      <w:r w:rsidRPr="00480EB2">
        <w:rPr>
          <w:rFonts w:ascii="Times New Roman" w:hAnsi="Times New Roman" w:cs="Times New Roman"/>
          <w:bCs/>
          <w:sz w:val="28"/>
          <w:szCs w:val="28"/>
        </w:rPr>
        <w:t>ационального календаря профилактических прививок и календаря профилактических прививок по эпидемическим показаниям»</w:t>
      </w:r>
      <w:r w:rsidRPr="00480EB2">
        <w:rPr>
          <w:rFonts w:ascii="Times New Roman" w:hAnsi="Times New Roman" w:cs="Times New Roman"/>
          <w:bCs/>
          <w:kern w:val="36"/>
          <w:sz w:val="28"/>
          <w:szCs w:val="28"/>
        </w:rPr>
        <w:t xml:space="preserve"> (с изменениями и дополнениями)</w:t>
      </w:r>
      <w:r w:rsidR="00701106" w:rsidRPr="00480EB2">
        <w:rPr>
          <w:rFonts w:ascii="Times New Roman" w:hAnsi="Times New Roman" w:cs="Times New Roman"/>
          <w:bCs/>
          <w:kern w:val="36"/>
          <w:sz w:val="28"/>
          <w:szCs w:val="28"/>
        </w:rPr>
        <w:t>, медицинская документация (</w:t>
      </w:r>
      <w:r w:rsidR="00E23CAD" w:rsidRPr="00480EB2">
        <w:rPr>
          <w:rFonts w:ascii="Times New Roman" w:hAnsi="Times New Roman" w:cs="Times New Roman"/>
          <w:bCs/>
          <w:kern w:val="36"/>
          <w:sz w:val="28"/>
          <w:szCs w:val="28"/>
        </w:rPr>
        <w:t xml:space="preserve">ф.097/у, </w:t>
      </w:r>
      <w:r w:rsidR="00701106" w:rsidRPr="00480EB2">
        <w:rPr>
          <w:rFonts w:ascii="Times New Roman" w:hAnsi="Times New Roman" w:cs="Times New Roman"/>
          <w:bCs/>
          <w:kern w:val="36"/>
          <w:sz w:val="28"/>
          <w:szCs w:val="28"/>
        </w:rPr>
        <w:t xml:space="preserve">ф.112/у, </w:t>
      </w:r>
      <w:r w:rsidR="00E23CAD" w:rsidRPr="00480EB2">
        <w:rPr>
          <w:rFonts w:ascii="Times New Roman" w:hAnsi="Times New Roman" w:cs="Times New Roman"/>
          <w:bCs/>
          <w:kern w:val="36"/>
          <w:sz w:val="28"/>
          <w:szCs w:val="28"/>
        </w:rPr>
        <w:t xml:space="preserve">ф.026/у, </w:t>
      </w:r>
      <w:r w:rsidR="00701106" w:rsidRPr="00480EB2">
        <w:rPr>
          <w:rFonts w:ascii="Times New Roman" w:hAnsi="Times New Roman" w:cs="Times New Roman"/>
          <w:bCs/>
          <w:kern w:val="36"/>
          <w:sz w:val="28"/>
          <w:szCs w:val="28"/>
        </w:rPr>
        <w:t>ф.063/у, ф.156/у-93г., ф.064/у)</w:t>
      </w:r>
      <w:r w:rsidRPr="00480EB2">
        <w:rPr>
          <w:rFonts w:ascii="Times New Roman" w:hAnsi="Times New Roman" w:cs="Times New Roman"/>
          <w:bCs/>
          <w:kern w:val="36"/>
          <w:sz w:val="28"/>
          <w:szCs w:val="28"/>
        </w:rPr>
        <w:t>.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2) Учебная доска, мел.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3) Компьютер, монитор, слайды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мультимедийной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презентации.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4) УМК для преподавателя с раздаточным материалом для </w:t>
      </w:r>
      <w:proofErr w:type="gramStart"/>
      <w:r w:rsidRPr="00480EB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80E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5) </w:t>
      </w:r>
      <w:r w:rsidR="00312DAB" w:rsidRPr="00480EB2">
        <w:rPr>
          <w:rFonts w:ascii="Times New Roman" w:hAnsi="Times New Roman" w:cs="Times New Roman"/>
          <w:sz w:val="28"/>
          <w:szCs w:val="28"/>
        </w:rPr>
        <w:t>Упаковки и и</w:t>
      </w:r>
      <w:r w:rsidRPr="00480EB2">
        <w:rPr>
          <w:rFonts w:ascii="Times New Roman" w:hAnsi="Times New Roman" w:cs="Times New Roman"/>
          <w:sz w:val="28"/>
          <w:szCs w:val="28"/>
        </w:rPr>
        <w:t>нструкции к вакцинным препаратам и анатоксинам</w:t>
      </w:r>
      <w:r w:rsidR="002641AE" w:rsidRPr="00480E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41AE" w:rsidRPr="00480EB2">
        <w:rPr>
          <w:rFonts w:ascii="Times New Roman" w:hAnsi="Times New Roman" w:cs="Times New Roman"/>
          <w:sz w:val="28"/>
          <w:szCs w:val="28"/>
        </w:rPr>
        <w:t>термоконтейнер</w:t>
      </w:r>
      <w:proofErr w:type="spellEnd"/>
      <w:r w:rsidR="002641AE" w:rsidRPr="00480EB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2641AE" w:rsidRPr="00480EB2">
        <w:rPr>
          <w:rFonts w:ascii="Times New Roman" w:hAnsi="Times New Roman" w:cs="Times New Roman"/>
          <w:sz w:val="28"/>
          <w:szCs w:val="28"/>
        </w:rPr>
        <w:t>хладоэлементами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41AE" w:rsidRPr="00480EB2" w:rsidRDefault="002641AE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6) Педиатрический манекен ребенка 1 года жизни, фонендоскоп</w:t>
      </w:r>
      <w:r w:rsidR="00186AA1" w:rsidRPr="00480EB2">
        <w:rPr>
          <w:rFonts w:ascii="Times New Roman" w:hAnsi="Times New Roman" w:cs="Times New Roman"/>
          <w:sz w:val="28"/>
          <w:szCs w:val="28"/>
        </w:rPr>
        <w:t>, медицинский термометр, шпатель</w:t>
      </w:r>
      <w:r w:rsidRPr="00480EB2">
        <w:rPr>
          <w:rFonts w:ascii="Times New Roman" w:hAnsi="Times New Roman" w:cs="Times New Roman"/>
          <w:sz w:val="28"/>
          <w:szCs w:val="28"/>
        </w:rPr>
        <w:t>.</w:t>
      </w:r>
    </w:p>
    <w:p w:rsidR="002641AE" w:rsidRPr="00480EB2" w:rsidRDefault="002641AE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7) </w:t>
      </w:r>
      <w:r w:rsidR="00624C0F" w:rsidRPr="00480EB2">
        <w:rPr>
          <w:rFonts w:ascii="Times New Roman" w:hAnsi="Times New Roman" w:cs="Times New Roman"/>
          <w:bCs/>
          <w:sz w:val="28"/>
          <w:szCs w:val="28"/>
        </w:rPr>
        <w:t>Оборудование и оснащение для выполнения практического навыка «Внутримышечное введение</w:t>
      </w:r>
      <w:r w:rsidR="00701106" w:rsidRPr="00480EB2">
        <w:rPr>
          <w:rFonts w:ascii="Times New Roman" w:hAnsi="Times New Roman" w:cs="Times New Roman"/>
          <w:bCs/>
          <w:sz w:val="28"/>
          <w:szCs w:val="28"/>
        </w:rPr>
        <w:t>».</w:t>
      </w:r>
    </w:p>
    <w:p w:rsidR="00C037A5" w:rsidRPr="00480EB2" w:rsidRDefault="00C037A5" w:rsidP="00201167">
      <w:pPr>
        <w:tabs>
          <w:tab w:val="left" w:pos="709"/>
          <w:tab w:val="left" w:pos="10204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XII. Критерии и система оценки занятия</w:t>
      </w:r>
    </w:p>
    <w:p w:rsidR="00C037A5" w:rsidRPr="00480EB2" w:rsidRDefault="00C037A5" w:rsidP="00201167">
      <w:pPr>
        <w:tabs>
          <w:tab w:val="left" w:pos="709"/>
          <w:tab w:val="left" w:pos="10204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Оценка занятия: КУЗ – 10 баллов (теория – 5 баллов / практика – 5 баллов)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0"/>
        <w:gridCol w:w="2268"/>
        <w:gridCol w:w="2409"/>
        <w:gridCol w:w="2268"/>
      </w:tblGrid>
      <w:tr w:rsidR="00C037A5" w:rsidRPr="00480EB2" w:rsidTr="005044B6">
        <w:tc>
          <w:tcPr>
            <w:tcW w:w="4678" w:type="dxa"/>
            <w:gridSpan w:val="2"/>
          </w:tcPr>
          <w:p w:rsidR="00C037A5" w:rsidRPr="00480EB2" w:rsidRDefault="00C037A5" w:rsidP="00201167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4677" w:type="dxa"/>
            <w:gridSpan w:val="2"/>
          </w:tcPr>
          <w:p w:rsidR="00C037A5" w:rsidRPr="00480EB2" w:rsidRDefault="00C037A5" w:rsidP="00201167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C037A5" w:rsidRPr="00480EB2" w:rsidTr="00ED43FF">
        <w:tc>
          <w:tcPr>
            <w:tcW w:w="2410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«5» (90% и более)</w:t>
            </w:r>
          </w:p>
        </w:tc>
        <w:tc>
          <w:tcPr>
            <w:tcW w:w="2268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11-12 баллов</w:t>
            </w:r>
          </w:p>
        </w:tc>
        <w:tc>
          <w:tcPr>
            <w:tcW w:w="2409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  <w:r w:rsidR="00ED43FF" w:rsidRPr="00480E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(90% и более)</w:t>
            </w:r>
          </w:p>
        </w:tc>
        <w:tc>
          <w:tcPr>
            <w:tcW w:w="2268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12-13 баллов</w:t>
            </w:r>
          </w:p>
        </w:tc>
      </w:tr>
      <w:tr w:rsidR="00C037A5" w:rsidRPr="00480EB2" w:rsidTr="00ED43FF">
        <w:tc>
          <w:tcPr>
            <w:tcW w:w="2410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«4» (70-89%)</w:t>
            </w:r>
          </w:p>
        </w:tc>
        <w:tc>
          <w:tcPr>
            <w:tcW w:w="2268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8-10 баллов</w:t>
            </w:r>
          </w:p>
        </w:tc>
        <w:tc>
          <w:tcPr>
            <w:tcW w:w="2409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«4» (70-89%)</w:t>
            </w:r>
          </w:p>
        </w:tc>
        <w:tc>
          <w:tcPr>
            <w:tcW w:w="2268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9-1</w:t>
            </w:r>
            <w:r w:rsidR="004D44F6" w:rsidRPr="00480E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</w:tr>
      <w:tr w:rsidR="00C037A5" w:rsidRPr="00480EB2" w:rsidTr="00ED43FF">
        <w:tc>
          <w:tcPr>
            <w:tcW w:w="2410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«3» (50-69%)</w:t>
            </w:r>
          </w:p>
        </w:tc>
        <w:tc>
          <w:tcPr>
            <w:tcW w:w="2268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6-7 баллов</w:t>
            </w:r>
          </w:p>
        </w:tc>
        <w:tc>
          <w:tcPr>
            <w:tcW w:w="2409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«3» (50-69%)</w:t>
            </w:r>
          </w:p>
        </w:tc>
        <w:tc>
          <w:tcPr>
            <w:tcW w:w="2268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6283E" w:rsidRPr="00480EB2">
              <w:rPr>
                <w:rFonts w:ascii="Times New Roman" w:hAnsi="Times New Roman" w:cs="Times New Roman"/>
                <w:sz w:val="28"/>
                <w:szCs w:val="28"/>
              </w:rPr>
              <w:t>-8</w:t>
            </w: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</w:tr>
      <w:tr w:rsidR="00C037A5" w:rsidRPr="00480EB2" w:rsidTr="00ED43FF">
        <w:tc>
          <w:tcPr>
            <w:tcW w:w="2410" w:type="dxa"/>
          </w:tcPr>
          <w:p w:rsidR="00C037A5" w:rsidRPr="00480EB2" w:rsidRDefault="00C037A5" w:rsidP="00201167">
            <w:pPr>
              <w:tabs>
                <w:tab w:val="left" w:pos="742"/>
              </w:tabs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«2» (49% и менее)</w:t>
            </w:r>
          </w:p>
        </w:tc>
        <w:tc>
          <w:tcPr>
            <w:tcW w:w="2268" w:type="dxa"/>
          </w:tcPr>
          <w:p w:rsidR="00C037A5" w:rsidRPr="00480EB2" w:rsidRDefault="00C037A5" w:rsidP="00201167">
            <w:pPr>
              <w:tabs>
                <w:tab w:val="left" w:pos="317"/>
              </w:tabs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044B6" w:rsidRPr="00480E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баллов и менее</w:t>
            </w:r>
          </w:p>
        </w:tc>
        <w:tc>
          <w:tcPr>
            <w:tcW w:w="2409" w:type="dxa"/>
          </w:tcPr>
          <w:p w:rsidR="00C037A5" w:rsidRPr="00480EB2" w:rsidRDefault="00C037A5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«2» (49% и менее)</w:t>
            </w:r>
          </w:p>
        </w:tc>
        <w:tc>
          <w:tcPr>
            <w:tcW w:w="2268" w:type="dxa"/>
          </w:tcPr>
          <w:p w:rsidR="00C037A5" w:rsidRPr="00480EB2" w:rsidRDefault="00F6283E" w:rsidP="00201167">
            <w:pPr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E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037A5" w:rsidRPr="00480EB2">
              <w:rPr>
                <w:rFonts w:ascii="Times New Roman" w:hAnsi="Times New Roman" w:cs="Times New Roman"/>
                <w:sz w:val="28"/>
                <w:szCs w:val="28"/>
              </w:rPr>
              <w:t xml:space="preserve"> баллов и менее</w:t>
            </w:r>
          </w:p>
        </w:tc>
      </w:tr>
    </w:tbl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Теоретический контроль знаний:                                                   12 баллов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lastRenderedPageBreak/>
        <w:t>1.Вводный контроль                                                                 от 0 до 5 баллов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2.Фронтальный опрос                                                               от 0 до 2 баллов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3.Итоговые тестовые задания                                                  от 0 до 5 баллов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Практический контроль умений</w:t>
      </w:r>
      <w:r w:rsidRPr="00480EB2">
        <w:rPr>
          <w:rFonts w:ascii="Times New Roman" w:hAnsi="Times New Roman" w:cs="Times New Roman"/>
          <w:b/>
          <w:sz w:val="28"/>
          <w:szCs w:val="28"/>
        </w:rPr>
        <w:t>:</w:t>
      </w:r>
      <w:r w:rsidRPr="00480E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13 баллов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1.Выполнение внеаудиторной самостоятельной работы       от 0 до 6 баллов</w:t>
      </w:r>
    </w:p>
    <w:p w:rsidR="00C037A5" w:rsidRPr="00480EB2" w:rsidRDefault="00C037A5" w:rsidP="002011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2.</w:t>
      </w:r>
      <w:r w:rsidR="00DF28C0" w:rsidRPr="00480EB2">
        <w:rPr>
          <w:rFonts w:ascii="Times New Roman" w:hAnsi="Times New Roman" w:cs="Times New Roman"/>
          <w:sz w:val="28"/>
          <w:szCs w:val="28"/>
        </w:rPr>
        <w:t xml:space="preserve">Оформление медицинской документации           </w:t>
      </w:r>
      <w:r w:rsidRPr="00480EB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6283E" w:rsidRPr="00480EB2">
        <w:rPr>
          <w:rFonts w:ascii="Times New Roman" w:hAnsi="Times New Roman" w:cs="Times New Roman"/>
          <w:sz w:val="28"/>
          <w:szCs w:val="28"/>
        </w:rPr>
        <w:t xml:space="preserve">  </w:t>
      </w:r>
      <w:r w:rsidRPr="00480EB2">
        <w:rPr>
          <w:rFonts w:ascii="Times New Roman" w:hAnsi="Times New Roman" w:cs="Times New Roman"/>
          <w:sz w:val="28"/>
          <w:szCs w:val="28"/>
        </w:rPr>
        <w:t>от 0 до 2 баллов</w:t>
      </w:r>
    </w:p>
    <w:p w:rsidR="00C037A5" w:rsidRPr="00480EB2" w:rsidRDefault="00C037A5" w:rsidP="00201167">
      <w:pPr>
        <w:tabs>
          <w:tab w:val="left" w:pos="100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3.</w:t>
      </w:r>
      <w:r w:rsidRPr="00480EB2">
        <w:rPr>
          <w:rFonts w:ascii="Times New Roman" w:hAnsi="Times New Roman" w:cs="Times New Roman"/>
          <w:bCs/>
          <w:iCs/>
          <w:sz w:val="28"/>
          <w:szCs w:val="28"/>
        </w:rPr>
        <w:t>Индивидуальное решение задач</w:t>
      </w:r>
      <w:r w:rsidR="004D44F6" w:rsidRPr="00480EB2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Pr="00480EB2">
        <w:rPr>
          <w:rFonts w:ascii="Times New Roman" w:hAnsi="Times New Roman" w:cs="Times New Roman"/>
          <w:bCs/>
          <w:iCs/>
          <w:sz w:val="28"/>
          <w:szCs w:val="28"/>
        </w:rPr>
        <w:t xml:space="preserve"> на планирование прививок </w:t>
      </w:r>
      <w:r w:rsidRPr="00480EB2">
        <w:rPr>
          <w:rFonts w:ascii="Times New Roman" w:hAnsi="Times New Roman" w:cs="Times New Roman"/>
          <w:sz w:val="28"/>
          <w:szCs w:val="28"/>
        </w:rPr>
        <w:t>от 0 до 5 баллов</w:t>
      </w:r>
    </w:p>
    <w:p w:rsidR="00C037A5" w:rsidRPr="00480EB2" w:rsidRDefault="00C037A5" w:rsidP="00201167">
      <w:pPr>
        <w:tabs>
          <w:tab w:val="left" w:pos="1220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216E45" w:rsidRPr="00480EB2" w:rsidRDefault="00302ADB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1.</w:t>
      </w:r>
      <w:r w:rsidR="00C037A5" w:rsidRPr="00480EB2">
        <w:rPr>
          <w:rFonts w:ascii="Times New Roman" w:hAnsi="Times New Roman" w:cs="Times New Roman"/>
          <w:sz w:val="28"/>
          <w:szCs w:val="28"/>
        </w:rPr>
        <w:t>Об утверждении н</w:t>
      </w:r>
      <w:r w:rsidR="00C037A5" w:rsidRPr="00480EB2">
        <w:rPr>
          <w:rFonts w:ascii="Times New Roman" w:hAnsi="Times New Roman" w:cs="Times New Roman"/>
          <w:bCs/>
          <w:sz w:val="28"/>
          <w:szCs w:val="28"/>
        </w:rPr>
        <w:t xml:space="preserve">ационального календаря профилактических прививок и календаря профилактических прививок по эпидемическим показаниям: </w:t>
      </w:r>
      <w:r w:rsidR="00C037A5" w:rsidRPr="00480EB2">
        <w:rPr>
          <w:rFonts w:ascii="Times New Roman" w:hAnsi="Times New Roman" w:cs="Times New Roman"/>
          <w:kern w:val="36"/>
          <w:sz w:val="28"/>
          <w:szCs w:val="28"/>
        </w:rPr>
        <w:t xml:space="preserve">Приказ Министерства здравоохранения РФ от 21 марта 2014 г. № 125н. </w:t>
      </w:r>
      <w:r w:rsidR="00C037A5" w:rsidRPr="00480EB2">
        <w:rPr>
          <w:rFonts w:ascii="Times New Roman" w:hAnsi="Times New Roman" w:cs="Times New Roman"/>
          <w:sz w:val="28"/>
          <w:szCs w:val="28"/>
        </w:rPr>
        <w:t xml:space="preserve">– М. – 2014 </w:t>
      </w:r>
      <w:r w:rsidR="00C037A5" w:rsidRPr="00480EB2">
        <w:rPr>
          <w:rFonts w:ascii="Times New Roman" w:hAnsi="Times New Roman" w:cs="Times New Roman"/>
          <w:bCs/>
          <w:kern w:val="36"/>
          <w:sz w:val="28"/>
          <w:szCs w:val="28"/>
        </w:rPr>
        <w:t xml:space="preserve">(с изменениями и дополнениями от 16 июня 2016г., 13 апреля 2017г., </w:t>
      </w:r>
      <w:r w:rsidR="00D7081C" w:rsidRPr="00480EB2">
        <w:rPr>
          <w:rFonts w:ascii="Times New Roman" w:hAnsi="Times New Roman" w:cs="Times New Roman"/>
          <w:kern w:val="36"/>
          <w:sz w:val="28"/>
          <w:szCs w:val="28"/>
        </w:rPr>
        <w:t xml:space="preserve">19 февраля 2019г., </w:t>
      </w:r>
      <w:r w:rsidR="00C037A5" w:rsidRPr="00480EB2">
        <w:rPr>
          <w:rFonts w:ascii="Times New Roman" w:hAnsi="Times New Roman" w:cs="Times New Roman"/>
          <w:bCs/>
          <w:kern w:val="36"/>
          <w:sz w:val="28"/>
          <w:szCs w:val="28"/>
        </w:rPr>
        <w:t>24 апреля 2019г.</w:t>
      </w:r>
      <w:r w:rsidR="00D7081C" w:rsidRPr="00480EB2">
        <w:rPr>
          <w:rFonts w:ascii="Times New Roman" w:hAnsi="Times New Roman" w:cs="Times New Roman"/>
          <w:bCs/>
          <w:kern w:val="36"/>
          <w:sz w:val="28"/>
          <w:szCs w:val="28"/>
        </w:rPr>
        <w:t>,</w:t>
      </w:r>
      <w:r w:rsidR="00D7081C" w:rsidRPr="00480EB2">
        <w:rPr>
          <w:rFonts w:ascii="Times New Roman" w:eastAsia="+mn-ea" w:hAnsi="Times New Roman" w:cs="Times New Roman"/>
          <w:kern w:val="36"/>
          <w:sz w:val="28"/>
          <w:szCs w:val="28"/>
        </w:rPr>
        <w:t xml:space="preserve"> </w:t>
      </w:r>
      <w:r w:rsidR="00D7081C" w:rsidRPr="00480EB2">
        <w:rPr>
          <w:rFonts w:ascii="Times New Roman" w:hAnsi="Times New Roman" w:cs="Times New Roman"/>
          <w:kern w:val="36"/>
          <w:sz w:val="28"/>
          <w:szCs w:val="28"/>
        </w:rPr>
        <w:t>14 сентября 2020г.</w:t>
      </w:r>
      <w:r w:rsidR="00216E45" w:rsidRPr="00480EB2">
        <w:rPr>
          <w:rFonts w:ascii="Times New Roman" w:eastAsia="+mn-ea" w:hAnsi="Times New Roman" w:cs="Times New Roman"/>
          <w:kern w:val="36"/>
          <w:sz w:val="28"/>
          <w:szCs w:val="28"/>
        </w:rPr>
        <w:t xml:space="preserve">, </w:t>
      </w:r>
      <w:r w:rsidR="00216E45" w:rsidRPr="00480EB2">
        <w:rPr>
          <w:rFonts w:ascii="Times New Roman" w:hAnsi="Times New Roman" w:cs="Times New Roman"/>
          <w:kern w:val="36"/>
          <w:sz w:val="28"/>
          <w:szCs w:val="28"/>
        </w:rPr>
        <w:t>9 декабря 2020г.)</w:t>
      </w:r>
      <w:r w:rsidRPr="00480EB2">
        <w:rPr>
          <w:rFonts w:ascii="Times New Roman" w:hAnsi="Times New Roman" w:cs="Times New Roman"/>
          <w:kern w:val="36"/>
          <w:sz w:val="28"/>
          <w:szCs w:val="28"/>
        </w:rPr>
        <w:t>.</w:t>
      </w:r>
    </w:p>
    <w:p w:rsidR="00216E45" w:rsidRPr="00480EB2" w:rsidRDefault="00302ADB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480EB2">
        <w:rPr>
          <w:rFonts w:ascii="Times New Roman" w:hAnsi="Times New Roman" w:cs="Times New Roman"/>
          <w:kern w:val="36"/>
          <w:sz w:val="28"/>
          <w:szCs w:val="28"/>
        </w:rPr>
        <w:t>2.</w:t>
      </w:r>
      <w:r w:rsidR="00216E45" w:rsidRPr="00480EB2">
        <w:rPr>
          <w:rFonts w:ascii="Times New Roman" w:hAnsi="Times New Roman" w:cs="Times New Roman"/>
          <w:kern w:val="36"/>
          <w:sz w:val="28"/>
          <w:szCs w:val="28"/>
        </w:rPr>
        <w:t>Условия транспортирования и хранения иммунобиологических лекарственных препаратов»</w:t>
      </w:r>
      <w:r w:rsidRPr="00480EB2">
        <w:rPr>
          <w:rFonts w:ascii="Times New Roman" w:hAnsi="Times New Roman" w:cs="Times New Roman"/>
          <w:kern w:val="36"/>
          <w:sz w:val="28"/>
          <w:szCs w:val="28"/>
        </w:rPr>
        <w:t xml:space="preserve">: Санитарно-эпидемиологические правила СП 3.3.2.3332-16 </w:t>
      </w:r>
      <w:r w:rsidR="00216E45" w:rsidRPr="00480EB2">
        <w:rPr>
          <w:rFonts w:ascii="Times New Roman" w:hAnsi="Times New Roman" w:cs="Times New Roman"/>
          <w:kern w:val="36"/>
          <w:sz w:val="28"/>
          <w:szCs w:val="28"/>
        </w:rPr>
        <w:t>от 17 февраля 2016г.</w:t>
      </w:r>
      <w:r w:rsidRPr="00480EB2">
        <w:rPr>
          <w:rFonts w:ascii="Times New Roman" w:hAnsi="Times New Roman" w:cs="Times New Roman"/>
          <w:kern w:val="36"/>
          <w:sz w:val="28"/>
          <w:szCs w:val="28"/>
        </w:rPr>
        <w:t xml:space="preserve"> – М. – 2016.</w:t>
      </w:r>
    </w:p>
    <w:p w:rsidR="000117BC" w:rsidRPr="00480EB2" w:rsidRDefault="000117BC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0117BC" w:rsidRPr="00480EB2" w:rsidRDefault="000117BC" w:rsidP="0020116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Приложения </w:t>
      </w: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Приложение №1.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Оценочная карта </w:t>
      </w:r>
      <w:proofErr w:type="gramStart"/>
      <w:r w:rsidRPr="00480EB2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480EB2">
        <w:rPr>
          <w:rFonts w:ascii="Times New Roman" w:hAnsi="Times New Roman" w:cs="Times New Roman"/>
          <w:sz w:val="28"/>
          <w:szCs w:val="28"/>
        </w:rPr>
        <w:t>……………………………………..(Ф.И.)</w:t>
      </w:r>
    </w:p>
    <w:tbl>
      <w:tblPr>
        <w:tblStyle w:val="a6"/>
        <w:tblW w:w="9497" w:type="dxa"/>
        <w:tblInd w:w="250" w:type="dxa"/>
        <w:tblLayout w:type="fixed"/>
        <w:tblLook w:val="01E0"/>
      </w:tblPr>
      <w:tblGrid>
        <w:gridCol w:w="1843"/>
        <w:gridCol w:w="6520"/>
        <w:gridCol w:w="1134"/>
      </w:tblGrid>
      <w:tr w:rsidR="000117BC" w:rsidRPr="00480EB2" w:rsidTr="00851FFC">
        <w:tc>
          <w:tcPr>
            <w:tcW w:w="8363" w:type="dxa"/>
            <w:gridSpan w:val="2"/>
          </w:tcPr>
          <w:p w:rsidR="000117BC" w:rsidRPr="00480EB2" w:rsidRDefault="000117BC" w:rsidP="00201167">
            <w:pPr>
              <w:pStyle w:val="1"/>
              <w:spacing w:line="360" w:lineRule="auto"/>
              <w:ind w:firstLine="56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Формы контроля знаний и практических умений</w:t>
            </w:r>
          </w:p>
        </w:tc>
        <w:tc>
          <w:tcPr>
            <w:tcW w:w="1134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Баллы</w:t>
            </w:r>
          </w:p>
        </w:tc>
      </w:tr>
      <w:tr w:rsidR="000117BC" w:rsidRPr="00480EB2" w:rsidTr="00851FFC">
        <w:trPr>
          <w:trHeight w:val="533"/>
        </w:trPr>
        <w:tc>
          <w:tcPr>
            <w:tcW w:w="1843" w:type="dxa"/>
            <w:vMerge w:val="restart"/>
            <w:textDirection w:val="btLr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Теория</w:t>
            </w:r>
          </w:p>
        </w:tc>
        <w:tc>
          <w:tcPr>
            <w:tcW w:w="6520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Вводный контроль – 0 – 5 баллов</w:t>
            </w:r>
          </w:p>
        </w:tc>
        <w:tc>
          <w:tcPr>
            <w:tcW w:w="1134" w:type="dxa"/>
          </w:tcPr>
          <w:p w:rsidR="000117BC" w:rsidRPr="00480EB2" w:rsidRDefault="000117BC" w:rsidP="00201167">
            <w:pPr>
              <w:pStyle w:val="1"/>
              <w:spacing w:line="360" w:lineRule="auto"/>
              <w:ind w:firstLine="56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0117BC" w:rsidRPr="00480EB2" w:rsidTr="00851FFC">
        <w:tc>
          <w:tcPr>
            <w:tcW w:w="1843" w:type="dxa"/>
            <w:vMerge/>
          </w:tcPr>
          <w:p w:rsidR="000117BC" w:rsidRPr="00480EB2" w:rsidRDefault="000117BC" w:rsidP="00201167">
            <w:pPr>
              <w:pStyle w:val="1"/>
              <w:spacing w:line="360" w:lineRule="auto"/>
              <w:ind w:firstLine="56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6520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Фронтальный опрос – 0 – 2 балла</w:t>
            </w:r>
          </w:p>
        </w:tc>
        <w:tc>
          <w:tcPr>
            <w:tcW w:w="1134" w:type="dxa"/>
          </w:tcPr>
          <w:p w:rsidR="000117BC" w:rsidRPr="00480EB2" w:rsidRDefault="000117BC" w:rsidP="00201167">
            <w:pPr>
              <w:pStyle w:val="1"/>
              <w:spacing w:line="360" w:lineRule="auto"/>
              <w:ind w:firstLine="56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0117BC" w:rsidRPr="00480EB2" w:rsidTr="00851FFC">
        <w:tc>
          <w:tcPr>
            <w:tcW w:w="1843" w:type="dxa"/>
            <w:vMerge/>
          </w:tcPr>
          <w:p w:rsidR="000117BC" w:rsidRPr="00480EB2" w:rsidRDefault="000117BC" w:rsidP="00201167">
            <w:pPr>
              <w:pStyle w:val="1"/>
              <w:spacing w:line="360" w:lineRule="auto"/>
              <w:ind w:firstLine="56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6520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Итоговый тест – 0 – 5 баллов</w:t>
            </w:r>
          </w:p>
        </w:tc>
        <w:tc>
          <w:tcPr>
            <w:tcW w:w="1134" w:type="dxa"/>
          </w:tcPr>
          <w:p w:rsidR="000117BC" w:rsidRPr="00480EB2" w:rsidRDefault="000117BC" w:rsidP="00201167">
            <w:pPr>
              <w:pStyle w:val="1"/>
              <w:spacing w:line="360" w:lineRule="auto"/>
              <w:ind w:firstLine="56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0117BC" w:rsidRPr="00480EB2" w:rsidTr="00851FFC">
        <w:tc>
          <w:tcPr>
            <w:tcW w:w="1843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>Итого баллов/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>за теорию</w:t>
            </w:r>
          </w:p>
        </w:tc>
        <w:tc>
          <w:tcPr>
            <w:tcW w:w="6520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>Максимальное количество – 12 баллов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 xml:space="preserve">«5» (90% и более) 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 xml:space="preserve"> 11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– 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>12 баллов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 xml:space="preserve">«4» (70-89%) 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>10 баллов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 xml:space="preserve">«3» (50-69%) 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 xml:space="preserve"> 6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>7 баллов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 xml:space="preserve">«2» (49% и менее) 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 xml:space="preserve"> 5 баллов и менее</w:t>
            </w:r>
          </w:p>
        </w:tc>
        <w:tc>
          <w:tcPr>
            <w:tcW w:w="1134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Баллы/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оценка</w:t>
            </w:r>
          </w:p>
        </w:tc>
      </w:tr>
      <w:tr w:rsidR="000117BC" w:rsidRPr="00480EB2" w:rsidTr="00851FFC">
        <w:tc>
          <w:tcPr>
            <w:tcW w:w="1843" w:type="dxa"/>
            <w:vMerge w:val="restart"/>
            <w:textDirection w:val="btLr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Практика</w:t>
            </w:r>
          </w:p>
        </w:tc>
        <w:tc>
          <w:tcPr>
            <w:tcW w:w="6520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Самостоятельная внеаудиторная работа – 0 – 6 баллов</w:t>
            </w:r>
          </w:p>
        </w:tc>
        <w:tc>
          <w:tcPr>
            <w:tcW w:w="1134" w:type="dxa"/>
          </w:tcPr>
          <w:p w:rsidR="000117BC" w:rsidRPr="00480EB2" w:rsidRDefault="000117BC" w:rsidP="00201167">
            <w:pPr>
              <w:pStyle w:val="1"/>
              <w:spacing w:line="360" w:lineRule="auto"/>
              <w:ind w:firstLine="56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0117BC" w:rsidRPr="00480EB2" w:rsidTr="00851FFC">
        <w:tc>
          <w:tcPr>
            <w:tcW w:w="1843" w:type="dxa"/>
            <w:vMerge/>
          </w:tcPr>
          <w:p w:rsidR="000117BC" w:rsidRPr="00480EB2" w:rsidRDefault="000117BC" w:rsidP="00201167">
            <w:pPr>
              <w:pStyle w:val="1"/>
              <w:spacing w:line="360" w:lineRule="auto"/>
              <w:ind w:firstLine="56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6520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 xml:space="preserve">Оформление медицинской документации </w:t>
            </w: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 0 – 2 балла</w:t>
            </w:r>
          </w:p>
        </w:tc>
        <w:tc>
          <w:tcPr>
            <w:tcW w:w="1134" w:type="dxa"/>
          </w:tcPr>
          <w:p w:rsidR="000117BC" w:rsidRPr="00480EB2" w:rsidRDefault="000117BC" w:rsidP="00201167">
            <w:pPr>
              <w:pStyle w:val="1"/>
              <w:spacing w:line="360" w:lineRule="auto"/>
              <w:ind w:firstLine="56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0117BC" w:rsidRPr="00480EB2" w:rsidTr="00851FFC">
        <w:tc>
          <w:tcPr>
            <w:tcW w:w="1843" w:type="dxa"/>
            <w:vMerge/>
          </w:tcPr>
          <w:p w:rsidR="000117BC" w:rsidRPr="00480EB2" w:rsidRDefault="000117BC" w:rsidP="00201167">
            <w:pPr>
              <w:pStyle w:val="1"/>
              <w:spacing w:line="360" w:lineRule="auto"/>
              <w:ind w:firstLine="56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6520" w:type="dxa"/>
          </w:tcPr>
          <w:p w:rsidR="000117BC" w:rsidRPr="00480EB2" w:rsidRDefault="000117BC" w:rsidP="00201167">
            <w:pPr>
              <w:tabs>
                <w:tab w:val="left" w:pos="10065"/>
              </w:tabs>
              <w:spacing w:after="0" w:line="360" w:lineRule="auto"/>
              <w:jc w:val="center"/>
              <w:rPr>
                <w:bCs/>
                <w:iCs/>
                <w:sz w:val="24"/>
                <w:szCs w:val="24"/>
              </w:rPr>
            </w:pPr>
            <w:r w:rsidRPr="00480EB2">
              <w:rPr>
                <w:bCs/>
                <w:iCs/>
                <w:sz w:val="24"/>
                <w:szCs w:val="24"/>
              </w:rPr>
              <w:t>Решение задач на планирование индивидуального календаря прививок</w:t>
            </w:r>
            <w:r w:rsidRPr="00480EB2">
              <w:rPr>
                <w:bCs/>
                <w:iCs/>
                <w:sz w:val="28"/>
                <w:szCs w:val="28"/>
              </w:rPr>
              <w:t xml:space="preserve"> </w:t>
            </w:r>
            <w:r w:rsidRPr="00480EB2">
              <w:rPr>
                <w:bCs/>
                <w:iCs/>
                <w:sz w:val="24"/>
                <w:szCs w:val="24"/>
              </w:rPr>
              <w:t>– 0 – 5 баллов</w:t>
            </w:r>
          </w:p>
        </w:tc>
        <w:tc>
          <w:tcPr>
            <w:tcW w:w="1134" w:type="dxa"/>
          </w:tcPr>
          <w:p w:rsidR="000117BC" w:rsidRPr="00480EB2" w:rsidRDefault="000117BC" w:rsidP="00201167">
            <w:pPr>
              <w:pStyle w:val="1"/>
              <w:spacing w:line="360" w:lineRule="auto"/>
              <w:ind w:firstLine="567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0117BC" w:rsidRPr="00480EB2" w:rsidTr="00851FFC">
        <w:tc>
          <w:tcPr>
            <w:tcW w:w="1843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>Итого баллов/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>за практику</w:t>
            </w:r>
          </w:p>
        </w:tc>
        <w:tc>
          <w:tcPr>
            <w:tcW w:w="6520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>Максимальное количество – 13 баллов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 xml:space="preserve">«5» (90% и более) </w:t>
            </w: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>12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>13 баллов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 xml:space="preserve">«4» (70-89%) </w:t>
            </w: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>9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>1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>1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 xml:space="preserve">«3» (50-69%) </w:t>
            </w: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="00F775A5"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>8 баллов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EB2">
              <w:rPr>
                <w:rFonts w:ascii="Times New Roman" w:hAnsi="Times New Roman"/>
                <w:sz w:val="24"/>
                <w:szCs w:val="24"/>
              </w:rPr>
              <w:t xml:space="preserve">«2» (49% и менее) </w:t>
            </w: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– </w:t>
            </w:r>
            <w:r w:rsidR="00F775A5" w:rsidRPr="00480EB2">
              <w:rPr>
                <w:rFonts w:ascii="Times New Roman" w:hAnsi="Times New Roman"/>
                <w:sz w:val="24"/>
                <w:szCs w:val="24"/>
              </w:rPr>
              <w:t>6</w:t>
            </w:r>
            <w:r w:rsidRPr="00480EB2">
              <w:rPr>
                <w:rFonts w:ascii="Times New Roman" w:hAnsi="Times New Roman"/>
                <w:sz w:val="24"/>
                <w:szCs w:val="24"/>
              </w:rPr>
              <w:t xml:space="preserve"> баллов и менее</w:t>
            </w:r>
          </w:p>
        </w:tc>
        <w:tc>
          <w:tcPr>
            <w:tcW w:w="1134" w:type="dxa"/>
          </w:tcPr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Баллы/</w:t>
            </w:r>
          </w:p>
          <w:p w:rsidR="000117BC" w:rsidRPr="00480EB2" w:rsidRDefault="000117BC" w:rsidP="00201167">
            <w:pPr>
              <w:pStyle w:val="1"/>
              <w:spacing w:line="36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80EB2">
              <w:rPr>
                <w:rFonts w:ascii="Times New Roman" w:hAnsi="Times New Roman"/>
                <w:bCs/>
                <w:iCs/>
                <w:sz w:val="24"/>
                <w:szCs w:val="24"/>
              </w:rPr>
              <w:t>оценка</w:t>
            </w:r>
          </w:p>
        </w:tc>
      </w:tr>
    </w:tbl>
    <w:p w:rsidR="000117BC" w:rsidRPr="00480EB2" w:rsidRDefault="000117BC" w:rsidP="0020116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Приложение №2.</w:t>
      </w:r>
    </w:p>
    <w:p w:rsidR="000117BC" w:rsidRPr="00480EB2" w:rsidRDefault="000117BC" w:rsidP="0020116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Вводный контроль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Инструкция: дайте письменный ответ на нижеперечисленные вопросы.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Время на выполнение задания - 7 минут.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1. Обязательные условия для организации и проведения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профпрививок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в медицинской организации.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2. Кратность проведения генеральной уборки прививочного кабинета.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3. Что необходимо сделать перед набором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сорбированного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препарата из ампулы (флакона) в шприц. 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4. Положение пациента при введении ему вакцины.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5. Длительность медицинского наблюдения за пациентом непосредственно после введения вакцины для своевременного выявления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поствакцинального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осложнения и оказания экстренной медицинской помощи.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6. Срок патронажа после </w:t>
      </w:r>
      <w:r w:rsidRPr="00480EB2">
        <w:rPr>
          <w:rFonts w:ascii="Times New Roman" w:hAnsi="Times New Roman" w:cs="Times New Roman"/>
          <w:sz w:val="28"/>
          <w:szCs w:val="28"/>
        </w:rPr>
        <w:t xml:space="preserve">введения инактивированной вакцины. 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7. Номер учетной формы сертификата профилактических прививок. 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8. Пик проявления </w:t>
      </w:r>
      <w:r w:rsidRPr="00480EB2">
        <w:rPr>
          <w:rFonts w:ascii="Times New Roman" w:hAnsi="Times New Roman" w:cs="Times New Roman"/>
          <w:bCs/>
          <w:iCs/>
          <w:sz w:val="28"/>
          <w:szCs w:val="28"/>
        </w:rPr>
        <w:t>общих вакцинальных реакций</w:t>
      </w:r>
      <w:r w:rsidRPr="00480EB2">
        <w:rPr>
          <w:rFonts w:ascii="Times New Roman" w:hAnsi="Times New Roman" w:cs="Times New Roman"/>
          <w:sz w:val="28"/>
          <w:szCs w:val="28"/>
        </w:rPr>
        <w:t xml:space="preserve"> после введения </w:t>
      </w:r>
      <w:r w:rsidRPr="00480EB2">
        <w:rPr>
          <w:rFonts w:ascii="Times New Roman" w:hAnsi="Times New Roman" w:cs="Times New Roman"/>
          <w:bCs/>
          <w:iCs/>
          <w:sz w:val="28"/>
          <w:szCs w:val="28"/>
        </w:rPr>
        <w:t>живых вакцин</w:t>
      </w:r>
      <w:r w:rsidRPr="00480EB2">
        <w:rPr>
          <w:rFonts w:ascii="Times New Roman" w:hAnsi="Times New Roman" w:cs="Times New Roman"/>
          <w:sz w:val="28"/>
          <w:szCs w:val="28"/>
        </w:rPr>
        <w:t>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9. При слабой </w:t>
      </w:r>
      <w:r w:rsidRPr="00480EB2">
        <w:rPr>
          <w:rFonts w:ascii="Times New Roman" w:hAnsi="Times New Roman" w:cs="Times New Roman"/>
          <w:bCs/>
          <w:iCs/>
          <w:sz w:val="28"/>
          <w:szCs w:val="28"/>
        </w:rPr>
        <w:t xml:space="preserve">общей вакцинальной </w:t>
      </w:r>
      <w:r w:rsidRPr="00480EB2">
        <w:rPr>
          <w:rFonts w:ascii="Times New Roman" w:hAnsi="Times New Roman" w:cs="Times New Roman"/>
          <w:sz w:val="28"/>
          <w:szCs w:val="28"/>
        </w:rPr>
        <w:t xml:space="preserve">реакции может отмечаться подъем температуры до этих цифр. 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10. Прививочная доза вакцины АКДС.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11. Способ введения вакцины БЦЖ-М.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lastRenderedPageBreak/>
        <w:t>12. Возраст здорового ребенка для первой вакцинации против пневмококковой инфекции по приказу МЗ РФ № 125н.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Приложение №3.</w:t>
      </w:r>
    </w:p>
    <w:p w:rsidR="000117BC" w:rsidRPr="00480EB2" w:rsidRDefault="000117BC" w:rsidP="00201167">
      <w:pPr>
        <w:pStyle w:val="Default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Профилактический осмотр перед вакцинацией</w:t>
      </w:r>
    </w:p>
    <w:p w:rsidR="000117BC" w:rsidRPr="00480EB2" w:rsidRDefault="000117BC" w:rsidP="00201167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Ситуация </w:t>
      </w:r>
    </w:p>
    <w:p w:rsidR="000117BC" w:rsidRPr="00480EB2" w:rsidRDefault="000117BC" w:rsidP="00201167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Вы фельдшер ФАП.</w:t>
      </w:r>
    </w:p>
    <w:p w:rsidR="000117BC" w:rsidRPr="00480EB2" w:rsidRDefault="000117BC" w:rsidP="00201167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На приеме мама с ребенком в возрасте 1 месяца 7 дней. Ребенок запланирован на вторую вакцинацию против вирусного гепатита В. </w:t>
      </w:r>
    </w:p>
    <w:p w:rsidR="000117BC" w:rsidRPr="00480EB2" w:rsidRDefault="000117BC" w:rsidP="00201167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Задание: </w:t>
      </w:r>
    </w:p>
    <w:p w:rsidR="000117BC" w:rsidRPr="00480EB2" w:rsidRDefault="000117BC" w:rsidP="00201167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1. Необходимо, получив у законного представителя согласие, провести сбор анамнеза и осмотр ребенка. При проведении осмотра все необходимые действия озвучивать. </w:t>
      </w:r>
    </w:p>
    <w:p w:rsidR="000117BC" w:rsidRPr="00480EB2" w:rsidRDefault="000117BC" w:rsidP="00201167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2. Дать заключение о состоянии здоровья ребенка и разрешении вакцинации. </w:t>
      </w:r>
    </w:p>
    <w:p w:rsidR="000117BC" w:rsidRPr="00480EB2" w:rsidRDefault="000117BC" w:rsidP="00201167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3. Провести вакцинацию.</w:t>
      </w:r>
    </w:p>
    <w:p w:rsidR="000117BC" w:rsidRPr="00480EB2" w:rsidRDefault="000117BC" w:rsidP="00201167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4. Заполнить медицинскую документацию на выполненную профилактическую прививку.</w:t>
      </w: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  <w:sectPr w:rsidR="000117BC" w:rsidRPr="00480EB2" w:rsidSect="00851FFC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lastRenderedPageBreak/>
        <w:t>Приложение №4.</w:t>
      </w:r>
    </w:p>
    <w:p w:rsidR="000117BC" w:rsidRPr="00480EB2" w:rsidRDefault="000117BC" w:rsidP="0020116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Задание для совместного решения с преподавателем</w:t>
      </w:r>
    </w:p>
    <w:p w:rsidR="000117BC" w:rsidRPr="00480EB2" w:rsidRDefault="000117BC" w:rsidP="0020116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Инструкция. Проанализировав ф.063/у, составьте план профилактических прививок до 3-х летнего возраста, учитывая сделанные прививки (указать дату прививки, возраст ребенка, название прививки).</w:t>
      </w:r>
    </w:p>
    <w:p w:rsidR="000117BC" w:rsidRPr="00480EB2" w:rsidRDefault="000117BC" w:rsidP="00201167">
      <w:pPr>
        <w:spacing w:after="0" w:line="360" w:lineRule="auto"/>
        <w:ind w:left="1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EB2">
        <w:rPr>
          <w:rFonts w:ascii="Times New Roman" w:hAnsi="Times New Roman" w:cs="Times New Roman"/>
          <w:b/>
          <w:sz w:val="24"/>
          <w:szCs w:val="24"/>
        </w:rPr>
        <w:t>КАРТА ПРОФИЛАКТИЧЕСКИХ ПРИВИВОК</w:t>
      </w:r>
    </w:p>
    <w:p w:rsidR="000117BC" w:rsidRPr="00480EB2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0EB2">
        <w:rPr>
          <w:rFonts w:ascii="Times New Roman" w:hAnsi="Times New Roman" w:cs="Times New Roman"/>
          <w:sz w:val="24"/>
          <w:szCs w:val="24"/>
        </w:rPr>
        <w:t>Взят на учет 04.02.2021                                      для организованных детей (наименование детского учреждения)</w:t>
      </w:r>
      <w:proofErr w:type="gramEnd"/>
    </w:p>
    <w:p w:rsidR="000117BC" w:rsidRPr="00480EB2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480EB2">
        <w:rPr>
          <w:rFonts w:ascii="Times New Roman" w:hAnsi="Times New Roman" w:cs="Times New Roman"/>
          <w:sz w:val="24"/>
          <w:szCs w:val="24"/>
        </w:rPr>
        <w:t xml:space="preserve">1.Фамилия, имя, отчество Иванова Ольга Ивановна </w:t>
      </w:r>
    </w:p>
    <w:p w:rsidR="000117BC" w:rsidRPr="00480EB2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480EB2">
        <w:rPr>
          <w:rFonts w:ascii="Times New Roman" w:hAnsi="Times New Roman" w:cs="Times New Roman"/>
          <w:sz w:val="24"/>
          <w:szCs w:val="24"/>
        </w:rPr>
        <w:t>2.Дата рождения        29.01.2021</w:t>
      </w:r>
    </w:p>
    <w:p w:rsidR="000117BC" w:rsidRPr="00480EB2" w:rsidRDefault="000117BC" w:rsidP="00201167">
      <w:pPr>
        <w:tabs>
          <w:tab w:val="left" w:pos="2160"/>
          <w:tab w:val="left" w:pos="3060"/>
        </w:tabs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480EB2">
        <w:rPr>
          <w:rFonts w:ascii="Times New Roman" w:hAnsi="Times New Roman" w:cs="Times New Roman"/>
          <w:sz w:val="24"/>
          <w:szCs w:val="24"/>
        </w:rPr>
        <w:t xml:space="preserve">3.Домашний адрес: населенный пункт  </w:t>
      </w:r>
      <w:proofErr w:type="gramStart"/>
      <w:r w:rsidRPr="00480EB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80EB2">
        <w:rPr>
          <w:rFonts w:ascii="Times New Roman" w:hAnsi="Times New Roman" w:cs="Times New Roman"/>
          <w:sz w:val="24"/>
          <w:szCs w:val="24"/>
        </w:rPr>
        <w:t xml:space="preserve">. Архангельск                улица Садовая, </w:t>
      </w:r>
    </w:p>
    <w:p w:rsidR="000117BC" w:rsidRPr="00480EB2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480EB2">
        <w:rPr>
          <w:rFonts w:ascii="Times New Roman" w:hAnsi="Times New Roman" w:cs="Times New Roman"/>
          <w:sz w:val="24"/>
          <w:szCs w:val="24"/>
        </w:rPr>
        <w:t>Дом_______12____________________________корпус_____-_________________________кв.__2______________</w:t>
      </w:r>
    </w:p>
    <w:p w:rsidR="000117BC" w:rsidRPr="00480EB2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480EB2">
        <w:rPr>
          <w:rFonts w:ascii="Times New Roman" w:hAnsi="Times New Roman" w:cs="Times New Roman"/>
          <w:sz w:val="24"/>
          <w:szCs w:val="24"/>
        </w:rPr>
        <w:t>Отметки о перемене адреса_______________________________________________________________________________</w:t>
      </w:r>
    </w:p>
    <w:p w:rsidR="000117BC" w:rsidRPr="00480EB2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480EB2">
        <w:rPr>
          <w:rFonts w:ascii="Times New Roman" w:hAnsi="Times New Roman" w:cs="Times New Roman"/>
          <w:b/>
          <w:sz w:val="24"/>
          <w:szCs w:val="24"/>
        </w:rPr>
        <w:t xml:space="preserve">Прививки против туберкулеза </w:t>
      </w:r>
      <w:r w:rsidRPr="00480EB2">
        <w:rPr>
          <w:rFonts w:ascii="Times New Roman" w:hAnsi="Times New Roman" w:cs="Times New Roman"/>
          <w:sz w:val="24"/>
          <w:szCs w:val="24"/>
        </w:rPr>
        <w:t>1 мес.            /3 мес.              /6 мес.            /1 год</w:t>
      </w:r>
    </w:p>
    <w:p w:rsidR="000117BC" w:rsidRPr="00480EB2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480EB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480EB2">
        <w:rPr>
          <w:rFonts w:ascii="Times New Roman" w:hAnsi="Times New Roman" w:cs="Times New Roman"/>
          <w:b/>
          <w:sz w:val="24"/>
          <w:szCs w:val="24"/>
        </w:rPr>
        <w:t xml:space="preserve"> БЦЖ - М                                </w:t>
      </w:r>
      <w:r w:rsidRPr="00480EB2">
        <w:rPr>
          <w:rFonts w:ascii="Times New Roman" w:hAnsi="Times New Roman" w:cs="Times New Roman"/>
          <w:sz w:val="24"/>
          <w:szCs w:val="24"/>
        </w:rPr>
        <w:t>след 2мм</w:t>
      </w:r>
    </w:p>
    <w:p w:rsidR="000117BC" w:rsidRPr="00480EB2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480EB2">
        <w:rPr>
          <w:rFonts w:ascii="Times New Roman" w:hAnsi="Times New Roman" w:cs="Times New Roman"/>
          <w:sz w:val="24"/>
          <w:szCs w:val="24"/>
        </w:rPr>
        <w:t>с.г.до 05.2021, г</w:t>
      </w:r>
      <w:proofErr w:type="gramStart"/>
      <w:r w:rsidRPr="00480EB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480EB2">
        <w:rPr>
          <w:rFonts w:ascii="Times New Roman" w:hAnsi="Times New Roman" w:cs="Times New Roman"/>
          <w:sz w:val="24"/>
          <w:szCs w:val="24"/>
        </w:rPr>
        <w:t>таврополь.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8"/>
        <w:gridCol w:w="1600"/>
        <w:gridCol w:w="1861"/>
        <w:gridCol w:w="1369"/>
        <w:gridCol w:w="1464"/>
        <w:gridCol w:w="1241"/>
        <w:gridCol w:w="1218"/>
        <w:gridCol w:w="2224"/>
        <w:gridCol w:w="2186"/>
      </w:tblGrid>
      <w:tr w:rsidR="000117BC" w:rsidRPr="00480EB2" w:rsidTr="00201167"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Туберкулиновые пробы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Доза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Реакция на прививку (местная)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отвод (дата, причина)</w:t>
            </w:r>
          </w:p>
        </w:tc>
      </w:tr>
      <w:tr w:rsidR="000117BC" w:rsidRPr="00480EB2" w:rsidTr="00201167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вакцинация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proofErr w:type="spellEnd"/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02.02.2021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0,025мг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с.522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ревакцинация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7BC" w:rsidRPr="00480EB2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0EB2">
        <w:rPr>
          <w:rFonts w:ascii="Times New Roman" w:hAnsi="Times New Roman" w:cs="Times New Roman"/>
          <w:b/>
          <w:sz w:val="24"/>
          <w:szCs w:val="24"/>
        </w:rPr>
        <w:t>Прививки против полиомиелита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54"/>
        <w:gridCol w:w="1643"/>
        <w:gridCol w:w="1643"/>
        <w:gridCol w:w="1643"/>
        <w:gridCol w:w="1643"/>
        <w:gridCol w:w="1643"/>
        <w:gridCol w:w="1643"/>
        <w:gridCol w:w="1643"/>
        <w:gridCol w:w="1566"/>
      </w:tblGrid>
      <w:tr w:rsidR="000117BC" w:rsidRPr="00480EB2" w:rsidTr="00201167"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</w:tr>
      <w:tr w:rsidR="000117BC" w:rsidRPr="00480EB2" w:rsidTr="00201167"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7BC" w:rsidRPr="00480EB2" w:rsidRDefault="000117BC" w:rsidP="00201167">
      <w:pPr>
        <w:spacing w:after="0" w:line="360" w:lineRule="auto"/>
        <w:ind w:firstLine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0EB2">
        <w:rPr>
          <w:rFonts w:ascii="Times New Roman" w:hAnsi="Times New Roman" w:cs="Times New Roman"/>
          <w:b/>
          <w:sz w:val="24"/>
          <w:szCs w:val="24"/>
        </w:rPr>
        <w:t>Прививки против дифтерии, коклюша, столбняка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47"/>
        <w:gridCol w:w="1205"/>
        <w:gridCol w:w="936"/>
        <w:gridCol w:w="935"/>
        <w:gridCol w:w="1088"/>
        <w:gridCol w:w="2293"/>
        <w:gridCol w:w="1605"/>
        <w:gridCol w:w="1626"/>
        <w:gridCol w:w="2686"/>
      </w:tblGrid>
      <w:tr w:rsidR="00480EB2" w:rsidRPr="00480EB2" w:rsidTr="00201167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Доза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2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препарата</w:t>
            </w:r>
          </w:p>
        </w:tc>
        <w:tc>
          <w:tcPr>
            <w:tcW w:w="3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Реакция на прививку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отвод (дата, причина)</w:t>
            </w:r>
          </w:p>
        </w:tc>
      </w:tr>
      <w:tr w:rsidR="00480EB2" w:rsidRPr="00480EB2" w:rsidTr="00201167"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общая (Т)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местная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Вакцинация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Ревакцинация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7BC" w:rsidRPr="00480EB2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0EB2">
        <w:rPr>
          <w:rFonts w:ascii="Times New Roman" w:hAnsi="Times New Roman" w:cs="Times New Roman"/>
          <w:b/>
          <w:sz w:val="24"/>
          <w:szCs w:val="24"/>
        </w:rPr>
        <w:t>Прививки против паротита</w:t>
      </w:r>
    </w:p>
    <w:tbl>
      <w:tblPr>
        <w:tblW w:w="1442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38"/>
        <w:gridCol w:w="1837"/>
        <w:gridCol w:w="1604"/>
        <w:gridCol w:w="1439"/>
        <w:gridCol w:w="1979"/>
        <w:gridCol w:w="1979"/>
        <w:gridCol w:w="4345"/>
      </w:tblGrid>
      <w:tr w:rsidR="000117BC" w:rsidRPr="00480EB2" w:rsidTr="00201167"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Доза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Реакция на прививку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отвод (дата, причина)</w:t>
            </w:r>
          </w:p>
        </w:tc>
      </w:tr>
      <w:tr w:rsidR="000117BC" w:rsidRPr="00480EB2" w:rsidTr="00201167"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общая (Т)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местная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7BC" w:rsidRPr="00480EB2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0EB2">
        <w:rPr>
          <w:rFonts w:ascii="Times New Roman" w:hAnsi="Times New Roman" w:cs="Times New Roman"/>
          <w:b/>
          <w:sz w:val="24"/>
          <w:szCs w:val="24"/>
        </w:rPr>
        <w:t>Прививки против кори</w:t>
      </w:r>
    </w:p>
    <w:tbl>
      <w:tblPr>
        <w:tblW w:w="1442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8"/>
        <w:gridCol w:w="1843"/>
        <w:gridCol w:w="1559"/>
        <w:gridCol w:w="1417"/>
        <w:gridCol w:w="1985"/>
        <w:gridCol w:w="1929"/>
        <w:gridCol w:w="4450"/>
      </w:tblGrid>
      <w:tr w:rsidR="000117BC" w:rsidRPr="00480EB2" w:rsidTr="00201167"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Доза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Реакция на прививку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отвод (дата, причина)</w:t>
            </w:r>
          </w:p>
        </w:tc>
      </w:tr>
      <w:tr w:rsidR="000117BC" w:rsidRPr="00480EB2" w:rsidTr="00201167"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общая (Т)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местная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7BC" w:rsidRDefault="000117BC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0EB2">
        <w:rPr>
          <w:rFonts w:ascii="Times New Roman" w:hAnsi="Times New Roman" w:cs="Times New Roman"/>
          <w:b/>
          <w:sz w:val="24"/>
          <w:szCs w:val="24"/>
        </w:rPr>
        <w:t>Прививки против других инфекций</w:t>
      </w:r>
    </w:p>
    <w:p w:rsidR="00480EB2" w:rsidRPr="00480EB2" w:rsidRDefault="00480EB2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42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38"/>
        <w:gridCol w:w="1663"/>
        <w:gridCol w:w="962"/>
        <w:gridCol w:w="963"/>
        <w:gridCol w:w="1108"/>
        <w:gridCol w:w="2346"/>
        <w:gridCol w:w="1713"/>
        <w:gridCol w:w="1701"/>
        <w:gridCol w:w="2727"/>
      </w:tblGrid>
      <w:tr w:rsidR="00480EB2" w:rsidRPr="00480EB2" w:rsidTr="00201167"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Доза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2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препарата</w:t>
            </w:r>
          </w:p>
        </w:tc>
        <w:tc>
          <w:tcPr>
            <w:tcW w:w="3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Реакция на прививку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отвод (дата, причина)</w:t>
            </w:r>
          </w:p>
        </w:tc>
      </w:tr>
      <w:tr w:rsidR="00480EB2" w:rsidRPr="00480EB2" w:rsidTr="00201167"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общая (Т)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>местная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B2" w:rsidRPr="00480EB2" w:rsidRDefault="00480EB2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V </w:t>
            </w:r>
            <w:r w:rsidRPr="00480EB2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1 сутки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30.01.</w:t>
            </w:r>
          </w:p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0,5мл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с.149-01513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0EB2">
              <w:rPr>
                <w:rFonts w:ascii="Times New Roman" w:eastAsia="Times New Roman" w:hAnsi="Times New Roman" w:cs="Times New Roman"/>
                <w:sz w:val="24"/>
                <w:szCs w:val="24"/>
              </w:rPr>
              <w:t>Энджерикс</w:t>
            </w:r>
            <w:proofErr w:type="spellEnd"/>
            <w:proofErr w:type="gramStart"/>
            <w:r w:rsidRPr="00480E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480EB2" w:rsidP="0020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480EB2" w:rsidP="0020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V </w:t>
            </w:r>
            <w:r w:rsidRPr="00480EB2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1мес.19дней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19.03.</w:t>
            </w:r>
          </w:p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0,5мл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sz w:val="24"/>
                <w:szCs w:val="24"/>
              </w:rPr>
              <w:t>с.149-01513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0EB2">
              <w:rPr>
                <w:rFonts w:ascii="Times New Roman" w:eastAsia="Times New Roman" w:hAnsi="Times New Roman" w:cs="Times New Roman"/>
                <w:sz w:val="24"/>
                <w:szCs w:val="24"/>
              </w:rPr>
              <w:t>Энджерикс</w:t>
            </w:r>
            <w:proofErr w:type="spellEnd"/>
            <w:proofErr w:type="gramStart"/>
            <w:r w:rsidRPr="00480E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480EB2" w:rsidP="0020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480EB2" w:rsidP="0020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7BC" w:rsidRPr="00480EB2" w:rsidTr="00201167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B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480E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80EB2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BC" w:rsidRPr="00480EB2" w:rsidRDefault="000117BC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7BC" w:rsidRPr="00480EB2" w:rsidRDefault="000117BC" w:rsidP="00201167">
      <w:pPr>
        <w:spacing w:after="0" w:line="360" w:lineRule="auto"/>
        <w:ind w:firstLine="470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Приложение №5.</w:t>
      </w:r>
    </w:p>
    <w:p w:rsidR="000117BC" w:rsidRPr="00480EB2" w:rsidRDefault="000117BC" w:rsidP="0020116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Задание для самостоятельного решения</w:t>
      </w:r>
    </w:p>
    <w:p w:rsidR="000117BC" w:rsidRPr="00480EB2" w:rsidRDefault="000117BC" w:rsidP="0020116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Инструкция. Проанализировав ф.063/у, составьте план профилактических прививок до 3-х летнего возраста, учитывая сделанные прививки (указать дату прививки, возраст ребенка, название прививки).</w:t>
      </w:r>
    </w:p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01167">
        <w:rPr>
          <w:rFonts w:ascii="Times New Roman" w:hAnsi="Times New Roman" w:cs="Times New Roman"/>
          <w:sz w:val="24"/>
          <w:szCs w:val="24"/>
        </w:rPr>
        <w:t>Взят на учет 28.0</w:t>
      </w:r>
      <w:r w:rsidR="00421409">
        <w:rPr>
          <w:rFonts w:ascii="Times New Roman" w:hAnsi="Times New Roman" w:cs="Times New Roman"/>
          <w:sz w:val="24"/>
          <w:szCs w:val="24"/>
        </w:rPr>
        <w:t>1</w:t>
      </w:r>
      <w:r w:rsidRPr="00201167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01167">
        <w:rPr>
          <w:rFonts w:ascii="Times New Roman" w:hAnsi="Times New Roman" w:cs="Times New Roman"/>
          <w:sz w:val="24"/>
          <w:szCs w:val="24"/>
        </w:rPr>
        <w:t xml:space="preserve">                                      для организованных детей (наименование детского учреждения)</w:t>
      </w:r>
      <w:proofErr w:type="gramEnd"/>
    </w:p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201167">
        <w:rPr>
          <w:rFonts w:ascii="Times New Roman" w:hAnsi="Times New Roman" w:cs="Times New Roman"/>
          <w:sz w:val="24"/>
          <w:szCs w:val="24"/>
        </w:rPr>
        <w:t>(дата)</w:t>
      </w:r>
    </w:p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201167">
        <w:rPr>
          <w:rFonts w:ascii="Times New Roman" w:hAnsi="Times New Roman" w:cs="Times New Roman"/>
          <w:sz w:val="24"/>
          <w:szCs w:val="24"/>
        </w:rPr>
        <w:t xml:space="preserve">1.Фамилия, имя, отчество </w:t>
      </w:r>
      <w:proofErr w:type="spellStart"/>
      <w:r w:rsidRPr="00201167">
        <w:rPr>
          <w:rFonts w:ascii="Times New Roman" w:hAnsi="Times New Roman" w:cs="Times New Roman"/>
          <w:sz w:val="24"/>
          <w:szCs w:val="24"/>
        </w:rPr>
        <w:t>Бодрова</w:t>
      </w:r>
      <w:proofErr w:type="spellEnd"/>
      <w:r w:rsidRPr="00201167">
        <w:rPr>
          <w:rFonts w:ascii="Times New Roman" w:hAnsi="Times New Roman" w:cs="Times New Roman"/>
          <w:sz w:val="24"/>
          <w:szCs w:val="24"/>
        </w:rPr>
        <w:t xml:space="preserve"> Ирина Олеговна</w:t>
      </w:r>
    </w:p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201167">
        <w:rPr>
          <w:rFonts w:ascii="Times New Roman" w:hAnsi="Times New Roman" w:cs="Times New Roman"/>
          <w:sz w:val="24"/>
          <w:szCs w:val="24"/>
        </w:rPr>
        <w:t>2.Дата рождения        21.01.20</w:t>
      </w:r>
      <w:r>
        <w:rPr>
          <w:rFonts w:ascii="Times New Roman" w:hAnsi="Times New Roman" w:cs="Times New Roman"/>
          <w:sz w:val="24"/>
          <w:szCs w:val="24"/>
        </w:rPr>
        <w:t>21</w:t>
      </w:r>
    </w:p>
    <w:p w:rsidR="00201167" w:rsidRPr="00201167" w:rsidRDefault="00201167" w:rsidP="00201167">
      <w:pPr>
        <w:tabs>
          <w:tab w:val="left" w:pos="2160"/>
          <w:tab w:val="left" w:pos="3060"/>
        </w:tabs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201167">
        <w:rPr>
          <w:rFonts w:ascii="Times New Roman" w:hAnsi="Times New Roman" w:cs="Times New Roman"/>
          <w:sz w:val="24"/>
          <w:szCs w:val="24"/>
        </w:rPr>
        <w:t xml:space="preserve">3.Домашний адрес: населенный пункт  </w:t>
      </w:r>
      <w:proofErr w:type="gramStart"/>
      <w:r w:rsidRPr="0020116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01167">
        <w:rPr>
          <w:rFonts w:ascii="Times New Roman" w:hAnsi="Times New Roman" w:cs="Times New Roman"/>
          <w:sz w:val="24"/>
          <w:szCs w:val="24"/>
        </w:rPr>
        <w:t xml:space="preserve">. Архангельск                улица Терехина, </w:t>
      </w:r>
    </w:p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201167">
        <w:rPr>
          <w:rFonts w:ascii="Times New Roman" w:hAnsi="Times New Roman" w:cs="Times New Roman"/>
          <w:sz w:val="24"/>
          <w:szCs w:val="24"/>
        </w:rPr>
        <w:t>Дом_______6____________________________корпус_____-_________________________кв.__20______________</w:t>
      </w:r>
    </w:p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201167">
        <w:rPr>
          <w:rFonts w:ascii="Times New Roman" w:hAnsi="Times New Roman" w:cs="Times New Roman"/>
          <w:sz w:val="24"/>
          <w:szCs w:val="24"/>
        </w:rPr>
        <w:t>Отметки о перемене адреса_______________________________________________________________________________</w:t>
      </w:r>
    </w:p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201167">
        <w:rPr>
          <w:rFonts w:ascii="Times New Roman" w:hAnsi="Times New Roman" w:cs="Times New Roman"/>
          <w:b/>
          <w:sz w:val="24"/>
          <w:szCs w:val="24"/>
        </w:rPr>
        <w:t xml:space="preserve">Прививки против туберкулеза </w:t>
      </w:r>
      <w:r w:rsidRPr="00201167">
        <w:rPr>
          <w:rFonts w:ascii="Times New Roman" w:hAnsi="Times New Roman" w:cs="Times New Roman"/>
          <w:sz w:val="24"/>
          <w:szCs w:val="24"/>
        </w:rPr>
        <w:t>1 мес.            /3 мес.              /6 мес.            /1 год</w:t>
      </w:r>
    </w:p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01167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201167">
        <w:rPr>
          <w:rFonts w:ascii="Times New Roman" w:hAnsi="Times New Roman" w:cs="Times New Roman"/>
          <w:b/>
          <w:sz w:val="24"/>
          <w:szCs w:val="24"/>
        </w:rPr>
        <w:t xml:space="preserve"> БЦЖ - М                               </w:t>
      </w:r>
      <w:proofErr w:type="spellStart"/>
      <w:r w:rsidRPr="00201167">
        <w:rPr>
          <w:rFonts w:ascii="Times New Roman" w:hAnsi="Times New Roman" w:cs="Times New Roman"/>
          <w:sz w:val="24"/>
          <w:szCs w:val="24"/>
        </w:rPr>
        <w:t>инф</w:t>
      </w:r>
      <w:proofErr w:type="spellEnd"/>
      <w:r w:rsidRPr="0020116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01167">
        <w:rPr>
          <w:rFonts w:ascii="Times New Roman" w:hAnsi="Times New Roman" w:cs="Times New Roman"/>
          <w:sz w:val="24"/>
          <w:szCs w:val="24"/>
        </w:rPr>
        <w:t xml:space="preserve"> 5мм</w:t>
      </w:r>
    </w:p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201167">
        <w:rPr>
          <w:rFonts w:ascii="Times New Roman" w:hAnsi="Times New Roman" w:cs="Times New Roman"/>
          <w:sz w:val="24"/>
          <w:szCs w:val="24"/>
        </w:rPr>
        <w:lastRenderedPageBreak/>
        <w:t>с.г.до 05.20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01167">
        <w:rPr>
          <w:rFonts w:ascii="Times New Roman" w:hAnsi="Times New Roman" w:cs="Times New Roman"/>
          <w:sz w:val="24"/>
          <w:szCs w:val="24"/>
        </w:rPr>
        <w:t>, г</w:t>
      </w:r>
      <w:proofErr w:type="gramStart"/>
      <w:r w:rsidRPr="0020116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201167">
        <w:rPr>
          <w:rFonts w:ascii="Times New Roman" w:hAnsi="Times New Roman" w:cs="Times New Roman"/>
          <w:sz w:val="24"/>
          <w:szCs w:val="24"/>
        </w:rPr>
        <w:t>таврополь.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6"/>
        <w:gridCol w:w="1603"/>
        <w:gridCol w:w="1862"/>
        <w:gridCol w:w="1371"/>
        <w:gridCol w:w="1465"/>
        <w:gridCol w:w="1241"/>
        <w:gridCol w:w="1218"/>
        <w:gridCol w:w="2218"/>
        <w:gridCol w:w="2187"/>
      </w:tblGrid>
      <w:tr w:rsidR="00201167" w:rsidRPr="00201167" w:rsidTr="00201167">
        <w:tc>
          <w:tcPr>
            <w:tcW w:w="2859" w:type="dxa"/>
            <w:gridSpan w:val="2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Туберкулиновые пробы</w:t>
            </w:r>
          </w:p>
        </w:tc>
        <w:tc>
          <w:tcPr>
            <w:tcW w:w="1862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1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65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241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Доза</w:t>
            </w:r>
          </w:p>
        </w:tc>
        <w:tc>
          <w:tcPr>
            <w:tcW w:w="1218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2218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Реакция на прививку (местная)</w:t>
            </w:r>
          </w:p>
        </w:tc>
        <w:tc>
          <w:tcPr>
            <w:tcW w:w="2187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отвод (дата, причина)</w:t>
            </w:r>
          </w:p>
        </w:tc>
      </w:tr>
      <w:tr w:rsidR="00201167" w:rsidRPr="00201167" w:rsidTr="00201167">
        <w:tc>
          <w:tcPr>
            <w:tcW w:w="1256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603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62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вакцинация</w:t>
            </w:r>
          </w:p>
        </w:tc>
        <w:tc>
          <w:tcPr>
            <w:tcW w:w="1371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4 дня</w:t>
            </w:r>
          </w:p>
        </w:tc>
        <w:tc>
          <w:tcPr>
            <w:tcW w:w="146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25.01.20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41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0,025мг</w:t>
            </w:r>
          </w:p>
        </w:tc>
        <w:tc>
          <w:tcPr>
            <w:tcW w:w="121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с.544</w:t>
            </w:r>
          </w:p>
        </w:tc>
        <w:tc>
          <w:tcPr>
            <w:tcW w:w="221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125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ревакцинация</w:t>
            </w:r>
          </w:p>
        </w:tc>
        <w:tc>
          <w:tcPr>
            <w:tcW w:w="1371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1167">
        <w:rPr>
          <w:rFonts w:ascii="Times New Roman" w:hAnsi="Times New Roman" w:cs="Times New Roman"/>
          <w:b/>
          <w:sz w:val="24"/>
          <w:szCs w:val="24"/>
        </w:rPr>
        <w:t>Прививки против полиомиелита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54"/>
        <w:gridCol w:w="1643"/>
        <w:gridCol w:w="1643"/>
        <w:gridCol w:w="1643"/>
        <w:gridCol w:w="1643"/>
        <w:gridCol w:w="1643"/>
        <w:gridCol w:w="1643"/>
        <w:gridCol w:w="1643"/>
        <w:gridCol w:w="1566"/>
      </w:tblGrid>
      <w:tr w:rsidR="00201167" w:rsidRPr="00201167" w:rsidTr="00201167">
        <w:tc>
          <w:tcPr>
            <w:tcW w:w="1354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643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643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1643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643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643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1643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643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566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</w:tr>
      <w:tr w:rsidR="00201167" w:rsidRPr="00201167" w:rsidTr="00201167">
        <w:tc>
          <w:tcPr>
            <w:tcW w:w="1354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1354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1354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1167" w:rsidRPr="00201167" w:rsidRDefault="00201167" w:rsidP="00201167">
      <w:pPr>
        <w:spacing w:after="0" w:line="360" w:lineRule="auto"/>
        <w:ind w:firstLine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1167">
        <w:rPr>
          <w:rFonts w:ascii="Times New Roman" w:hAnsi="Times New Roman" w:cs="Times New Roman"/>
          <w:b/>
          <w:sz w:val="24"/>
          <w:szCs w:val="24"/>
        </w:rPr>
        <w:t>Прививки против дифтерии, коклюша, столбняка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47"/>
        <w:gridCol w:w="1205"/>
        <w:gridCol w:w="936"/>
        <w:gridCol w:w="935"/>
        <w:gridCol w:w="1088"/>
        <w:gridCol w:w="2293"/>
        <w:gridCol w:w="1605"/>
        <w:gridCol w:w="1626"/>
        <w:gridCol w:w="2686"/>
      </w:tblGrid>
      <w:tr w:rsidR="00201167" w:rsidRPr="00201167" w:rsidTr="00201167">
        <w:tc>
          <w:tcPr>
            <w:tcW w:w="2047" w:type="dxa"/>
            <w:vMerge w:val="restart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936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35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Доза</w:t>
            </w:r>
          </w:p>
        </w:tc>
        <w:tc>
          <w:tcPr>
            <w:tcW w:w="1088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2293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препарата</w:t>
            </w:r>
          </w:p>
        </w:tc>
        <w:tc>
          <w:tcPr>
            <w:tcW w:w="3231" w:type="dxa"/>
            <w:gridSpan w:val="2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Реакция на прививку</w:t>
            </w:r>
          </w:p>
        </w:tc>
        <w:tc>
          <w:tcPr>
            <w:tcW w:w="2686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отвод (дата, причина)</w:t>
            </w:r>
          </w:p>
        </w:tc>
      </w:tr>
      <w:tr w:rsidR="00201167" w:rsidRPr="00201167" w:rsidTr="00201167">
        <w:tc>
          <w:tcPr>
            <w:tcW w:w="2047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6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8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3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общая (Т)</w:t>
            </w:r>
          </w:p>
        </w:tc>
        <w:tc>
          <w:tcPr>
            <w:tcW w:w="1626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местная</w:t>
            </w:r>
          </w:p>
        </w:tc>
        <w:tc>
          <w:tcPr>
            <w:tcW w:w="268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204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Вакцинация</w:t>
            </w:r>
          </w:p>
        </w:tc>
        <w:tc>
          <w:tcPr>
            <w:tcW w:w="120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204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204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204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Ревакцинация</w:t>
            </w:r>
          </w:p>
        </w:tc>
        <w:tc>
          <w:tcPr>
            <w:tcW w:w="120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1167">
        <w:rPr>
          <w:rFonts w:ascii="Times New Roman" w:hAnsi="Times New Roman" w:cs="Times New Roman"/>
          <w:b/>
          <w:sz w:val="24"/>
          <w:szCs w:val="24"/>
        </w:rPr>
        <w:t>Прививки против паротита</w:t>
      </w:r>
    </w:p>
    <w:tbl>
      <w:tblPr>
        <w:tblW w:w="1442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38"/>
        <w:gridCol w:w="1637"/>
        <w:gridCol w:w="1605"/>
        <w:gridCol w:w="1440"/>
        <w:gridCol w:w="1980"/>
        <w:gridCol w:w="1785"/>
        <w:gridCol w:w="4536"/>
      </w:tblGrid>
      <w:tr w:rsidR="00201167" w:rsidRPr="00201167" w:rsidTr="00201167">
        <w:tc>
          <w:tcPr>
            <w:tcW w:w="1438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637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605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Доза</w:t>
            </w:r>
          </w:p>
        </w:tc>
        <w:tc>
          <w:tcPr>
            <w:tcW w:w="1440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3765" w:type="dxa"/>
            <w:gridSpan w:val="2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Реакция на прививку</w:t>
            </w:r>
          </w:p>
        </w:tc>
        <w:tc>
          <w:tcPr>
            <w:tcW w:w="4536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отвод (дата, причина)</w:t>
            </w:r>
          </w:p>
        </w:tc>
      </w:tr>
      <w:tr w:rsidR="00201167" w:rsidRPr="00201167" w:rsidTr="00201167">
        <w:tc>
          <w:tcPr>
            <w:tcW w:w="1438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5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общая (Т)</w:t>
            </w:r>
          </w:p>
        </w:tc>
        <w:tc>
          <w:tcPr>
            <w:tcW w:w="1785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местная</w:t>
            </w:r>
          </w:p>
        </w:tc>
        <w:tc>
          <w:tcPr>
            <w:tcW w:w="453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143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143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1167">
        <w:rPr>
          <w:rFonts w:ascii="Times New Roman" w:hAnsi="Times New Roman" w:cs="Times New Roman"/>
          <w:b/>
          <w:sz w:val="24"/>
          <w:szCs w:val="24"/>
        </w:rPr>
        <w:t>Прививки против кори</w:t>
      </w:r>
    </w:p>
    <w:tbl>
      <w:tblPr>
        <w:tblW w:w="1442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1"/>
        <w:gridCol w:w="1560"/>
        <w:gridCol w:w="1559"/>
        <w:gridCol w:w="1417"/>
        <w:gridCol w:w="1985"/>
        <w:gridCol w:w="1929"/>
        <w:gridCol w:w="4450"/>
      </w:tblGrid>
      <w:tr w:rsidR="00201167" w:rsidRPr="00201167" w:rsidTr="00201167">
        <w:tc>
          <w:tcPr>
            <w:tcW w:w="1521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560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559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Доза</w:t>
            </w:r>
          </w:p>
        </w:tc>
        <w:tc>
          <w:tcPr>
            <w:tcW w:w="1417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3914" w:type="dxa"/>
            <w:gridSpan w:val="2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Реакция на прививку</w:t>
            </w:r>
          </w:p>
        </w:tc>
        <w:tc>
          <w:tcPr>
            <w:tcW w:w="4450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отвод (дата, причина)</w:t>
            </w:r>
          </w:p>
        </w:tc>
      </w:tr>
      <w:tr w:rsidR="00201167" w:rsidRPr="00201167" w:rsidTr="00201167">
        <w:tc>
          <w:tcPr>
            <w:tcW w:w="1521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общая (Т)</w:t>
            </w:r>
          </w:p>
        </w:tc>
        <w:tc>
          <w:tcPr>
            <w:tcW w:w="1929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местная</w:t>
            </w:r>
          </w:p>
        </w:tc>
        <w:tc>
          <w:tcPr>
            <w:tcW w:w="445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1521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1521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1167" w:rsidRPr="00201167" w:rsidRDefault="00201167" w:rsidP="00201167">
      <w:pPr>
        <w:spacing w:after="0" w:line="360" w:lineRule="auto"/>
        <w:ind w:left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1167">
        <w:rPr>
          <w:rFonts w:ascii="Times New Roman" w:hAnsi="Times New Roman" w:cs="Times New Roman"/>
          <w:b/>
          <w:sz w:val="24"/>
          <w:szCs w:val="24"/>
        </w:rPr>
        <w:t xml:space="preserve">Прививки против других инфекций </w:t>
      </w:r>
      <w:r w:rsidRPr="00201167">
        <w:rPr>
          <w:rFonts w:ascii="Times New Roman" w:hAnsi="Times New Roman" w:cs="Times New Roman"/>
          <w:sz w:val="24"/>
          <w:szCs w:val="24"/>
        </w:rPr>
        <w:t xml:space="preserve">ВГВ в роддоме - </w:t>
      </w:r>
      <w:proofErr w:type="spellStart"/>
      <w:r w:rsidRPr="00201167">
        <w:rPr>
          <w:rFonts w:ascii="Times New Roman" w:hAnsi="Times New Roman" w:cs="Times New Roman"/>
          <w:sz w:val="24"/>
          <w:szCs w:val="24"/>
        </w:rPr>
        <w:t>медотвод</w:t>
      </w:r>
      <w:proofErr w:type="spellEnd"/>
    </w:p>
    <w:tbl>
      <w:tblPr>
        <w:tblW w:w="1442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40"/>
        <w:gridCol w:w="1074"/>
        <w:gridCol w:w="1349"/>
        <w:gridCol w:w="963"/>
        <w:gridCol w:w="1108"/>
        <w:gridCol w:w="2346"/>
        <w:gridCol w:w="1713"/>
        <w:gridCol w:w="1701"/>
        <w:gridCol w:w="2727"/>
      </w:tblGrid>
      <w:tr w:rsidR="00201167" w:rsidRPr="00201167" w:rsidTr="00201167">
        <w:tc>
          <w:tcPr>
            <w:tcW w:w="1440" w:type="dxa"/>
            <w:vMerge w:val="restart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349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63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Доза</w:t>
            </w:r>
          </w:p>
        </w:tc>
        <w:tc>
          <w:tcPr>
            <w:tcW w:w="1108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2346" w:type="dxa"/>
            <w:vMerge w:val="restart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препарата</w:t>
            </w:r>
          </w:p>
        </w:tc>
        <w:tc>
          <w:tcPr>
            <w:tcW w:w="3414" w:type="dxa"/>
            <w:gridSpan w:val="2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Реакция на прививку</w:t>
            </w:r>
          </w:p>
        </w:tc>
        <w:tc>
          <w:tcPr>
            <w:tcW w:w="2727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отвод (дата, причина)</w:t>
            </w:r>
          </w:p>
        </w:tc>
      </w:tr>
      <w:tr w:rsidR="00201167" w:rsidRPr="00201167" w:rsidTr="00201167">
        <w:tc>
          <w:tcPr>
            <w:tcW w:w="1440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9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3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8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6" w:type="dxa"/>
            <w:vMerge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общая (Т)</w:t>
            </w:r>
          </w:p>
        </w:tc>
        <w:tc>
          <w:tcPr>
            <w:tcW w:w="1701" w:type="dxa"/>
            <w:vAlign w:val="center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>местная</w:t>
            </w:r>
          </w:p>
        </w:tc>
        <w:tc>
          <w:tcPr>
            <w:tcW w:w="272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144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1167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074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 xml:space="preserve">1 мес.10 </w:t>
            </w:r>
            <w:proofErr w:type="spellStart"/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49" w:type="dxa"/>
          </w:tcPr>
          <w:p w:rsidR="00201167" w:rsidRPr="00201167" w:rsidRDefault="00201167" w:rsidP="0042140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03.03.20</w:t>
            </w:r>
            <w:r w:rsidR="0042140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6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0,5мл</w:t>
            </w:r>
          </w:p>
        </w:tc>
        <w:tc>
          <w:tcPr>
            <w:tcW w:w="110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167">
              <w:rPr>
                <w:rFonts w:ascii="Times New Roman" w:hAnsi="Times New Roman" w:cs="Times New Roman"/>
                <w:sz w:val="24"/>
                <w:szCs w:val="24"/>
              </w:rPr>
              <w:t>с.149-01513</w:t>
            </w:r>
          </w:p>
        </w:tc>
        <w:tc>
          <w:tcPr>
            <w:tcW w:w="234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1167">
              <w:rPr>
                <w:rFonts w:ascii="Times New Roman" w:eastAsia="Times New Roman" w:hAnsi="Times New Roman" w:cs="Times New Roman"/>
                <w:sz w:val="24"/>
                <w:szCs w:val="24"/>
              </w:rPr>
              <w:t>Энджерикс</w:t>
            </w:r>
            <w:proofErr w:type="spellEnd"/>
            <w:proofErr w:type="gramStart"/>
            <w:r w:rsidRPr="002011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713" w:type="dxa"/>
          </w:tcPr>
          <w:p w:rsidR="00201167" w:rsidRPr="00201167" w:rsidRDefault="00201167" w:rsidP="0020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01167" w:rsidRPr="00201167" w:rsidRDefault="00201167" w:rsidP="0020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2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144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1167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074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67" w:rsidRPr="00201167" w:rsidTr="00201167">
        <w:tc>
          <w:tcPr>
            <w:tcW w:w="1440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116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2011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1167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074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</w:tcPr>
          <w:p w:rsidR="00201167" w:rsidRPr="00201167" w:rsidRDefault="00201167" w:rsidP="0020116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7BC" w:rsidRPr="00201167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  <w:sectPr w:rsidR="000117BC" w:rsidRPr="00480EB2" w:rsidSect="00851FFC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0117BC" w:rsidRPr="00480EB2" w:rsidRDefault="000117BC" w:rsidP="0020116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lastRenderedPageBreak/>
        <w:t>Приложение №6.</w:t>
      </w:r>
    </w:p>
    <w:p w:rsidR="000117BC" w:rsidRPr="00480EB2" w:rsidRDefault="000117BC" w:rsidP="0020116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Итоговый тестовый контроль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Инструкция. Выбрать один правильный ответ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>1. Вторая вакцинация против гепатита</w:t>
      </w:r>
      <w:proofErr w:type="gramStart"/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 xml:space="preserve"> В</w:t>
      </w:r>
      <w:proofErr w:type="gramEnd"/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 xml:space="preserve"> проводится в возрасте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>1) 1 месяц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>2) 5 лет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>3) 6 месяцев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>4) 1 год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 xml:space="preserve">2. Вторая ревакцинация против полиомиелита проводится в возрасте 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>1) 3 месяца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>2) 10 месяцев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>3) 1 год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>4) 20 месяцев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 xml:space="preserve">3. Катаральный синдром может быть специфической реакцией на введение 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 xml:space="preserve">1) </w:t>
      </w:r>
      <w:proofErr w:type="spellStart"/>
      <w:r w:rsidRPr="00480EB2">
        <w:rPr>
          <w:rFonts w:ascii="Times New Roman" w:eastAsia="Times New Roman,Bold" w:hAnsi="Times New Roman" w:cs="Times New Roman"/>
          <w:sz w:val="28"/>
          <w:szCs w:val="28"/>
        </w:rPr>
        <w:t>БЦЖ-вакцины</w:t>
      </w:r>
      <w:proofErr w:type="spellEnd"/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 xml:space="preserve">2) </w:t>
      </w:r>
      <w:proofErr w:type="spellStart"/>
      <w:r w:rsidRPr="00480EB2">
        <w:rPr>
          <w:rFonts w:ascii="Times New Roman" w:eastAsia="Times New Roman,Bold" w:hAnsi="Times New Roman" w:cs="Times New Roman"/>
          <w:sz w:val="28"/>
          <w:szCs w:val="28"/>
        </w:rPr>
        <w:t>АКДС-вакцины</w:t>
      </w:r>
      <w:proofErr w:type="spellEnd"/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 xml:space="preserve">3) </w:t>
      </w:r>
      <w:proofErr w:type="spellStart"/>
      <w:r w:rsidRPr="00480EB2">
        <w:rPr>
          <w:rFonts w:ascii="Times New Roman" w:eastAsia="Times New Roman,Bold" w:hAnsi="Times New Roman" w:cs="Times New Roman"/>
          <w:sz w:val="28"/>
          <w:szCs w:val="28"/>
        </w:rPr>
        <w:t>АДС-анатоксина</w:t>
      </w:r>
      <w:proofErr w:type="spellEnd"/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sz w:val="28"/>
          <w:szCs w:val="28"/>
        </w:rPr>
        <w:t>4) коревой вакцины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 xml:space="preserve">4. Клиника нормальной реакции на вакцину против паротита 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1) повышение температуры на 2-й день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2) повышение температуры на 8-10-й день, вялость, ухудшение аппетита, увеличение слюнных желез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3) боли в животе, рвота, увеличение слюнных желез на 2-й неделе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4) кашель, насморк, конъюнктивит, пятнисто-папулезная сыпь на коже на 2-й неделе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5. Номер учетной формы медицинской документации «Журнал учета профилактических прививок»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058/у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064/у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111/у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lastRenderedPageBreak/>
        <w:t xml:space="preserve">4)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060/у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6. Номер учетной формы медицинской документации «История развития ребенка»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066/у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004/у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25/у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480EB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480EB2">
        <w:rPr>
          <w:rFonts w:ascii="Times New Roman" w:hAnsi="Times New Roman" w:cs="Times New Roman"/>
          <w:sz w:val="28"/>
          <w:szCs w:val="28"/>
        </w:rPr>
        <w:t xml:space="preserve"> 112/у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7. Интервал между V</w:t>
      </w:r>
      <w:r w:rsidRPr="00480EB2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480EB2">
        <w:rPr>
          <w:rFonts w:ascii="Times New Roman" w:hAnsi="Times New Roman" w:cs="Times New Roman"/>
          <w:bCs/>
          <w:sz w:val="28"/>
          <w:szCs w:val="28"/>
        </w:rPr>
        <w:t xml:space="preserve"> и V</w:t>
      </w:r>
      <w:r w:rsidRPr="00480EB2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480EB2">
        <w:rPr>
          <w:rFonts w:ascii="Times New Roman" w:hAnsi="Times New Roman" w:cs="Times New Roman"/>
          <w:bCs/>
          <w:sz w:val="28"/>
          <w:szCs w:val="28"/>
        </w:rPr>
        <w:t xml:space="preserve"> против вирусного гепатита</w:t>
      </w:r>
      <w:proofErr w:type="gramStart"/>
      <w:r w:rsidRPr="00480EB2">
        <w:rPr>
          <w:rFonts w:ascii="Times New Roman" w:hAnsi="Times New Roman" w:cs="Times New Roman"/>
          <w:bCs/>
          <w:sz w:val="28"/>
          <w:szCs w:val="28"/>
        </w:rPr>
        <w:t xml:space="preserve"> В</w:t>
      </w:r>
      <w:proofErr w:type="gramEnd"/>
      <w:r w:rsidRPr="00480EB2">
        <w:rPr>
          <w:rFonts w:ascii="Times New Roman" w:hAnsi="Times New Roman" w:cs="Times New Roman"/>
          <w:bCs/>
          <w:sz w:val="28"/>
          <w:szCs w:val="28"/>
        </w:rPr>
        <w:t xml:space="preserve"> составляет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1) 1 месяц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2) 2 месяца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3) 3 месяца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4) 45 дней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8. Способ введения живой полиомиелитной вакцины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1) </w:t>
      </w:r>
      <w:proofErr w:type="spellStart"/>
      <w:r w:rsidRPr="00480EB2">
        <w:rPr>
          <w:rFonts w:ascii="Times New Roman" w:hAnsi="Times New Roman" w:cs="Times New Roman"/>
          <w:bCs/>
          <w:sz w:val="28"/>
          <w:szCs w:val="28"/>
        </w:rPr>
        <w:t>внутрикожно</w:t>
      </w:r>
      <w:proofErr w:type="spellEnd"/>
      <w:r w:rsidRPr="00480EB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2) подкожно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3) внутримышечно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4) </w:t>
      </w:r>
      <w:proofErr w:type="spellStart"/>
      <w:r w:rsidRPr="00480EB2">
        <w:rPr>
          <w:rFonts w:ascii="Times New Roman" w:hAnsi="Times New Roman" w:cs="Times New Roman"/>
          <w:bCs/>
          <w:sz w:val="28"/>
          <w:szCs w:val="28"/>
        </w:rPr>
        <w:t>перорально</w:t>
      </w:r>
      <w:proofErr w:type="spellEnd"/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9. Способ введения вакцины АКДС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1) через рот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2) внутримышечно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3) подкожно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4) </w:t>
      </w:r>
      <w:proofErr w:type="spellStart"/>
      <w:r w:rsidRPr="00480EB2">
        <w:rPr>
          <w:rFonts w:ascii="Times New Roman" w:hAnsi="Times New Roman" w:cs="Times New Roman"/>
          <w:bCs/>
          <w:sz w:val="28"/>
          <w:szCs w:val="28"/>
        </w:rPr>
        <w:t>внутрикожно</w:t>
      </w:r>
      <w:proofErr w:type="spellEnd"/>
      <w:r w:rsidRPr="00480EB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10. Специфическая профилактика эпидемического паротита проводится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1) в 2 года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2) ежегодно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3) в 1 год и 6 лет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4) в 3 и 6 месяцев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11. </w:t>
      </w:r>
      <w:proofErr w:type="spellStart"/>
      <w:r w:rsidRPr="00480EB2">
        <w:rPr>
          <w:rFonts w:ascii="Times New Roman" w:hAnsi="Times New Roman" w:cs="Times New Roman"/>
          <w:bCs/>
          <w:sz w:val="28"/>
          <w:szCs w:val="28"/>
        </w:rPr>
        <w:t>Поствакцинальная</w:t>
      </w:r>
      <w:proofErr w:type="spellEnd"/>
      <w:r w:rsidRPr="00480EB2">
        <w:rPr>
          <w:rFonts w:ascii="Times New Roman" w:hAnsi="Times New Roman" w:cs="Times New Roman"/>
          <w:bCs/>
          <w:sz w:val="28"/>
          <w:szCs w:val="28"/>
        </w:rPr>
        <w:t xml:space="preserve"> реакция на АКДС проявляется следующими симптомами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1) нарушения со стороны нервной системы - головная боль, судороги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2) гипертермия, боль в горле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lastRenderedPageBreak/>
        <w:t>3) гипертермия, гиперемия и инфильтрат в месте введения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4) дефект кожи - пустула и затем корочка на месте введения вакцины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12. Одновременная иммунизация разрешается против полиомиелита и...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1) дифтерии, кори, паротита, туберкулеза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2) дифтерии, коклюша, столбняка, гепатита</w:t>
      </w:r>
      <w:proofErr w:type="gramStart"/>
      <w:r w:rsidRPr="00480EB2">
        <w:rPr>
          <w:rFonts w:ascii="Times New Roman" w:hAnsi="Times New Roman" w:cs="Times New Roman"/>
          <w:bCs/>
          <w:sz w:val="28"/>
          <w:szCs w:val="28"/>
        </w:rPr>
        <w:t xml:space="preserve"> В</w:t>
      </w:r>
      <w:proofErr w:type="gramEnd"/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3) туберкулеза, пневмококковой инфекции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4) гепатита, туберкулеза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13. Клиника нормальной вакцинальной реакции на прививку против кори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1) повышение температуры тела на 6-11 день, гиперемия зева, небольшой насморк, конъюнктивит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2) судороги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3) повышение температуры тела на 3-й день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4) повышение температуры тела в первый день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>14. Максимальный интервал между постановкой пробы Манту и прививкой против туберкулеза не более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1) 2 месяцев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2) 45 дней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3) 2 недель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4) 72 часов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 xml:space="preserve">15. Допустимый интервал между различными прививками составляет 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1) 2 месяца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2) 1 месяц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3) 1,5 месяца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4) 6 месяцев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>16. Вакцина АКДС защитит ребенка в будущем от инфекций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>1) коклюш, дифтерия, столбняк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>2) коклюш, оспа, дифтерия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 xml:space="preserve">3) корь, дифтерия, </w:t>
      </w:r>
      <w:proofErr w:type="spellStart"/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>эпидпаротит</w:t>
      </w:r>
      <w:proofErr w:type="spellEnd"/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>4) дифтерия, коклюш, скарлатина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>17. Температура хранения гриппозной вакцины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lastRenderedPageBreak/>
        <w:t>1) от 0 до +2</w:t>
      </w:r>
      <w:proofErr w:type="gramStart"/>
      <w:r w:rsidR="00094FD0">
        <w:rPr>
          <w:rFonts w:ascii="Times New Roman" w:eastAsia="Times New Roman,Bold" w:hAnsi="Times New Roman" w:cs="Times New Roman"/>
          <w:bCs/>
          <w:sz w:val="28"/>
          <w:szCs w:val="28"/>
        </w:rPr>
        <w:t>°С</w:t>
      </w:r>
      <w:proofErr w:type="gramEnd"/>
    </w:p>
    <w:p w:rsidR="00094FD0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>2) от +2 до +8</w:t>
      </w:r>
      <w:proofErr w:type="gramStart"/>
      <w:r w:rsidR="00094FD0">
        <w:rPr>
          <w:rFonts w:ascii="Times New Roman" w:eastAsia="Times New Roman,Bold" w:hAnsi="Times New Roman" w:cs="Times New Roman"/>
          <w:bCs/>
          <w:sz w:val="28"/>
          <w:szCs w:val="28"/>
        </w:rPr>
        <w:t>°С</w:t>
      </w:r>
      <w:proofErr w:type="gramEnd"/>
      <w:r w:rsidR="00094FD0" w:rsidRPr="00480EB2">
        <w:rPr>
          <w:rFonts w:ascii="Times New Roman" w:eastAsia="Times New Roman,Bold" w:hAnsi="Times New Roman" w:cs="Times New Roman"/>
          <w:bCs/>
          <w:sz w:val="28"/>
          <w:szCs w:val="28"/>
        </w:rPr>
        <w:t xml:space="preserve"> 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>3) от 0 до -4</w:t>
      </w:r>
      <w:proofErr w:type="gramStart"/>
      <w:r w:rsidR="00094FD0">
        <w:rPr>
          <w:rFonts w:ascii="Times New Roman" w:eastAsia="Times New Roman,Bold" w:hAnsi="Times New Roman" w:cs="Times New Roman"/>
          <w:bCs/>
          <w:sz w:val="28"/>
          <w:szCs w:val="28"/>
        </w:rPr>
        <w:t>°С</w:t>
      </w:r>
      <w:proofErr w:type="gramEnd"/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480EB2">
        <w:rPr>
          <w:rFonts w:ascii="Times New Roman" w:eastAsia="Times New Roman,Bold" w:hAnsi="Times New Roman" w:cs="Times New Roman"/>
          <w:bCs/>
          <w:sz w:val="28"/>
          <w:szCs w:val="28"/>
        </w:rPr>
        <w:t>4) от +4 до +10</w:t>
      </w:r>
      <w:proofErr w:type="gramStart"/>
      <w:r w:rsidR="00094FD0">
        <w:rPr>
          <w:rFonts w:ascii="Times New Roman" w:eastAsia="Times New Roman,Bold" w:hAnsi="Times New Roman" w:cs="Times New Roman"/>
          <w:bCs/>
          <w:sz w:val="28"/>
          <w:szCs w:val="28"/>
        </w:rPr>
        <w:t>°С</w:t>
      </w:r>
      <w:proofErr w:type="gramEnd"/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caps/>
          <w:sz w:val="28"/>
          <w:szCs w:val="28"/>
        </w:rPr>
        <w:t xml:space="preserve">18. </w:t>
      </w:r>
      <w:r w:rsidRPr="00480EB2">
        <w:rPr>
          <w:sz w:val="28"/>
          <w:szCs w:val="28"/>
        </w:rPr>
        <w:t>В день вакцинации против туберкулеза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1) не проводятся другие прививки и процедуры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2) может проводиться проба Манту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3) может проводиться вакцинация против кори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4) может проводиться вакцинация против полиомиелита инактивированной вакциной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jc w:val="both"/>
        <w:rPr>
          <w:caps/>
          <w:sz w:val="28"/>
          <w:szCs w:val="28"/>
        </w:rPr>
      </w:pPr>
      <w:r w:rsidRPr="00480EB2">
        <w:rPr>
          <w:caps/>
          <w:sz w:val="28"/>
          <w:szCs w:val="28"/>
        </w:rPr>
        <w:t xml:space="preserve">19. </w:t>
      </w:r>
      <w:r w:rsidRPr="00480EB2">
        <w:rPr>
          <w:sz w:val="28"/>
          <w:szCs w:val="28"/>
        </w:rPr>
        <w:t>Местом для внутримышечного введения вакцин у детей в возрасте до 3 лет является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1) ягодичная мышца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2) переднебоковая часть бедра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3) дельтовидная мышца плеча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4) подлопаточная область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jc w:val="both"/>
        <w:rPr>
          <w:caps/>
          <w:sz w:val="28"/>
          <w:szCs w:val="28"/>
        </w:rPr>
      </w:pPr>
      <w:r w:rsidRPr="00480EB2">
        <w:rPr>
          <w:caps/>
          <w:sz w:val="28"/>
          <w:szCs w:val="28"/>
        </w:rPr>
        <w:t xml:space="preserve">20. </w:t>
      </w:r>
      <w:r w:rsidRPr="00480EB2">
        <w:rPr>
          <w:sz w:val="28"/>
          <w:szCs w:val="28"/>
        </w:rPr>
        <w:t>Растворитель для вакцины должен храниться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1) в шкафу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2) на дверце холодильника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3) на полке в холодильнике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4) вне прививочного кабинета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80EB2">
        <w:rPr>
          <w:caps/>
          <w:sz w:val="28"/>
          <w:szCs w:val="28"/>
        </w:rPr>
        <w:t xml:space="preserve">21. </w:t>
      </w:r>
      <w:r w:rsidRPr="00480EB2">
        <w:rPr>
          <w:sz w:val="28"/>
          <w:szCs w:val="28"/>
        </w:rPr>
        <w:t>Длительность хранения вакцины в прививочном кабинете не должна превышать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1) 1 недели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2) 1 месяца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3) 6 месяцев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4) 1 года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caps/>
          <w:sz w:val="28"/>
          <w:szCs w:val="28"/>
        </w:rPr>
        <w:t xml:space="preserve">22. </w:t>
      </w:r>
      <w:r w:rsidRPr="00480EB2">
        <w:rPr>
          <w:rFonts w:ascii="Times New Roman" w:hAnsi="Times New Roman" w:cs="Times New Roman"/>
          <w:sz w:val="28"/>
          <w:szCs w:val="28"/>
        </w:rPr>
        <w:t xml:space="preserve">При введении </w:t>
      </w:r>
      <w:r w:rsidRPr="00480EB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живой полиомиелитной вакцины</w:t>
      </w:r>
      <w:r w:rsidRPr="00480EB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480EB2">
        <w:rPr>
          <w:rFonts w:ascii="Times New Roman" w:hAnsi="Times New Roman" w:cs="Times New Roman"/>
          <w:sz w:val="28"/>
          <w:szCs w:val="28"/>
        </w:rPr>
        <w:t>родителей предупреждают о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 xml:space="preserve">1) местной </w:t>
      </w:r>
      <w:proofErr w:type="spellStart"/>
      <w:r w:rsidRPr="00480EB2">
        <w:rPr>
          <w:sz w:val="28"/>
          <w:szCs w:val="28"/>
        </w:rPr>
        <w:t>постпрививочной</w:t>
      </w:r>
      <w:proofErr w:type="spellEnd"/>
      <w:r w:rsidRPr="00480EB2">
        <w:rPr>
          <w:sz w:val="28"/>
          <w:szCs w:val="28"/>
        </w:rPr>
        <w:t xml:space="preserve"> реакции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lastRenderedPageBreak/>
        <w:t>2) необходимости выделения отдельной кровати, постельного белья, горшка, полотенца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3) запрете прогулок в течение 10 дней</w:t>
      </w:r>
    </w:p>
    <w:p w:rsidR="000117BC" w:rsidRPr="00480EB2" w:rsidRDefault="000117BC" w:rsidP="00201167">
      <w:pPr>
        <w:pStyle w:val="txt"/>
        <w:spacing w:before="0" w:beforeAutospacing="0" w:after="0" w:afterAutospacing="0" w:line="360" w:lineRule="auto"/>
        <w:rPr>
          <w:sz w:val="28"/>
          <w:szCs w:val="28"/>
        </w:rPr>
      </w:pPr>
      <w:r w:rsidRPr="00480EB2">
        <w:rPr>
          <w:sz w:val="28"/>
          <w:szCs w:val="28"/>
        </w:rPr>
        <w:t>4) запрете на прием пищи и питья в течение 30 минут после прививки</w:t>
      </w:r>
    </w:p>
    <w:p w:rsidR="000117BC" w:rsidRPr="00480EB2" w:rsidRDefault="000117BC" w:rsidP="00201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caps/>
          <w:sz w:val="28"/>
          <w:szCs w:val="28"/>
        </w:rPr>
        <w:t xml:space="preserve">23. </w:t>
      </w:r>
      <w:r w:rsidRPr="00480EB2">
        <w:rPr>
          <w:rFonts w:ascii="Times New Roman" w:hAnsi="Times New Roman" w:cs="Times New Roman"/>
          <w:sz w:val="28"/>
          <w:szCs w:val="28"/>
        </w:rPr>
        <w:t xml:space="preserve">Выберите иммунобиологическое лекарственное средство </w:t>
      </w:r>
      <w:r w:rsidR="00FC69A6">
        <w:rPr>
          <w:rFonts w:ascii="Times New Roman" w:hAnsi="Times New Roman" w:cs="Times New Roman"/>
          <w:sz w:val="28"/>
          <w:szCs w:val="28"/>
        </w:rPr>
        <w:t xml:space="preserve">для </w:t>
      </w:r>
      <w:r w:rsidRPr="00480EB2">
        <w:rPr>
          <w:rFonts w:ascii="Times New Roman" w:hAnsi="Times New Roman" w:cs="Times New Roman"/>
          <w:sz w:val="28"/>
          <w:szCs w:val="28"/>
        </w:rPr>
        <w:t>RV</w:t>
      </w:r>
      <w:r w:rsidRPr="00480EB2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 w:rsidRPr="00480EB2">
        <w:rPr>
          <w:rFonts w:ascii="Times New Roman" w:hAnsi="Times New Roman" w:cs="Times New Roman"/>
          <w:sz w:val="28"/>
          <w:szCs w:val="28"/>
        </w:rPr>
        <w:t>против столбняка здоровому ребенку</w:t>
      </w:r>
    </w:p>
    <w:p w:rsidR="000117BC" w:rsidRPr="00480EB2" w:rsidRDefault="000117BC" w:rsidP="00201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1) АДС-М – анатоксин</w:t>
      </w:r>
    </w:p>
    <w:p w:rsidR="000117BC" w:rsidRPr="00480EB2" w:rsidRDefault="000117BC" w:rsidP="00201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2) АКДС - вакцина</w:t>
      </w:r>
    </w:p>
    <w:p w:rsidR="000117BC" w:rsidRPr="00480EB2" w:rsidRDefault="000117BC" w:rsidP="00201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3) АДС – анатоксин</w:t>
      </w:r>
    </w:p>
    <w:p w:rsidR="000117BC" w:rsidRPr="00480EB2" w:rsidRDefault="000117BC" w:rsidP="00201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4) АД-М – анатоксин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24. </w:t>
      </w:r>
      <w:r w:rsidRPr="00480EB2">
        <w:rPr>
          <w:rFonts w:ascii="Times New Roman" w:hAnsi="Times New Roman" w:cs="Times New Roman"/>
          <w:sz w:val="28"/>
          <w:szCs w:val="28"/>
        </w:rPr>
        <w:t>Выберите прививочную дозу при вакцинации БЦЖ-М вакциной</w:t>
      </w:r>
    </w:p>
    <w:p w:rsidR="000117BC" w:rsidRPr="00480EB2" w:rsidRDefault="000117BC" w:rsidP="00201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1) 0,5 мл</w:t>
      </w:r>
    </w:p>
    <w:p w:rsidR="000117BC" w:rsidRPr="00480EB2" w:rsidRDefault="000117BC" w:rsidP="00201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2) 0,05 мг</w:t>
      </w:r>
    </w:p>
    <w:p w:rsidR="000117BC" w:rsidRPr="00480EB2" w:rsidRDefault="000117BC" w:rsidP="00201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3) 0,025 мг</w:t>
      </w:r>
    </w:p>
    <w:p w:rsidR="000117BC" w:rsidRPr="00480EB2" w:rsidRDefault="000117BC" w:rsidP="00201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4) 0,025 г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25. </w:t>
      </w:r>
      <w:r w:rsidRPr="00480EB2">
        <w:rPr>
          <w:rFonts w:ascii="Times New Roman" w:hAnsi="Times New Roman" w:cs="Times New Roman"/>
          <w:sz w:val="28"/>
          <w:szCs w:val="28"/>
        </w:rPr>
        <w:t>Вакцинация против вирусного гепатита B детей, относящихся к группам риска, проводится по схеме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1) 0-1-6 месяцев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2) 0-1-2-12 месяцев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3) 0-1-2-6-12-месяцев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4) 0-1-3- месяца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>26. К</w:t>
      </w:r>
      <w:r w:rsidRPr="00480EB2">
        <w:rPr>
          <w:rFonts w:ascii="Times New Roman" w:hAnsi="Times New Roman" w:cs="Times New Roman"/>
          <w:sz w:val="28"/>
          <w:szCs w:val="28"/>
        </w:rPr>
        <w:t xml:space="preserve"> недостаткам адсорбентов, входящих в состав иммунобиологических лекарственных препаратов, относят</w:t>
      </w:r>
    </w:p>
    <w:p w:rsidR="000117BC" w:rsidRPr="00480EB2" w:rsidRDefault="000117BC" w:rsidP="00201167">
      <w:pPr>
        <w:tabs>
          <w:tab w:val="left" w:pos="99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 xml:space="preserve">1) усиление иммунного ответа на вакцину </w:t>
      </w:r>
    </w:p>
    <w:p w:rsidR="000117BC" w:rsidRPr="00480EB2" w:rsidRDefault="000117BC" w:rsidP="00201167">
      <w:pPr>
        <w:tabs>
          <w:tab w:val="left" w:pos="99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2) уменьшение иммунного ответа на вакцину</w:t>
      </w:r>
    </w:p>
    <w:p w:rsidR="000117BC" w:rsidRPr="00480EB2" w:rsidRDefault="000117BC" w:rsidP="00201167">
      <w:pPr>
        <w:tabs>
          <w:tab w:val="num" w:pos="99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3) развитие местной реакции в виде отека и гиперемии кожи</w:t>
      </w:r>
    </w:p>
    <w:p w:rsidR="000117BC" w:rsidRPr="00480EB2" w:rsidRDefault="000117BC" w:rsidP="00201167">
      <w:pPr>
        <w:tabs>
          <w:tab w:val="num" w:pos="99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sz w:val="28"/>
          <w:szCs w:val="28"/>
        </w:rPr>
        <w:t>4) вирулентность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27. </w:t>
      </w:r>
      <w:r w:rsidRPr="00480EB2">
        <w:rPr>
          <w:rFonts w:ascii="Times New Roman" w:eastAsia="Calibri" w:hAnsi="Times New Roman" w:cs="Times New Roman"/>
          <w:sz w:val="28"/>
          <w:szCs w:val="28"/>
        </w:rPr>
        <w:t>Вакцина против гепатита</w:t>
      </w:r>
      <w:proofErr w:type="gramStart"/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proofErr w:type="gramEnd"/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 взрослым вводится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>1) в ягодицу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>2) в дельтовидную мышцу плеча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lastRenderedPageBreak/>
        <w:t>3) в бедро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4) </w:t>
      </w:r>
      <w:proofErr w:type="spellStart"/>
      <w:r w:rsidRPr="00480EB2">
        <w:rPr>
          <w:rFonts w:ascii="Times New Roman" w:eastAsia="Calibri" w:hAnsi="Times New Roman" w:cs="Times New Roman"/>
          <w:sz w:val="28"/>
          <w:szCs w:val="28"/>
        </w:rPr>
        <w:t>перорально</w:t>
      </w:r>
      <w:proofErr w:type="spellEnd"/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28. </w:t>
      </w:r>
      <w:r w:rsidRPr="00480EB2">
        <w:rPr>
          <w:rFonts w:ascii="Times New Roman" w:eastAsia="Calibri" w:hAnsi="Times New Roman" w:cs="Times New Roman"/>
          <w:sz w:val="28"/>
          <w:szCs w:val="28"/>
        </w:rPr>
        <w:t>Третья ревакцинация живой полиомиелитной вакциной согласно Национальному календарю проводится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>1) в 6 месяцев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>2) в 18 месяцев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>3) в 6 лет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>4) в 14 лет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hAnsi="Times New Roman" w:cs="Times New Roman"/>
          <w:bCs/>
          <w:sz w:val="28"/>
          <w:szCs w:val="28"/>
        </w:rPr>
        <w:t xml:space="preserve">29. </w:t>
      </w:r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Ревакцинация против краснухи согласно Национальному календарю проводится здоровым детям </w:t>
      </w:r>
      <w:proofErr w:type="gramStart"/>
      <w:r w:rsidRPr="00480EB2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>1) 3 месяца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>2) 1 год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>3) 18 месяцев</w:t>
      </w:r>
    </w:p>
    <w:p w:rsidR="000117BC" w:rsidRPr="00480EB2" w:rsidRDefault="000117BC" w:rsidP="002011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>4) 6 лет</w:t>
      </w:r>
    </w:p>
    <w:p w:rsidR="000117BC" w:rsidRPr="00480EB2" w:rsidRDefault="000117BC" w:rsidP="00201167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caps/>
          <w:sz w:val="28"/>
          <w:szCs w:val="28"/>
        </w:rPr>
        <w:t xml:space="preserve">30. </w:t>
      </w:r>
      <w:r w:rsidRPr="00480EB2">
        <w:rPr>
          <w:rFonts w:ascii="Times New Roman" w:eastAsia="Calibri" w:hAnsi="Times New Roman" w:cs="Times New Roman"/>
          <w:sz w:val="28"/>
          <w:szCs w:val="28"/>
        </w:rPr>
        <w:t>Прививке против паротита подлежат дети</w:t>
      </w:r>
    </w:p>
    <w:p w:rsidR="000117BC" w:rsidRPr="00480EB2" w:rsidRDefault="000117BC" w:rsidP="00201167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1) в возрасте 6 месяцев, </w:t>
      </w:r>
      <w:proofErr w:type="spellStart"/>
      <w:r w:rsidRPr="00480EB2">
        <w:rPr>
          <w:rFonts w:ascii="Times New Roman" w:eastAsia="Calibri" w:hAnsi="Times New Roman" w:cs="Times New Roman"/>
          <w:sz w:val="28"/>
          <w:szCs w:val="28"/>
        </w:rPr>
        <w:t>неболевшие</w:t>
      </w:r>
      <w:proofErr w:type="spellEnd"/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 паротитом</w:t>
      </w:r>
    </w:p>
    <w:p w:rsidR="000117BC" w:rsidRPr="00480EB2" w:rsidRDefault="000117BC" w:rsidP="00201167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2) в возрасте 12 месяцев, </w:t>
      </w:r>
      <w:proofErr w:type="spellStart"/>
      <w:r w:rsidRPr="00480EB2">
        <w:rPr>
          <w:rFonts w:ascii="Times New Roman" w:eastAsia="Calibri" w:hAnsi="Times New Roman" w:cs="Times New Roman"/>
          <w:sz w:val="28"/>
          <w:szCs w:val="28"/>
        </w:rPr>
        <w:t>неболевшие</w:t>
      </w:r>
      <w:proofErr w:type="spellEnd"/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 паротитом</w:t>
      </w:r>
    </w:p>
    <w:p w:rsidR="000117BC" w:rsidRPr="00480EB2" w:rsidRDefault="000117BC" w:rsidP="00201167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3) в возрасте 12 месяцев, </w:t>
      </w:r>
      <w:proofErr w:type="gramStart"/>
      <w:r w:rsidRPr="00480EB2">
        <w:rPr>
          <w:rFonts w:ascii="Times New Roman" w:eastAsia="Calibri" w:hAnsi="Times New Roman" w:cs="Times New Roman"/>
          <w:sz w:val="28"/>
          <w:szCs w:val="28"/>
        </w:rPr>
        <w:t>переболевшие</w:t>
      </w:r>
      <w:proofErr w:type="gramEnd"/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 паротитом</w:t>
      </w:r>
    </w:p>
    <w:p w:rsidR="000117BC" w:rsidRPr="00480EB2" w:rsidRDefault="000117BC" w:rsidP="00201167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4) в возрасте 14 лет, </w:t>
      </w:r>
      <w:proofErr w:type="gramStart"/>
      <w:r w:rsidRPr="00480EB2">
        <w:rPr>
          <w:rFonts w:ascii="Times New Roman" w:eastAsia="Calibri" w:hAnsi="Times New Roman" w:cs="Times New Roman"/>
          <w:sz w:val="28"/>
          <w:szCs w:val="28"/>
        </w:rPr>
        <w:t>привитые</w:t>
      </w:r>
      <w:proofErr w:type="gramEnd"/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80EB2">
        <w:rPr>
          <w:rFonts w:ascii="Times New Roman" w:eastAsia="Calibri" w:hAnsi="Times New Roman" w:cs="Times New Roman"/>
          <w:sz w:val="28"/>
          <w:szCs w:val="28"/>
        </w:rPr>
        <w:t>паротитной</w:t>
      </w:r>
      <w:proofErr w:type="spellEnd"/>
      <w:r w:rsidRPr="00480EB2">
        <w:rPr>
          <w:rFonts w:ascii="Times New Roman" w:eastAsia="Calibri" w:hAnsi="Times New Roman" w:cs="Times New Roman"/>
          <w:sz w:val="28"/>
          <w:szCs w:val="28"/>
        </w:rPr>
        <w:t xml:space="preserve"> вакциной в 12 месяцев и 6 лет</w:t>
      </w:r>
    </w:p>
    <w:p w:rsidR="000117BC" w:rsidRPr="00480EB2" w:rsidRDefault="000117BC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0117BC" w:rsidRPr="00480EB2" w:rsidRDefault="000117BC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0117BC" w:rsidRPr="00480EB2" w:rsidRDefault="000117BC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0117BC" w:rsidRPr="00480EB2" w:rsidRDefault="000117BC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0117BC" w:rsidRPr="00480EB2" w:rsidRDefault="000117BC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0117BC" w:rsidRPr="00480EB2" w:rsidRDefault="000117BC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0117BC" w:rsidRPr="00480EB2" w:rsidRDefault="000117BC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0117BC" w:rsidRPr="00480EB2" w:rsidRDefault="000117BC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0117BC" w:rsidRPr="00480EB2" w:rsidRDefault="000117BC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480EB2" w:rsidRPr="00480EB2" w:rsidRDefault="00480EB2" w:rsidP="00201167">
      <w:pPr>
        <w:tabs>
          <w:tab w:val="left" w:pos="180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sectPr w:rsidR="00480EB2" w:rsidRPr="00480EB2" w:rsidSect="0010727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250CE"/>
    <w:multiLevelType w:val="hybridMultilevel"/>
    <w:tmpl w:val="4EAEC2FC"/>
    <w:lvl w:ilvl="0" w:tplc="6E7A9D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7CE55D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E4EA7"/>
    <w:multiLevelType w:val="hybridMultilevel"/>
    <w:tmpl w:val="37840DCC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BEE764E"/>
    <w:multiLevelType w:val="hybridMultilevel"/>
    <w:tmpl w:val="90385D82"/>
    <w:lvl w:ilvl="0" w:tplc="9D08D1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A37DE0"/>
    <w:multiLevelType w:val="hybridMultilevel"/>
    <w:tmpl w:val="309C48FE"/>
    <w:lvl w:ilvl="0" w:tplc="6E7A9DBE">
      <w:start w:val="3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C082516">
      <w:start w:val="1"/>
      <w:numFmt w:val="decimal"/>
      <w:lvlText w:val="%2)"/>
      <w:lvlJc w:val="left"/>
      <w:pPr>
        <w:tabs>
          <w:tab w:val="num" w:pos="2214"/>
        </w:tabs>
        <w:ind w:left="2214" w:hanging="360"/>
      </w:pPr>
      <w:rPr>
        <w:b w:val="0"/>
      </w:rPr>
    </w:lvl>
    <w:lvl w:ilvl="2" w:tplc="0419000F">
      <w:start w:val="1"/>
      <w:numFmt w:val="decimal"/>
      <w:lvlText w:val="%3."/>
      <w:lvlJc w:val="left"/>
      <w:pPr>
        <w:tabs>
          <w:tab w:val="num" w:pos="3114"/>
        </w:tabs>
        <w:ind w:left="311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AA446C"/>
    <w:multiLevelType w:val="hybridMultilevel"/>
    <w:tmpl w:val="82403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84700D"/>
    <w:multiLevelType w:val="hybridMultilevel"/>
    <w:tmpl w:val="B0E49C8E"/>
    <w:lvl w:ilvl="0" w:tplc="6E7A9D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E547DBE">
      <w:start w:val="1"/>
      <w:numFmt w:val="decimal"/>
      <w:lvlText w:val="%2)"/>
      <w:lvlJc w:val="left"/>
      <w:pPr>
        <w:ind w:left="1440" w:hanging="360"/>
      </w:pPr>
      <w:rPr>
        <w:rFonts w:eastAsiaTheme="minorHAnsi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C036F"/>
    <w:multiLevelType w:val="hybridMultilevel"/>
    <w:tmpl w:val="AEE2BB40"/>
    <w:lvl w:ilvl="0" w:tplc="0A7EFD0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619F695E"/>
    <w:multiLevelType w:val="hybridMultilevel"/>
    <w:tmpl w:val="F3BE616C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72CB29B9"/>
    <w:multiLevelType w:val="hybridMultilevel"/>
    <w:tmpl w:val="E3E8D1D2"/>
    <w:lvl w:ilvl="0" w:tplc="6E7A9D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5538DE"/>
    <w:multiLevelType w:val="hybridMultilevel"/>
    <w:tmpl w:val="99C21F50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CB74CB8"/>
    <w:multiLevelType w:val="hybridMultilevel"/>
    <w:tmpl w:val="ADFAFE54"/>
    <w:lvl w:ilvl="0" w:tplc="B06C97D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9"/>
  </w:num>
  <w:num w:numId="7">
    <w:abstractNumId w:val="4"/>
  </w:num>
  <w:num w:numId="8">
    <w:abstractNumId w:val="5"/>
  </w:num>
  <w:num w:numId="9">
    <w:abstractNumId w:val="2"/>
  </w:num>
  <w:num w:numId="10">
    <w:abstractNumId w:val="1"/>
  </w:num>
  <w:num w:numId="11">
    <w:abstractNumId w:val="1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8661C"/>
    <w:rsid w:val="00001B47"/>
    <w:rsid w:val="000117BC"/>
    <w:rsid w:val="0004403C"/>
    <w:rsid w:val="00044B7C"/>
    <w:rsid w:val="00060D74"/>
    <w:rsid w:val="00063C98"/>
    <w:rsid w:val="000640C0"/>
    <w:rsid w:val="00087C84"/>
    <w:rsid w:val="00094FD0"/>
    <w:rsid w:val="000A09C1"/>
    <w:rsid w:val="000B69A5"/>
    <w:rsid w:val="000F1C2F"/>
    <w:rsid w:val="00107278"/>
    <w:rsid w:val="00127371"/>
    <w:rsid w:val="00156B93"/>
    <w:rsid w:val="00165F06"/>
    <w:rsid w:val="00173F01"/>
    <w:rsid w:val="0018661C"/>
    <w:rsid w:val="00186AA1"/>
    <w:rsid w:val="001B4CDC"/>
    <w:rsid w:val="001C019F"/>
    <w:rsid w:val="001C4EBA"/>
    <w:rsid w:val="001D7032"/>
    <w:rsid w:val="001E79DB"/>
    <w:rsid w:val="00201167"/>
    <w:rsid w:val="00206D4C"/>
    <w:rsid w:val="00216E45"/>
    <w:rsid w:val="002641AE"/>
    <w:rsid w:val="002A7F3C"/>
    <w:rsid w:val="002D0EED"/>
    <w:rsid w:val="002E0DAF"/>
    <w:rsid w:val="002E1816"/>
    <w:rsid w:val="00302ADB"/>
    <w:rsid w:val="00303AE6"/>
    <w:rsid w:val="00312DAB"/>
    <w:rsid w:val="0034469E"/>
    <w:rsid w:val="00361E6F"/>
    <w:rsid w:val="0037705E"/>
    <w:rsid w:val="00377EB3"/>
    <w:rsid w:val="0039217F"/>
    <w:rsid w:val="003A3092"/>
    <w:rsid w:val="00401C7E"/>
    <w:rsid w:val="00421409"/>
    <w:rsid w:val="00431D6C"/>
    <w:rsid w:val="004355F2"/>
    <w:rsid w:val="00454155"/>
    <w:rsid w:val="00480EB2"/>
    <w:rsid w:val="004B151D"/>
    <w:rsid w:val="004D44F6"/>
    <w:rsid w:val="00502712"/>
    <w:rsid w:val="00502E8C"/>
    <w:rsid w:val="005044B6"/>
    <w:rsid w:val="00520BD5"/>
    <w:rsid w:val="0052226C"/>
    <w:rsid w:val="0057780E"/>
    <w:rsid w:val="005837C5"/>
    <w:rsid w:val="00597F42"/>
    <w:rsid w:val="00603BE3"/>
    <w:rsid w:val="00624C0F"/>
    <w:rsid w:val="00632720"/>
    <w:rsid w:val="00641A8F"/>
    <w:rsid w:val="0065601B"/>
    <w:rsid w:val="00657605"/>
    <w:rsid w:val="00677BCA"/>
    <w:rsid w:val="006C325A"/>
    <w:rsid w:val="006D5314"/>
    <w:rsid w:val="006F2CE2"/>
    <w:rsid w:val="006F6694"/>
    <w:rsid w:val="00701106"/>
    <w:rsid w:val="00711E0E"/>
    <w:rsid w:val="00712F99"/>
    <w:rsid w:val="007253E5"/>
    <w:rsid w:val="0073465C"/>
    <w:rsid w:val="00754B7E"/>
    <w:rsid w:val="00774824"/>
    <w:rsid w:val="007A2E4E"/>
    <w:rsid w:val="007B083E"/>
    <w:rsid w:val="00822BEF"/>
    <w:rsid w:val="00827497"/>
    <w:rsid w:val="00837E73"/>
    <w:rsid w:val="00840E8F"/>
    <w:rsid w:val="00851FFC"/>
    <w:rsid w:val="00855AF1"/>
    <w:rsid w:val="00856290"/>
    <w:rsid w:val="0087380B"/>
    <w:rsid w:val="00880ECA"/>
    <w:rsid w:val="0092090D"/>
    <w:rsid w:val="0092297F"/>
    <w:rsid w:val="009512D1"/>
    <w:rsid w:val="00956269"/>
    <w:rsid w:val="00970D9E"/>
    <w:rsid w:val="0098636C"/>
    <w:rsid w:val="009A1647"/>
    <w:rsid w:val="009D1B44"/>
    <w:rsid w:val="00A14C82"/>
    <w:rsid w:val="00A1628F"/>
    <w:rsid w:val="00A26314"/>
    <w:rsid w:val="00A3678D"/>
    <w:rsid w:val="00A413DE"/>
    <w:rsid w:val="00A61238"/>
    <w:rsid w:val="00A76F50"/>
    <w:rsid w:val="00A840E6"/>
    <w:rsid w:val="00AB55D0"/>
    <w:rsid w:val="00AB7C7A"/>
    <w:rsid w:val="00AC6411"/>
    <w:rsid w:val="00B300D8"/>
    <w:rsid w:val="00B32243"/>
    <w:rsid w:val="00B347EE"/>
    <w:rsid w:val="00B3622C"/>
    <w:rsid w:val="00B5728C"/>
    <w:rsid w:val="00B72094"/>
    <w:rsid w:val="00B80352"/>
    <w:rsid w:val="00BB1A6F"/>
    <w:rsid w:val="00BB7A0E"/>
    <w:rsid w:val="00BC36AD"/>
    <w:rsid w:val="00BD1066"/>
    <w:rsid w:val="00BD5676"/>
    <w:rsid w:val="00BE62A6"/>
    <w:rsid w:val="00BF14FD"/>
    <w:rsid w:val="00C034F4"/>
    <w:rsid w:val="00C037A5"/>
    <w:rsid w:val="00C2679F"/>
    <w:rsid w:val="00C56206"/>
    <w:rsid w:val="00C61A79"/>
    <w:rsid w:val="00CA7A81"/>
    <w:rsid w:val="00D236F6"/>
    <w:rsid w:val="00D56B3C"/>
    <w:rsid w:val="00D7081C"/>
    <w:rsid w:val="00D7450D"/>
    <w:rsid w:val="00DA397B"/>
    <w:rsid w:val="00DF28C0"/>
    <w:rsid w:val="00DF36E2"/>
    <w:rsid w:val="00DF5A49"/>
    <w:rsid w:val="00E23CAD"/>
    <w:rsid w:val="00E31BC1"/>
    <w:rsid w:val="00E82145"/>
    <w:rsid w:val="00EC24C0"/>
    <w:rsid w:val="00EC4ED1"/>
    <w:rsid w:val="00ED0488"/>
    <w:rsid w:val="00ED43FF"/>
    <w:rsid w:val="00EF1195"/>
    <w:rsid w:val="00F17181"/>
    <w:rsid w:val="00F25FE3"/>
    <w:rsid w:val="00F2756A"/>
    <w:rsid w:val="00F54CC3"/>
    <w:rsid w:val="00F6283E"/>
    <w:rsid w:val="00F73EC2"/>
    <w:rsid w:val="00F74C3D"/>
    <w:rsid w:val="00F76184"/>
    <w:rsid w:val="00F76B79"/>
    <w:rsid w:val="00F775A5"/>
    <w:rsid w:val="00F77C8C"/>
    <w:rsid w:val="00F96E84"/>
    <w:rsid w:val="00FC69A6"/>
    <w:rsid w:val="00FD4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8661C"/>
    <w:pPr>
      <w:autoSpaceDE w:val="0"/>
      <w:autoSpaceDN w:val="0"/>
      <w:adjustRightInd w:val="0"/>
      <w:spacing w:after="0" w:line="240" w:lineRule="auto"/>
    </w:pPr>
    <w:rPr>
      <w:rFonts w:ascii="Cambria Math" w:hAnsi="Cambria Math" w:cs="Cambria Math"/>
      <w:color w:val="000000"/>
      <w:sz w:val="24"/>
      <w:szCs w:val="24"/>
    </w:rPr>
  </w:style>
  <w:style w:type="paragraph" w:styleId="a3">
    <w:name w:val="List"/>
    <w:basedOn w:val="a"/>
    <w:unhideWhenUsed/>
    <w:rsid w:val="0018661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8661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1866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Без интервала1"/>
    <w:rsid w:val="0018661C"/>
    <w:pPr>
      <w:spacing w:after="0" w:line="240" w:lineRule="auto"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18661C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xt">
    <w:name w:val="txt"/>
    <w:basedOn w:val="a"/>
    <w:rsid w:val="00186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qFormat/>
    <w:rsid w:val="0018661C"/>
    <w:pPr>
      <w:ind w:left="720"/>
      <w:contextualSpacing/>
    </w:pPr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rsid w:val="001072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rsid w:val="00107278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nhideWhenUsed/>
    <w:rsid w:val="00C03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uestionhead">
    <w:name w:val="question_head"/>
    <w:basedOn w:val="a"/>
    <w:rsid w:val="00C03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nswerhead-fix">
    <w:name w:val="answer_head-fix"/>
    <w:basedOn w:val="a0"/>
    <w:rsid w:val="00C037A5"/>
  </w:style>
  <w:style w:type="character" w:styleId="aa">
    <w:name w:val="Hyperlink"/>
    <w:basedOn w:val="a0"/>
    <w:uiPriority w:val="99"/>
    <w:semiHidden/>
    <w:unhideWhenUsed/>
    <w:rsid w:val="000640C0"/>
    <w:rPr>
      <w:strike w:val="0"/>
      <w:dstrike w:val="0"/>
      <w:color w:val="116699"/>
      <w:u w:val="none"/>
      <w:effect w:val="none"/>
    </w:rPr>
  </w:style>
  <w:style w:type="paragraph" w:customStyle="1" w:styleId="3">
    <w:name w:val="Абзац списка3"/>
    <w:basedOn w:val="a"/>
    <w:rsid w:val="00044B7C"/>
    <w:pPr>
      <w:ind w:left="720" w:rightChars="851" w:right="851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6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987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685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328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4306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54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8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4716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15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82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429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35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177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21</Pages>
  <Words>3542</Words>
  <Characters>20193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125</cp:revision>
  <dcterms:created xsi:type="dcterms:W3CDTF">2019-08-22T05:43:00Z</dcterms:created>
  <dcterms:modified xsi:type="dcterms:W3CDTF">2021-03-28T15:29:00Z</dcterms:modified>
</cp:coreProperties>
</file>