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D11" w:rsidRPr="007977F7" w:rsidRDefault="00277680" w:rsidP="00063DEE">
      <w:pPr>
        <w:pStyle w:val="2"/>
        <w:tabs>
          <w:tab w:val="left" w:pos="4111"/>
          <w:tab w:val="left" w:pos="9072"/>
          <w:tab w:val="left" w:pos="9498"/>
        </w:tabs>
        <w:spacing w:line="240" w:lineRule="auto"/>
        <w:ind w:left="1134" w:right="-283" w:firstLine="0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Трудовое воспитание в истории дошкольного образования</w:t>
      </w:r>
    </w:p>
    <w:p w:rsidR="009E63CB" w:rsidRPr="007977F7" w:rsidRDefault="009E63CB" w:rsidP="00063DEE">
      <w:pPr>
        <w:spacing w:line="240" w:lineRule="auto"/>
        <w:ind w:left="1134"/>
        <w:jc w:val="center"/>
        <w:rPr>
          <w:rFonts w:ascii="Times New Roman" w:hAnsi="Times New Roman" w:cs="Times New Roman"/>
          <w:sz w:val="28"/>
          <w:szCs w:val="28"/>
        </w:rPr>
      </w:pPr>
    </w:p>
    <w:p w:rsidR="00435033" w:rsidRPr="007977F7" w:rsidRDefault="00435033" w:rsidP="007977F7">
      <w:pPr>
        <w:spacing w:line="240" w:lineRule="auto"/>
        <w:ind w:left="1134" w:righ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77F7">
        <w:rPr>
          <w:rFonts w:ascii="Times New Roman" w:hAnsi="Times New Roman" w:cs="Times New Roman"/>
          <w:b/>
          <w:sz w:val="28"/>
          <w:szCs w:val="28"/>
        </w:rPr>
        <w:t xml:space="preserve">Васильченко Е.В.                                                                                                                                       </w:t>
      </w:r>
      <w:r w:rsidRPr="007977F7">
        <w:rPr>
          <w:rFonts w:ascii="Times New Roman" w:hAnsi="Times New Roman" w:cs="Times New Roman"/>
          <w:sz w:val="28"/>
          <w:szCs w:val="28"/>
        </w:rPr>
        <w:t>(Бюджетное дошкольное образовательное учреждение города Омска «Центр развития ребенка – детский сад №</w:t>
      </w:r>
      <w:r w:rsidR="006B713D" w:rsidRPr="007977F7">
        <w:rPr>
          <w:rFonts w:ascii="Times New Roman" w:hAnsi="Times New Roman" w:cs="Times New Roman"/>
          <w:sz w:val="28"/>
          <w:szCs w:val="28"/>
        </w:rPr>
        <w:t xml:space="preserve"> </w:t>
      </w:r>
      <w:r w:rsidRPr="007977F7">
        <w:rPr>
          <w:rFonts w:ascii="Times New Roman" w:hAnsi="Times New Roman" w:cs="Times New Roman"/>
          <w:sz w:val="28"/>
          <w:szCs w:val="28"/>
        </w:rPr>
        <w:t>355»)</w:t>
      </w:r>
    </w:p>
    <w:p w:rsidR="00DB2636" w:rsidRPr="007977F7" w:rsidRDefault="007977F7" w:rsidP="001E712B">
      <w:pPr>
        <w:tabs>
          <w:tab w:val="left" w:pos="2268"/>
        </w:tabs>
        <w:spacing w:line="240" w:lineRule="auto"/>
        <w:ind w:left="1134" w:righ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D4D11" w:rsidRPr="007977F7">
        <w:rPr>
          <w:rFonts w:ascii="Times New Roman" w:hAnsi="Times New Roman" w:cs="Times New Roman"/>
          <w:sz w:val="28"/>
          <w:szCs w:val="28"/>
        </w:rPr>
        <w:t>Среди воспитательно-образовательных задач, выдвигаемых обществом, вопросы нравственно-трудового воспитания детей всегда стоят на первом месте. Это привитие детям уважения к людям труда, природному и рукотворному миру, в котором ребенку предстоит жить. Это единственная возможность воспитания в маленьком человеке трудолюбия, сознательного отношения к учению, стремления к со</w:t>
      </w:r>
      <w:r w:rsidR="00435033" w:rsidRPr="007977F7">
        <w:rPr>
          <w:rFonts w:ascii="Times New Roman" w:hAnsi="Times New Roman" w:cs="Times New Roman"/>
          <w:sz w:val="28"/>
          <w:szCs w:val="28"/>
        </w:rPr>
        <w:t xml:space="preserve">зидательной деятельности, что </w:t>
      </w:r>
      <w:proofErr w:type="gramStart"/>
      <w:r w:rsidR="00435033" w:rsidRPr="007977F7">
        <w:rPr>
          <w:rFonts w:ascii="Times New Roman" w:hAnsi="Times New Roman" w:cs="Times New Roman"/>
          <w:sz w:val="28"/>
          <w:szCs w:val="28"/>
        </w:rPr>
        <w:t xml:space="preserve">в </w:t>
      </w:r>
      <w:r w:rsidR="000D4D11" w:rsidRPr="007977F7">
        <w:rPr>
          <w:rFonts w:ascii="Times New Roman" w:hAnsi="Times New Roman" w:cs="Times New Roman"/>
          <w:sz w:val="28"/>
          <w:szCs w:val="28"/>
        </w:rPr>
        <w:t>последствии</w:t>
      </w:r>
      <w:proofErr w:type="gramEnd"/>
      <w:r w:rsidR="000D4D11" w:rsidRPr="007977F7">
        <w:rPr>
          <w:rFonts w:ascii="Times New Roman" w:hAnsi="Times New Roman" w:cs="Times New Roman"/>
          <w:sz w:val="28"/>
          <w:szCs w:val="28"/>
        </w:rPr>
        <w:t xml:space="preserve"> становиться жизненной позицией человека, главным средством самоуважения, мерой его социальной значимости.</w:t>
      </w:r>
      <w:r w:rsidR="00E6721A" w:rsidRPr="007977F7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DB2636" w:rsidRPr="007977F7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E6721A" w:rsidRPr="007977F7">
        <w:rPr>
          <w:rFonts w:ascii="Times New Roman" w:hAnsi="Times New Roman" w:cs="Times New Roman"/>
          <w:sz w:val="28"/>
          <w:szCs w:val="28"/>
        </w:rPr>
        <w:t xml:space="preserve">      </w:t>
      </w:r>
      <w:r w:rsidR="00DB2636" w:rsidRPr="007977F7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0D4D11" w:rsidRPr="007977F7" w:rsidRDefault="000D4D11" w:rsidP="001E712B">
      <w:pPr>
        <w:tabs>
          <w:tab w:val="left" w:pos="2268"/>
        </w:tabs>
        <w:spacing w:line="240" w:lineRule="auto"/>
        <w:ind w:left="1134" w:righ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77F7">
        <w:rPr>
          <w:rFonts w:ascii="Times New Roman" w:hAnsi="Times New Roman" w:cs="Times New Roman"/>
          <w:sz w:val="28"/>
          <w:szCs w:val="28"/>
        </w:rPr>
        <w:t>Труд способствует развитию умственных и физических возможностей детей, их эстетических и нравственных чувств. Участие в общем труде, в решении повседневных дел, желание трудиться, приобретение личного трудового опыта - все это психологически подготавливает ребенка к созидательному труду.</w:t>
      </w:r>
    </w:p>
    <w:p w:rsidR="00DB2636" w:rsidRPr="007977F7" w:rsidRDefault="007977F7" w:rsidP="001E712B">
      <w:pPr>
        <w:tabs>
          <w:tab w:val="left" w:pos="1134"/>
        </w:tabs>
        <w:spacing w:line="240" w:lineRule="auto"/>
        <w:ind w:left="1134" w:right="-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D4D11" w:rsidRPr="007977F7">
        <w:rPr>
          <w:rFonts w:ascii="Times New Roman" w:hAnsi="Times New Roman" w:cs="Times New Roman"/>
          <w:sz w:val="28"/>
          <w:szCs w:val="28"/>
        </w:rPr>
        <w:t xml:space="preserve">Главная развивающая функция труда </w:t>
      </w:r>
      <w:r w:rsidR="000D4D11" w:rsidRPr="007977F7">
        <w:rPr>
          <w:rFonts w:ascii="Times New Roman" w:hAnsi="Times New Roman" w:cs="Times New Roman"/>
          <w:snapToGrid w:val="0"/>
          <w:sz w:val="28"/>
          <w:szCs w:val="28"/>
        </w:rPr>
        <w:t>отмечает</w:t>
      </w:r>
      <w:r w:rsidR="000D4D11" w:rsidRPr="007977F7">
        <w:rPr>
          <w:rFonts w:ascii="Times New Roman" w:hAnsi="Times New Roman" w:cs="Times New Roman"/>
          <w:sz w:val="28"/>
          <w:szCs w:val="28"/>
        </w:rPr>
        <w:t xml:space="preserve"> В.Г.Нечаева </w:t>
      </w:r>
      <w:r w:rsidR="000D4D11" w:rsidRPr="007977F7">
        <w:rPr>
          <w:rFonts w:ascii="Times New Roman" w:hAnsi="Times New Roman" w:cs="Times New Roman"/>
          <w:bCs/>
          <w:snapToGrid w:val="0"/>
          <w:sz w:val="28"/>
          <w:szCs w:val="28"/>
        </w:rPr>
        <w:t>[3]</w:t>
      </w:r>
      <w:r w:rsidR="000D4D11" w:rsidRPr="007977F7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r w:rsidR="000D4D11" w:rsidRPr="007977F7">
        <w:rPr>
          <w:rFonts w:ascii="Times New Roman" w:hAnsi="Times New Roman" w:cs="Times New Roman"/>
          <w:sz w:val="28"/>
          <w:szCs w:val="28"/>
        </w:rPr>
        <w:t>- это переход от самооценки к самопознанию. Кроме этого в процессе труда развиваются способности, умение и навыки. В трудовой деятельности формируются новые виды мышления. Вследствие коллективного труда ребенок получает навыки работы, общения, сотрудничества, что улучшает адаптацию ребенка в обществе. Труд является равнозначным предметом программы обучения.</w:t>
      </w:r>
      <w:r w:rsidR="008D56D8" w:rsidRPr="007977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2636" w:rsidRPr="007977F7" w:rsidRDefault="000D4D11" w:rsidP="001E712B">
      <w:pPr>
        <w:tabs>
          <w:tab w:val="left" w:pos="1134"/>
        </w:tabs>
        <w:spacing w:line="240" w:lineRule="auto"/>
        <w:ind w:left="1134" w:right="-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77F7">
        <w:rPr>
          <w:rFonts w:ascii="Times New Roman" w:hAnsi="Times New Roman" w:cs="Times New Roman"/>
          <w:sz w:val="28"/>
          <w:szCs w:val="28"/>
        </w:rPr>
        <w:t xml:space="preserve">К. Д. Ушинский определил теоретический и методологический взгляд на труд детей в книге «Наука и искусство воспитания»: «Воспитание не только должно развивать ум, вооружать знаниями, но и зажечь в человеке жажду серьезного труда, без которой жизнь его не может </w:t>
      </w:r>
      <w:proofErr w:type="gramStart"/>
      <w:r w:rsidRPr="007977F7">
        <w:rPr>
          <w:rFonts w:ascii="Times New Roman" w:hAnsi="Times New Roman" w:cs="Times New Roman"/>
          <w:sz w:val="28"/>
          <w:szCs w:val="28"/>
        </w:rPr>
        <w:t>быть</w:t>
      </w:r>
      <w:proofErr w:type="gramEnd"/>
      <w:r w:rsidRPr="007977F7">
        <w:rPr>
          <w:rFonts w:ascii="Times New Roman" w:hAnsi="Times New Roman" w:cs="Times New Roman"/>
          <w:sz w:val="28"/>
          <w:szCs w:val="28"/>
        </w:rPr>
        <w:t xml:space="preserve"> ни достойной, ни счастливой» [22, с. 94].</w:t>
      </w:r>
    </w:p>
    <w:p w:rsidR="00DB2636" w:rsidRPr="007977F7" w:rsidRDefault="000D4D11" w:rsidP="001E712B">
      <w:pPr>
        <w:tabs>
          <w:tab w:val="left" w:pos="993"/>
        </w:tabs>
        <w:spacing w:line="240" w:lineRule="auto"/>
        <w:ind w:left="1134" w:right="-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77F7">
        <w:rPr>
          <w:rFonts w:ascii="Times New Roman" w:hAnsi="Times New Roman" w:cs="Times New Roman"/>
          <w:sz w:val="28"/>
          <w:szCs w:val="28"/>
        </w:rPr>
        <w:t>Н. К. Крупская [9, с. 34] и А. С. Макаренко [11, с. 29] неоднократно отмечали, что детский труд должен иметь большое социальное значение. Он должен быть не игрой в труд, а настоящим трудом. Задача взрослых - раскрыть перед детьми объективную необходимость их труда и тем самым содействовать воспитанию у них чувства долга.</w:t>
      </w:r>
      <w:r w:rsidR="00DB2636" w:rsidRPr="007977F7">
        <w:rPr>
          <w:rFonts w:ascii="Times New Roman" w:hAnsi="Times New Roman" w:cs="Times New Roman"/>
          <w:sz w:val="28"/>
          <w:szCs w:val="28"/>
        </w:rPr>
        <w:t xml:space="preserve"> </w:t>
      </w:r>
      <w:r w:rsidRPr="007977F7">
        <w:rPr>
          <w:rFonts w:ascii="Times New Roman" w:hAnsi="Times New Roman" w:cs="Times New Roman"/>
          <w:sz w:val="28"/>
          <w:szCs w:val="28"/>
        </w:rPr>
        <w:t>«Надо сделать так чтобы труд был интересным и посильным, и в тоже время, чтобы это был творческий труд, а не только механический»,- писала Н.К. Крупская [9, с. 89].</w:t>
      </w:r>
      <w:r w:rsidR="00DB2636" w:rsidRPr="007977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4D11" w:rsidRPr="007977F7" w:rsidRDefault="00DB2636" w:rsidP="001E712B">
      <w:pPr>
        <w:tabs>
          <w:tab w:val="left" w:pos="993"/>
        </w:tabs>
        <w:spacing w:line="240" w:lineRule="auto"/>
        <w:ind w:left="1134" w:right="-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77F7">
        <w:rPr>
          <w:rFonts w:ascii="Times New Roman" w:hAnsi="Times New Roman" w:cs="Times New Roman"/>
          <w:sz w:val="28"/>
          <w:szCs w:val="28"/>
        </w:rPr>
        <w:t xml:space="preserve"> </w:t>
      </w:r>
      <w:r w:rsidR="000D4D11" w:rsidRPr="007977F7">
        <w:rPr>
          <w:rFonts w:ascii="Times New Roman" w:hAnsi="Times New Roman" w:cs="Times New Roman"/>
          <w:sz w:val="28"/>
          <w:szCs w:val="28"/>
        </w:rPr>
        <w:t>«Трудолюбие и способность к труду не дается от природы, но воспитывается с самого раннего детства. Труд должен быть творческим, потому что именно творческий труд, делает человека богато духовно. Поэтому именно в дошкольных учреждениях должны быть заложены истоки тех потенциальных возможностей, последующее развитие которых на разных ступенях воспитательно-образовательного процесса в конечном итоге обеспечит желаемую педагогическую отдачу - формирование нового человека» - отмечает Г.Н. Година [5, с. 87]</w:t>
      </w:r>
    </w:p>
    <w:p w:rsidR="000D4D11" w:rsidRPr="007977F7" w:rsidRDefault="007977F7" w:rsidP="001E712B">
      <w:pPr>
        <w:tabs>
          <w:tab w:val="left" w:pos="1134"/>
        </w:tabs>
        <w:spacing w:line="240" w:lineRule="auto"/>
        <w:ind w:left="1134" w:right="-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r w:rsidR="000D4D11" w:rsidRPr="007977F7">
        <w:rPr>
          <w:rFonts w:ascii="Times New Roman" w:hAnsi="Times New Roman" w:cs="Times New Roman"/>
          <w:sz w:val="28"/>
          <w:szCs w:val="28"/>
        </w:rPr>
        <w:t>Весь процесс воспитания детей в детском саду может и должен быть организован так, чтобы они научились понимать пользу и необходимость труда для себя и для коллектива. Относиться к работе с любовью, видеть в ней радость - необходимое условие для проявления творчества личности, ее талантов.</w:t>
      </w:r>
      <w:r w:rsidR="00DB2636" w:rsidRPr="007977F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D4D11" w:rsidRPr="007977F7">
        <w:rPr>
          <w:rFonts w:ascii="Times New Roman" w:hAnsi="Times New Roman" w:cs="Times New Roman"/>
          <w:sz w:val="28"/>
          <w:szCs w:val="28"/>
        </w:rPr>
        <w:t>Великий педагог, В.А. Сухомлинский писал, что труд становиться великим воспитателем, когда он входит в духовную жизнь наших воспитанников, дает радость дружбы и товарищества, развивает пытливость и любознательность, рождает волнующую радость преодоление трудностей, открывает все новую и новую красоту в окружающем мир, пробуждает первое гражданское чувство - чувство созидателя материальных благ, без которых невозможна жизнь человека [20, с. 37].</w:t>
      </w:r>
      <w:proofErr w:type="gramEnd"/>
      <w:r w:rsidR="00DB2636" w:rsidRPr="007977F7">
        <w:rPr>
          <w:rFonts w:ascii="Times New Roman" w:hAnsi="Times New Roman" w:cs="Times New Roman"/>
          <w:sz w:val="28"/>
          <w:szCs w:val="28"/>
        </w:rPr>
        <w:t xml:space="preserve"> </w:t>
      </w:r>
      <w:r w:rsidR="000D4D11" w:rsidRPr="007977F7">
        <w:rPr>
          <w:rFonts w:ascii="Times New Roman" w:hAnsi="Times New Roman" w:cs="Times New Roman"/>
          <w:sz w:val="28"/>
          <w:szCs w:val="28"/>
        </w:rPr>
        <w:t>Радость труда - могучая воспитательная сила. В годы детства ребенок должен глубоко пережить это благородное чувство. Труд для народа является не только жизненной необходимостью, без которой не мысленно человеческое существование, но и сферой многогранных проявлений духовной жизни, духовного богатства личности. Воспитать любовь к труду невозможно, если ребенок не почувствует красоты этих отношений. В трудовой деятельности народ видит важнейшее средство самовыражения, самоутверждения личности. Важная воспитательная задача в том, чтобы чувство личного достоинства, личной гордости каждого воспитанника основывалось на трудовом успехе, писал Сухомлинский.</w:t>
      </w:r>
    </w:p>
    <w:p w:rsidR="000D4D11" w:rsidRPr="007977F7" w:rsidRDefault="007977F7" w:rsidP="001E712B">
      <w:pPr>
        <w:tabs>
          <w:tab w:val="left" w:pos="1134"/>
        </w:tabs>
        <w:spacing w:line="240" w:lineRule="auto"/>
        <w:ind w:left="1134" w:right="-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77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0D4D11" w:rsidRPr="007977F7">
        <w:rPr>
          <w:rFonts w:ascii="Times New Roman" w:hAnsi="Times New Roman" w:cs="Times New Roman"/>
          <w:sz w:val="28"/>
          <w:szCs w:val="28"/>
        </w:rPr>
        <w:t>Трудовое воспитание является одной из важнейших сторон воспитания подрастающего поколения. В детском саду трудовое воспитание заключается в ознакомлении детей с трудом взрослых, в приобщении детей к доступной им трудовой деятельности.</w:t>
      </w:r>
      <w:r w:rsidR="00DB2636" w:rsidRPr="007977F7">
        <w:rPr>
          <w:rFonts w:ascii="Times New Roman" w:hAnsi="Times New Roman" w:cs="Times New Roman"/>
          <w:sz w:val="28"/>
          <w:szCs w:val="28"/>
        </w:rPr>
        <w:t xml:space="preserve"> </w:t>
      </w:r>
      <w:r w:rsidR="000D4D11" w:rsidRPr="007977F7">
        <w:rPr>
          <w:rFonts w:ascii="Times New Roman" w:hAnsi="Times New Roman" w:cs="Times New Roman"/>
          <w:sz w:val="28"/>
          <w:szCs w:val="28"/>
        </w:rPr>
        <w:t xml:space="preserve">Основные виды труда в детском саду - это самообслуживание, хозяйственно-бытовой труд, труд в природе, ручной и </w:t>
      </w:r>
      <w:r w:rsidR="00DB2636" w:rsidRPr="007977F7">
        <w:rPr>
          <w:rFonts w:ascii="Times New Roman" w:hAnsi="Times New Roman" w:cs="Times New Roman"/>
          <w:sz w:val="28"/>
          <w:szCs w:val="28"/>
        </w:rPr>
        <w:t>художественн</w:t>
      </w:r>
      <w:r w:rsidR="000D4D11" w:rsidRPr="007977F7">
        <w:rPr>
          <w:rFonts w:ascii="Times New Roman" w:hAnsi="Times New Roman" w:cs="Times New Roman"/>
          <w:sz w:val="28"/>
          <w:szCs w:val="28"/>
        </w:rPr>
        <w:t>ый труд.</w:t>
      </w:r>
      <w:r w:rsidR="00DB2636" w:rsidRPr="007977F7">
        <w:rPr>
          <w:rFonts w:ascii="Times New Roman" w:hAnsi="Times New Roman" w:cs="Times New Roman"/>
          <w:sz w:val="28"/>
          <w:szCs w:val="28"/>
        </w:rPr>
        <w:t xml:space="preserve"> </w:t>
      </w:r>
      <w:r w:rsidR="000D4D11" w:rsidRPr="007977F7">
        <w:rPr>
          <w:rFonts w:ascii="Times New Roman" w:hAnsi="Times New Roman" w:cs="Times New Roman"/>
          <w:sz w:val="28"/>
          <w:szCs w:val="28"/>
        </w:rPr>
        <w:t>Формы организации трудового воспитания: поручения; дежурства; коллективный труд детей.</w:t>
      </w:r>
    </w:p>
    <w:p w:rsidR="000D4D11" w:rsidRPr="007977F7" w:rsidRDefault="000D4D11" w:rsidP="001E712B">
      <w:pPr>
        <w:tabs>
          <w:tab w:val="left" w:pos="993"/>
        </w:tabs>
        <w:spacing w:line="240" w:lineRule="auto"/>
        <w:ind w:left="1134" w:right="-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77F7">
        <w:rPr>
          <w:rFonts w:ascii="Times New Roman" w:hAnsi="Times New Roman" w:cs="Times New Roman"/>
          <w:sz w:val="28"/>
          <w:szCs w:val="28"/>
        </w:rPr>
        <w:t xml:space="preserve">Е. И. </w:t>
      </w:r>
      <w:proofErr w:type="spellStart"/>
      <w:r w:rsidRPr="007977F7">
        <w:rPr>
          <w:rFonts w:ascii="Times New Roman" w:hAnsi="Times New Roman" w:cs="Times New Roman"/>
          <w:sz w:val="28"/>
          <w:szCs w:val="28"/>
        </w:rPr>
        <w:t>Радина</w:t>
      </w:r>
      <w:proofErr w:type="spellEnd"/>
      <w:r w:rsidRPr="007977F7">
        <w:rPr>
          <w:rFonts w:ascii="Times New Roman" w:hAnsi="Times New Roman" w:cs="Times New Roman"/>
          <w:sz w:val="28"/>
          <w:szCs w:val="28"/>
        </w:rPr>
        <w:t xml:space="preserve"> [17, с. 42] в своих работах отмечает, что поручения широко используются во всех возрастных группах детского сада, но в старших группах они являются ведущей формой организации детского труда. Воспитатели должны знать, почему работу с детьми по трудовому воспитанию надо начинать с индивидуальных поручений, которые ребенок выполняет вместе с воспитателем, и только много позже переходить к другим формам. В силу психологических особенностей дети младших групп еще недостаточно самостоятельны в своих действиях, склонны к подражанию, они не могут согласовывать свои действия с действиями товарищей и работать в нужном для коллектива темпе, они часто отвлекаются, не доводят начатое дело до конца. В этом возрасте детей мало интересует результат, их влечет сам процесс действия (они еще не владеют необходимыми умениями и навыками для достижения результата). Поэтому только во второй младшей группе со второй половины года, когда дети уже имеют некоторый трудовой опыт, воспитатели используют групповые поручения. Основной формой объединения в труде детей этого возраста является труд «рядом», когда каждый ребенок работает самостоятельно и за свою работу отвечает перед </w:t>
      </w:r>
      <w:r w:rsidRPr="007977F7">
        <w:rPr>
          <w:rFonts w:ascii="Times New Roman" w:hAnsi="Times New Roman" w:cs="Times New Roman"/>
          <w:sz w:val="28"/>
          <w:szCs w:val="28"/>
        </w:rPr>
        <w:lastRenderedPageBreak/>
        <w:t>воспитателем; при этом ребенок упражняется в умениях и навыках, необходимых в коллективной работе.</w:t>
      </w:r>
    </w:p>
    <w:p w:rsidR="000D4D11" w:rsidRPr="007977F7" w:rsidRDefault="007977F7" w:rsidP="001E712B">
      <w:pPr>
        <w:tabs>
          <w:tab w:val="left" w:pos="993"/>
        </w:tabs>
        <w:spacing w:line="240" w:lineRule="auto"/>
        <w:ind w:left="1134" w:right="-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D4D11" w:rsidRPr="007977F7">
        <w:rPr>
          <w:rFonts w:ascii="Times New Roman" w:hAnsi="Times New Roman" w:cs="Times New Roman"/>
          <w:sz w:val="28"/>
          <w:szCs w:val="28"/>
        </w:rPr>
        <w:t xml:space="preserve">Наиболее сложной формой организации труда детей является коллективный труд. </w:t>
      </w:r>
      <w:proofErr w:type="gramStart"/>
      <w:r w:rsidR="000D4D11" w:rsidRPr="007977F7">
        <w:rPr>
          <w:rFonts w:ascii="Times New Roman" w:hAnsi="Times New Roman" w:cs="Times New Roman"/>
          <w:sz w:val="28"/>
          <w:szCs w:val="28"/>
        </w:rPr>
        <w:t>Он широко используется в средней и старшей группах детского сада, когда навыки становятся более устойчивыми, а результаты труда имеют практическую и общественную значимость.</w:t>
      </w:r>
      <w:proofErr w:type="gramEnd"/>
      <w:r w:rsidR="000D4D11" w:rsidRPr="007977F7">
        <w:rPr>
          <w:rFonts w:ascii="Times New Roman" w:hAnsi="Times New Roman" w:cs="Times New Roman"/>
          <w:sz w:val="28"/>
          <w:szCs w:val="28"/>
        </w:rPr>
        <w:t xml:space="preserve"> Дети уже имеют достаточный опыт участия в разных видах дежурств, в выполнении разнообразных поручений. Возросшие возможности позволяют педагогу решать более сложные задачи трудового воспитания: он приучает детей договариваться о предстоящей работе, работать в нужном темпе, выполнять задание в определенный срок. В старшей группе воспитатель использует такую форму объединения детей, как общий труд, когда дети получают общее для всех задание и когда в конце работы подводится общий итог.</w:t>
      </w:r>
    </w:p>
    <w:p w:rsidR="000D4D11" w:rsidRPr="007977F7" w:rsidRDefault="000D4D11" w:rsidP="001E712B">
      <w:pPr>
        <w:tabs>
          <w:tab w:val="left" w:pos="1134"/>
        </w:tabs>
        <w:spacing w:line="240" w:lineRule="auto"/>
        <w:ind w:left="1134" w:right="-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77F7">
        <w:rPr>
          <w:rFonts w:ascii="Times New Roman" w:hAnsi="Times New Roman" w:cs="Times New Roman"/>
          <w:sz w:val="28"/>
          <w:szCs w:val="28"/>
        </w:rPr>
        <w:t>Правильно организованный и посильный труд объединяет детей, содействует воспитанию взаимопомощи, дисциплинированности, умению распределять силы и преодолевать трудности, способствует воспитанию самостоятельности, инициативы, стремления хорошо выполнить работу, привычку к сотрудничеству. Разумно направляемый посильный труд содействует физическому развитию детей, росту общей работоспособности и выносливости организма, точности и координации движений. В процессе труда дети приобретают необходимые навыки, в том числе навыки ухода за растениями и животными, осваивают простейшие действия с предметами (карандашом, молотком), узнают о материалах и их свойствах.</w:t>
      </w:r>
      <w:r w:rsidR="001E712B" w:rsidRPr="007977F7">
        <w:rPr>
          <w:rFonts w:ascii="Times New Roman" w:hAnsi="Times New Roman" w:cs="Times New Roman"/>
          <w:sz w:val="28"/>
          <w:szCs w:val="28"/>
        </w:rPr>
        <w:t xml:space="preserve"> </w:t>
      </w:r>
      <w:r w:rsidRPr="007977F7">
        <w:rPr>
          <w:rFonts w:ascii="Times New Roman" w:hAnsi="Times New Roman" w:cs="Times New Roman"/>
          <w:sz w:val="28"/>
          <w:szCs w:val="28"/>
        </w:rPr>
        <w:t>В процессе ознакомления с трудом взрослых, по словам Д.В.Сергеевой: «воспитатель формирует у детей положительное отношение к их труду, бережное отношение к его результатам, стремление оказывать взрослым посильную помощь. Включая детей в трудовую деятельность, воспитатель формирует трудовые навыки, воспитывает привычку к трудовому усилию, ответственность, заботливость, бережливость, трудолюбие, готовность участвовать в труде, не избегая неприятной работы, формирует положительные взаимоотношения между детьми» [19, с. 46].</w:t>
      </w:r>
    </w:p>
    <w:p w:rsidR="001000D2" w:rsidRDefault="007977F7" w:rsidP="001000D2">
      <w:pPr>
        <w:spacing w:line="240" w:lineRule="auto"/>
        <w:ind w:left="113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D4D11" w:rsidRPr="007977F7">
        <w:rPr>
          <w:rFonts w:ascii="Times New Roman" w:hAnsi="Times New Roman" w:cs="Times New Roman"/>
          <w:sz w:val="28"/>
          <w:szCs w:val="28"/>
        </w:rPr>
        <w:t>Таким образом, трудовая деятельность является одним из важных факторов воспитания личности. Включаясь в трудовой процесс, ребенок коренным образом меняет все представление о себе и об окружающем мире. Радикальным образом меняется самооценка. Она изменяется под влиянием успехов в трудовой деятельности, что в свою очередь меняет авторитет ребенка в детском саду. В процессе труда активизируются физические силы и умственная деятельность детей. Воспитатели помогают каждому ребенку осознать жизненную необходимость и полезность своего труда для окружающих, вызвать стремление трудиться и интерес к трудовой деятельности, желание принять участие в общей работе.</w:t>
      </w:r>
      <w:r w:rsidR="003A696E" w:rsidRPr="007977F7">
        <w:rPr>
          <w:rFonts w:ascii="Times New Roman" w:hAnsi="Times New Roman" w:cs="Times New Roman"/>
          <w:sz w:val="28"/>
          <w:szCs w:val="28"/>
        </w:rPr>
        <w:t xml:space="preserve"> Ознакомление с трудом взрослых и собственная деятельность детей </w:t>
      </w:r>
      <w:proofErr w:type="gramStart"/>
      <w:r w:rsidR="003A696E" w:rsidRPr="007977F7">
        <w:rPr>
          <w:rFonts w:ascii="Times New Roman" w:hAnsi="Times New Roman" w:cs="Times New Roman"/>
          <w:sz w:val="28"/>
          <w:szCs w:val="28"/>
        </w:rPr>
        <w:t>должны</w:t>
      </w:r>
      <w:proofErr w:type="gramEnd"/>
      <w:r w:rsidR="003A696E" w:rsidRPr="007977F7">
        <w:rPr>
          <w:rFonts w:ascii="Times New Roman" w:hAnsi="Times New Roman" w:cs="Times New Roman"/>
          <w:sz w:val="28"/>
          <w:szCs w:val="28"/>
        </w:rPr>
        <w:t xml:space="preserve"> тесно между собой переплетаться. Организуя трудовую деятельность, воспитатели обеспечивают всестороннее развитие детей, помогают им обрести уверенность в своих силах, формируют жизненно необходимые умения и навыки, воспитывают ответственность и самостоятельность. Педагоги </w:t>
      </w:r>
      <w:r w:rsidR="003A696E" w:rsidRPr="007977F7">
        <w:rPr>
          <w:rFonts w:ascii="Times New Roman" w:hAnsi="Times New Roman" w:cs="Times New Roman"/>
          <w:sz w:val="28"/>
          <w:szCs w:val="28"/>
        </w:rPr>
        <w:lastRenderedPageBreak/>
        <w:t xml:space="preserve">стараются так организовывать труд детей, чтобы он доставлял радость, позволял ощущать себя </w:t>
      </w:r>
      <w:proofErr w:type="gramStart"/>
      <w:r w:rsidR="003A696E" w:rsidRPr="007977F7">
        <w:rPr>
          <w:rFonts w:ascii="Times New Roman" w:hAnsi="Times New Roman" w:cs="Times New Roman"/>
          <w:sz w:val="28"/>
          <w:szCs w:val="28"/>
        </w:rPr>
        <w:t>значимыми</w:t>
      </w:r>
      <w:proofErr w:type="gramEnd"/>
      <w:r w:rsidR="003A696E" w:rsidRPr="007977F7">
        <w:rPr>
          <w:rFonts w:ascii="Times New Roman" w:hAnsi="Times New Roman" w:cs="Times New Roman"/>
          <w:sz w:val="28"/>
          <w:szCs w:val="28"/>
        </w:rPr>
        <w:t xml:space="preserve"> и компетентными.</w:t>
      </w:r>
      <w:r w:rsidR="001000D2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1000D2" w:rsidRPr="001000D2" w:rsidRDefault="001000D2" w:rsidP="001000D2">
      <w:pPr>
        <w:spacing w:line="240" w:lineRule="auto"/>
        <w:ind w:left="113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1000D2">
        <w:rPr>
          <w:rFonts w:ascii="Times New Roman" w:hAnsi="Times New Roman" w:cs="Times New Roman"/>
          <w:sz w:val="28"/>
          <w:szCs w:val="28"/>
        </w:rPr>
        <w:t>Трудовое воспитание является необходимым, важнейшим условием успешной подготовки детей к обучению в школе. Дети, воспитанные с ранних лет в труде, отличаются в школе самостоятельностью, организованностью, активностью, опрятностью, умением себя обслужить. Труд это то, что развивает маленького человека, поддерживает его, помогает ему самоутвердиться. Именно поэтому тема воспитания трудолюбия у детей всегда будет оставаться актуальной.</w:t>
      </w:r>
    </w:p>
    <w:p w:rsidR="000D4D11" w:rsidRPr="007977F7" w:rsidRDefault="000D4D11" w:rsidP="001000D2">
      <w:pPr>
        <w:tabs>
          <w:tab w:val="left" w:pos="993"/>
        </w:tabs>
        <w:spacing w:line="240" w:lineRule="auto"/>
        <w:ind w:left="1134" w:right="-283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D6F77" w:rsidRPr="007977F7" w:rsidRDefault="007D6F77" w:rsidP="001E712B">
      <w:pPr>
        <w:tabs>
          <w:tab w:val="left" w:pos="993"/>
        </w:tabs>
        <w:spacing w:line="240" w:lineRule="auto"/>
        <w:ind w:left="1134" w:right="-283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D6F77" w:rsidRPr="007977F7" w:rsidRDefault="007D6F77" w:rsidP="007977F7">
      <w:pPr>
        <w:tabs>
          <w:tab w:val="left" w:pos="993"/>
        </w:tabs>
        <w:spacing w:line="240" w:lineRule="auto"/>
        <w:ind w:right="-283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7977F7">
        <w:rPr>
          <w:rFonts w:ascii="Times New Roman" w:hAnsi="Times New Roman" w:cs="Times New Roman"/>
          <w:sz w:val="24"/>
          <w:szCs w:val="24"/>
        </w:rPr>
        <w:t>Литература:</w:t>
      </w:r>
    </w:p>
    <w:p w:rsidR="005F050B" w:rsidRPr="007977F7" w:rsidRDefault="005F050B" w:rsidP="005F050B">
      <w:pPr>
        <w:numPr>
          <w:ilvl w:val="0"/>
          <w:numId w:val="1"/>
        </w:numPr>
        <w:tabs>
          <w:tab w:val="left" w:pos="567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7F7">
        <w:rPr>
          <w:rFonts w:ascii="Times New Roman" w:hAnsi="Times New Roman" w:cs="Times New Roman"/>
          <w:sz w:val="24"/>
          <w:szCs w:val="24"/>
        </w:rPr>
        <w:t xml:space="preserve">Година Г.Н. Воспитание положительного отношения к труду. М.: Просвещение, 2010. - 694 </w:t>
      </w:r>
      <w:proofErr w:type="gramStart"/>
      <w:r w:rsidRPr="007977F7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7977F7">
        <w:rPr>
          <w:rFonts w:ascii="Times New Roman" w:hAnsi="Times New Roman" w:cs="Times New Roman"/>
          <w:sz w:val="24"/>
          <w:szCs w:val="24"/>
        </w:rPr>
        <w:t>.</w:t>
      </w:r>
    </w:p>
    <w:p w:rsidR="005F050B" w:rsidRPr="007977F7" w:rsidRDefault="005F050B" w:rsidP="005F050B">
      <w:pPr>
        <w:numPr>
          <w:ilvl w:val="0"/>
          <w:numId w:val="1"/>
        </w:numPr>
        <w:tabs>
          <w:tab w:val="left" w:pos="567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7F7">
        <w:rPr>
          <w:rFonts w:ascii="Times New Roman" w:hAnsi="Times New Roman" w:cs="Times New Roman"/>
          <w:sz w:val="24"/>
          <w:szCs w:val="24"/>
        </w:rPr>
        <w:t xml:space="preserve">Крупская Н. К. Вопросы народного образования. - М.; Петроград: Коммунист, 2011. - 286 </w:t>
      </w:r>
      <w:proofErr w:type="gramStart"/>
      <w:r w:rsidRPr="007977F7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7977F7">
        <w:rPr>
          <w:rFonts w:ascii="Times New Roman" w:hAnsi="Times New Roman" w:cs="Times New Roman"/>
          <w:sz w:val="24"/>
          <w:szCs w:val="24"/>
        </w:rPr>
        <w:t>.</w:t>
      </w:r>
    </w:p>
    <w:p w:rsidR="005F050B" w:rsidRPr="007977F7" w:rsidRDefault="005F050B" w:rsidP="005F050B">
      <w:pPr>
        <w:numPr>
          <w:ilvl w:val="0"/>
          <w:numId w:val="1"/>
        </w:numPr>
        <w:tabs>
          <w:tab w:val="left" w:pos="567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7F7">
        <w:rPr>
          <w:rFonts w:ascii="Times New Roman" w:hAnsi="Times New Roman" w:cs="Times New Roman"/>
          <w:sz w:val="24"/>
          <w:szCs w:val="24"/>
        </w:rPr>
        <w:t xml:space="preserve">Логинова В.И., Т.И. Бабаева, Н.А. </w:t>
      </w:r>
      <w:proofErr w:type="spellStart"/>
      <w:r w:rsidRPr="007977F7">
        <w:rPr>
          <w:rFonts w:ascii="Times New Roman" w:hAnsi="Times New Roman" w:cs="Times New Roman"/>
          <w:sz w:val="24"/>
          <w:szCs w:val="24"/>
        </w:rPr>
        <w:t>Ноткина</w:t>
      </w:r>
      <w:proofErr w:type="spellEnd"/>
      <w:r w:rsidRPr="007977F7">
        <w:rPr>
          <w:rFonts w:ascii="Times New Roman" w:hAnsi="Times New Roman" w:cs="Times New Roman"/>
          <w:sz w:val="24"/>
          <w:szCs w:val="24"/>
        </w:rPr>
        <w:t xml:space="preserve">. Детство: Программа развития и воспитания детей в детском саду. М.: </w:t>
      </w:r>
      <w:proofErr w:type="spellStart"/>
      <w:proofErr w:type="gramStart"/>
      <w:r w:rsidRPr="007977F7">
        <w:rPr>
          <w:rFonts w:ascii="Times New Roman" w:hAnsi="Times New Roman" w:cs="Times New Roman"/>
          <w:sz w:val="24"/>
          <w:szCs w:val="24"/>
        </w:rPr>
        <w:t>Детско-Пресс</w:t>
      </w:r>
      <w:proofErr w:type="spellEnd"/>
      <w:proofErr w:type="gramEnd"/>
      <w:r w:rsidRPr="007977F7">
        <w:rPr>
          <w:rFonts w:ascii="Times New Roman" w:hAnsi="Times New Roman" w:cs="Times New Roman"/>
          <w:sz w:val="24"/>
          <w:szCs w:val="24"/>
        </w:rPr>
        <w:t>,  2008. - 367 с.</w:t>
      </w:r>
    </w:p>
    <w:p w:rsidR="00C15E93" w:rsidRPr="007977F7" w:rsidRDefault="00C15E93" w:rsidP="00C15E93">
      <w:pPr>
        <w:numPr>
          <w:ilvl w:val="0"/>
          <w:numId w:val="1"/>
        </w:numPr>
        <w:tabs>
          <w:tab w:val="left" w:pos="567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7F7">
        <w:rPr>
          <w:rFonts w:ascii="Times New Roman" w:hAnsi="Times New Roman" w:cs="Times New Roman"/>
          <w:sz w:val="24"/>
          <w:szCs w:val="24"/>
        </w:rPr>
        <w:t xml:space="preserve">Макаренко А. С. Собрание сочинений в четырех томах. Том 1. - М.: Правда, 1987. - 576 </w:t>
      </w:r>
      <w:proofErr w:type="gramStart"/>
      <w:r w:rsidRPr="007977F7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7977F7">
        <w:rPr>
          <w:rFonts w:ascii="Times New Roman" w:hAnsi="Times New Roman" w:cs="Times New Roman"/>
          <w:sz w:val="24"/>
          <w:szCs w:val="24"/>
        </w:rPr>
        <w:t>.</w:t>
      </w:r>
    </w:p>
    <w:p w:rsidR="00C15E93" w:rsidRPr="007977F7" w:rsidRDefault="00C15E93" w:rsidP="00C15E93">
      <w:pPr>
        <w:numPr>
          <w:ilvl w:val="0"/>
          <w:numId w:val="1"/>
        </w:numPr>
        <w:tabs>
          <w:tab w:val="left" w:pos="567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977F7">
        <w:rPr>
          <w:rFonts w:ascii="Times New Roman" w:hAnsi="Times New Roman" w:cs="Times New Roman"/>
          <w:sz w:val="24"/>
          <w:szCs w:val="24"/>
        </w:rPr>
        <w:t>Радина</w:t>
      </w:r>
      <w:proofErr w:type="spellEnd"/>
      <w:r w:rsidRPr="007977F7">
        <w:rPr>
          <w:rFonts w:ascii="Times New Roman" w:hAnsi="Times New Roman" w:cs="Times New Roman"/>
          <w:sz w:val="24"/>
          <w:szCs w:val="24"/>
        </w:rPr>
        <w:t xml:space="preserve"> Е.И. Ознакомление детей с трудом взрослых. Воспитание дошкольников в труде</w:t>
      </w:r>
      <w:proofErr w:type="gramStart"/>
      <w:r w:rsidRPr="007977F7"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 w:rsidRPr="007977F7">
        <w:rPr>
          <w:rFonts w:ascii="Times New Roman" w:hAnsi="Times New Roman" w:cs="Times New Roman"/>
          <w:sz w:val="24"/>
          <w:szCs w:val="24"/>
        </w:rPr>
        <w:t xml:space="preserve">од ред. В.Г.Нечаевой. М.: Просвещение, -2010. - 325 </w:t>
      </w:r>
      <w:proofErr w:type="gramStart"/>
      <w:r w:rsidRPr="007977F7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7977F7">
        <w:rPr>
          <w:rFonts w:ascii="Times New Roman" w:hAnsi="Times New Roman" w:cs="Times New Roman"/>
          <w:sz w:val="24"/>
          <w:szCs w:val="24"/>
        </w:rPr>
        <w:t>.</w:t>
      </w:r>
    </w:p>
    <w:p w:rsidR="00C15E93" w:rsidRPr="007977F7" w:rsidRDefault="00C15E93" w:rsidP="00C15E93">
      <w:pPr>
        <w:numPr>
          <w:ilvl w:val="0"/>
          <w:numId w:val="1"/>
        </w:numPr>
        <w:tabs>
          <w:tab w:val="left" w:pos="567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7F7">
        <w:rPr>
          <w:rFonts w:ascii="Times New Roman" w:hAnsi="Times New Roman" w:cs="Times New Roman"/>
          <w:sz w:val="24"/>
          <w:szCs w:val="24"/>
        </w:rPr>
        <w:t xml:space="preserve">Сергеева Д.В. Воспитание детей дошкольного возраста в процессе трудовой деятельности. М.: Просвещение, 2011. - 96 </w:t>
      </w:r>
      <w:proofErr w:type="gramStart"/>
      <w:r w:rsidRPr="007977F7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7977F7">
        <w:rPr>
          <w:rFonts w:ascii="Times New Roman" w:hAnsi="Times New Roman" w:cs="Times New Roman"/>
          <w:sz w:val="24"/>
          <w:szCs w:val="24"/>
        </w:rPr>
        <w:t>.</w:t>
      </w:r>
    </w:p>
    <w:p w:rsidR="00C15E93" w:rsidRPr="007977F7" w:rsidRDefault="00C15E93" w:rsidP="00C15E93">
      <w:pPr>
        <w:numPr>
          <w:ilvl w:val="0"/>
          <w:numId w:val="1"/>
        </w:numPr>
        <w:tabs>
          <w:tab w:val="left" w:pos="567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7F7">
        <w:rPr>
          <w:rFonts w:ascii="Times New Roman" w:hAnsi="Times New Roman" w:cs="Times New Roman"/>
          <w:sz w:val="24"/>
          <w:szCs w:val="24"/>
        </w:rPr>
        <w:t xml:space="preserve">Сухомлинский  В. А. Сердце отдаю детям. - К.: </w:t>
      </w:r>
      <w:proofErr w:type="spellStart"/>
      <w:r w:rsidRPr="007977F7">
        <w:rPr>
          <w:rFonts w:ascii="Times New Roman" w:hAnsi="Times New Roman" w:cs="Times New Roman"/>
          <w:sz w:val="24"/>
          <w:szCs w:val="24"/>
        </w:rPr>
        <w:t>Радянська</w:t>
      </w:r>
      <w:proofErr w:type="spellEnd"/>
      <w:r w:rsidRPr="007977F7">
        <w:rPr>
          <w:rFonts w:ascii="Times New Roman" w:hAnsi="Times New Roman" w:cs="Times New Roman"/>
          <w:sz w:val="24"/>
          <w:szCs w:val="24"/>
        </w:rPr>
        <w:t xml:space="preserve"> школа, 1979. - 720 </w:t>
      </w:r>
      <w:proofErr w:type="gramStart"/>
      <w:r w:rsidRPr="007977F7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7977F7">
        <w:rPr>
          <w:rFonts w:ascii="Times New Roman" w:hAnsi="Times New Roman" w:cs="Times New Roman"/>
          <w:sz w:val="24"/>
          <w:szCs w:val="24"/>
        </w:rPr>
        <w:t>.</w:t>
      </w:r>
    </w:p>
    <w:p w:rsidR="00C15E93" w:rsidRPr="007977F7" w:rsidRDefault="00C15E93" w:rsidP="00C15E93">
      <w:pPr>
        <w:numPr>
          <w:ilvl w:val="0"/>
          <w:numId w:val="1"/>
        </w:numPr>
        <w:tabs>
          <w:tab w:val="left" w:pos="567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7F7">
        <w:rPr>
          <w:rFonts w:ascii="Times New Roman" w:hAnsi="Times New Roman" w:cs="Times New Roman"/>
          <w:sz w:val="24"/>
          <w:szCs w:val="24"/>
        </w:rPr>
        <w:t xml:space="preserve">Ушинский К.Д.: Наука и искусство воспитания / Сост. С. Ф. Егоров.- М.: Образование, 2012. - 576 </w:t>
      </w:r>
      <w:proofErr w:type="gramStart"/>
      <w:r w:rsidRPr="007977F7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7977F7">
        <w:rPr>
          <w:rFonts w:ascii="Times New Roman" w:hAnsi="Times New Roman" w:cs="Times New Roman"/>
          <w:sz w:val="24"/>
          <w:szCs w:val="24"/>
        </w:rPr>
        <w:t>.</w:t>
      </w:r>
    </w:p>
    <w:p w:rsidR="00C15E93" w:rsidRPr="007977F7" w:rsidRDefault="00C15E93" w:rsidP="00C15E93">
      <w:pPr>
        <w:numPr>
          <w:ilvl w:val="0"/>
          <w:numId w:val="1"/>
        </w:numPr>
        <w:tabs>
          <w:tab w:val="left" w:pos="567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7F7">
        <w:rPr>
          <w:rFonts w:ascii="Times New Roman" w:hAnsi="Times New Roman" w:cs="Times New Roman"/>
          <w:sz w:val="24"/>
          <w:szCs w:val="24"/>
        </w:rPr>
        <w:t>Воспитание дошкольника в труде</w:t>
      </w:r>
      <w:proofErr w:type="gramStart"/>
      <w:r w:rsidRPr="007977F7"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 w:rsidRPr="007977F7">
        <w:rPr>
          <w:rFonts w:ascii="Times New Roman" w:hAnsi="Times New Roman" w:cs="Times New Roman"/>
          <w:sz w:val="24"/>
          <w:szCs w:val="24"/>
        </w:rPr>
        <w:t xml:space="preserve">од ред. В.Г.Нечаевой. - М.: Просвещение, 2012. - 192 </w:t>
      </w:r>
      <w:proofErr w:type="gramStart"/>
      <w:r w:rsidRPr="007977F7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7977F7">
        <w:rPr>
          <w:rFonts w:ascii="Times New Roman" w:hAnsi="Times New Roman" w:cs="Times New Roman"/>
          <w:sz w:val="24"/>
          <w:szCs w:val="24"/>
        </w:rPr>
        <w:t>.</w:t>
      </w:r>
    </w:p>
    <w:p w:rsidR="007D6F77" w:rsidRPr="007977F7" w:rsidRDefault="007D6F77" w:rsidP="00C15E93">
      <w:pPr>
        <w:pStyle w:val="a3"/>
        <w:tabs>
          <w:tab w:val="left" w:pos="1134"/>
        </w:tabs>
        <w:spacing w:line="240" w:lineRule="auto"/>
        <w:ind w:left="2499" w:right="-283"/>
        <w:rPr>
          <w:rFonts w:ascii="Times New Roman" w:hAnsi="Times New Roman" w:cs="Times New Roman"/>
          <w:sz w:val="24"/>
          <w:szCs w:val="24"/>
        </w:rPr>
      </w:pPr>
    </w:p>
    <w:p w:rsidR="00B21590" w:rsidRPr="009E63CB" w:rsidRDefault="00B21590" w:rsidP="001E712B">
      <w:pPr>
        <w:spacing w:line="240" w:lineRule="auto"/>
        <w:ind w:left="1134" w:right="-283" w:firstLine="1701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B21590" w:rsidRPr="009E63CB" w:rsidSect="00DB2636">
      <w:pgSz w:w="11906" w:h="16838"/>
      <w:pgMar w:top="709" w:right="1558" w:bottom="1134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F446BB"/>
    <w:multiLevelType w:val="hybridMultilevel"/>
    <w:tmpl w:val="73C008FE"/>
    <w:lvl w:ilvl="0" w:tplc="359023CA">
      <w:start w:val="1"/>
      <w:numFmt w:val="decimal"/>
      <w:lvlText w:val="%1."/>
      <w:lvlJc w:val="left"/>
      <w:pPr>
        <w:ind w:left="24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19" w:hanging="360"/>
      </w:pPr>
    </w:lvl>
    <w:lvl w:ilvl="2" w:tplc="0419001B" w:tentative="1">
      <w:start w:val="1"/>
      <w:numFmt w:val="lowerRoman"/>
      <w:lvlText w:val="%3."/>
      <w:lvlJc w:val="right"/>
      <w:pPr>
        <w:ind w:left="3939" w:hanging="180"/>
      </w:pPr>
    </w:lvl>
    <w:lvl w:ilvl="3" w:tplc="0419000F" w:tentative="1">
      <w:start w:val="1"/>
      <w:numFmt w:val="decimal"/>
      <w:lvlText w:val="%4."/>
      <w:lvlJc w:val="left"/>
      <w:pPr>
        <w:ind w:left="4659" w:hanging="360"/>
      </w:pPr>
    </w:lvl>
    <w:lvl w:ilvl="4" w:tplc="04190019" w:tentative="1">
      <w:start w:val="1"/>
      <w:numFmt w:val="lowerLetter"/>
      <w:lvlText w:val="%5."/>
      <w:lvlJc w:val="left"/>
      <w:pPr>
        <w:ind w:left="5379" w:hanging="360"/>
      </w:pPr>
    </w:lvl>
    <w:lvl w:ilvl="5" w:tplc="0419001B" w:tentative="1">
      <w:start w:val="1"/>
      <w:numFmt w:val="lowerRoman"/>
      <w:lvlText w:val="%6."/>
      <w:lvlJc w:val="right"/>
      <w:pPr>
        <w:ind w:left="6099" w:hanging="180"/>
      </w:pPr>
    </w:lvl>
    <w:lvl w:ilvl="6" w:tplc="0419000F" w:tentative="1">
      <w:start w:val="1"/>
      <w:numFmt w:val="decimal"/>
      <w:lvlText w:val="%7."/>
      <w:lvlJc w:val="left"/>
      <w:pPr>
        <w:ind w:left="6819" w:hanging="360"/>
      </w:pPr>
    </w:lvl>
    <w:lvl w:ilvl="7" w:tplc="04190019" w:tentative="1">
      <w:start w:val="1"/>
      <w:numFmt w:val="lowerLetter"/>
      <w:lvlText w:val="%8."/>
      <w:lvlJc w:val="left"/>
      <w:pPr>
        <w:ind w:left="7539" w:hanging="360"/>
      </w:pPr>
    </w:lvl>
    <w:lvl w:ilvl="8" w:tplc="0419001B" w:tentative="1">
      <w:start w:val="1"/>
      <w:numFmt w:val="lowerRoman"/>
      <w:lvlText w:val="%9."/>
      <w:lvlJc w:val="right"/>
      <w:pPr>
        <w:ind w:left="8259" w:hanging="180"/>
      </w:pPr>
    </w:lvl>
  </w:abstractNum>
  <w:abstractNum w:abstractNumId="1">
    <w:nsid w:val="56BB0E3F"/>
    <w:multiLevelType w:val="hybridMultilevel"/>
    <w:tmpl w:val="6A50195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0D4D11"/>
    <w:rsid w:val="00063DEE"/>
    <w:rsid w:val="000D4D11"/>
    <w:rsid w:val="001000D2"/>
    <w:rsid w:val="001E712B"/>
    <w:rsid w:val="00277680"/>
    <w:rsid w:val="00340B49"/>
    <w:rsid w:val="0039455A"/>
    <w:rsid w:val="003A696E"/>
    <w:rsid w:val="00435033"/>
    <w:rsid w:val="0050644E"/>
    <w:rsid w:val="005F050B"/>
    <w:rsid w:val="006B713D"/>
    <w:rsid w:val="007977F7"/>
    <w:rsid w:val="007D6F77"/>
    <w:rsid w:val="008D56D8"/>
    <w:rsid w:val="009E63CB"/>
    <w:rsid w:val="00B21590"/>
    <w:rsid w:val="00B90150"/>
    <w:rsid w:val="00C15E93"/>
    <w:rsid w:val="00C22867"/>
    <w:rsid w:val="00DB2636"/>
    <w:rsid w:val="00DC67C7"/>
    <w:rsid w:val="00E6721A"/>
    <w:rsid w:val="00F955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867"/>
  </w:style>
  <w:style w:type="paragraph" w:styleId="2">
    <w:name w:val="heading 2"/>
    <w:basedOn w:val="a"/>
    <w:next w:val="a"/>
    <w:link w:val="20"/>
    <w:uiPriority w:val="9"/>
    <w:unhideWhenUsed/>
    <w:qFormat/>
    <w:rsid w:val="000D4D11"/>
    <w:pPr>
      <w:keepNext/>
      <w:keepLines/>
      <w:spacing w:after="0" w:line="360" w:lineRule="auto"/>
      <w:ind w:firstLine="709"/>
      <w:jc w:val="both"/>
      <w:outlineLvl w:val="1"/>
    </w:pPr>
    <w:rPr>
      <w:rFonts w:ascii="Times New Roman" w:eastAsiaTheme="majorEastAsia" w:hAnsi="Times New Roman" w:cstheme="majorBidi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D4D11"/>
    <w:rPr>
      <w:rFonts w:ascii="Times New Roman" w:eastAsiaTheme="majorEastAsia" w:hAnsi="Times New Roman" w:cstheme="majorBidi"/>
      <w:b/>
      <w:bCs/>
      <w:sz w:val="28"/>
      <w:szCs w:val="26"/>
    </w:rPr>
  </w:style>
  <w:style w:type="paragraph" w:styleId="a3">
    <w:name w:val="List Paragraph"/>
    <w:basedOn w:val="a"/>
    <w:uiPriority w:val="34"/>
    <w:qFormat/>
    <w:rsid w:val="005F050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</Pages>
  <Words>1582</Words>
  <Characters>9023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2021-03-23T15:57:00Z</dcterms:created>
  <dcterms:modified xsi:type="dcterms:W3CDTF">2021-03-24T04:00:00Z</dcterms:modified>
</cp:coreProperties>
</file>